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2F1" w:rsidRPr="00ED6443" w:rsidRDefault="006C12F1" w:rsidP="006C12F1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>Doc. No: KAF-</w:t>
      </w:r>
      <w:r>
        <w:rPr>
          <w:b/>
          <w:sz w:val="22"/>
          <w:u w:val="single"/>
        </w:rPr>
        <w:t>14</w:t>
      </w:r>
      <w:r w:rsidRPr="00ED6443">
        <w:rPr>
          <w:b/>
          <w:sz w:val="22"/>
          <w:u w:val="single"/>
        </w:rPr>
        <w:t xml:space="preserve">                                                                                                </w:t>
      </w:r>
      <w:r>
        <w:rPr>
          <w:b/>
          <w:sz w:val="22"/>
          <w:u w:val="single"/>
        </w:rPr>
        <w:t xml:space="preserve">       </w:t>
      </w:r>
      <w:r w:rsidRPr="00ED6443">
        <w:rPr>
          <w:b/>
          <w:sz w:val="22"/>
          <w:u w:val="single"/>
        </w:rPr>
        <w:t xml:space="preserve">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6C12F1" w:rsidRPr="00D33105" w:rsidRDefault="006C12F1" w:rsidP="006C12F1">
      <w:pPr>
        <w:pStyle w:val="Header"/>
      </w:pPr>
    </w:p>
    <w:p w:rsidR="006C12F1" w:rsidRPr="00E146AD" w:rsidRDefault="006C12F1" w:rsidP="006C12F1">
      <w:pPr>
        <w:pStyle w:val="Header"/>
        <w:jc w:val="center"/>
        <w:rPr>
          <w:b/>
          <w:sz w:val="32"/>
        </w:rPr>
      </w:pPr>
      <w:r w:rsidRPr="00E146AD">
        <w:rPr>
          <w:b/>
          <w:sz w:val="32"/>
        </w:rPr>
        <w:t>Confirmation of certification scope</w:t>
      </w:r>
    </w:p>
    <w:p w:rsidR="006C12F1" w:rsidRPr="00D33105" w:rsidRDefault="006C12F1" w:rsidP="006C12F1">
      <w:pPr>
        <w:pStyle w:val="Header"/>
        <w:jc w:val="center"/>
        <w:rPr>
          <w:rFonts w:eastAsia="HYGothic-Extra"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3"/>
        <w:gridCol w:w="437"/>
        <w:gridCol w:w="549"/>
        <w:gridCol w:w="202"/>
        <w:gridCol w:w="369"/>
        <w:gridCol w:w="1033"/>
        <w:gridCol w:w="2246"/>
        <w:gridCol w:w="252"/>
        <w:gridCol w:w="1202"/>
        <w:gridCol w:w="1801"/>
      </w:tblGrid>
      <w:tr w:rsidR="006C12F1" w:rsidRPr="00D33105" w:rsidTr="00B46DB5">
        <w:trPr>
          <w:cantSplit/>
          <w:trHeight w:val="510"/>
        </w:trPr>
        <w:tc>
          <w:tcPr>
            <w:tcW w:w="1670" w:type="dxa"/>
            <w:gridSpan w:val="2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Organization</w:t>
            </w:r>
          </w:p>
        </w:tc>
        <w:tc>
          <w:tcPr>
            <w:tcW w:w="4651" w:type="dxa"/>
            <w:gridSpan w:val="6"/>
            <w:vAlign w:val="center"/>
          </w:tcPr>
          <w:p w:rsidR="006C12F1" w:rsidRPr="00876E04" w:rsidRDefault="006C12F1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>
              <w:rPr>
                <w:rFonts w:eastAsia="Times New Roman"/>
                <w:kern w:val="0"/>
                <w:lang w:eastAsia="en-US"/>
              </w:rPr>
              <w:t>GUARDIAN CASTINGS PVT. LTD.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  <w:r w:rsidRPr="00876E04">
              <w:rPr>
                <w:rFonts w:eastAsia="Times New Roman"/>
                <w:kern w:val="0"/>
                <w:lang w:eastAsia="en-US"/>
              </w:rPr>
              <w:tab/>
              <w:t>.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</w:p>
        </w:tc>
        <w:tc>
          <w:tcPr>
            <w:tcW w:w="1202" w:type="dxa"/>
            <w:vAlign w:val="center"/>
          </w:tcPr>
          <w:p w:rsidR="006C12F1" w:rsidRPr="00876E04" w:rsidRDefault="006C12F1" w:rsidP="00B46DB5">
            <w:pPr>
              <w:jc w:val="center"/>
              <w:rPr>
                <w:szCs w:val="20"/>
              </w:rPr>
            </w:pPr>
            <w:r w:rsidRPr="00876E04">
              <w:rPr>
                <w:szCs w:val="20"/>
              </w:rPr>
              <w:t>Audit No.</w:t>
            </w:r>
          </w:p>
        </w:tc>
        <w:tc>
          <w:tcPr>
            <w:tcW w:w="1801" w:type="dxa"/>
            <w:vAlign w:val="center"/>
          </w:tcPr>
          <w:p w:rsidR="006C12F1" w:rsidRPr="00876E04" w:rsidRDefault="006C12F1" w:rsidP="00B46DB5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IKVO20260308</w:t>
            </w:r>
            <w:r w:rsidRPr="00876E04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</w:tr>
      <w:tr w:rsidR="006C12F1" w:rsidRPr="00D33105" w:rsidTr="00B46DB5">
        <w:trPr>
          <w:cantSplit/>
          <w:trHeight w:val="510"/>
        </w:trPr>
        <w:tc>
          <w:tcPr>
            <w:tcW w:w="2790" w:type="dxa"/>
            <w:gridSpan w:val="5"/>
            <w:vAlign w:val="center"/>
          </w:tcPr>
          <w:p w:rsidR="006C12F1" w:rsidRPr="00876E04" w:rsidRDefault="006C12F1" w:rsidP="00B46DB5">
            <w:pPr>
              <w:jc w:val="center"/>
              <w:rPr>
                <w:szCs w:val="20"/>
              </w:rPr>
            </w:pPr>
            <w:r w:rsidRPr="00876E04">
              <w:rPr>
                <w:szCs w:val="20"/>
              </w:rPr>
              <w:t>Main site (if applicable)</w:t>
            </w:r>
          </w:p>
        </w:tc>
        <w:tc>
          <w:tcPr>
            <w:tcW w:w="6534" w:type="dxa"/>
            <w:gridSpan w:val="5"/>
          </w:tcPr>
          <w:p w:rsidR="006C12F1" w:rsidRPr="00876E04" w:rsidRDefault="006C12F1" w:rsidP="00B46DB5">
            <w:pPr>
              <w:rPr>
                <w:szCs w:val="20"/>
              </w:rPr>
            </w:pPr>
            <w:r w:rsidRPr="00876E04">
              <w:rPr>
                <w:szCs w:val="20"/>
              </w:rPr>
              <w:t xml:space="preserve"> </w:t>
            </w:r>
          </w:p>
        </w:tc>
      </w:tr>
      <w:tr w:rsidR="006C12F1" w:rsidRPr="00D33105" w:rsidTr="00B46DB5">
        <w:trPr>
          <w:cantSplit/>
          <w:trHeight w:val="894"/>
        </w:trPr>
        <w:tc>
          <w:tcPr>
            <w:tcW w:w="1670" w:type="dxa"/>
            <w:gridSpan w:val="2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Address</w:t>
            </w:r>
          </w:p>
        </w:tc>
        <w:tc>
          <w:tcPr>
            <w:tcW w:w="7654" w:type="dxa"/>
            <w:gridSpan w:val="8"/>
            <w:vAlign w:val="center"/>
          </w:tcPr>
          <w:p w:rsidR="006C12F1" w:rsidRPr="00876E04" w:rsidRDefault="006C12F1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Gut No: 92/1, 116 &amp; 120, 57 P, Village: </w:t>
            </w:r>
            <w:proofErr w:type="spellStart"/>
            <w:r w:rsidRPr="00876E04">
              <w:rPr>
                <w:rFonts w:eastAsia="Times New Roman"/>
                <w:kern w:val="0"/>
                <w:lang w:eastAsia="en-US"/>
              </w:rPr>
              <w:t>Abitghar</w:t>
            </w:r>
            <w:proofErr w:type="spellEnd"/>
            <w:r w:rsidRPr="00876E04">
              <w:rPr>
                <w:rFonts w:eastAsia="Times New Roman"/>
                <w:kern w:val="0"/>
                <w:lang w:eastAsia="en-US"/>
              </w:rPr>
              <w:t>, Wada Shahpur Road, Taluka: Wada, District: Palghar, Maharashtra-421303, INDIA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</w:p>
        </w:tc>
      </w:tr>
      <w:tr w:rsidR="006C12F1" w:rsidRPr="00D33105" w:rsidTr="00B46DB5">
        <w:trPr>
          <w:cantSplit/>
          <w:trHeight w:val="510"/>
        </w:trPr>
        <w:tc>
          <w:tcPr>
            <w:tcW w:w="2790" w:type="dxa"/>
            <w:gridSpan w:val="5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 Sites or factories</w:t>
            </w:r>
          </w:p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(if there is further)</w:t>
            </w:r>
          </w:p>
        </w:tc>
        <w:tc>
          <w:tcPr>
            <w:tcW w:w="6534" w:type="dxa"/>
            <w:gridSpan w:val="5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</w:p>
        </w:tc>
      </w:tr>
      <w:tr w:rsidR="006C12F1" w:rsidRPr="00D33105" w:rsidTr="00B46DB5">
        <w:trPr>
          <w:cantSplit/>
          <w:trHeight w:val="510"/>
        </w:trPr>
        <w:tc>
          <w:tcPr>
            <w:tcW w:w="2219" w:type="dxa"/>
            <w:gridSpan w:val="3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Temp. Site </w:t>
            </w:r>
          </w:p>
        </w:tc>
        <w:tc>
          <w:tcPr>
            <w:tcW w:w="7105" w:type="dxa"/>
            <w:gridSpan w:val="7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60181E">
              <w:t xml:space="preserve">null </w:t>
            </w:r>
          </w:p>
        </w:tc>
      </w:tr>
      <w:tr w:rsidR="006C12F1" w:rsidRPr="00D33105" w:rsidTr="00B46DB5">
        <w:trPr>
          <w:cantSplit/>
          <w:trHeight w:val="460"/>
        </w:trPr>
        <w:tc>
          <w:tcPr>
            <w:tcW w:w="2219" w:type="dxa"/>
            <w:gridSpan w:val="3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Standards</w:t>
            </w:r>
          </w:p>
        </w:tc>
        <w:tc>
          <w:tcPr>
            <w:tcW w:w="7105" w:type="dxa"/>
            <w:gridSpan w:val="7"/>
            <w:vAlign w:val="center"/>
          </w:tcPr>
          <w:p w:rsidR="006C12F1" w:rsidRPr="00D33105" w:rsidRDefault="006C12F1" w:rsidP="00B46DB5">
            <w:pPr>
              <w:pStyle w:val="Date"/>
            </w:pPr>
            <w:r w:rsidRPr="00D33105">
              <w:sym w:font="Wingdings" w:char="00FE"/>
            </w:r>
            <w:r w:rsidRPr="00D33105">
              <w:t xml:space="preserve">  ISO 45001:2018</w:t>
            </w:r>
          </w:p>
        </w:tc>
      </w:tr>
      <w:tr w:rsidR="006C12F1" w:rsidRPr="00D33105" w:rsidTr="00B46DB5">
        <w:trPr>
          <w:cantSplit/>
          <w:trHeight w:val="705"/>
        </w:trPr>
        <w:tc>
          <w:tcPr>
            <w:tcW w:w="2219" w:type="dxa"/>
            <w:gridSpan w:val="3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Certification scope</w:t>
            </w:r>
          </w:p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(clearly describe site, product, activities and services)</w:t>
            </w:r>
          </w:p>
        </w:tc>
        <w:tc>
          <w:tcPr>
            <w:tcW w:w="7105" w:type="dxa"/>
            <w:gridSpan w:val="7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876E04">
              <w:rPr>
                <w:szCs w:val="20"/>
              </w:rPr>
              <w:t xml:space="preserve"> Manufacturing and Supply of M.S. BILLETS and TMT Bars.</w:t>
            </w:r>
            <w:r w:rsidRPr="00D33105">
              <w:rPr>
                <w:szCs w:val="20"/>
              </w:rPr>
              <w:tab/>
            </w:r>
          </w:p>
        </w:tc>
      </w:tr>
      <w:tr w:rsidR="006C12F1" w:rsidRPr="00D33105" w:rsidTr="00B46DB5">
        <w:trPr>
          <w:cantSplit/>
          <w:trHeight w:val="417"/>
        </w:trPr>
        <w:tc>
          <w:tcPr>
            <w:tcW w:w="2219" w:type="dxa"/>
            <w:gridSpan w:val="3"/>
            <w:vMerge w:val="restart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 ISO 45001:2018</w:t>
            </w:r>
          </w:p>
        </w:tc>
        <w:tc>
          <w:tcPr>
            <w:tcW w:w="1604" w:type="dxa"/>
            <w:gridSpan w:val="3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 N/A</w:t>
            </w:r>
          </w:p>
        </w:tc>
        <w:tc>
          <w:tcPr>
            <w:tcW w:w="5501" w:type="dxa"/>
            <w:gridSpan w:val="4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</w:p>
        </w:tc>
      </w:tr>
      <w:tr w:rsidR="006C12F1" w:rsidRPr="00D33105" w:rsidTr="00B46DB5">
        <w:trPr>
          <w:cantSplit/>
          <w:trHeight w:val="624"/>
        </w:trPr>
        <w:tc>
          <w:tcPr>
            <w:tcW w:w="2219" w:type="dxa"/>
            <w:gridSpan w:val="3"/>
            <w:vMerge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Work</w:t>
            </w:r>
          </w:p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(if applicable)</w:t>
            </w:r>
          </w:p>
        </w:tc>
        <w:tc>
          <w:tcPr>
            <w:tcW w:w="5501" w:type="dxa"/>
            <w:gridSpan w:val="4"/>
            <w:vAlign w:val="center"/>
          </w:tcPr>
          <w:p w:rsidR="006C12F1" w:rsidRPr="005E1BE8" w:rsidRDefault="006C12F1" w:rsidP="00B46DB5">
            <w:pPr>
              <w:ind w:left="160"/>
              <w:rPr>
                <w:szCs w:val="20"/>
              </w:rPr>
            </w:pPr>
            <w:r w:rsidRPr="005E1BE8">
              <w:rPr>
                <w:szCs w:val="20"/>
              </w:rPr>
              <w:sym w:font="Webdings" w:char="F063"/>
            </w:r>
            <w:r w:rsidRPr="005E1BE8">
              <w:rPr>
                <w:szCs w:val="20"/>
              </w:rPr>
              <w:t xml:space="preserve"> Design/Development </w:t>
            </w:r>
            <w:r w:rsidRPr="005E1BE8">
              <w:sym w:font="Wingdings" w:char="00FE"/>
            </w:r>
            <w:r w:rsidRPr="005E1BE8">
              <w:rPr>
                <w:szCs w:val="20"/>
              </w:rPr>
              <w:t xml:space="preserve"> Manufacture </w:t>
            </w:r>
            <w:r w:rsidRPr="005E1BE8">
              <w:rPr>
                <w:szCs w:val="20"/>
              </w:rPr>
              <w:sym w:font="Webdings" w:char="F063"/>
            </w:r>
            <w:r w:rsidRPr="005E1BE8">
              <w:rPr>
                <w:szCs w:val="20"/>
              </w:rPr>
              <w:t xml:space="preserve"> Sales </w:t>
            </w:r>
          </w:p>
          <w:p w:rsidR="006C12F1" w:rsidRPr="00D33105" w:rsidRDefault="006C12F1" w:rsidP="00B46DB5">
            <w:pPr>
              <w:ind w:left="160"/>
              <w:rPr>
                <w:szCs w:val="20"/>
              </w:rPr>
            </w:pPr>
            <w:r w:rsidRPr="005E1BE8">
              <w:rPr>
                <w:szCs w:val="20"/>
              </w:rPr>
              <w:sym w:font="Webdings" w:char="F063"/>
            </w:r>
            <w:r w:rsidRPr="005E1BE8">
              <w:rPr>
                <w:szCs w:val="20"/>
              </w:rPr>
              <w:t xml:space="preserve"> Service  </w:t>
            </w:r>
            <w:r w:rsidRPr="005E1BE8">
              <w:rPr>
                <w:szCs w:val="20"/>
              </w:rPr>
              <w:sym w:font="Wingdings" w:char="00FE"/>
            </w:r>
            <w:r>
              <w:rPr>
                <w:szCs w:val="20"/>
              </w:rPr>
              <w:t xml:space="preserve"> </w:t>
            </w:r>
            <w:r w:rsidRPr="005E1BE8">
              <w:rPr>
                <w:szCs w:val="20"/>
              </w:rPr>
              <w:t>Construction</w:t>
            </w:r>
            <w:r>
              <w:rPr>
                <w:szCs w:val="20"/>
              </w:rPr>
              <w:t xml:space="preserve">. </w:t>
            </w:r>
          </w:p>
        </w:tc>
      </w:tr>
      <w:tr w:rsidR="006C12F1" w:rsidRPr="00D33105" w:rsidTr="00B46DB5">
        <w:trPr>
          <w:cantSplit/>
          <w:trHeight w:val="831"/>
        </w:trPr>
        <w:tc>
          <w:tcPr>
            <w:tcW w:w="9324" w:type="dxa"/>
            <w:gridSpan w:val="10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Same as what is identified in document review audit.</w:t>
            </w:r>
          </w:p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Different from what is identified in document review audit. (Re-fill the form or rectify it with your    </w:t>
            </w:r>
          </w:p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  signature on </w:t>
            </w:r>
            <w:proofErr w:type="gramStart"/>
            <w:r w:rsidRPr="00D33105">
              <w:rPr>
                <w:szCs w:val="20"/>
              </w:rPr>
              <w:t>it)Explain</w:t>
            </w:r>
            <w:proofErr w:type="gramEnd"/>
            <w:r w:rsidRPr="00D33105">
              <w:rPr>
                <w:szCs w:val="20"/>
              </w:rPr>
              <w:t xml:space="preserve"> the reason of change</w:t>
            </w:r>
          </w:p>
        </w:tc>
      </w:tr>
      <w:tr w:rsidR="006C12F1" w:rsidRPr="00D33105" w:rsidTr="00B46DB5">
        <w:trPr>
          <w:cantSplit/>
          <w:trHeight w:val="187"/>
        </w:trPr>
        <w:tc>
          <w:tcPr>
            <w:tcW w:w="1233" w:type="dxa"/>
            <w:vMerge w:val="restart"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</w:t>
            </w:r>
          </w:p>
        </w:tc>
        <w:tc>
          <w:tcPr>
            <w:tcW w:w="1188" w:type="dxa"/>
            <w:gridSpan w:val="3"/>
            <w:vMerge w:val="restart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Stage 1 Audit</w:t>
            </w:r>
          </w:p>
        </w:tc>
        <w:tc>
          <w:tcPr>
            <w:tcW w:w="3648" w:type="dxa"/>
            <w:gridSpan w:val="3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876E04">
              <w:rPr>
                <w:szCs w:val="20"/>
              </w:rPr>
              <w:t>07-03-2026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</w:tcBorders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876E04">
              <w:rPr>
                <w:szCs w:val="20"/>
              </w:rPr>
              <w:t>07-03-2026</w:t>
            </w:r>
          </w:p>
        </w:tc>
      </w:tr>
      <w:tr w:rsidR="006C12F1" w:rsidRPr="00D33105" w:rsidTr="00B46DB5">
        <w:trPr>
          <w:cantSplit/>
          <w:trHeight w:val="732"/>
        </w:trPr>
        <w:tc>
          <w:tcPr>
            <w:tcW w:w="1233" w:type="dxa"/>
            <w:vMerge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</w:p>
        </w:tc>
        <w:tc>
          <w:tcPr>
            <w:tcW w:w="3648" w:type="dxa"/>
            <w:gridSpan w:val="3"/>
            <w:vAlign w:val="center"/>
          </w:tcPr>
          <w:p w:rsidR="006C12F1" w:rsidRPr="00876E04" w:rsidRDefault="006C12F1" w:rsidP="00B46DB5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Prepared by (sign)      </w:t>
            </w:r>
          </w:p>
          <w:p w:rsidR="006C12F1" w:rsidRPr="00876E04" w:rsidRDefault="006C12F1" w:rsidP="00B46DB5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 (Management representative) </w:t>
            </w:r>
          </w:p>
          <w:p w:rsidR="006C12F1" w:rsidRPr="00876E04" w:rsidRDefault="006C12F1" w:rsidP="00B46DB5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  </w:t>
            </w:r>
            <w:r>
              <w:rPr>
                <w:rFonts w:eastAsia="Times New Roman"/>
                <w:kern w:val="0"/>
                <w:lang w:eastAsia="en-US"/>
              </w:rPr>
              <w:t>Sukumaran Shankar Nair:</w:t>
            </w:r>
          </w:p>
        </w:tc>
        <w:tc>
          <w:tcPr>
            <w:tcW w:w="3255" w:type="dxa"/>
            <w:gridSpan w:val="3"/>
            <w:vAlign w:val="center"/>
          </w:tcPr>
          <w:p w:rsidR="006C12F1" w:rsidRPr="00876E04" w:rsidRDefault="006C12F1" w:rsidP="00B46DB5">
            <w:pPr>
              <w:rPr>
                <w:szCs w:val="20"/>
              </w:rPr>
            </w:pPr>
            <w:r w:rsidRPr="00876E04">
              <w:rPr>
                <w:szCs w:val="20"/>
              </w:rPr>
              <w:t>Confirmed by (Lead Auditor)</w:t>
            </w:r>
          </w:p>
          <w:p w:rsidR="006C12F1" w:rsidRPr="00876E04" w:rsidRDefault="006C12F1" w:rsidP="00B46DB5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876E04">
              <w:rPr>
                <w:szCs w:val="20"/>
              </w:rPr>
              <w:t>. (Sign)</w:t>
            </w:r>
          </w:p>
        </w:tc>
      </w:tr>
      <w:tr w:rsidR="006C12F1" w:rsidRPr="00D33105" w:rsidTr="00B46DB5">
        <w:trPr>
          <w:cantSplit/>
          <w:trHeight w:val="324"/>
        </w:trPr>
        <w:tc>
          <w:tcPr>
            <w:tcW w:w="1233" w:type="dxa"/>
            <w:vMerge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 w:val="restart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Stage 2 Audit</w:t>
            </w:r>
          </w:p>
        </w:tc>
        <w:tc>
          <w:tcPr>
            <w:tcW w:w="3648" w:type="dxa"/>
            <w:gridSpan w:val="3"/>
            <w:vAlign w:val="center"/>
          </w:tcPr>
          <w:p w:rsidR="006C12F1" w:rsidRPr="001772CC" w:rsidRDefault="006C12F1" w:rsidP="00B46DB5">
            <w:pPr>
              <w:rPr>
                <w:szCs w:val="20"/>
              </w:rPr>
            </w:pPr>
            <w:r w:rsidRPr="001772CC">
              <w:rPr>
                <w:szCs w:val="20"/>
              </w:rPr>
              <w:t>Date: 22-03-2026,23-03-2026</w:t>
            </w:r>
          </w:p>
        </w:tc>
        <w:tc>
          <w:tcPr>
            <w:tcW w:w="3255" w:type="dxa"/>
            <w:gridSpan w:val="3"/>
            <w:vAlign w:val="center"/>
          </w:tcPr>
          <w:p w:rsidR="006C12F1" w:rsidRPr="001772CC" w:rsidRDefault="006C12F1" w:rsidP="00B46DB5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Date: 22-03-2026,23-03-2026</w:t>
            </w:r>
          </w:p>
        </w:tc>
      </w:tr>
      <w:tr w:rsidR="006C12F1" w:rsidRPr="00D33105" w:rsidTr="00B46DB5">
        <w:trPr>
          <w:cantSplit/>
          <w:trHeight w:val="672"/>
        </w:trPr>
        <w:tc>
          <w:tcPr>
            <w:tcW w:w="1233" w:type="dxa"/>
            <w:vMerge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</w:p>
        </w:tc>
        <w:tc>
          <w:tcPr>
            <w:tcW w:w="3648" w:type="dxa"/>
            <w:gridSpan w:val="3"/>
            <w:vAlign w:val="center"/>
          </w:tcPr>
          <w:p w:rsidR="006C12F1" w:rsidRPr="001772CC" w:rsidRDefault="006C12F1" w:rsidP="00B46DB5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Prepared by </w:t>
            </w:r>
            <w:proofErr w:type="gramStart"/>
            <w:r w:rsidRPr="001772CC">
              <w:rPr>
                <w:szCs w:val="20"/>
              </w:rPr>
              <w:t xml:space="preserve">   (</w:t>
            </w:r>
            <w:proofErr w:type="gramEnd"/>
            <w:r w:rsidRPr="001772CC">
              <w:rPr>
                <w:szCs w:val="20"/>
              </w:rPr>
              <w:t>sign)               (Management representative)</w:t>
            </w:r>
          </w:p>
          <w:p w:rsidR="006C12F1" w:rsidRPr="001772CC" w:rsidRDefault="006C12F1" w:rsidP="00B46DB5">
            <w:pPr>
              <w:rPr>
                <w:szCs w:val="20"/>
              </w:rPr>
            </w:pPr>
            <w:r>
              <w:rPr>
                <w:szCs w:val="20"/>
              </w:rPr>
              <w:t>Sukumaran Shankar Nair:</w:t>
            </w:r>
          </w:p>
        </w:tc>
        <w:tc>
          <w:tcPr>
            <w:tcW w:w="3255" w:type="dxa"/>
            <w:gridSpan w:val="3"/>
            <w:vAlign w:val="center"/>
          </w:tcPr>
          <w:p w:rsidR="006C12F1" w:rsidRPr="001772CC" w:rsidRDefault="006C12F1" w:rsidP="00B46DB5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Confirmed by (Lead Auditor)</w:t>
            </w:r>
          </w:p>
          <w:p w:rsidR="006C12F1" w:rsidRPr="001772CC" w:rsidRDefault="006C12F1" w:rsidP="00B46DB5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1772CC">
              <w:rPr>
                <w:szCs w:val="20"/>
              </w:rPr>
              <w:t>. (Sign))</w:t>
            </w:r>
          </w:p>
          <w:p w:rsidR="006C12F1" w:rsidRPr="001772CC" w:rsidRDefault="006C12F1" w:rsidP="00B46DB5">
            <w:pPr>
              <w:rPr>
                <w:szCs w:val="20"/>
              </w:rPr>
            </w:pPr>
          </w:p>
        </w:tc>
      </w:tr>
      <w:tr w:rsidR="006C12F1" w:rsidRPr="00D33105" w:rsidTr="00B46DB5">
        <w:trPr>
          <w:cantSplit/>
          <w:trHeight w:val="732"/>
        </w:trPr>
        <w:tc>
          <w:tcPr>
            <w:tcW w:w="1233" w:type="dxa"/>
            <w:vMerge/>
            <w:vAlign w:val="center"/>
          </w:tcPr>
          <w:p w:rsidR="006C12F1" w:rsidRPr="00D33105" w:rsidRDefault="006C12F1" w:rsidP="00B46DB5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</w:p>
        </w:tc>
        <w:tc>
          <w:tcPr>
            <w:tcW w:w="6903" w:type="dxa"/>
            <w:gridSpan w:val="6"/>
            <w:vAlign w:val="center"/>
          </w:tcPr>
          <w:p w:rsidR="006C12F1" w:rsidRPr="00D33105" w:rsidRDefault="006C12F1" w:rsidP="00B46DB5">
            <w:pPr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I hereby confirm the above certification scope is correct and understand and observe “Guidance of certification procedures” when registered.</w:t>
            </w:r>
          </w:p>
        </w:tc>
      </w:tr>
      <w:tr w:rsidR="006C12F1" w:rsidRPr="00D33105" w:rsidTr="00B46DB5">
        <w:trPr>
          <w:cantSplit/>
          <w:trHeight w:val="1569"/>
        </w:trPr>
        <w:tc>
          <w:tcPr>
            <w:tcW w:w="9324" w:type="dxa"/>
            <w:gridSpan w:val="10"/>
            <w:vAlign w:val="center"/>
          </w:tcPr>
          <w:p w:rsidR="006C12F1" w:rsidRPr="00D33105" w:rsidRDefault="006C12F1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The above fact will be recorded on the certificate; therefore, you are required to fill out the forms correctly.</w:t>
            </w:r>
          </w:p>
          <w:p w:rsidR="006C12F1" w:rsidRPr="00D33105" w:rsidRDefault="006C12F1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If you have more than two on-sites including main-site the form of details for certificate of multi-site KAF – is required to be filled.</w:t>
            </w:r>
          </w:p>
          <w:p w:rsidR="006C12F1" w:rsidRPr="00D33105" w:rsidRDefault="006C12F1" w:rsidP="00B46DB5">
            <w:pPr>
              <w:spacing w:line="360" w:lineRule="auto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 xml:space="preserve">This shall be submitted to </w:t>
            </w:r>
            <w:r>
              <w:rPr>
                <w:szCs w:val="20"/>
              </w:rPr>
              <w:t>KVALITY VERIFICATION AND QUALITY ASSESSMENT LLC</w:t>
            </w:r>
            <w:r w:rsidRPr="00D33105">
              <w:rPr>
                <w:szCs w:val="20"/>
              </w:rPr>
              <w:t xml:space="preserve"> at closing meeting.</w:t>
            </w:r>
          </w:p>
        </w:tc>
      </w:tr>
    </w:tbl>
    <w:p w:rsidR="006C12F1" w:rsidRPr="00D33105" w:rsidRDefault="006C12F1" w:rsidP="006C12F1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F1"/>
    <w:rsid w:val="006C12F1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8DD32-9526-471C-91BA-4E949678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12F1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6C12F1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6C12F1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6C12F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C12F1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2026-05-18T04:51:00Z</dcterms:created>
  <dcterms:modified xsi:type="dcterms:W3CDTF">2026-05-18T04:51:00Z</dcterms:modified>
</cp:coreProperties>
</file>