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A5B" w:rsidRPr="00D33105" w:rsidRDefault="00182A5B" w:rsidP="00182A5B">
      <w:pPr>
        <w:pStyle w:val="Header"/>
        <w:rPr>
          <w:sz w:val="22"/>
        </w:rPr>
      </w:pPr>
      <w:r w:rsidRPr="00D33105">
        <w:rPr>
          <w:sz w:val="22"/>
        </w:rPr>
        <w:t xml:space="preserve">Doc. No: KAF-04                                                                                                       </w:t>
      </w:r>
      <w:r>
        <w:rPr>
          <w:sz w:val="22"/>
        </w:rPr>
        <w:t xml:space="preserve">        </w:t>
      </w:r>
      <w:r w:rsidRPr="00D33105">
        <w:rPr>
          <w:sz w:val="22"/>
        </w:rPr>
        <w:t xml:space="preserve">Form No </w:t>
      </w:r>
      <w:r>
        <w:rPr>
          <w:sz w:val="22"/>
        </w:rPr>
        <w:t>2025.01</w:t>
      </w:r>
      <w:r w:rsidRPr="00D33105">
        <w:rPr>
          <w:sz w:val="22"/>
        </w:rPr>
        <w:t>.</w:t>
      </w:r>
    </w:p>
    <w:p w:rsidR="00182A5B" w:rsidRPr="00D33105" w:rsidRDefault="00182A5B" w:rsidP="00182A5B">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0F221BF4" wp14:editId="2A97294C">
                <wp:simplePos x="0" y="0"/>
                <wp:positionH relativeFrom="column">
                  <wp:posOffset>-41910</wp:posOffset>
                </wp:positionH>
                <wp:positionV relativeFrom="paragraph">
                  <wp:posOffset>19685</wp:posOffset>
                </wp:positionV>
                <wp:extent cx="6035040" cy="0"/>
                <wp:effectExtent l="5715" t="10160" r="7620" b="8890"/>
                <wp:wrapNone/>
                <wp:docPr id="100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77560E37"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"/>
            </w:pict>
          </mc:Fallback>
        </mc:AlternateContent>
      </w:r>
      <w:r w:rsidRPr="00D33105">
        <w:rPr>
          <w:rFonts w:eastAsia="HYGothic-Extra"/>
          <w:sz w:val="28"/>
        </w:rPr>
        <w:t xml:space="preserve">    </w:t>
      </w:r>
    </w:p>
    <w:p w:rsidR="00182A5B" w:rsidRPr="00D33105" w:rsidRDefault="00182A5B" w:rsidP="00182A5B">
      <w:pPr>
        <w:tabs>
          <w:tab w:val="center" w:pos="4678"/>
        </w:tabs>
        <w:jc w:val="center"/>
        <w:rPr>
          <w:rFonts w:eastAsia="HYGothic-Extra"/>
          <w:szCs w:val="20"/>
        </w:rPr>
      </w:pPr>
      <w:r w:rsidRPr="00D33105">
        <w:rPr>
          <w:rFonts w:eastAsia="HYGothic-Extra"/>
          <w:sz w:val="32"/>
          <w:szCs w:val="32"/>
          <w:u w:val="single"/>
        </w:rPr>
        <w:t>Certification Audit Contract</w:t>
      </w:r>
    </w:p>
    <w:p w:rsidR="00182A5B" w:rsidRPr="00D33105" w:rsidRDefault="00182A5B" w:rsidP="00182A5B">
      <w:pPr>
        <w:jc w:val="both"/>
        <w:rPr>
          <w:szCs w:val="20"/>
        </w:rPr>
      </w:pPr>
      <w:r>
        <w:rPr>
          <w:szCs w:val="20"/>
        </w:rPr>
        <w:t>GUARDIAN CASTINGS PVT. LTD.</w:t>
      </w:r>
      <w:r w:rsidRPr="005B1B18">
        <w:rPr>
          <w:szCs w:val="20"/>
        </w:rPr>
        <w:t>…</w:t>
      </w:r>
      <w:r w:rsidRPr="009C081A">
        <w:rPr>
          <w:color w:val="FF0000"/>
          <w:szCs w:val="20"/>
        </w:rPr>
        <w:t xml:space="preserve"> </w:t>
      </w:r>
      <w:r w:rsidRPr="00D33105">
        <w:rPr>
          <w:szCs w:val="20"/>
        </w:rPr>
        <w:t xml:space="preserve">&amp; </w:t>
      </w:r>
      <w:r>
        <w:rPr>
          <w:szCs w:val="20"/>
        </w:rPr>
        <w:t>KVALITY VERIFICATION AND QUALITY ASSESSMENT LLC</w:t>
      </w:r>
      <w:r w:rsidRPr="00D33105">
        <w:rPr>
          <w:szCs w:val="20"/>
        </w:rPr>
        <w:t xml:space="preserve"> (hereinafter called certification body) for certification audit as follows.</w:t>
      </w:r>
    </w:p>
    <w:p w:rsidR="00182A5B" w:rsidRPr="00CF416C" w:rsidRDefault="00182A5B" w:rsidP="00182A5B">
      <w:pPr>
        <w:rPr>
          <w:szCs w:val="20"/>
        </w:rPr>
      </w:pPr>
      <w:r w:rsidRPr="00CF416C">
        <w:rPr>
          <w:szCs w:val="20"/>
        </w:rPr>
        <w:t xml:space="preserve">Site 1……………. Gut No: 92/1, 116 &amp; 120, 57 P, Village: </w:t>
      </w:r>
      <w:proofErr w:type="spellStart"/>
      <w:r w:rsidRPr="00CF416C">
        <w:rPr>
          <w:szCs w:val="20"/>
        </w:rPr>
        <w:t>Abitghar</w:t>
      </w:r>
      <w:proofErr w:type="spellEnd"/>
      <w:r w:rsidRPr="00CF416C">
        <w:rPr>
          <w:szCs w:val="20"/>
        </w:rPr>
        <w:t>, Wada Shahpur Road, Taluka: Wada, District: Palghar, Maharashtra-421303, INDIA</w:t>
      </w:r>
      <w:r w:rsidRPr="00CF416C">
        <w:rPr>
          <w:color w:val="FF0000"/>
          <w:szCs w:val="20"/>
        </w:rPr>
        <w:tab/>
      </w:r>
      <w:r w:rsidRPr="00CF416C">
        <w:rPr>
          <w:szCs w:val="20"/>
        </w:rPr>
        <w:tab/>
        <w:t>.</w:t>
      </w:r>
    </w:p>
    <w:p w:rsidR="00182A5B" w:rsidRPr="00CF416C" w:rsidRDefault="00182A5B" w:rsidP="00182A5B">
      <w:pPr>
        <w:rPr>
          <w:szCs w:val="20"/>
        </w:rPr>
      </w:pPr>
      <w:r w:rsidRPr="00CF416C">
        <w:rPr>
          <w:szCs w:val="20"/>
        </w:rPr>
        <w:t>Scope: Manufacturing and Supply of M.S. BILLETS and TMT Bars.</w:t>
      </w:r>
    </w:p>
    <w:p w:rsidR="00182A5B" w:rsidRPr="00CF416C" w:rsidRDefault="00182A5B" w:rsidP="00182A5B">
      <w:r w:rsidRPr="00CF416C">
        <w:rPr>
          <w:szCs w:val="20"/>
        </w:rPr>
        <w:t>Site 2………………</w:t>
      </w:r>
      <w:r w:rsidRPr="00CF416C">
        <w:rPr>
          <w:color w:val="000000" w:themeColor="text1"/>
        </w:rPr>
        <w:t xml:space="preserve">null </w:t>
      </w:r>
    </w:p>
    <w:p w:rsidR="00182A5B" w:rsidRPr="00CF416C" w:rsidRDefault="00182A5B" w:rsidP="00182A5B">
      <w:pPr>
        <w:rPr>
          <w:color w:val="FF0000"/>
          <w:szCs w:val="20"/>
        </w:rPr>
      </w:pPr>
      <w:r w:rsidRPr="00CF416C">
        <w:rPr>
          <w:rFonts w:eastAsiaTheme="minorHAnsi"/>
          <w:szCs w:val="20"/>
        </w:rPr>
        <w:t>Scope…………………………</w:t>
      </w:r>
      <w:proofErr w:type="gramStart"/>
      <w:r w:rsidRPr="00CF416C">
        <w:rPr>
          <w:rFonts w:eastAsiaTheme="minorHAnsi"/>
          <w:szCs w:val="20"/>
        </w:rPr>
        <w:t>…..</w:t>
      </w:r>
      <w:proofErr w:type="gramEnd"/>
      <w:r w:rsidRPr="00CF416C">
        <w:rPr>
          <w:rFonts w:eastAsiaTheme="minorHAnsi"/>
          <w:szCs w:val="20"/>
        </w:rPr>
        <w:t xml:space="preserve"> </w:t>
      </w:r>
    </w:p>
    <w:p w:rsidR="00182A5B" w:rsidRPr="00CF416C" w:rsidRDefault="00182A5B" w:rsidP="00182A5B">
      <w:pPr>
        <w:rPr>
          <w:szCs w:val="20"/>
        </w:rPr>
      </w:pPr>
      <w:r w:rsidRPr="00CF416C">
        <w:rPr>
          <w:szCs w:val="20"/>
        </w:rPr>
        <w:t>Article 1: Objective of contract</w:t>
      </w:r>
    </w:p>
    <w:p w:rsidR="00182A5B" w:rsidRPr="00D33105" w:rsidRDefault="00182A5B" w:rsidP="00182A5B">
      <w:pPr>
        <w:pStyle w:val="NoSpacing"/>
        <w:rPr>
          <w:rFonts w:ascii="Times New Roman" w:hAnsi="Times New Roman"/>
          <w:sz w:val="20"/>
          <w:szCs w:val="20"/>
        </w:rPr>
      </w:pPr>
      <w:r w:rsidRPr="00CF416C">
        <w:rPr>
          <w:rFonts w:ascii="Times New Roman" w:hAnsi="Times New Roman"/>
          <w:sz w:val="20"/>
          <w:szCs w:val="20"/>
        </w:rPr>
        <w:t>This contract is for both the applicant and the certification body to observe all the necessary rights and duties for each of them in performing certification audit applied</w:t>
      </w:r>
      <w:r w:rsidRPr="00D33105">
        <w:rPr>
          <w:rFonts w:ascii="Times New Roman" w:hAnsi="Times New Roman"/>
          <w:sz w:val="20"/>
          <w:szCs w:val="20"/>
        </w:rPr>
        <w:t xml:space="preserve"> by the applicant.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/Occupational Health Management System for products, activities and services provided its sites concerned, with the respect to Quality / Environmental / Occupational Health/System standards and any supplementation required under the system.  The scope of certification / registration can be changed as to activities actual audit performed.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r>
        <w:rPr>
          <w:sz w:val="20"/>
          <w:szCs w:val="20"/>
        </w:rPr>
        <w:t>6.0</w:t>
      </w:r>
      <w:r w:rsidRPr="00D33105">
        <w:rPr>
          <w:rFonts w:ascii="Times New Roman" w:hAnsi="Times New Roman"/>
          <w:sz w:val="20"/>
          <w:szCs w:val="20"/>
        </w:rPr>
        <w:t>…Man-days (stage 1….</w:t>
      </w:r>
      <w:r>
        <w:rPr>
          <w:sz w:val="20"/>
          <w:szCs w:val="20"/>
        </w:rPr>
        <w:t>2.0</w:t>
      </w:r>
      <w:proofErr w:type="gramStart"/>
      <w:r w:rsidRPr="00D33105">
        <w:rPr>
          <w:rFonts w:ascii="Times New Roman" w:hAnsi="Times New Roman"/>
          <w:sz w:val="20"/>
          <w:szCs w:val="20"/>
        </w:rPr>
        <w:t>…..</w:t>
      </w:r>
      <w:proofErr w:type="gramEnd"/>
      <w:r w:rsidRPr="00D33105">
        <w:rPr>
          <w:rFonts w:ascii="Times New Roman" w:hAnsi="Times New Roman"/>
          <w:sz w:val="20"/>
          <w:szCs w:val="20"/>
        </w:rPr>
        <w:t>Man-days &amp; Stage 2….</w:t>
      </w:r>
      <w:r>
        <w:rPr>
          <w:sz w:val="20"/>
          <w:szCs w:val="20"/>
        </w:rPr>
        <w:t>4.0</w:t>
      </w:r>
      <w:r w:rsidRPr="00D33105">
        <w:rPr>
          <w:rFonts w:ascii="Times New Roman" w:hAnsi="Times New Roman"/>
          <w:sz w:val="20"/>
          <w:szCs w:val="20"/>
        </w:rPr>
        <w:t>……Man-days) Annual Surveillance ……</w:t>
      </w:r>
      <w:r>
        <w:rPr>
          <w:sz w:val="20"/>
          <w:szCs w:val="20"/>
        </w:rPr>
        <w:t>2.0</w:t>
      </w:r>
      <w:r w:rsidRPr="00D33105">
        <w:rPr>
          <w:rFonts w:ascii="Times New Roman" w:hAnsi="Times New Roman"/>
          <w:sz w:val="20"/>
          <w:szCs w:val="20"/>
        </w:rPr>
        <w:t xml:space="preserve">……Man-days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3: Certification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Document audit of the applicant’s QMS/EMS/ OH&amp;SMS</w:t>
      </w:r>
      <w:r>
        <w:rPr>
          <w:rFonts w:ascii="Times New Roman" w:hAnsi="Times New Roman"/>
          <w:sz w:val="20"/>
          <w:szCs w:val="20"/>
        </w:rPr>
        <w:t>/</w:t>
      </w:r>
      <w:r w:rsidRPr="00D33105">
        <w:rPr>
          <w:rFonts w:ascii="Times New Roman" w:hAnsi="Times New Roman"/>
          <w:sz w:val="20"/>
          <w:szCs w:val="20"/>
        </w:rPr>
        <w:t xml:space="preserve"> documents and records is carried out, prior to on-site audit. QMS/EMS/OH&amp;S</w:t>
      </w:r>
      <w:r>
        <w:rPr>
          <w:rFonts w:ascii="Times New Roman" w:hAnsi="Times New Roman"/>
          <w:sz w:val="20"/>
          <w:szCs w:val="20"/>
        </w:rPr>
        <w:t>/</w:t>
      </w:r>
      <w:r w:rsidRPr="00D33105">
        <w:rPr>
          <w:rFonts w:ascii="Times New Roman" w:hAnsi="Times New Roman"/>
          <w:sz w:val="20"/>
          <w:szCs w:val="20"/>
        </w:rPr>
        <w:t xml:space="preserve"> documents include Manual, procedures, work instructions, report of internal audit, data of management review and data for identifying environmental aspects etc. The scope of the audit is to identify the QMS/EMS/OH&amp;S</w:t>
      </w:r>
      <w:r>
        <w:rPr>
          <w:rFonts w:ascii="Times New Roman" w:hAnsi="Times New Roman"/>
          <w:sz w:val="20"/>
          <w:szCs w:val="20"/>
        </w:rPr>
        <w:t>/</w:t>
      </w:r>
      <w:r w:rsidRPr="00D33105">
        <w:rPr>
          <w:rFonts w:ascii="Times New Roman" w:hAnsi="Times New Roman"/>
          <w:sz w:val="20"/>
          <w:szCs w:val="20"/>
        </w:rPr>
        <w:t xml:space="preserve"> status established including the applicant’s organizational structure, policy, and work procedure etc. and to identify whether they meet all the requirements of the standards related to Certification scope.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w:t>
      </w:r>
      <w:r>
        <w:rPr>
          <w:rFonts w:ascii="Times New Roman" w:hAnsi="Times New Roman"/>
          <w:sz w:val="20"/>
          <w:szCs w:val="20"/>
        </w:rPr>
        <w:t>/</w:t>
      </w:r>
      <w:r w:rsidRPr="00D33105">
        <w:rPr>
          <w:rFonts w:ascii="Times New Roman" w:hAnsi="Times New Roman"/>
          <w:sz w:val="20"/>
          <w:szCs w:val="20"/>
        </w:rPr>
        <w: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provides its applicants with documented compliance requirements for maintaining its certification/registration, when certificate is granted.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rsidR="00182A5B" w:rsidRPr="00D33105" w:rsidRDefault="00182A5B" w:rsidP="00182A5B">
      <w:pPr>
        <w:pStyle w:val="NoSpacing"/>
        <w:rPr>
          <w:rFonts w:ascii="Times New Roman" w:hAnsi="Times New Roman"/>
          <w:sz w:val="20"/>
          <w:szCs w:val="20"/>
        </w:rPr>
      </w:pPr>
      <w:r>
        <w:rPr>
          <w:rFonts w:ascii="Times New Roman" w:hAnsi="Times New Roman"/>
          <w:sz w:val="20"/>
          <w:szCs w:val="20"/>
        </w:rPr>
        <w:t>KVALITY VERIFICATION AND QUALITY ASSESSMENT LLC</w:t>
      </w:r>
      <w:r w:rsidRPr="00D33105">
        <w:rPr>
          <w:rFonts w:ascii="Times New Roman" w:hAnsi="Times New Roman"/>
          <w:sz w:val="20"/>
          <w:szCs w:val="20"/>
        </w:rPr>
        <w:t xml:space="preserve"> Provisions and the content stated in Confirmation of certification scope provided by auditor during audit will be final decision.</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6: Use of certification mark</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lastRenderedPageBreak/>
        <w:t xml:space="preserve">Surveillance audit for the applicant shall be carried out semi-annually or annually as per the quotation after the date of certification, pursuant to current Surveillance audit procedure of the certification body.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w:t>
      </w:r>
      <w:r>
        <w:rPr>
          <w:rFonts w:ascii="Times New Roman" w:hAnsi="Times New Roman"/>
          <w:snapToGrid w:val="0"/>
          <w:sz w:val="20"/>
          <w:szCs w:val="20"/>
          <w:lang w:eastAsia="ja-JP"/>
        </w:rPr>
        <w:t>KVR</w:t>
      </w:r>
      <w:r w:rsidRPr="00D33105">
        <w:rPr>
          <w:rFonts w:ascii="Times New Roman" w:hAnsi="Times New Roman"/>
          <w:snapToGrid w:val="0"/>
          <w:sz w:val="20"/>
          <w:szCs w:val="20"/>
          <w:lang w:eastAsia="ja-JP"/>
        </w:rPr>
        <w:t xml:space="preserve"> shall verify that the management system continues to meet the OH&amp;SMS standard and to be effectively implemented in respect of the closed facilities and work areas, and, if not, suspend the certificate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9: Renewal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Certification body shall carry out renewal audit against an applicant’s management system and renew its certificate, within 3 years after certification, to continually ensure that its QMS/EMS/OH&amp;S</w:t>
      </w:r>
      <w:r>
        <w:rPr>
          <w:rFonts w:ascii="Times New Roman" w:hAnsi="Times New Roman"/>
          <w:sz w:val="20"/>
          <w:szCs w:val="20"/>
        </w:rPr>
        <w:t>/</w:t>
      </w:r>
      <w:r w:rsidRPr="00D33105">
        <w:rPr>
          <w:rFonts w:ascii="Times New Roman" w:hAnsi="Times New Roman"/>
          <w:sz w:val="20"/>
          <w:szCs w:val="20"/>
        </w:rPr>
        <w:t xml:space="preserve"> is maintained and remains effective.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w:t>
      </w:r>
      <w:proofErr w:type="gramStart"/>
      <w:r w:rsidRPr="00D33105">
        <w:rPr>
          <w:rFonts w:ascii="Times New Roman" w:hAnsi="Times New Roman"/>
          <w:sz w:val="20"/>
          <w:szCs w:val="20"/>
        </w:rPr>
        <w:t>it’s</w:t>
      </w:r>
      <w:proofErr w:type="gramEnd"/>
      <w:r w:rsidRPr="00D33105">
        <w:rPr>
          <w:rFonts w:ascii="Times New Roman" w:hAnsi="Times New Roman"/>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Specifically, for ISO 45001 </w:t>
      </w:r>
      <w:r>
        <w:rPr>
          <w:rFonts w:ascii="Times New Roman" w:hAnsi="Times New Roman"/>
          <w:sz w:val="20"/>
          <w:szCs w:val="20"/>
        </w:rPr>
        <w:t>KVR</w:t>
      </w:r>
      <w:r w:rsidRPr="00D33105">
        <w:rPr>
          <w:rFonts w:ascii="Times New Roman" w:hAnsi="Times New Roman"/>
          <w:sz w:val="20"/>
          <w:szCs w:val="20"/>
        </w:rPr>
        <w:t xml:space="preserve">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lastRenderedPageBreak/>
        <w:t xml:space="preserve">The certified organization is no longer identified because of its dismantlement or communication disconnecting </w:t>
      </w:r>
      <w:proofErr w:type="spellStart"/>
      <w:r w:rsidRPr="00D33105">
        <w:rPr>
          <w:rFonts w:ascii="Times New Roman" w:hAnsi="Times New Roman"/>
          <w:sz w:val="20"/>
          <w:szCs w:val="20"/>
        </w:rPr>
        <w:t>etc</w:t>
      </w:r>
      <w:proofErr w:type="spellEnd"/>
    </w:p>
    <w:p w:rsidR="00182A5B" w:rsidRPr="00D33105" w:rsidRDefault="00182A5B" w:rsidP="00182A5B">
      <w:pPr>
        <w:tabs>
          <w:tab w:val="left" w:pos="1605"/>
        </w:tabs>
        <w:rPr>
          <w:szCs w:val="20"/>
        </w:rPr>
      </w:pPr>
      <w:r w:rsidRPr="00D33105">
        <w:rPr>
          <w:szCs w:val="20"/>
        </w:rPr>
        <w:t xml:space="preserve">Certification has been suspended more than three times during its validation;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rFonts w:ascii="Times New Roman" w:hAnsi="Times New Roman"/>
          <w:sz w:val="20"/>
          <w:szCs w:val="20"/>
        </w:rPr>
        <w:t>KVR</w:t>
      </w:r>
      <w:r w:rsidRPr="00D33105">
        <w:rPr>
          <w:rFonts w:ascii="Times New Roman" w:hAnsi="Times New Roman"/>
          <w:sz w:val="20"/>
          <w:szCs w:val="20"/>
        </w:rPr>
        <w:t xml:space="preserve"> ASSESSMENT body’s policy.</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certification body shall give due notice of any change and its effective date to the applicant 1                      month in advance. You shall inform </w:t>
      </w:r>
      <w:r>
        <w:rPr>
          <w:rFonts w:ascii="Times New Roman" w:hAnsi="Times New Roman"/>
          <w:sz w:val="20"/>
          <w:szCs w:val="20"/>
        </w:rPr>
        <w:t>KVR</w:t>
      </w:r>
      <w:r w:rsidRPr="00D33105">
        <w:rPr>
          <w:rFonts w:ascii="Times New Roman" w:hAnsi="Times New Roman"/>
          <w:sz w:val="20"/>
          <w:szCs w:val="20"/>
        </w:rPr>
        <w:t xml:space="preserve"> of any significant events is like fatal injuries, occupational disease or legal actions as it happens</w:t>
      </w:r>
      <w:r>
        <w:rPr>
          <w:rFonts w:ascii="Times New Roman" w:hAnsi="Times New Roman"/>
          <w:sz w:val="20"/>
          <w:szCs w:val="20"/>
        </w:rPr>
        <w: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rsidR="00182A5B" w:rsidRPr="00D33105" w:rsidRDefault="00182A5B" w:rsidP="00182A5B">
      <w:pPr>
        <w:pStyle w:val="NoSpacing"/>
        <w:rPr>
          <w:rFonts w:ascii="Times New Roman" w:hAnsi="Times New Roman"/>
          <w:sz w:val="20"/>
          <w:szCs w:val="20"/>
        </w:rPr>
      </w:pP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 Article 17: Payment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18: Irresistible force</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rsidR="00182A5B" w:rsidRPr="00D33105" w:rsidRDefault="00182A5B" w:rsidP="00182A5B">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w:t>
      </w:r>
      <w:r>
        <w:rPr>
          <w:rFonts w:ascii="Times New Roman" w:hAnsi="Times New Roman"/>
          <w:sz w:val="20"/>
          <w:szCs w:val="20"/>
        </w:rPr>
        <w:t>/</w:t>
      </w:r>
      <w:r w:rsidRPr="00D33105">
        <w:rPr>
          <w:rFonts w:ascii="Times New Roman" w:hAnsi="Times New Roman"/>
          <w:sz w:val="20"/>
          <w:szCs w:val="20"/>
        </w:rPr>
        <w:t xml:space="preserve"> certification and give assistance for special surveillance audit required by Accreditation body, if any.</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lastRenderedPageBreak/>
        <w:t>The applicant should allow trainee to participate in audit.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Article 22: Retention of contract</w:t>
      </w:r>
    </w:p>
    <w:p w:rsidR="00182A5B" w:rsidRPr="00D33105" w:rsidRDefault="00182A5B" w:rsidP="00182A5B">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rsidR="00182A5B" w:rsidRPr="00D33105" w:rsidRDefault="00182A5B" w:rsidP="00182A5B">
      <w:pPr>
        <w:pStyle w:val="Header"/>
        <w:tabs>
          <w:tab w:val="left" w:pos="1740"/>
          <w:tab w:val="center" w:pos="4677"/>
        </w:tabs>
        <w:jc w:val="left"/>
        <w:rPr>
          <w:sz w:val="18"/>
          <w:szCs w:val="18"/>
        </w:rPr>
      </w:pPr>
    </w:p>
    <w:p w:rsidR="00182A5B" w:rsidRDefault="00182A5B" w:rsidP="00182A5B">
      <w:pPr>
        <w:pStyle w:val="Header"/>
        <w:tabs>
          <w:tab w:val="left" w:pos="1740"/>
          <w:tab w:val="center" w:pos="4677"/>
        </w:tabs>
        <w:jc w:val="left"/>
        <w:rPr>
          <w:sz w:val="18"/>
          <w:szCs w:val="18"/>
        </w:rPr>
      </w:pPr>
    </w:p>
    <w:p w:rsidR="00182A5B" w:rsidRPr="00D33105" w:rsidRDefault="00182A5B" w:rsidP="00182A5B">
      <w:pPr>
        <w:pStyle w:val="Header"/>
        <w:tabs>
          <w:tab w:val="left" w:pos="1740"/>
          <w:tab w:val="center" w:pos="4677"/>
        </w:tabs>
        <w:jc w:val="left"/>
        <w:rPr>
          <w:sz w:val="18"/>
          <w:szCs w:val="18"/>
        </w:rPr>
      </w:pPr>
    </w:p>
    <w:p w:rsidR="00182A5B" w:rsidRPr="00D33105" w:rsidRDefault="00182A5B" w:rsidP="00182A5B">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182A5B" w:rsidRPr="00783A8B" w:rsidTr="00B46DB5">
        <w:trPr>
          <w:trHeight w:val="386"/>
        </w:trPr>
        <w:tc>
          <w:tcPr>
            <w:tcW w:w="760" w:type="dxa"/>
          </w:tcPr>
          <w:p w:rsidR="00182A5B" w:rsidRPr="00096E82" w:rsidRDefault="00182A5B" w:rsidP="00B46DB5">
            <w:pPr>
              <w:rPr>
                <w:szCs w:val="20"/>
              </w:rPr>
            </w:pPr>
            <w:r w:rsidRPr="00096E82">
              <w:rPr>
                <w:szCs w:val="20"/>
              </w:rPr>
              <w:t>Name:</w:t>
            </w:r>
          </w:p>
        </w:tc>
        <w:tc>
          <w:tcPr>
            <w:tcW w:w="1710" w:type="dxa"/>
          </w:tcPr>
          <w:p w:rsidR="00182A5B" w:rsidRPr="008D7F45" w:rsidRDefault="00182A5B" w:rsidP="00B46DB5">
            <w:pPr>
              <w:rPr>
                <w:color w:val="FF0000"/>
                <w:szCs w:val="20"/>
              </w:rPr>
            </w:pPr>
            <w:r>
              <w:rPr>
                <w:szCs w:val="20"/>
              </w:rPr>
              <w:t>GUARDIAN CASTINGS PVT. LTD.</w:t>
            </w:r>
          </w:p>
        </w:tc>
        <w:tc>
          <w:tcPr>
            <w:tcW w:w="738" w:type="dxa"/>
          </w:tcPr>
          <w:p w:rsidR="00182A5B" w:rsidRPr="00096E82" w:rsidRDefault="00182A5B" w:rsidP="00B46DB5">
            <w:pPr>
              <w:rPr>
                <w:szCs w:val="20"/>
              </w:rPr>
            </w:pPr>
            <w:r w:rsidRPr="00096E82">
              <w:rPr>
                <w:szCs w:val="20"/>
              </w:rPr>
              <w:t>Date</w:t>
            </w:r>
          </w:p>
        </w:tc>
        <w:tc>
          <w:tcPr>
            <w:tcW w:w="1782" w:type="dxa"/>
          </w:tcPr>
          <w:p w:rsidR="00182A5B" w:rsidRPr="00AC506A" w:rsidRDefault="00182A5B" w:rsidP="00B46DB5">
            <w:pPr>
              <w:rPr>
                <w:b/>
                <w:szCs w:val="20"/>
              </w:rPr>
            </w:pPr>
            <w:r w:rsidRPr="00176745">
              <w:rPr>
                <w:szCs w:val="20"/>
                <w:shd w:val="clear" w:color="auto" w:fill="FFFFFF"/>
              </w:rPr>
              <w:t>11-02-2026</w:t>
            </w:r>
          </w:p>
        </w:tc>
        <w:tc>
          <w:tcPr>
            <w:tcW w:w="768" w:type="dxa"/>
          </w:tcPr>
          <w:p w:rsidR="00182A5B" w:rsidRPr="00096E82" w:rsidRDefault="00182A5B" w:rsidP="00B46DB5">
            <w:pPr>
              <w:rPr>
                <w:szCs w:val="20"/>
              </w:rPr>
            </w:pPr>
            <w:r w:rsidRPr="00096E82">
              <w:rPr>
                <w:szCs w:val="20"/>
              </w:rPr>
              <w:t>Name:</w:t>
            </w:r>
          </w:p>
        </w:tc>
        <w:tc>
          <w:tcPr>
            <w:tcW w:w="1122" w:type="dxa"/>
            <w:gridSpan w:val="2"/>
          </w:tcPr>
          <w:p w:rsidR="00182A5B" w:rsidRPr="00815823" w:rsidRDefault="00182A5B" w:rsidP="00B46DB5">
            <w:pPr>
              <w:rPr>
                <w:szCs w:val="20"/>
              </w:rPr>
            </w:pPr>
            <w:r>
              <w:rPr>
                <w:szCs w:val="20"/>
              </w:rPr>
              <w:t>UPENDRA SINGH</w:t>
            </w:r>
            <w:r w:rsidRPr="00815823">
              <w:rPr>
                <w:szCs w:val="20"/>
              </w:rPr>
              <w:t xml:space="preserve"> </w:t>
            </w:r>
          </w:p>
        </w:tc>
        <w:tc>
          <w:tcPr>
            <w:tcW w:w="720" w:type="dxa"/>
          </w:tcPr>
          <w:p w:rsidR="00182A5B" w:rsidRPr="00096E82" w:rsidRDefault="00182A5B" w:rsidP="00B46DB5">
            <w:pPr>
              <w:rPr>
                <w:szCs w:val="20"/>
              </w:rPr>
            </w:pPr>
            <w:r w:rsidRPr="00096E82">
              <w:rPr>
                <w:szCs w:val="20"/>
              </w:rPr>
              <w:t>Date</w:t>
            </w:r>
            <w:r>
              <w:rPr>
                <w:szCs w:val="20"/>
              </w:rPr>
              <w:t>:</w:t>
            </w:r>
          </w:p>
        </w:tc>
        <w:tc>
          <w:tcPr>
            <w:tcW w:w="1609" w:type="dxa"/>
          </w:tcPr>
          <w:p w:rsidR="00182A5B" w:rsidRPr="00783A8B" w:rsidRDefault="00182A5B" w:rsidP="00B46DB5">
            <w:pPr>
              <w:rPr>
                <w:sz w:val="22"/>
                <w:szCs w:val="20"/>
              </w:rPr>
            </w:pPr>
            <w:r w:rsidRPr="00176745">
              <w:rPr>
                <w:szCs w:val="20"/>
              </w:rPr>
              <w:t>11-02-2026</w:t>
            </w:r>
          </w:p>
        </w:tc>
      </w:tr>
      <w:tr w:rsidR="00182A5B" w:rsidRPr="00096E82" w:rsidTr="00B46DB5">
        <w:trPr>
          <w:trHeight w:val="442"/>
        </w:trPr>
        <w:tc>
          <w:tcPr>
            <w:tcW w:w="2470" w:type="dxa"/>
            <w:gridSpan w:val="2"/>
          </w:tcPr>
          <w:p w:rsidR="00182A5B" w:rsidRPr="00096E82" w:rsidRDefault="00182A5B" w:rsidP="00B46DB5">
            <w:pPr>
              <w:rPr>
                <w:szCs w:val="20"/>
              </w:rPr>
            </w:pPr>
            <w:r w:rsidRPr="00096E82">
              <w:rPr>
                <w:szCs w:val="20"/>
              </w:rPr>
              <w:t xml:space="preserve">Signature……………………….  </w:t>
            </w:r>
          </w:p>
        </w:tc>
        <w:tc>
          <w:tcPr>
            <w:tcW w:w="2520" w:type="dxa"/>
            <w:gridSpan w:val="2"/>
          </w:tcPr>
          <w:p w:rsidR="00182A5B" w:rsidRPr="00096E82" w:rsidRDefault="00182A5B" w:rsidP="00B46DB5">
            <w:pPr>
              <w:rPr>
                <w:szCs w:val="20"/>
              </w:rPr>
            </w:pPr>
            <w:r w:rsidRPr="00096E82">
              <w:rPr>
                <w:szCs w:val="20"/>
              </w:rPr>
              <w:t>Seal</w:t>
            </w:r>
          </w:p>
        </w:tc>
        <w:tc>
          <w:tcPr>
            <w:tcW w:w="1813" w:type="dxa"/>
            <w:gridSpan w:val="2"/>
          </w:tcPr>
          <w:p w:rsidR="00182A5B" w:rsidRPr="00096E82" w:rsidRDefault="00182A5B" w:rsidP="00B46DB5">
            <w:pPr>
              <w:rPr>
                <w:szCs w:val="20"/>
              </w:rPr>
            </w:pPr>
            <w:r w:rsidRPr="00096E82">
              <w:rPr>
                <w:szCs w:val="20"/>
              </w:rPr>
              <w:t xml:space="preserve">Signature  </w:t>
            </w:r>
          </w:p>
        </w:tc>
        <w:tc>
          <w:tcPr>
            <w:tcW w:w="2406" w:type="dxa"/>
            <w:gridSpan w:val="3"/>
          </w:tcPr>
          <w:p w:rsidR="00182A5B" w:rsidRPr="00096E82" w:rsidRDefault="00182A5B" w:rsidP="00B46DB5">
            <w:pPr>
              <w:rPr>
                <w:szCs w:val="20"/>
              </w:rPr>
            </w:pPr>
            <w:r w:rsidRPr="00096E82">
              <w:rPr>
                <w:szCs w:val="20"/>
              </w:rPr>
              <w:t>Seal</w:t>
            </w:r>
          </w:p>
        </w:tc>
      </w:tr>
      <w:tr w:rsidR="00182A5B" w:rsidRPr="00096E82" w:rsidTr="00B46DB5">
        <w:trPr>
          <w:trHeight w:val="460"/>
        </w:trPr>
        <w:tc>
          <w:tcPr>
            <w:tcW w:w="4990" w:type="dxa"/>
            <w:gridSpan w:val="4"/>
          </w:tcPr>
          <w:p w:rsidR="00182A5B" w:rsidRPr="00096E82" w:rsidRDefault="00182A5B" w:rsidP="00B46DB5">
            <w:pPr>
              <w:rPr>
                <w:szCs w:val="20"/>
              </w:rPr>
            </w:pPr>
            <w:proofErr w:type="gramStart"/>
            <w:r w:rsidRPr="00D33105">
              <w:rPr>
                <w:szCs w:val="20"/>
              </w:rPr>
              <w:t>( For</w:t>
            </w:r>
            <w:proofErr w:type="gramEnd"/>
            <w:r w:rsidRPr="00D33105">
              <w:rPr>
                <w:szCs w:val="20"/>
              </w:rPr>
              <w:t xml:space="preserve">  name of organization </w:t>
            </w:r>
            <w:r>
              <w:rPr>
                <w:szCs w:val="20"/>
              </w:rPr>
              <w:t>GUARDIAN CASTINGS PVT. LTD.</w:t>
            </w:r>
            <w:r w:rsidRPr="00176745">
              <w:rPr>
                <w:szCs w:val="20"/>
              </w:rPr>
              <w:t>)</w:t>
            </w:r>
            <w:r w:rsidRPr="008D7F45">
              <w:rPr>
                <w:color w:val="FF0000"/>
                <w:szCs w:val="20"/>
              </w:rPr>
              <w:tab/>
            </w:r>
          </w:p>
        </w:tc>
        <w:tc>
          <w:tcPr>
            <w:tcW w:w="4219" w:type="dxa"/>
            <w:gridSpan w:val="5"/>
          </w:tcPr>
          <w:p w:rsidR="00182A5B" w:rsidRPr="00096E82" w:rsidRDefault="00182A5B" w:rsidP="00B46DB5">
            <w:pPr>
              <w:rPr>
                <w:szCs w:val="20"/>
              </w:rPr>
            </w:pPr>
            <w:r w:rsidRPr="00096E82">
              <w:rPr>
                <w:szCs w:val="20"/>
              </w:rPr>
              <w:t xml:space="preserve">(For and behalf of </w:t>
            </w:r>
            <w:r>
              <w:rPr>
                <w:szCs w:val="20"/>
              </w:rPr>
              <w:t>KVALITY VERIFICATION AND QUALITY ASSESSMENT LLC</w:t>
            </w:r>
            <w:proofErr w:type="gramStart"/>
            <w:r w:rsidRPr="00096E82">
              <w:rPr>
                <w:szCs w:val="20"/>
              </w:rPr>
              <w:t>.)New</w:t>
            </w:r>
            <w:proofErr w:type="gramEnd"/>
            <w:r w:rsidRPr="00096E82">
              <w:rPr>
                <w:szCs w:val="20"/>
              </w:rPr>
              <w:t xml:space="preserve"> Delhi </w:t>
            </w:r>
          </w:p>
        </w:tc>
      </w:tr>
    </w:tbl>
    <w:p w:rsidR="00182A5B" w:rsidRPr="00D33105" w:rsidRDefault="00182A5B" w:rsidP="00182A5B">
      <w:pPr>
        <w:pStyle w:val="Header"/>
        <w:tabs>
          <w:tab w:val="left" w:pos="1740"/>
          <w:tab w:val="center" w:pos="4677"/>
        </w:tabs>
        <w:jc w:val="left"/>
        <w:rPr>
          <w:sz w:val="18"/>
          <w:szCs w:val="18"/>
        </w:rPr>
      </w:pPr>
    </w:p>
    <w:p w:rsidR="00182A5B" w:rsidRPr="00D33105" w:rsidRDefault="00182A5B" w:rsidP="00182A5B">
      <w:pPr>
        <w:pStyle w:val="Header"/>
        <w:tabs>
          <w:tab w:val="left" w:pos="1740"/>
          <w:tab w:val="center" w:pos="4677"/>
        </w:tabs>
        <w:jc w:val="left"/>
        <w:rPr>
          <w:sz w:val="18"/>
          <w:szCs w:val="18"/>
        </w:rPr>
      </w:pPr>
    </w:p>
    <w:p w:rsidR="00182A5B" w:rsidRPr="00D33105" w:rsidRDefault="00182A5B" w:rsidP="00182A5B">
      <w:pPr>
        <w:pStyle w:val="Header"/>
        <w:spacing w:beforeLines="50" w:before="120"/>
        <w:rPr>
          <w:rFonts w:eastAsia="HYGothic-Extra"/>
          <w:szCs w:val="18"/>
          <w:u w:val="single"/>
        </w:rPr>
      </w:pPr>
    </w:p>
    <w:p w:rsidR="00182A5B" w:rsidRDefault="00182A5B" w:rsidP="00182A5B">
      <w:pPr>
        <w:pStyle w:val="Header"/>
        <w:spacing w:beforeLines="50" w:before="120"/>
        <w:rPr>
          <w:rFonts w:eastAsia="HYGothic-Extra"/>
          <w:szCs w:val="18"/>
          <w:u w:val="single"/>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5B"/>
    <w:rsid w:val="00182A5B"/>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685A4D-22BC-4C39-8BBA-1EEE30D8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2A5B"/>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182A5B"/>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182A5B"/>
    <w:rPr>
      <w:rFonts w:ascii="Times New Roman" w:eastAsia="BatangChe" w:hAnsi="Times New Roman" w:cs="Times New Roman"/>
      <w:kern w:val="2"/>
      <w:sz w:val="20"/>
      <w:szCs w:val="20"/>
      <w:lang w:eastAsia="ko-KR"/>
    </w:rPr>
  </w:style>
  <w:style w:type="paragraph" w:styleId="NoSpacing">
    <w:name w:val="No Spacing"/>
    <w:uiPriority w:val="1"/>
    <w:qFormat/>
    <w:rsid w:val="00182A5B"/>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2253</Words>
  <Characters>12844</Characters>
  <Application>Microsoft Office Word</Application>
  <DocSecurity>0</DocSecurity>
  <Lines>107</Lines>
  <Paragraphs>30</Paragraphs>
  <ScaleCrop>false</ScaleCrop>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2026-05-18T04:46:00Z</dcterms:created>
  <dcterms:modified xsi:type="dcterms:W3CDTF">2026-05-18T04:47:00Z</dcterms:modified>
</cp:coreProperties>
</file>