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C98" w:rsidRPr="00096E82" w:rsidRDefault="00522C98" w:rsidP="00522C98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KAF-20        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522C98" w:rsidRPr="00096E82" w:rsidRDefault="00522C98" w:rsidP="00522C98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p w:rsidR="00522C98" w:rsidRPr="00865145" w:rsidRDefault="00522C98" w:rsidP="00522C98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  <w:sz w:val="32"/>
        </w:rPr>
      </w:pPr>
      <w:bookmarkStart w:id="0" w:name="_Hlk194394343"/>
      <w:r w:rsidRPr="00096E82">
        <w:rPr>
          <w:b/>
          <w:sz w:val="32"/>
        </w:rPr>
        <w:t>Observation Reports</w:t>
      </w:r>
      <w:bookmarkEnd w:id="0"/>
    </w:p>
    <w:tbl>
      <w:tblPr>
        <w:tblW w:w="9565" w:type="dxa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8"/>
        <w:gridCol w:w="2941"/>
        <w:gridCol w:w="1266"/>
        <w:gridCol w:w="623"/>
        <w:gridCol w:w="1052"/>
        <w:gridCol w:w="1902"/>
        <w:gridCol w:w="13"/>
      </w:tblGrid>
      <w:tr w:rsidR="00522C98" w:rsidRPr="00096E82" w:rsidTr="00843EA6">
        <w:trPr>
          <w:trHeight w:val="581"/>
        </w:trPr>
        <w:tc>
          <w:tcPr>
            <w:tcW w:w="1768" w:type="dxa"/>
          </w:tcPr>
          <w:p w:rsidR="00522C98" w:rsidRPr="00096E82" w:rsidRDefault="00522C98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</w:rPr>
            </w:pPr>
            <w:r w:rsidRPr="00096E82">
              <w:rPr>
                <w:b/>
              </w:rPr>
              <w:t>Organization:</w:t>
            </w:r>
          </w:p>
        </w:tc>
        <w:tc>
          <w:tcPr>
            <w:tcW w:w="2941" w:type="dxa"/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NEELU PACKING INDUSTRIES</w:t>
            </w:r>
          </w:p>
        </w:tc>
        <w:tc>
          <w:tcPr>
            <w:tcW w:w="1266" w:type="dxa"/>
          </w:tcPr>
          <w:p w:rsidR="00522C98" w:rsidRPr="00096E82" w:rsidRDefault="00522C98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rPr>
                <w:b/>
              </w:rPr>
              <w:t>Audit No.</w:t>
            </w:r>
          </w:p>
        </w:tc>
        <w:tc>
          <w:tcPr>
            <w:tcW w:w="1675" w:type="dxa"/>
            <w:gridSpan w:val="2"/>
          </w:tcPr>
          <w:p w:rsidR="00522C98" w:rsidRPr="00096E82" w:rsidRDefault="00522C98" w:rsidP="00843EA6">
            <w:r>
              <w:rPr>
                <w:sz w:val="20"/>
              </w:rPr>
              <w:t>IKVQ20251112</w:t>
            </w:r>
          </w:p>
        </w:tc>
        <w:tc>
          <w:tcPr>
            <w:tcW w:w="1915" w:type="dxa"/>
            <w:gridSpan w:val="2"/>
          </w:tcPr>
          <w:p w:rsidR="00522C98" w:rsidRPr="00096E82" w:rsidRDefault="00522C98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t>Page:</w:t>
            </w:r>
            <w:r w:rsidRPr="00096E82">
              <w:rPr>
                <w:caps/>
              </w:rPr>
              <w:t xml:space="preserve"> 1/</w:t>
            </w:r>
            <w:r w:rsidRPr="00096E82">
              <w:t xml:space="preserve">1   </w:t>
            </w: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</w:trPr>
        <w:tc>
          <w:tcPr>
            <w:tcW w:w="1768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Department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Contents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522C98" w:rsidRPr="00096E82" w:rsidRDefault="00522C98" w:rsidP="00843EA6">
            <w:pPr>
              <w:tabs>
                <w:tab w:val="left" w:pos="2410"/>
                <w:tab w:val="left" w:pos="4678"/>
                <w:tab w:val="left" w:pos="7655"/>
              </w:tabs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ISO</w:t>
            </w:r>
          </w:p>
          <w:p w:rsidR="00522C98" w:rsidRPr="00096E82" w:rsidRDefault="00522C98" w:rsidP="00843EA6">
            <w:pPr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Element</w:t>
            </w:r>
          </w:p>
        </w:tc>
        <w:tc>
          <w:tcPr>
            <w:tcW w:w="190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Grade of NC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6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jc w:val="center"/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</w:rPr>
              <w:t>Points for Improvements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5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pStyle w:val="BodyText3"/>
              <w:rPr>
                <w:sz w:val="20"/>
              </w:rPr>
            </w:pPr>
            <w:r w:rsidRPr="00096E82">
              <w:rPr>
                <w:sz w:val="20"/>
              </w:rPr>
              <w:t xml:space="preserve">                      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6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  <w:r w:rsidRPr="007063B9">
                    <w:rPr>
                      <w:sz w:val="20"/>
                      <w:szCs w:val="20"/>
                    </w:rPr>
                    <w:t>Top Management</w:t>
                  </w:r>
                </w:p>
              </w:tc>
            </w:tr>
          </w:tbl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7063B9" w:rsidRDefault="00522C98" w:rsidP="00843EA6">
            <w:pPr>
              <w:rPr>
                <w:sz w:val="20"/>
                <w:szCs w:val="20"/>
              </w:rPr>
            </w:pPr>
            <w:r w:rsidRPr="007063B9">
              <w:rPr>
                <w:sz w:val="20"/>
                <w:szCs w:val="20"/>
              </w:rPr>
              <w:t>Strong commitment to Quality Policy and quality objectives communicated across the organization.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22C98" w:rsidRPr="0065231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Observation </w:t>
            </w: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73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65231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  <w:r w:rsidRPr="007063B9">
                    <w:rPr>
                      <w:sz w:val="20"/>
                      <w:szCs w:val="20"/>
                    </w:rPr>
                    <w:t>Procurement Department</w:t>
                  </w:r>
                </w:p>
              </w:tc>
            </w:tr>
          </w:tbl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7063B9" w:rsidRDefault="00522C98" w:rsidP="00843EA6">
            <w:pPr>
              <w:rPr>
                <w:sz w:val="20"/>
                <w:szCs w:val="20"/>
              </w:rPr>
            </w:pPr>
            <w:r w:rsidRPr="007063B9">
              <w:rPr>
                <w:sz w:val="20"/>
                <w:szCs w:val="20"/>
              </w:rPr>
              <w:t>Approved supplier list maintained and supplier performance evaluated regularly.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22C98" w:rsidRPr="0065231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25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2C0C83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2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  <w:r w:rsidRPr="007063B9">
                    <w:rPr>
                      <w:sz w:val="20"/>
                      <w:szCs w:val="20"/>
                    </w:rPr>
                    <w:t>Stores / Warehouse</w:t>
                  </w:r>
                </w:p>
              </w:tc>
            </w:tr>
          </w:tbl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7063B9" w:rsidRDefault="00522C98" w:rsidP="00843EA6">
            <w:pPr>
              <w:rPr>
                <w:sz w:val="20"/>
                <w:szCs w:val="20"/>
              </w:rPr>
            </w:pPr>
            <w:r w:rsidRPr="007063B9">
              <w:rPr>
                <w:sz w:val="20"/>
                <w:szCs w:val="20"/>
              </w:rPr>
              <w:t>Proper identification, handling and storage of raw materials and finished goods maintained.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22C98" w:rsidRPr="002C0C83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1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2C0C83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  <w:r w:rsidRPr="007063B9">
                    <w:rPr>
                      <w:sz w:val="20"/>
                      <w:szCs w:val="20"/>
                    </w:rPr>
                    <w:t>Document Control / Administration</w:t>
                  </w:r>
                </w:p>
              </w:tc>
            </w:tr>
          </w:tbl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2C0C83" w:rsidRDefault="00522C98" w:rsidP="00843EA6">
            <w:pPr>
              <w:rPr>
                <w:sz w:val="20"/>
                <w:szCs w:val="20"/>
              </w:rPr>
            </w:pPr>
            <w:r w:rsidRPr="007063B9">
              <w:rPr>
                <w:sz w:val="20"/>
                <w:szCs w:val="20"/>
              </w:rPr>
              <w:t>Documented information controlled with revision status and record management system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7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522C98" w:rsidRPr="002C0C83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</w:tr>
      <w:tr w:rsidR="00522C98" w:rsidRPr="00096E82" w:rsidTr="00843EA6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522C98" w:rsidRPr="007063B9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7063B9" w:rsidRDefault="00522C98" w:rsidP="00843EA6">
                  <w:pPr>
                    <w:rPr>
                      <w:sz w:val="20"/>
                      <w:szCs w:val="20"/>
                    </w:rPr>
                  </w:pPr>
                  <w:r w:rsidRPr="007063B9">
                    <w:rPr>
                      <w:sz w:val="20"/>
                      <w:szCs w:val="20"/>
                    </w:rPr>
                    <w:t>Sales / Customer Service</w:t>
                  </w:r>
                </w:p>
              </w:tc>
            </w:tr>
          </w:tbl>
          <w:p w:rsidR="00522C98" w:rsidRPr="00096E82" w:rsidRDefault="00522C98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2"/>
            </w:tblGrid>
            <w:tr w:rsidR="00522C98" w:rsidRPr="004467FB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22C98" w:rsidRPr="004467FB" w:rsidRDefault="00522C98" w:rsidP="00843EA6">
                  <w:pPr>
                    <w:rPr>
                      <w:sz w:val="20"/>
                      <w:szCs w:val="20"/>
                    </w:rPr>
                  </w:pPr>
                  <w:r w:rsidRPr="007063B9">
                    <w:rPr>
                      <w:sz w:val="20"/>
                      <w:szCs w:val="20"/>
                    </w:rPr>
                    <w:t>Customer requirements reviewed properly and customer feedback handled effectively.</w:t>
                  </w:r>
                </w:p>
              </w:tc>
            </w:tr>
          </w:tbl>
          <w:p w:rsidR="00522C98" w:rsidRPr="002C0C83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522C98" w:rsidRPr="00096E82" w:rsidRDefault="00522C98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</w:tbl>
    <w:p w:rsidR="00DF694D" w:rsidRDefault="00522C98">
      <w:r w:rsidRPr="00096E82">
        <w:rPr>
          <w:sz w:val="20"/>
          <w:szCs w:val="20"/>
          <w:lang w:val="fr-LU"/>
        </w:rPr>
        <w:t xml:space="preserve"> Auditor : </w:t>
      </w:r>
      <w:r w:rsidRPr="00C36B51">
        <w:rPr>
          <w:sz w:val="20"/>
          <w:szCs w:val="18"/>
        </w:rPr>
        <w:t>JK SRIVASTAVA</w:t>
      </w:r>
      <w:r w:rsidRPr="00096E82">
        <w:rPr>
          <w:sz w:val="20"/>
          <w:szCs w:val="20"/>
          <w:lang w:val="fr-LU"/>
        </w:rPr>
        <w:t xml:space="preserve"> (</w:t>
      </w:r>
      <w:proofErr w:type="gramStart"/>
      <w:r w:rsidRPr="00096E82">
        <w:rPr>
          <w:sz w:val="20"/>
          <w:szCs w:val="20"/>
          <w:lang w:val="fr-LU"/>
        </w:rPr>
        <w:t>signature)</w:t>
      </w:r>
      <w:r>
        <w:rPr>
          <w:sz w:val="20"/>
          <w:szCs w:val="20"/>
          <w:lang w:val="fr-LU"/>
        </w:rPr>
        <w:t xml:space="preserve">   </w:t>
      </w:r>
      <w:proofErr w:type="gramEnd"/>
      <w:r>
        <w:rPr>
          <w:sz w:val="20"/>
          <w:szCs w:val="20"/>
          <w:lang w:val="fr-LU"/>
        </w:rPr>
        <w:t xml:space="preserve">                                           </w:t>
      </w:r>
      <w:r w:rsidRPr="00096E82">
        <w:rPr>
          <w:sz w:val="20"/>
          <w:szCs w:val="20"/>
          <w:lang w:val="fr-LU"/>
        </w:rPr>
        <w:t xml:space="preserve">Audit date : </w:t>
      </w:r>
      <w:r>
        <w:rPr>
          <w:sz w:val="20"/>
          <w:lang w:val="fr-LU"/>
        </w:rPr>
        <w:t>06-07-NOV 2025</w:t>
      </w:r>
      <w:r w:rsidRPr="00096E82">
        <w:rPr>
          <w:sz w:val="20"/>
          <w:szCs w:val="20"/>
          <w:lang w:val="fr-LU"/>
        </w:rPr>
        <w:tab/>
      </w:r>
      <w:bookmarkStart w:id="1" w:name="_GoBack"/>
      <w:bookmarkEnd w:id="1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98"/>
    <w:rsid w:val="00522C98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B1FEE-AF0C-45FB-8E03-64283764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2C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522C98"/>
    <w:pPr>
      <w:widowControl w:val="0"/>
      <w:wordWrap w:val="0"/>
      <w:jc w:val="both"/>
    </w:pPr>
    <w:rPr>
      <w:rFonts w:eastAsia="Courier New"/>
      <w:kern w:val="2"/>
      <w:szCs w:val="20"/>
      <w:lang w:eastAsia="ko-KR"/>
    </w:rPr>
  </w:style>
  <w:style w:type="character" w:customStyle="1" w:styleId="BodyText3Char">
    <w:name w:val="Body Text 3 Char"/>
    <w:basedOn w:val="DefaultParagraphFont"/>
    <w:link w:val="BodyText3"/>
    <w:rsid w:val="00522C98"/>
    <w:rPr>
      <w:rFonts w:ascii="Times New Roman" w:eastAsia="Courier New" w:hAnsi="Times New Roman" w:cs="Times New Roman"/>
      <w:kern w:val="2"/>
      <w:sz w:val="2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522C9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522C98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2026-05-18T04:40:00Z</dcterms:created>
  <dcterms:modified xsi:type="dcterms:W3CDTF">2026-05-18T04:40:00Z</dcterms:modified>
</cp:coreProperties>
</file>