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78AF" w14:textId="77777777" w:rsidR="00663EED" w:rsidRPr="006529AD" w:rsidRDefault="00663EE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28"/>
        <w:gridCol w:w="2551"/>
        <w:gridCol w:w="284"/>
        <w:gridCol w:w="3553"/>
        <w:gridCol w:w="416"/>
      </w:tblGrid>
      <w:tr w:rsidR="00663EED" w:rsidRPr="006529AD" w14:paraId="69A52D5C" w14:textId="77777777" w:rsidTr="00032416">
        <w:tc>
          <w:tcPr>
            <w:tcW w:w="10632" w:type="dxa"/>
            <w:gridSpan w:val="5"/>
          </w:tcPr>
          <w:p w14:paraId="1193AEC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 Context of the organization</w:t>
            </w:r>
          </w:p>
        </w:tc>
      </w:tr>
      <w:tr w:rsidR="00663EED" w:rsidRPr="006529AD" w14:paraId="25C9A1EA" w14:textId="77777777" w:rsidTr="00CF71D9">
        <w:tc>
          <w:tcPr>
            <w:tcW w:w="3828" w:type="dxa"/>
          </w:tcPr>
          <w:p w14:paraId="00CA022F" w14:textId="77777777" w:rsidR="00663EED" w:rsidRPr="006529AD" w:rsidRDefault="00663EED" w:rsidP="00663EE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br w:type="page"/>
              <w:t>Requirement / subject</w:t>
            </w:r>
          </w:p>
        </w:tc>
        <w:tc>
          <w:tcPr>
            <w:tcW w:w="2551" w:type="dxa"/>
          </w:tcPr>
          <w:p w14:paraId="60C27DCB" w14:textId="77777777" w:rsidR="00663EED" w:rsidRPr="006529AD" w:rsidRDefault="00663EED" w:rsidP="00663EE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1</w:t>
            </w:r>
          </w:p>
        </w:tc>
        <w:tc>
          <w:tcPr>
            <w:tcW w:w="284" w:type="dxa"/>
          </w:tcPr>
          <w:p w14:paraId="2060C1D8" w14:textId="77777777" w:rsidR="00663EED" w:rsidRPr="006529AD" w:rsidRDefault="00663EED" w:rsidP="00663EED">
            <w:pPr>
              <w:pStyle w:val="Header"/>
              <w:tabs>
                <w:tab w:val="clear" w:pos="451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3553" w:type="dxa"/>
          </w:tcPr>
          <w:p w14:paraId="3AF94C64" w14:textId="77777777" w:rsidR="00663EED" w:rsidRPr="006529AD" w:rsidRDefault="00663EED" w:rsidP="00663EED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2</w:t>
            </w:r>
          </w:p>
        </w:tc>
        <w:tc>
          <w:tcPr>
            <w:tcW w:w="416" w:type="dxa"/>
          </w:tcPr>
          <w:p w14:paraId="08F478C4" w14:textId="77777777" w:rsidR="00663EED" w:rsidRPr="006529AD" w:rsidRDefault="00663EED" w:rsidP="00663E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663EED" w:rsidRPr="006529AD" w14:paraId="3E487DA0" w14:textId="77777777" w:rsidTr="00CF71D9">
        <w:trPr>
          <w:trHeight w:val="4830"/>
        </w:trPr>
        <w:tc>
          <w:tcPr>
            <w:tcW w:w="3828" w:type="dxa"/>
          </w:tcPr>
          <w:p w14:paraId="435556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4.1 Understanding the organization and its context</w:t>
            </w:r>
          </w:p>
          <w:p w14:paraId="3BD1A04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external and internal issues that are relevant to its purpose and</w:t>
            </w:r>
          </w:p>
          <w:p w14:paraId="73FED94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affects its ability to achieve the intended outcomes of its environmental management system. Such</w:t>
            </w:r>
          </w:p>
          <w:p w14:paraId="12E23A9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issues shall include environmental conditions being affected by or capable of affecting the organization</w:t>
            </w:r>
          </w:p>
          <w:p w14:paraId="504D98D6" w14:textId="77777777" w:rsidR="00026945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Please list the issue covering climate change and its implementation</w:t>
            </w:r>
            <w:r w:rsid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66BC774B" w14:textId="77777777" w:rsidR="0072648C" w:rsidRDefault="0072648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BEE2C31" w14:textId="67397227" w:rsidR="0072648C" w:rsidRPr="006529AD" w:rsidRDefault="0072648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2551" w:type="dxa"/>
          </w:tcPr>
          <w:p w14:paraId="4B2200E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289AB7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68385E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B536C1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The organization Environmental management manual was verified in this documents, Ref: -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 Date: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  <w:p w14:paraId="29024E4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829EB0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Company Environmental management procedure was verified in Ref: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procedure_number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260EA10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544C5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Organization all EMS internal and external issue was verified and documented in this documents Ref: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ISSUE_NO }} on this date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6E6BF342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025EF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Internal Issue: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099C1E84" w14:textId="6C8B0E57" w:rsid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External Issue: {{ EXTERNAL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2DB22102" w14:textId="25A917E1" w:rsidR="0072648C" w:rsidRDefault="0072648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9FFC6" w14:textId="77777777" w:rsidR="0072648C" w:rsidRPr="0093144D" w:rsidRDefault="0072648C" w:rsidP="0072648C">
            <w:pPr>
              <w:spacing w:line="214" w:lineRule="auto"/>
              <w:ind w:left="3" w:right="20"/>
              <w:jc w:val="both"/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The client has analyses its operations and its effect on climate change and to mitigate the effects verified in this Ref: {{ </w:t>
            </w:r>
            <w:proofErr w:type="spell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manual_number</w:t>
            </w:r>
            <w:proofErr w:type="spell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 }}.</w:t>
            </w:r>
          </w:p>
          <w:p w14:paraId="6305D785" w14:textId="77777777" w:rsidR="0072648C" w:rsidRPr="006529AD" w:rsidRDefault="0072648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B5584" w14:textId="77777777" w:rsidR="00663EED" w:rsidRPr="009D1D12" w:rsidRDefault="00663EED" w:rsidP="009D1D12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</w:tcPr>
          <w:p w14:paraId="761C7F31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DF21793" w14:textId="77777777" w:rsidTr="00032416">
        <w:tc>
          <w:tcPr>
            <w:tcW w:w="10632" w:type="dxa"/>
            <w:gridSpan w:val="5"/>
          </w:tcPr>
          <w:p w14:paraId="7E0842A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4.2 Understanding the needs and expectations of interested parties</w:t>
            </w:r>
          </w:p>
        </w:tc>
      </w:tr>
      <w:tr w:rsidR="00663EED" w:rsidRPr="006529AD" w14:paraId="3DCA8B32" w14:textId="77777777" w:rsidTr="00CF71D9">
        <w:tc>
          <w:tcPr>
            <w:tcW w:w="3828" w:type="dxa"/>
          </w:tcPr>
          <w:p w14:paraId="6B7F35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0A39F39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interested parties that are relevant to the environmental management system;</w:t>
            </w:r>
          </w:p>
          <w:p w14:paraId="6C42395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relevant needs and expectations (i.e. requirements) of these interested parties;</w:t>
            </w:r>
          </w:p>
          <w:p w14:paraId="439E06B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Which of these needs and expectations become its compliance obligations?</w:t>
            </w:r>
          </w:p>
          <w:p w14:paraId="20743AC7" w14:textId="77777777" w:rsidR="00026945" w:rsidRPr="006529AD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5FFA2C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B14BF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5F8F57A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Organization is interested parties and there need and expectation in organization system documented information Ref: {{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interested_parties_NO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 </w:t>
            </w:r>
          </w:p>
          <w:p w14:paraId="7AEE2840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Date: </w:t>
            </w:r>
            <w:r w:rsidRPr="006529AD">
              <w:rPr>
                <w:b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sz w:val="20"/>
              </w:rPr>
              <w:t xml:space="preserve"> }}</w:t>
            </w:r>
          </w:p>
          <w:p w14:paraId="1D8B24C6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Interested Parties: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7E0E8DC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F6200EF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35445446" w14:textId="77777777" w:rsidTr="00032416">
        <w:tc>
          <w:tcPr>
            <w:tcW w:w="10632" w:type="dxa"/>
            <w:gridSpan w:val="5"/>
          </w:tcPr>
          <w:p w14:paraId="1E4AC3C0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4.3 Determining the scope of the environmental management system</w:t>
            </w:r>
          </w:p>
        </w:tc>
      </w:tr>
      <w:tr w:rsidR="00663EED" w:rsidRPr="006529AD" w14:paraId="60927D43" w14:textId="77777777" w:rsidTr="00CF71D9">
        <w:tc>
          <w:tcPr>
            <w:tcW w:w="3828" w:type="dxa"/>
          </w:tcPr>
          <w:p w14:paraId="1961CB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the boundaries and applicability of the environmental management</w:t>
            </w:r>
          </w:p>
          <w:p w14:paraId="57D2B28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 to establish its scope.</w:t>
            </w:r>
          </w:p>
          <w:p w14:paraId="491707A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this scope, the organization shall consider:</w:t>
            </w:r>
          </w:p>
          <w:p w14:paraId="138E91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external and internal issues referred to in 4.1;</w:t>
            </w:r>
          </w:p>
          <w:p w14:paraId="5F82EF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compliance obligations referred to in 4.2;</w:t>
            </w:r>
          </w:p>
          <w:p w14:paraId="3D3086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its organizational units, functions and physical boundaries;</w:t>
            </w:r>
          </w:p>
          <w:p w14:paraId="099B22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its activities, products and services;</w:t>
            </w:r>
          </w:p>
          <w:p w14:paraId="1F74A1F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its authority and ability to exercise control and influence.</w:t>
            </w:r>
          </w:p>
        </w:tc>
        <w:tc>
          <w:tcPr>
            <w:tcW w:w="2551" w:type="dxa"/>
          </w:tcPr>
          <w:p w14:paraId="587712A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B1406F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5BC0D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The scope of the organization is “</w:t>
            </w:r>
          </w:p>
          <w:p w14:paraId="2D02D2C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Name of Organization 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Organization_Name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605DC755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Address - {{ Address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08B4DEF3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SCOPE-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Scope_s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}}.</w:t>
            </w:r>
          </w:p>
          <w:p w14:paraId="1DD9C64E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Records is evident in Ref: - GCIC/-/EMS/01.and records is verified in Date: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4699506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2ADCCB2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77AE481" w14:textId="77777777" w:rsidTr="00032416">
        <w:tc>
          <w:tcPr>
            <w:tcW w:w="10632" w:type="dxa"/>
            <w:gridSpan w:val="5"/>
          </w:tcPr>
          <w:p w14:paraId="6EDC60CF" w14:textId="77777777" w:rsidR="00663EED" w:rsidRPr="006529AD" w:rsidRDefault="00663EED" w:rsidP="005E4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4.4 Environmental management system</w:t>
            </w:r>
          </w:p>
        </w:tc>
      </w:tr>
      <w:tr w:rsidR="00663EED" w:rsidRPr="006529AD" w14:paraId="7191B35D" w14:textId="77777777" w:rsidTr="00CF71D9">
        <w:trPr>
          <w:trHeight w:val="4909"/>
        </w:trPr>
        <w:tc>
          <w:tcPr>
            <w:tcW w:w="3828" w:type="dxa"/>
          </w:tcPr>
          <w:p w14:paraId="609CF3B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lastRenderedPageBreak/>
              <w:t>To achieve the intended outcomes, including enhancing its environmental performance, the organization</w:t>
            </w:r>
          </w:p>
          <w:p w14:paraId="003E9EE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shall establish, implement, maintain and continually improve an environmental management system,</w:t>
            </w:r>
          </w:p>
          <w:p w14:paraId="7D63D61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the processes needed and their interactions, in accordance with the requirements of this</w:t>
            </w:r>
          </w:p>
          <w:p w14:paraId="7A18409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Standard.</w:t>
            </w:r>
          </w:p>
          <w:p w14:paraId="0F71BC3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the knowledge gained in 4.1 and 4.2 when establishing and maintaining</w:t>
            </w:r>
          </w:p>
          <w:p w14:paraId="194F479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system.</w:t>
            </w:r>
          </w:p>
        </w:tc>
        <w:tc>
          <w:tcPr>
            <w:tcW w:w="2551" w:type="dxa"/>
          </w:tcPr>
          <w:p w14:paraId="117AB7D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BEA6A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AFFA71C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Environmental Management System (EMS) is established through the EMS manual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manual_number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 for the</w:t>
            </w:r>
            <w:r w:rsidRPr="00032416">
              <w:rPr>
                <w:b w:val="0"/>
                <w:bCs w:val="0"/>
                <w:sz w:val="20"/>
              </w:rPr>
              <w:tab/>
            </w:r>
            <w:r w:rsidRPr="00032416">
              <w:rPr>
                <w:b w:val="0"/>
                <w:bCs w:val="0"/>
                <w:sz w:val="20"/>
              </w:rPr>
              <w:tab/>
            </w:r>
          </w:p>
          <w:p w14:paraId="1CBACCE4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>{{ PROCESS }}</w:t>
            </w:r>
          </w:p>
          <w:p w14:paraId="45531A00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20193D4E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organization has defined all related work processes in various Work Instructions (WI) and Process Flow Charts (PFC). </w:t>
            </w:r>
          </w:p>
          <w:p w14:paraId="0351A1DF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These are referenced in: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procedure_number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6DBB94E4" w14:textId="77777777" w:rsidR="009D1D12" w:rsidRDefault="009D1D12" w:rsidP="00663E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4BE777" w14:textId="77777777" w:rsidR="005E4899" w:rsidRPr="009D1D12" w:rsidRDefault="005E4899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</w:tcPr>
          <w:p w14:paraId="0AFB9BB9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5FCFB774" w14:textId="77777777" w:rsidTr="00032416">
        <w:tc>
          <w:tcPr>
            <w:tcW w:w="10632" w:type="dxa"/>
            <w:gridSpan w:val="5"/>
          </w:tcPr>
          <w:p w14:paraId="7D9AE89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 Leadership</w:t>
            </w:r>
          </w:p>
          <w:p w14:paraId="3ADA32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5.1 Leadership and commitment</w:t>
            </w:r>
          </w:p>
        </w:tc>
      </w:tr>
      <w:tr w:rsidR="00663EED" w:rsidRPr="006529AD" w14:paraId="7E92EAE5" w14:textId="77777777" w:rsidTr="00CF71D9">
        <w:tc>
          <w:tcPr>
            <w:tcW w:w="3828" w:type="dxa"/>
          </w:tcPr>
          <w:p w14:paraId="3EBDD95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demonstrate leadership and commitment with respect to the environmental</w:t>
            </w:r>
          </w:p>
          <w:p w14:paraId="1448F17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 by:</w:t>
            </w:r>
          </w:p>
          <w:p w14:paraId="4D6562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taking accountability for the effectiveness of the environmental management system;</w:t>
            </w:r>
          </w:p>
          <w:p w14:paraId="458AB3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ensuring that the environmental policy and environmental objectives are established and are</w:t>
            </w:r>
          </w:p>
          <w:p w14:paraId="7517D4F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compatible with the strategic direction and the context of the organization;</w:t>
            </w:r>
          </w:p>
          <w:p w14:paraId="2E52A56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ensuring the integration of the environmental management system requirements into the</w:t>
            </w:r>
          </w:p>
          <w:p w14:paraId="33A15DB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organization’s business processes;</w:t>
            </w:r>
          </w:p>
          <w:p w14:paraId="509590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ensuring that the resources needed for the environmental management system are available;</w:t>
            </w:r>
          </w:p>
          <w:p w14:paraId="14D80F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communicating the importance of effective environmental management and of conforming to the</w:t>
            </w:r>
          </w:p>
          <w:p w14:paraId="3FD2A3A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requirements;</w:t>
            </w:r>
          </w:p>
          <w:p w14:paraId="0EDD05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ensuring that the environmental management system achieves its intended outcomes;</w:t>
            </w:r>
          </w:p>
          <w:p w14:paraId="503B062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directing and supporting persons to contribute to the effectiveness of the environmental</w:t>
            </w:r>
          </w:p>
          <w:p w14:paraId="036831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4F40F1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h) promoting continual improvement;</w:t>
            </w:r>
          </w:p>
          <w:p w14:paraId="0984F1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) supporting other relevant management roles to demonstrate their leadership as it applies to </w:t>
            </w:r>
            <w:r w:rsidR="009D1D12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them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C3108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Areas of responsibility.</w:t>
            </w:r>
          </w:p>
        </w:tc>
        <w:tc>
          <w:tcPr>
            <w:tcW w:w="2551" w:type="dxa"/>
          </w:tcPr>
          <w:p w14:paraId="10164FC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300291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94B333F" w14:textId="10034BDA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Environmental Policy established and communicated by top management</w:t>
            </w:r>
          </w:p>
          <w:p w14:paraId="74F9B1A7" w14:textId="77777777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Document seen: Signed Environmental Policy.</w:t>
            </w:r>
          </w:p>
          <w:p w14:paraId="2A215598" w14:textId="0438F1F3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Roles, responsibilities, and authorities defined for EMS</w:t>
            </w:r>
          </w:p>
          <w:p w14:paraId="5BDD80DC" w14:textId="77777777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Document seen: Responsibility &amp; Authority Matrix / Organization Chart.</w:t>
            </w:r>
          </w:p>
          <w:p w14:paraId="16771103" w14:textId="77777777" w:rsid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5BA54D30" w14:textId="2C6E170D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Environmental objectives set in line with policy and strategic direction</w:t>
            </w:r>
          </w:p>
          <w:p w14:paraId="6F8F1F66" w14:textId="77777777" w:rsidR="0087033F" w:rsidRPr="0087033F" w:rsidRDefault="0087033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87033F">
              <w:rPr>
                <w:b w:val="0"/>
                <w:bCs w:val="0"/>
                <w:sz w:val="20"/>
              </w:rPr>
              <w:t>Document seen: Environmental Objectives &amp; Targets Register.</w:t>
            </w:r>
          </w:p>
          <w:p w14:paraId="053517E9" w14:textId="7CD52DCE" w:rsidR="0020755F" w:rsidRPr="0087033F" w:rsidRDefault="0020755F" w:rsidP="0087033F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</w:tc>
        <w:tc>
          <w:tcPr>
            <w:tcW w:w="416" w:type="dxa"/>
          </w:tcPr>
          <w:p w14:paraId="60E2F9B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5C46C4D4" w14:textId="77777777" w:rsidTr="00032416">
        <w:tc>
          <w:tcPr>
            <w:tcW w:w="10632" w:type="dxa"/>
            <w:gridSpan w:val="5"/>
          </w:tcPr>
          <w:p w14:paraId="654A5856" w14:textId="77777777" w:rsidR="00663EE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5.2 Environmental policy</w:t>
            </w:r>
          </w:p>
          <w:p w14:paraId="702BD2E6" w14:textId="77777777" w:rsidR="007E7602" w:rsidRPr="006529AD" w:rsidRDefault="007E760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7EA369A9" w14:textId="77777777" w:rsidTr="00CF71D9">
        <w:tc>
          <w:tcPr>
            <w:tcW w:w="3828" w:type="dxa"/>
          </w:tcPr>
          <w:p w14:paraId="21F9DB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establish, implement and maintain an environmental policy that, within the</w:t>
            </w:r>
          </w:p>
          <w:p w14:paraId="0973DDB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defined scope of its environmental management system:</w:t>
            </w:r>
          </w:p>
          <w:p w14:paraId="3D0D6CB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is appropriate to the purpose and context of the organization, including the nature, scale and</w:t>
            </w:r>
          </w:p>
          <w:p w14:paraId="47100A3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impacts of its activities, products and services;</w:t>
            </w:r>
          </w:p>
          <w:p w14:paraId="4D6484C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provides a framework for setting environmental objectives;</w:t>
            </w:r>
          </w:p>
          <w:p w14:paraId="24465A8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includes a commitment to the protection of the environment, including prevention of pollution and</w:t>
            </w:r>
          </w:p>
          <w:p w14:paraId="3A0BA22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other specific commitment(s) relevant to the context of the organization;</w:t>
            </w:r>
          </w:p>
          <w:p w14:paraId="6B591D2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includes a commitment to fulfill its compliance obligations;</w:t>
            </w:r>
          </w:p>
          <w:p w14:paraId="54BFDFE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includes a commitment to continual improvement of the environmental management system to</w:t>
            </w:r>
          </w:p>
          <w:p w14:paraId="5FFD2AB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Enhance environmental performance.</w:t>
            </w:r>
          </w:p>
          <w:p w14:paraId="0E5D404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policy shall:</w:t>
            </w:r>
          </w:p>
          <w:p w14:paraId="2A7765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maintained as documented information;</w:t>
            </w:r>
          </w:p>
          <w:p w14:paraId="418F98D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communicated within the organization;</w:t>
            </w:r>
          </w:p>
          <w:p w14:paraId="3CE716F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available to interested parties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0869F2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8A003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37B372" w14:textId="77777777" w:rsidR="000638B2" w:rsidRPr="003E0DF5" w:rsidRDefault="003E0DF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policy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33EBF85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21798A0" w14:textId="77777777" w:rsidTr="00032416">
        <w:tc>
          <w:tcPr>
            <w:tcW w:w="10632" w:type="dxa"/>
            <w:gridSpan w:val="5"/>
          </w:tcPr>
          <w:p w14:paraId="5E1977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5.3 Organizational roles, responsibilities and authorities</w:t>
            </w:r>
          </w:p>
        </w:tc>
      </w:tr>
      <w:tr w:rsidR="00663EED" w:rsidRPr="006529AD" w14:paraId="0786B22A" w14:textId="77777777" w:rsidTr="00CF71D9">
        <w:tc>
          <w:tcPr>
            <w:tcW w:w="3828" w:type="dxa"/>
          </w:tcPr>
          <w:p w14:paraId="2E46EE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724A667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communicated within the organization.</w:t>
            </w:r>
          </w:p>
          <w:p w14:paraId="2B49391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 for:</w:t>
            </w:r>
          </w:p>
          <w:p w14:paraId="3321311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ensuring that the environmental management system conforms to the requirements of this</w:t>
            </w:r>
          </w:p>
          <w:p w14:paraId="1B65A04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Standard;</w:t>
            </w:r>
          </w:p>
          <w:p w14:paraId="24C31BA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reporting on the performance of the environmental management system, including environmental</w:t>
            </w:r>
          </w:p>
          <w:p w14:paraId="6C0907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3184A72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90DD4E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2AD187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626C04E" w14:textId="77777777" w:rsidR="00502C64" w:rsidRPr="006529AD" w:rsidRDefault="00502C64" w:rsidP="00502C6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0B87DC9A" w14:textId="77777777" w:rsidR="00502C64" w:rsidRDefault="00502C64" w:rsidP="00502C6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94A0F8B" w14:textId="7C52B21C" w:rsidR="00502C64" w:rsidRPr="00502C64" w:rsidRDefault="00502C64" w:rsidP="00502C6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02C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Role / Responsibility in EMS-Top management accountable for EMS effectiveness</w:t>
            </w:r>
          </w:p>
          <w:p w14:paraId="594338B6" w14:textId="77777777" w:rsidR="00502C64" w:rsidRPr="00502C64" w:rsidRDefault="00502C64" w:rsidP="00502C6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02C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Seen-Organizational Chart, Responsibility Matrix</w:t>
            </w:r>
          </w:p>
          <w:p w14:paraId="11B4E112" w14:textId="02E38992" w:rsidR="002256C3" w:rsidRPr="006529AD" w:rsidRDefault="00502C64" w:rsidP="00502C6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02C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 Signed Environmental Policy, Management Review Records</w:t>
            </w:r>
          </w:p>
        </w:tc>
        <w:tc>
          <w:tcPr>
            <w:tcW w:w="416" w:type="dxa"/>
          </w:tcPr>
          <w:p w14:paraId="632B19B9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6CB53188" w14:textId="77777777" w:rsidTr="00032416">
        <w:tc>
          <w:tcPr>
            <w:tcW w:w="10632" w:type="dxa"/>
            <w:gridSpan w:val="5"/>
          </w:tcPr>
          <w:p w14:paraId="556DB492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Planning</w:t>
            </w:r>
          </w:p>
        </w:tc>
      </w:tr>
      <w:tr w:rsidR="00663EED" w:rsidRPr="006529AD" w14:paraId="3F3A9E9E" w14:textId="77777777" w:rsidTr="00CF71D9">
        <w:tc>
          <w:tcPr>
            <w:tcW w:w="3828" w:type="dxa"/>
          </w:tcPr>
          <w:p w14:paraId="7E3A2F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 Actions to address risks and opportunities</w:t>
            </w:r>
          </w:p>
          <w:p w14:paraId="1931E76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General</w:t>
            </w:r>
          </w:p>
          <w:p w14:paraId="2A86806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meet</w:t>
            </w:r>
          </w:p>
          <w:p w14:paraId="04F9D00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Requirements in 6.1.1 to 6.1.4.</w:t>
            </w:r>
          </w:p>
          <w:p w14:paraId="7EAE951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for the environmental management system, the organization shall consider:</w:t>
            </w:r>
          </w:p>
          <w:p w14:paraId="0A9AEA4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issues referred to in 4.1;</w:t>
            </w:r>
          </w:p>
          <w:p w14:paraId="741970F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requirements referred to in 4.2;</w:t>
            </w:r>
          </w:p>
          <w:p w14:paraId="0F108EA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scope of its environmental management system;</w:t>
            </w:r>
          </w:p>
          <w:p w14:paraId="093D502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determine the risks and opportunities, related to its environmental aspects (see 6.1.2), compliance</w:t>
            </w:r>
          </w:p>
          <w:p w14:paraId="10386D1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obligations (see 6.1.3) and other issues and requirements, identified in 4.1 and 4.2, that need to be</w:t>
            </w:r>
          </w:p>
          <w:p w14:paraId="5FBECAE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addressed to:</w:t>
            </w:r>
          </w:p>
          <w:p w14:paraId="357BB45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give assurance that the environmental management system can achieve its intended outcomes;</w:t>
            </w:r>
          </w:p>
          <w:p w14:paraId="65C19F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prevent or reduce undesired effects, including the potential for external environmental conditions</w:t>
            </w:r>
          </w:p>
          <w:p w14:paraId="5020534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 affect the organization;</w:t>
            </w:r>
          </w:p>
          <w:p w14:paraId="0326EBD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achieve continual improvement.</w:t>
            </w:r>
          </w:p>
          <w:p w14:paraId="07332B7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scope of the environmental management system, the organization shall determine potential</w:t>
            </w:r>
          </w:p>
          <w:p w14:paraId="511663B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situations, including those that can have an environmental impact.</w:t>
            </w:r>
          </w:p>
          <w:p w14:paraId="62FB85B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6646654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risks and opportunities that need to be addressed;</w:t>
            </w:r>
          </w:p>
          <w:p w14:paraId="35A8F2F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process(es) needed in 6.1.1 to 6.1.4, to the extent necessary to have confidence they are carried</w:t>
            </w:r>
          </w:p>
          <w:p w14:paraId="2D7CFB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out as planned</w:t>
            </w:r>
          </w:p>
        </w:tc>
        <w:tc>
          <w:tcPr>
            <w:tcW w:w="2551" w:type="dxa"/>
          </w:tcPr>
          <w:p w14:paraId="2ED07D9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F6F88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C1B9B9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risk register was verified in Ref: 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risk_register_NO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6FED7DB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risk_AND_MITIGATION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9ABCABF" w14:textId="77777777" w:rsidR="008F0648" w:rsidRPr="006529AD" w:rsidRDefault="008F0648" w:rsidP="008F064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E8DC13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D94B203" w14:textId="77777777" w:rsidTr="00032416">
        <w:tc>
          <w:tcPr>
            <w:tcW w:w="10632" w:type="dxa"/>
            <w:gridSpan w:val="5"/>
          </w:tcPr>
          <w:p w14:paraId="46E3F75A" w14:textId="77777777" w:rsidR="00663EE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6.1.2 Environmental aspect</w:t>
            </w:r>
          </w:p>
          <w:p w14:paraId="32951D60" w14:textId="77777777" w:rsidR="007E7602" w:rsidRPr="006529AD" w:rsidRDefault="007E760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459627C4" w14:textId="77777777" w:rsidTr="00CF71D9">
        <w:tc>
          <w:tcPr>
            <w:tcW w:w="3828" w:type="dxa"/>
          </w:tcPr>
          <w:p w14:paraId="6C7DD12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defined scope of the environmental management system, the organization shall determine</w:t>
            </w:r>
          </w:p>
          <w:p w14:paraId="31CE1B50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aspects of its activities, products and services that it can control and those that it</w:t>
            </w:r>
          </w:p>
          <w:p w14:paraId="4AFAAA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can influence, and their associated environmental impacts, considering a life cycle perspective.</w:t>
            </w:r>
          </w:p>
          <w:p w14:paraId="0D7ED7C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environmental aspects, the organization shall take into account:</w:t>
            </w:r>
          </w:p>
          <w:p w14:paraId="56297AC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change, including planned or new developments, and new or modified activities, products and</w:t>
            </w:r>
          </w:p>
          <w:p w14:paraId="10593E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services;</w:t>
            </w:r>
          </w:p>
          <w:p w14:paraId="4ACEE66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abnormal conditions and reasonably foreseeable emergency situations.</w:t>
            </w:r>
          </w:p>
          <w:p w14:paraId="7E68F57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those aspects that have or can have a significant environmental</w:t>
            </w:r>
          </w:p>
          <w:p w14:paraId="1B9EF64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impact, i.e. significant environmental aspects, by using established criteria.</w:t>
            </w:r>
          </w:p>
          <w:p w14:paraId="3C5C01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communicate its significant environmental aspects among the various levels</w:t>
            </w:r>
          </w:p>
          <w:p w14:paraId="30A6ECD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functions of the organization, as appropriate.</w:t>
            </w:r>
          </w:p>
          <w:p w14:paraId="0ED838B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1803903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environmental aspects and associated environmental impacts;</w:t>
            </w:r>
          </w:p>
          <w:p w14:paraId="5BBFF3A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criteria used to determine its significant environmental aspects;</w:t>
            </w:r>
          </w:p>
          <w:p w14:paraId="6DF43D6A" w14:textId="77777777" w:rsidR="006571A2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significant environmental aspects.</w:t>
            </w:r>
          </w:p>
        </w:tc>
        <w:tc>
          <w:tcPr>
            <w:tcW w:w="2551" w:type="dxa"/>
          </w:tcPr>
          <w:p w14:paraId="4DE4F8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13B8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3997112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is verified Aspect and Impact register was verified in Documents Ref: {{ ASPECT_IMPACT_NO }}</w:t>
            </w:r>
          </w:p>
          <w:p w14:paraId="10939B54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EMS_ASPECT_IMPACT }}</w:t>
            </w:r>
          </w:p>
          <w:p w14:paraId="09BAAC8D" w14:textId="77777777" w:rsidR="00663EED" w:rsidRPr="006529AD" w:rsidRDefault="00663EED" w:rsidP="000257F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597A5831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55F4FB5F" w14:textId="77777777" w:rsidTr="00032416">
        <w:tc>
          <w:tcPr>
            <w:tcW w:w="10632" w:type="dxa"/>
            <w:gridSpan w:val="5"/>
          </w:tcPr>
          <w:p w14:paraId="2C806D7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6.1.3 Compliance obligations</w:t>
            </w:r>
          </w:p>
        </w:tc>
      </w:tr>
      <w:tr w:rsidR="006571A2" w:rsidRPr="006529AD" w14:paraId="3AF44FD2" w14:textId="77777777" w:rsidTr="00CF71D9">
        <w:tc>
          <w:tcPr>
            <w:tcW w:w="3828" w:type="dxa"/>
          </w:tcPr>
          <w:p w14:paraId="325C56BC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5.5.1 Responsibility and authority</w:t>
            </w:r>
          </w:p>
          <w:p w14:paraId="1B78415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F70692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and have access to the compliance obligations related to its environmental aspects;</w:t>
            </w:r>
          </w:p>
          <w:p w14:paraId="467F956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how these compliance obligations apply to the organization;</w:t>
            </w:r>
          </w:p>
          <w:p w14:paraId="279350C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these compliance obligations into account when establishing, implementing, maintaining and</w:t>
            </w:r>
          </w:p>
          <w:p w14:paraId="598EE3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Continually improving its environmental management system.</w:t>
            </w:r>
          </w:p>
          <w:p w14:paraId="59BF11D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 compliance obligations.</w:t>
            </w:r>
          </w:p>
        </w:tc>
        <w:tc>
          <w:tcPr>
            <w:tcW w:w="2551" w:type="dxa"/>
          </w:tcPr>
          <w:p w14:paraId="121D59F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B10932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5E8EFEB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2448D42D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190098F8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6F914AC" w14:textId="77777777" w:rsidR="005D3F61" w:rsidRPr="006529AD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416" w:type="dxa"/>
          </w:tcPr>
          <w:p w14:paraId="5C9AD543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5129078" w14:textId="77777777" w:rsidTr="00032416">
        <w:tc>
          <w:tcPr>
            <w:tcW w:w="10632" w:type="dxa"/>
            <w:gridSpan w:val="5"/>
          </w:tcPr>
          <w:p w14:paraId="49A6F505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6.1.4 Planning action</w:t>
            </w:r>
          </w:p>
        </w:tc>
      </w:tr>
      <w:tr w:rsidR="006571A2" w:rsidRPr="006529AD" w14:paraId="6DC7708E" w14:textId="77777777" w:rsidTr="00CF71D9">
        <w:tc>
          <w:tcPr>
            <w:tcW w:w="3828" w:type="dxa"/>
          </w:tcPr>
          <w:p w14:paraId="543D024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plan:</w:t>
            </w:r>
          </w:p>
          <w:p w14:paraId="438DC1A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to take actions to address its:</w:t>
            </w:r>
          </w:p>
          <w:p w14:paraId="304AE54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significant environmental aspects;</w:t>
            </w:r>
          </w:p>
          <w:p w14:paraId="444BBFA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compliance obligations;</w:t>
            </w:r>
          </w:p>
          <w:p w14:paraId="2904F74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risks and opportunities identified in 6.1.1;</w:t>
            </w:r>
          </w:p>
          <w:p w14:paraId="3E8E8D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how to:</w:t>
            </w:r>
          </w:p>
          <w:p w14:paraId="7DDCD7A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integrate and implement the actions into its environmental management system processes</w:t>
            </w:r>
          </w:p>
          <w:p w14:paraId="1C49B39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(see 6.2, Clause 7, Clause 8 and 9.1), or other business processes;</w:t>
            </w:r>
          </w:p>
          <w:p w14:paraId="527AF82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evaluate the effectiveness of these actions (see 9.1).</w:t>
            </w:r>
          </w:p>
          <w:p w14:paraId="528DC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these actions, the organization shall consider its technological options and its financial,</w:t>
            </w:r>
          </w:p>
          <w:p w14:paraId="245C5C60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 and business requirements</w:t>
            </w:r>
          </w:p>
        </w:tc>
        <w:tc>
          <w:tcPr>
            <w:tcW w:w="2551" w:type="dxa"/>
          </w:tcPr>
          <w:p w14:paraId="06509FCD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0F358A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84E39E6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EMS-Identification of environmental aspects &amp; impacts</w:t>
            </w:r>
          </w:p>
          <w:p w14:paraId="5C0FFE1D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Aspect &amp; Impact Register</w:t>
            </w:r>
          </w:p>
          <w:p w14:paraId="6C9480A7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Evidence-Completed aspect–impact assessment forms</w:t>
            </w:r>
          </w:p>
          <w:p w14:paraId="18186E39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C493561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EMS-Identification of compliance obligations</w:t>
            </w:r>
          </w:p>
          <w:p w14:paraId="1F91BEAE" w14:textId="77777777" w:rsidR="00BB66EF" w:rsidRPr="00BB66EF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Seen-Legal &amp; Regulatory Register</w:t>
            </w:r>
          </w:p>
          <w:p w14:paraId="13EB370C" w14:textId="354CD72D" w:rsidR="0016410D" w:rsidRPr="006529AD" w:rsidRDefault="00BB66EF" w:rsidP="00BB66E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B66E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Evidence-Copies of permits, licenses, compliance reports</w:t>
            </w:r>
          </w:p>
        </w:tc>
        <w:tc>
          <w:tcPr>
            <w:tcW w:w="416" w:type="dxa"/>
          </w:tcPr>
          <w:p w14:paraId="41AB9031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8D51BB9" w14:textId="77777777" w:rsidTr="00032416">
        <w:tc>
          <w:tcPr>
            <w:tcW w:w="10632" w:type="dxa"/>
            <w:gridSpan w:val="5"/>
          </w:tcPr>
          <w:p w14:paraId="1735DFBD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 Environmental objectives and planning to achieve them</w:t>
            </w:r>
          </w:p>
        </w:tc>
      </w:tr>
      <w:tr w:rsidR="006571A2" w:rsidRPr="006529AD" w14:paraId="612B253D" w14:textId="77777777" w:rsidTr="00032416">
        <w:tc>
          <w:tcPr>
            <w:tcW w:w="10632" w:type="dxa"/>
            <w:gridSpan w:val="5"/>
          </w:tcPr>
          <w:p w14:paraId="729535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6.2.1 Environmental objectives</w:t>
            </w:r>
          </w:p>
        </w:tc>
      </w:tr>
      <w:tr w:rsidR="006571A2" w:rsidRPr="006529AD" w14:paraId="2CEFE314" w14:textId="77777777" w:rsidTr="00CF71D9">
        <w:tc>
          <w:tcPr>
            <w:tcW w:w="3828" w:type="dxa"/>
          </w:tcPr>
          <w:p w14:paraId="4F4073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 environmental objectives at relevant functions and levels, taking into</w:t>
            </w:r>
          </w:p>
          <w:p w14:paraId="76A15CA7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account the organization’s significant environmental aspects and associated compliance obligations,</w:t>
            </w:r>
          </w:p>
          <w:p w14:paraId="276C59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considering its risks and opportunities.</w:t>
            </w:r>
          </w:p>
          <w:p w14:paraId="02A2D3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objectives shall be:</w:t>
            </w:r>
          </w:p>
          <w:p w14:paraId="3B8EF67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consistent with the environmental policy;</w:t>
            </w:r>
          </w:p>
          <w:p w14:paraId="7691561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measurable (if practicable);</w:t>
            </w:r>
          </w:p>
          <w:p w14:paraId="40A0D00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monitored;</w:t>
            </w:r>
          </w:p>
          <w:p w14:paraId="7459796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communicated;</w:t>
            </w:r>
          </w:p>
          <w:p w14:paraId="27925A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up dated as appropriate.</w:t>
            </w:r>
          </w:p>
          <w:p w14:paraId="34976599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on the environmental objectives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F21635E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EEDDD4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64D9A6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A28E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EMS objective plan was verified with achieving plan record was evident in Ref: {{ </w:t>
            </w:r>
            <w:proofErr w:type="spell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objective_NO</w:t>
            </w:r>
            <w:proofErr w:type="spell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EAC4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33026" w14:textId="77777777" w:rsidR="006571A2" w:rsidRPr="006529AD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EMS_OBJECTIVE }}</w:t>
            </w:r>
          </w:p>
        </w:tc>
        <w:tc>
          <w:tcPr>
            <w:tcW w:w="416" w:type="dxa"/>
          </w:tcPr>
          <w:p w14:paraId="6C8B094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6BD12BB" w14:textId="77777777" w:rsidTr="00032416">
        <w:tc>
          <w:tcPr>
            <w:tcW w:w="10632" w:type="dxa"/>
            <w:gridSpan w:val="5"/>
          </w:tcPr>
          <w:p w14:paraId="09E73A8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6.2.2 Planning actions to achieve environmental objectives</w:t>
            </w:r>
          </w:p>
        </w:tc>
      </w:tr>
      <w:tr w:rsidR="006571A2" w:rsidRPr="006529AD" w14:paraId="4AF78959" w14:textId="77777777" w:rsidTr="00CF71D9">
        <w:tc>
          <w:tcPr>
            <w:tcW w:w="3828" w:type="dxa"/>
          </w:tcPr>
          <w:p w14:paraId="1E84409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how to achieve its environmental objectives, the organization shall determine:</w:t>
            </w:r>
          </w:p>
          <w:p w14:paraId="52ADA9B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will be done;</w:t>
            </w:r>
          </w:p>
          <w:p w14:paraId="6B55477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what resources will be required;</w:t>
            </w:r>
          </w:p>
          <w:p w14:paraId="41A3ACF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who will be responsible;</w:t>
            </w:r>
          </w:p>
          <w:p w14:paraId="3F2E9E8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it will be completed;</w:t>
            </w:r>
          </w:p>
          <w:p w14:paraId="7A854A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how the results will be evaluated, including indicators for monitoring progress toward achievement</w:t>
            </w:r>
          </w:p>
          <w:p w14:paraId="66883B6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measurable environmental objectives (see 9.1.1).</w:t>
            </w:r>
          </w:p>
          <w:p w14:paraId="135C116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how actions to achieve its environmental objectives can be integrated</w:t>
            </w:r>
          </w:p>
          <w:p w14:paraId="4E1533C0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into the organization’s business processes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1E6F2C96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A0E362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E416BA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85B7214" w14:textId="77777777" w:rsidR="004B0766" w:rsidRDefault="004B0766" w:rsidP="004B076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E09E6FC" w14:textId="12D88B0F" w:rsidR="004B0766" w:rsidRDefault="004B0766" w:rsidP="004B076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B076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Action-Define measurable environmental objectives</w:t>
            </w:r>
          </w:p>
          <w:p w14:paraId="761CCCBC" w14:textId="77777777" w:rsidR="004B0766" w:rsidRPr="004B0766" w:rsidRDefault="004B0766" w:rsidP="004B076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CEF4D42" w14:textId="77777777" w:rsidR="004B0766" w:rsidRPr="004B0766" w:rsidRDefault="004B0766" w:rsidP="004B076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B076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Objectives &amp; Targets Register</w:t>
            </w:r>
          </w:p>
          <w:p w14:paraId="0A3CDE80" w14:textId="53738C41" w:rsidR="006571A2" w:rsidRPr="006529AD" w:rsidRDefault="004B0766" w:rsidP="004B076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B076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Evidence-Approved objectives signed by top management</w:t>
            </w:r>
          </w:p>
        </w:tc>
        <w:tc>
          <w:tcPr>
            <w:tcW w:w="416" w:type="dxa"/>
          </w:tcPr>
          <w:p w14:paraId="5C307B50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B084138" w14:textId="77777777" w:rsidTr="00032416">
        <w:tc>
          <w:tcPr>
            <w:tcW w:w="10632" w:type="dxa"/>
            <w:gridSpan w:val="5"/>
          </w:tcPr>
          <w:p w14:paraId="155CFA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 Support</w:t>
            </w:r>
          </w:p>
        </w:tc>
      </w:tr>
      <w:tr w:rsidR="006571A2" w:rsidRPr="006529AD" w14:paraId="748F4442" w14:textId="77777777" w:rsidTr="00032416">
        <w:tc>
          <w:tcPr>
            <w:tcW w:w="10632" w:type="dxa"/>
            <w:gridSpan w:val="5"/>
          </w:tcPr>
          <w:p w14:paraId="76BABA7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7.1 Resources</w:t>
            </w:r>
          </w:p>
        </w:tc>
      </w:tr>
      <w:tr w:rsidR="006571A2" w:rsidRPr="006529AD" w14:paraId="4E7F19B6" w14:textId="77777777" w:rsidTr="00CF71D9">
        <w:tc>
          <w:tcPr>
            <w:tcW w:w="3828" w:type="dxa"/>
          </w:tcPr>
          <w:p w14:paraId="373A95A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and provide the resources needed for the establishment,</w:t>
            </w:r>
          </w:p>
          <w:p w14:paraId="5D8B32DA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implementation, maintenance and continual improvement of the environmental management system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402ACE94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543E77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914C3E9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0141F" w14:textId="4780C457" w:rsidR="00C26F4B" w:rsidRDefault="00C26F4B" w:rsidP="00C26F4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determine and provide the resources needed for the establishment</w:t>
            </w:r>
          </w:p>
          <w:p w14:paraId="2A37B177" w14:textId="77777777" w:rsidR="00C26F4B" w:rsidRDefault="00C26F4B" w:rsidP="00C26F4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76ADC91" w14:textId="37F388B3" w:rsidR="00C26F4B" w:rsidRPr="00C26F4B" w:rsidRDefault="00C26F4B" w:rsidP="00C26F4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26F4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 / Resource-Documentation &amp; information management – EMS manuals, procedures, records</w:t>
            </w:r>
          </w:p>
          <w:p w14:paraId="23027127" w14:textId="6A4D70F6" w:rsidR="007E7602" w:rsidRPr="006529AD" w:rsidRDefault="00C26F4B" w:rsidP="00C26F4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26F4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Document identification-Document Control Register </w:t>
            </w:r>
          </w:p>
        </w:tc>
        <w:tc>
          <w:tcPr>
            <w:tcW w:w="416" w:type="dxa"/>
          </w:tcPr>
          <w:p w14:paraId="2FBBB0E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CACA086" w14:textId="77777777" w:rsidTr="00032416">
        <w:tc>
          <w:tcPr>
            <w:tcW w:w="10632" w:type="dxa"/>
            <w:gridSpan w:val="5"/>
          </w:tcPr>
          <w:p w14:paraId="7D0A3B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7.2 Competence</w:t>
            </w:r>
          </w:p>
        </w:tc>
      </w:tr>
      <w:tr w:rsidR="006571A2" w:rsidRPr="006529AD" w14:paraId="55C8D265" w14:textId="77777777" w:rsidTr="00CF71D9">
        <w:tc>
          <w:tcPr>
            <w:tcW w:w="3828" w:type="dxa"/>
          </w:tcPr>
          <w:p w14:paraId="5596E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18B41F7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necessary competence of person(s) doing work under its control that affects its</w:t>
            </w:r>
          </w:p>
          <w:p w14:paraId="5127326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performance and its ability to fulfill its compliance obligations;</w:t>
            </w:r>
          </w:p>
          <w:p w14:paraId="67C5790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that these persons are competent on the basis of appropriate education, training or experience;</w:t>
            </w:r>
          </w:p>
          <w:p w14:paraId="1DC0D2B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determine training needs associated with its environmental aspects and its environmental</w:t>
            </w:r>
          </w:p>
          <w:p w14:paraId="095F9F4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346E2B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where applicable, take actions to acquire the necessary competence, and evaluate the effectiveness</w:t>
            </w:r>
          </w:p>
          <w:p w14:paraId="0187BC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actions taken.</w:t>
            </w:r>
          </w:p>
          <w:p w14:paraId="4F6A40E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Applicable actions can include, for example, the provision of training to, the mentoring of, or the reassignment</w:t>
            </w:r>
          </w:p>
          <w:p w14:paraId="3A48B59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currently employed persons; or the hiring or contracting of competent persons.</w:t>
            </w:r>
          </w:p>
          <w:p w14:paraId="126B0E5E" w14:textId="77777777" w:rsidR="00EE4EDE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appropriate documented information as evidence of competence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3012DB9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7E95C7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44EB67" w14:textId="77777777" w:rsidR="006571A2" w:rsidRPr="002E2512" w:rsidRDefault="002E2512" w:rsidP="00615B31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r w:rsidRPr="002E25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Competence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407AEC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B1C5687" w14:textId="77777777" w:rsidTr="00032416">
        <w:tc>
          <w:tcPr>
            <w:tcW w:w="10632" w:type="dxa"/>
            <w:gridSpan w:val="5"/>
          </w:tcPr>
          <w:p w14:paraId="143C5F2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7.3 Awareness</w:t>
            </w:r>
          </w:p>
        </w:tc>
      </w:tr>
      <w:tr w:rsidR="006571A2" w:rsidRPr="006529AD" w14:paraId="24F56C54" w14:textId="77777777" w:rsidTr="00CF71D9">
        <w:tc>
          <w:tcPr>
            <w:tcW w:w="3828" w:type="dxa"/>
          </w:tcPr>
          <w:p w14:paraId="39306BA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persons doing work under the organization’s control are aware of:</w:t>
            </w:r>
          </w:p>
          <w:p w14:paraId="119FEF1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environmental policy;</w:t>
            </w:r>
          </w:p>
          <w:p w14:paraId="3FA523D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significant environmental aspects and related actual or potential environmental impacts</w:t>
            </w:r>
          </w:p>
          <w:p w14:paraId="3D5DF0E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their work;</w:t>
            </w:r>
          </w:p>
          <w:p w14:paraId="57EFFE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their contribution to the effectiveness of the environmental management system, including the</w:t>
            </w:r>
          </w:p>
          <w:p w14:paraId="2D0CD90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benefits of enhanced environmental performance;</w:t>
            </w:r>
          </w:p>
          <w:p w14:paraId="60EDB94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the implications of not conforming with the environmental management system requirements,</w:t>
            </w:r>
          </w:p>
          <w:p w14:paraId="1AE8CDCE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not fulfilling the organization’s compliance obligation</w:t>
            </w:r>
          </w:p>
        </w:tc>
        <w:tc>
          <w:tcPr>
            <w:tcW w:w="2551" w:type="dxa"/>
          </w:tcPr>
          <w:p w14:paraId="702C0D7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0E29F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79A63FA" w14:textId="77777777" w:rsidR="00EB6D08" w:rsidRPr="00EB6D08" w:rsidRDefault="00EB6D08" w:rsidP="00EB6D0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6D0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Awareness Point-Awareness of Compliance Obligations</w:t>
            </w:r>
          </w:p>
          <w:p w14:paraId="38FA3C92" w14:textId="77777777" w:rsidR="00EB6D08" w:rsidRPr="00EB6D08" w:rsidRDefault="00EB6D08" w:rsidP="00EB6D0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6D0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Seen-Legal &amp; Regulatory Register</w:t>
            </w:r>
          </w:p>
          <w:p w14:paraId="4E89B756" w14:textId="72F28334" w:rsidR="00EE4EDE" w:rsidRPr="006529AD" w:rsidRDefault="00EB6D08" w:rsidP="00EB6D0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6D0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Evidence-Compliance reports, permits, inspection reports</w:t>
            </w:r>
          </w:p>
        </w:tc>
        <w:tc>
          <w:tcPr>
            <w:tcW w:w="416" w:type="dxa"/>
          </w:tcPr>
          <w:p w14:paraId="144B39C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09FF0AE" w14:textId="77777777" w:rsidTr="00032416">
        <w:tc>
          <w:tcPr>
            <w:tcW w:w="10632" w:type="dxa"/>
            <w:gridSpan w:val="5"/>
          </w:tcPr>
          <w:p w14:paraId="764999D8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 Communication</w:t>
            </w:r>
          </w:p>
        </w:tc>
      </w:tr>
      <w:tr w:rsidR="006571A2" w:rsidRPr="006529AD" w14:paraId="5264D69B" w14:textId="77777777" w:rsidTr="00CF71D9">
        <w:tc>
          <w:tcPr>
            <w:tcW w:w="3828" w:type="dxa"/>
          </w:tcPr>
          <w:p w14:paraId="12E0E46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7.4.1 General</w:t>
            </w:r>
          </w:p>
          <w:p w14:paraId="58A72F2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for internal and</w:t>
            </w:r>
          </w:p>
          <w:p w14:paraId="20C94B3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system, including:</w:t>
            </w:r>
          </w:p>
          <w:p w14:paraId="655857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on what it will communicate;</w:t>
            </w:r>
          </w:p>
          <w:p w14:paraId="092B2C8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when to communicate;</w:t>
            </w:r>
          </w:p>
          <w:p w14:paraId="58571CD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with whom to communicate;</w:t>
            </w:r>
          </w:p>
          <w:p w14:paraId="20FA44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how to communicate.</w:t>
            </w:r>
          </w:p>
          <w:p w14:paraId="3C35726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its communication process(es), the organization shall:</w:t>
            </w:r>
          </w:p>
          <w:p w14:paraId="6973BB9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take into account its compliance obligations;</w:t>
            </w:r>
          </w:p>
          <w:p w14:paraId="17F0F46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ensure that environmental information communicated is consistent with information generated</w:t>
            </w:r>
          </w:p>
          <w:p w14:paraId="11DC5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environmental management system, and is reliable.</w:t>
            </w:r>
          </w:p>
          <w:p w14:paraId="4C8D97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respond to relevant communications on its environmental management system.</w:t>
            </w:r>
          </w:p>
          <w:p w14:paraId="6EF04365" w14:textId="77777777" w:rsidR="00CE184D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its communications, as appropriate</w:t>
            </w:r>
            <w:r w:rsidR="00CE18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12566F08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8EE4AC5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7B78180" w14:textId="77777777" w:rsidR="0075644E" w:rsidRPr="0075644E" w:rsidRDefault="0075644E" w:rsidP="0075644E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564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 Point-Communication of significant environmental aspects</w:t>
            </w:r>
          </w:p>
          <w:p w14:paraId="35EFDF1F" w14:textId="77777777" w:rsidR="0075644E" w:rsidRPr="0075644E" w:rsidRDefault="0075644E" w:rsidP="0075644E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564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Aspect &amp; Impact Register</w:t>
            </w:r>
          </w:p>
          <w:p w14:paraId="6353AF06" w14:textId="4E4F7703" w:rsidR="006571A2" w:rsidRPr="006529AD" w:rsidRDefault="0075644E" w:rsidP="0075644E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564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Evidence-Assessment reports, internal audit records</w:t>
            </w:r>
          </w:p>
        </w:tc>
        <w:tc>
          <w:tcPr>
            <w:tcW w:w="416" w:type="dxa"/>
          </w:tcPr>
          <w:p w14:paraId="1C6E66A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1E69D7D3" w14:textId="77777777" w:rsidTr="00032416">
        <w:tc>
          <w:tcPr>
            <w:tcW w:w="10632" w:type="dxa"/>
            <w:gridSpan w:val="5"/>
          </w:tcPr>
          <w:p w14:paraId="0189CC2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7.4.2 Internal communication</w:t>
            </w:r>
          </w:p>
        </w:tc>
      </w:tr>
      <w:tr w:rsidR="006571A2" w:rsidRPr="006529AD" w14:paraId="0BFD83F1" w14:textId="77777777" w:rsidTr="00CF71D9">
        <w:tc>
          <w:tcPr>
            <w:tcW w:w="3828" w:type="dxa"/>
          </w:tcPr>
          <w:p w14:paraId="5D89837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501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internally communicate information relevant to the environmental management system among</w:t>
            </w:r>
          </w:p>
          <w:p w14:paraId="2C9C18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various levels and functions of the organization, including changes to the environmental</w:t>
            </w:r>
          </w:p>
          <w:p w14:paraId="7B5D90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system, as appropriate;</w:t>
            </w:r>
          </w:p>
          <w:p w14:paraId="4F6E038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its communication process(es) enable(s) persons doing work under the organization’s</w:t>
            </w:r>
          </w:p>
          <w:p w14:paraId="4A89E9A5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 to contribute to continual improvement.</w:t>
            </w:r>
          </w:p>
        </w:tc>
        <w:tc>
          <w:tcPr>
            <w:tcW w:w="2551" w:type="dxa"/>
          </w:tcPr>
          <w:p w14:paraId="27D5411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B2F33F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F096AC5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communication ensures that all employees are informed, competent, and engaged in EMS activities, supporting compliance, environmental performance, and continual improvement.</w:t>
            </w:r>
          </w:p>
          <w:p w14:paraId="2751F87C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EB67CB3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 Methods</w:t>
            </w:r>
          </w:p>
          <w:p w14:paraId="09DA95BB" w14:textId="21B67E08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Departmental meetings, briefings, and toolbox </w:t>
            </w:r>
            <w:r w:rsidR="00890D64"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talk</w:t>
            </w:r>
          </w:p>
          <w:p w14:paraId="21AECAFA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Emails, internal memos, and newsletters</w:t>
            </w:r>
          </w:p>
          <w:p w14:paraId="49AD9A75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Notice boards or bulletin boards</w:t>
            </w:r>
          </w:p>
          <w:p w14:paraId="240B58D7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25BFDE1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Related Documents Seen</w:t>
            </w:r>
          </w:p>
          <w:p w14:paraId="7E278F67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memos and circulars</w:t>
            </w:r>
          </w:p>
          <w:p w14:paraId="4EB56D7C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Notice boards with EMS updates</w:t>
            </w:r>
          </w:p>
          <w:p w14:paraId="21360CAF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19158DC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</w:t>
            </w:r>
          </w:p>
          <w:p w14:paraId="300ACE1C" w14:textId="77777777" w:rsidR="007846FB" w:rsidRPr="007846FB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Records of awareness sessions or training</w:t>
            </w:r>
          </w:p>
          <w:p w14:paraId="1CE9B3C5" w14:textId="2991C803" w:rsidR="00D83BB5" w:rsidRPr="006529AD" w:rsidRDefault="007846FB" w:rsidP="007846FB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7846F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Signed acknowledgment of environmental policy by employees</w:t>
            </w:r>
          </w:p>
        </w:tc>
        <w:tc>
          <w:tcPr>
            <w:tcW w:w="416" w:type="dxa"/>
          </w:tcPr>
          <w:p w14:paraId="4CA25E0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BAF64ED" w14:textId="77777777" w:rsidTr="00032416">
        <w:tc>
          <w:tcPr>
            <w:tcW w:w="10632" w:type="dxa"/>
            <w:gridSpan w:val="5"/>
          </w:tcPr>
          <w:p w14:paraId="17BB6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7.4.3 External communication</w:t>
            </w:r>
          </w:p>
        </w:tc>
      </w:tr>
      <w:tr w:rsidR="006571A2" w:rsidRPr="006529AD" w14:paraId="7D8744D8" w14:textId="77777777" w:rsidTr="00CF71D9">
        <w:tc>
          <w:tcPr>
            <w:tcW w:w="3828" w:type="dxa"/>
          </w:tcPr>
          <w:p w14:paraId="62BF88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externally communicate information relevant to the environmental management</w:t>
            </w:r>
          </w:p>
          <w:p w14:paraId="68DBDDC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system, as established by the organization’s communication process(es) and as required by its</w:t>
            </w:r>
            <w:r w:rsid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 obligations</w:t>
            </w:r>
          </w:p>
        </w:tc>
        <w:tc>
          <w:tcPr>
            <w:tcW w:w="2551" w:type="dxa"/>
          </w:tcPr>
          <w:p w14:paraId="55D7771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601048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25BF09" w14:textId="77777777" w:rsidR="00584A68" w:rsidRPr="00584A68" w:rsidRDefault="00584A68" w:rsidP="00584A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84A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Communication-Communication of Environmental Policy to clients or contractors</w:t>
            </w:r>
          </w:p>
          <w:p w14:paraId="121E89C0" w14:textId="77777777" w:rsidR="00584A68" w:rsidRPr="00584A68" w:rsidRDefault="00584A68" w:rsidP="00584A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84A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Policy Document</w:t>
            </w:r>
          </w:p>
          <w:p w14:paraId="3286A036" w14:textId="3897372F" w:rsidR="00CF71D9" w:rsidRPr="006529AD" w:rsidRDefault="00584A68" w:rsidP="00584A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84A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Evidence-Emails, letters, contracts including policy clauses</w:t>
            </w:r>
          </w:p>
        </w:tc>
        <w:tc>
          <w:tcPr>
            <w:tcW w:w="416" w:type="dxa"/>
          </w:tcPr>
          <w:p w14:paraId="71BD12C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27A6BA" w14:textId="77777777" w:rsidTr="00032416">
        <w:tc>
          <w:tcPr>
            <w:tcW w:w="10632" w:type="dxa"/>
            <w:gridSpan w:val="5"/>
          </w:tcPr>
          <w:p w14:paraId="496914C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 Documented information</w:t>
            </w:r>
          </w:p>
          <w:p w14:paraId="5F4E9E9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7.5.1 General</w:t>
            </w:r>
          </w:p>
        </w:tc>
      </w:tr>
      <w:tr w:rsidR="006571A2" w:rsidRPr="006529AD" w14:paraId="086CBE0B" w14:textId="77777777" w:rsidTr="00CF71D9">
        <w:tc>
          <w:tcPr>
            <w:tcW w:w="3828" w:type="dxa"/>
          </w:tcPr>
          <w:p w14:paraId="1A34288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organization’s environmental management system shall include:</w:t>
            </w:r>
          </w:p>
          <w:p w14:paraId="5E039FA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documented information required by this International Standard;</w:t>
            </w:r>
          </w:p>
          <w:p w14:paraId="4C10B6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documented information determined by the organization as being necessary for the effectiveness</w:t>
            </w:r>
          </w:p>
          <w:p w14:paraId="3848E2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environmental management system.</w:t>
            </w:r>
          </w:p>
          <w:p w14:paraId="5F1D738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The extent of documented information for an environmental management system can differ from one</w:t>
            </w:r>
          </w:p>
          <w:p w14:paraId="07E571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to another due to:</w:t>
            </w:r>
          </w:p>
          <w:p w14:paraId="084DD5C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size of organization and its type of activities, processes, products and services;</w:t>
            </w:r>
          </w:p>
          <w:p w14:paraId="2D0EC00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need to demonstrate fulfillment of its compliance obligations;</w:t>
            </w:r>
          </w:p>
          <w:p w14:paraId="29E9C8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complexity of processes and their interactions;</w:t>
            </w:r>
          </w:p>
          <w:p w14:paraId="08AE551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competence of persons doing work under the organization’s control</w:t>
            </w:r>
            <w:r w:rsidR="00CF71D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2302AC9F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A506C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DDFBAD7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Information-Environmental Policy</w:t>
            </w:r>
          </w:p>
          <w:p w14:paraId="6B0FC37D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Requirement-Establish commitment to environmental management</w:t>
            </w:r>
          </w:p>
          <w:p w14:paraId="56CB7623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Evidence-Signed policy, communicated internally/external</w:t>
            </w:r>
          </w:p>
          <w:p w14:paraId="568013ED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894491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Information-Environmental Objectives &amp; Targets</w:t>
            </w:r>
          </w:p>
          <w:p w14:paraId="4F181D81" w14:textId="77777777" w:rsidR="00626121" w:rsidRPr="00626121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Requirement-Define measurable environmental goals</w:t>
            </w:r>
          </w:p>
          <w:p w14:paraId="77BFE906" w14:textId="6B30CBDB" w:rsidR="006571A2" w:rsidRPr="006529AD" w:rsidRDefault="00626121" w:rsidP="00626121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2612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Evidence-Objectives register, progress reports</w:t>
            </w:r>
          </w:p>
        </w:tc>
        <w:tc>
          <w:tcPr>
            <w:tcW w:w="416" w:type="dxa"/>
          </w:tcPr>
          <w:p w14:paraId="185B7A3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37EA99DD" w14:textId="77777777" w:rsidTr="00032416">
        <w:tc>
          <w:tcPr>
            <w:tcW w:w="10632" w:type="dxa"/>
            <w:gridSpan w:val="5"/>
          </w:tcPr>
          <w:p w14:paraId="4EC35D9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7.5.2 Creating and updating</w:t>
            </w:r>
          </w:p>
        </w:tc>
      </w:tr>
      <w:tr w:rsidR="006571A2" w:rsidRPr="006529AD" w14:paraId="7C387D02" w14:textId="77777777" w:rsidTr="00E463DC">
        <w:trPr>
          <w:trHeight w:val="4195"/>
        </w:trPr>
        <w:tc>
          <w:tcPr>
            <w:tcW w:w="3828" w:type="dxa"/>
          </w:tcPr>
          <w:p w14:paraId="3E1D809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creating and updating documented information, the organization shall ensure appropriate:</w:t>
            </w:r>
          </w:p>
          <w:p w14:paraId="0CDBCBE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identification and description (e.g. a title, date, author, or reference number);</w:t>
            </w:r>
          </w:p>
          <w:p w14:paraId="6729E74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format (e.g. language, software version, graphics) and media (e.g. paper, electronic);</w:t>
            </w:r>
          </w:p>
          <w:p w14:paraId="4D99AB5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review and approval for suitability and adequacy.</w:t>
            </w:r>
          </w:p>
        </w:tc>
        <w:tc>
          <w:tcPr>
            <w:tcW w:w="2551" w:type="dxa"/>
          </w:tcPr>
          <w:p w14:paraId="1B4FE734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657641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13015FA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Created-Environmental Policy</w:t>
            </w:r>
          </w:p>
          <w:p w14:paraId="7CC7C479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EMS Requirement-Policy revision or top management approval</w:t>
            </w:r>
          </w:p>
          <w:p w14:paraId="16C9600D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Maintained-Signed updated policy, communication records</w:t>
            </w:r>
          </w:p>
          <w:p w14:paraId="4676A392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6DF181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Updated-Environmental Policy</w:t>
            </w:r>
          </w:p>
          <w:p w14:paraId="24D6B70F" w14:textId="77777777" w:rsidR="00A11F56" w:rsidRPr="00A11F56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Reason / EMS Requirement-Establish organizational commitment</w:t>
            </w:r>
          </w:p>
          <w:p w14:paraId="79399D4F" w14:textId="5C398214" w:rsidR="006571A2" w:rsidRPr="006529AD" w:rsidRDefault="00A11F56" w:rsidP="00A11F5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F5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Maintained--Signed policy, communication records</w:t>
            </w:r>
          </w:p>
        </w:tc>
        <w:tc>
          <w:tcPr>
            <w:tcW w:w="416" w:type="dxa"/>
          </w:tcPr>
          <w:p w14:paraId="3254D9E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946CEE" w14:textId="77777777" w:rsidTr="00032416">
        <w:tc>
          <w:tcPr>
            <w:tcW w:w="10632" w:type="dxa"/>
            <w:gridSpan w:val="5"/>
          </w:tcPr>
          <w:p w14:paraId="1E20AC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7.5.3 Control of documented information</w:t>
            </w:r>
          </w:p>
        </w:tc>
      </w:tr>
      <w:tr w:rsidR="001710FC" w:rsidRPr="006529AD" w14:paraId="25AEB2A0" w14:textId="77777777" w:rsidTr="00CF71D9">
        <w:tc>
          <w:tcPr>
            <w:tcW w:w="3828" w:type="dxa"/>
          </w:tcPr>
          <w:p w14:paraId="6723CD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required by the environmental management system and by this International</w:t>
            </w:r>
          </w:p>
          <w:p w14:paraId="6397A47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Standard shall be controlled to ensure:</w:t>
            </w:r>
          </w:p>
          <w:p w14:paraId="4B8E6CC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it is available and suitable for use, where and when it is needed;</w:t>
            </w:r>
          </w:p>
          <w:p w14:paraId="31EF39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it is adequately protected (e.g. from loss of confidentiality, improper use, or loss of integrity).</w:t>
            </w:r>
          </w:p>
          <w:p w14:paraId="4179DF9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For the control of documented information, the organization shall address the following activities</w:t>
            </w:r>
          </w:p>
          <w:p w14:paraId="7B84508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 applicable:</w:t>
            </w:r>
          </w:p>
          <w:p w14:paraId="1E12BB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distribution, access, retrieval and use;</w:t>
            </w:r>
          </w:p>
          <w:p w14:paraId="4FAC9FF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storage and preservation, including preservation of legibility;</w:t>
            </w:r>
          </w:p>
          <w:p w14:paraId="2C815AA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control of changes (e.g. version control);</w:t>
            </w:r>
          </w:p>
          <w:p w14:paraId="797FEB5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retention and disposition.</w:t>
            </w:r>
          </w:p>
          <w:p w14:paraId="3B757D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of external origin determined by the organization to be necessary for the</w:t>
            </w:r>
          </w:p>
          <w:p w14:paraId="255D214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and operation of the environmental management system shall be identified, as appropriate,</w:t>
            </w:r>
          </w:p>
          <w:p w14:paraId="00D238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controlled.</w:t>
            </w:r>
          </w:p>
        </w:tc>
        <w:tc>
          <w:tcPr>
            <w:tcW w:w="2551" w:type="dxa"/>
          </w:tcPr>
          <w:p w14:paraId="1BD2FC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82C06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FE39A2" w14:textId="76DA02B2" w:rsidR="001710FC" w:rsidRPr="006529AD" w:rsidRDefault="00547EF4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2F5AB0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F4556D1" w14:textId="77777777" w:rsidTr="00032416">
        <w:tc>
          <w:tcPr>
            <w:tcW w:w="10632" w:type="dxa"/>
            <w:gridSpan w:val="5"/>
          </w:tcPr>
          <w:p w14:paraId="3A0771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 Operation</w:t>
            </w:r>
          </w:p>
          <w:p w14:paraId="4A8B5B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8.1 Operational planning and control</w:t>
            </w:r>
          </w:p>
        </w:tc>
      </w:tr>
      <w:tr w:rsidR="001710FC" w:rsidRPr="006529AD" w14:paraId="12DF10B8" w14:textId="77777777" w:rsidTr="00CF71D9">
        <w:tc>
          <w:tcPr>
            <w:tcW w:w="3828" w:type="dxa"/>
          </w:tcPr>
          <w:p w14:paraId="02207B2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implement, control and maintain the processes needed to meet</w:t>
            </w:r>
          </w:p>
          <w:p w14:paraId="332137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requirements, and to implement the actions identified in 6.1 and</w:t>
            </w:r>
          </w:p>
          <w:p w14:paraId="1C6942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6.2, by:</w:t>
            </w:r>
          </w:p>
          <w:p w14:paraId="0D25327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establishing operating criteria for the process(es);</w:t>
            </w:r>
          </w:p>
          <w:p w14:paraId="670E299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implementing control of the process(es), in accordance with the operating criteria.</w:t>
            </w:r>
          </w:p>
          <w:p w14:paraId="255F6E3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Controls can include engineering controls and procedures. Controls can be implemented following a</w:t>
            </w:r>
          </w:p>
          <w:p w14:paraId="5912EE7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hierarchy (e.g. elimination, substitution, administrative) and can be used individually or in combination.</w:t>
            </w:r>
          </w:p>
          <w:p w14:paraId="465352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control planned changes and review the consequences of unintended changes,</w:t>
            </w:r>
          </w:p>
          <w:p w14:paraId="05A126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taking action to mitigate any adverse effects, as necessary.</w:t>
            </w:r>
          </w:p>
          <w:p w14:paraId="123E17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outsourced processes are controlled or influenced. The type and</w:t>
            </w:r>
          </w:p>
          <w:p w14:paraId="7308C10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extent of control or influence to be applied to the process(es) shall be defined within the environmental</w:t>
            </w:r>
          </w:p>
          <w:p w14:paraId="31E2AE3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system.</w:t>
            </w:r>
          </w:p>
          <w:p w14:paraId="604271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Consistent with a life cycle perspective, the organization shall:</w:t>
            </w:r>
          </w:p>
          <w:p w14:paraId="700885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establish controls, as appropriate, to ensure that its environmental requirement(s) is (are) addressed</w:t>
            </w:r>
          </w:p>
          <w:p w14:paraId="11F294B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 the design and development process for the product or service, considering each life cycle stage;</w:t>
            </w:r>
          </w:p>
          <w:p w14:paraId="223FF1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its environmental requirement(s) for the procurement of products and services, as</w:t>
            </w:r>
          </w:p>
          <w:p w14:paraId="0A18A8A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appropriate;</w:t>
            </w:r>
          </w:p>
          <w:p w14:paraId="6F0B09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communicate its relevant environmental requirement(s) to external providers, including contractors;</w:t>
            </w:r>
          </w:p>
          <w:p w14:paraId="1582DB7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consider the need to provide information about potential significant environmental impacts</w:t>
            </w:r>
          </w:p>
          <w:p w14:paraId="582ABC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 transportation or delivery, use, end-of-life treatment and final disposal of its</w:t>
            </w:r>
          </w:p>
          <w:p w14:paraId="7A902F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Products and services.</w:t>
            </w:r>
          </w:p>
          <w:p w14:paraId="088ACA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 that the processes have been carried out as planned.</w:t>
            </w:r>
          </w:p>
        </w:tc>
        <w:tc>
          <w:tcPr>
            <w:tcW w:w="2551" w:type="dxa"/>
          </w:tcPr>
          <w:p w14:paraId="4F8558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999302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837A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Environmental Management System (EMS) is established through the EMS manual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manual_number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for the</w:t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5DB0CEE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PROCESS }}</w:t>
            </w:r>
          </w:p>
          <w:p w14:paraId="7F8BE07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42E7B63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has defined all related work processes in various Work Instructions (WI) and Process Flow Charts (PFC). </w:t>
            </w:r>
          </w:p>
          <w:p w14:paraId="7640561C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These are referenced in: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procedure_number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346583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271772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BB6DD8" w14:textId="77777777" w:rsidR="001710FC" w:rsidRPr="006A3B60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D71D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3CA112F" w14:textId="77777777" w:rsidTr="00032416">
        <w:trPr>
          <w:trHeight w:val="271"/>
        </w:trPr>
        <w:tc>
          <w:tcPr>
            <w:tcW w:w="10632" w:type="dxa"/>
            <w:gridSpan w:val="5"/>
          </w:tcPr>
          <w:p w14:paraId="12911B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8.2 Emergency preparedness and response</w:t>
            </w:r>
          </w:p>
        </w:tc>
      </w:tr>
      <w:tr w:rsidR="001710FC" w:rsidRPr="006529AD" w14:paraId="1DF26DFD" w14:textId="77777777" w:rsidTr="00CF71D9">
        <w:tc>
          <w:tcPr>
            <w:tcW w:w="3828" w:type="dxa"/>
          </w:tcPr>
          <w:p w14:paraId="5A0216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prepare for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respond to potential emergency situations identified in 6.1.1.</w:t>
            </w:r>
          </w:p>
          <w:p w14:paraId="1D1CC8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4385D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prepare to respond by planning actions to prevent or mitigate adverse environmental impacts from</w:t>
            </w:r>
          </w:p>
          <w:p w14:paraId="315E90E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situations; b) respond to actual emergency situations;</w:t>
            </w:r>
          </w:p>
          <w:p w14:paraId="13EAE04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action to prevent or mitigate the consequences of emergency situations, appropriate to the</w:t>
            </w:r>
          </w:p>
          <w:p w14:paraId="34AB4A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magnitude of the emergency and the potential environmental impact;</w:t>
            </w:r>
          </w:p>
          <w:p w14:paraId="2A6744D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periodically test the planned response actions, where practicable;</w:t>
            </w:r>
          </w:p>
          <w:p w14:paraId="56C8A9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periodically review and revise the process(es) and planned response actions, in particular after the</w:t>
            </w:r>
          </w:p>
          <w:p w14:paraId="6B1D379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occurrence of emergency situations or tests;</w:t>
            </w:r>
          </w:p>
          <w:p w14:paraId="5AEADD5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provide relevant information and training related to emergency preparedness and response, as</w:t>
            </w:r>
          </w:p>
          <w:p w14:paraId="7F396C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appropriate, to relevant interested parties, including persons working under its control.</w:t>
            </w:r>
          </w:p>
          <w:p w14:paraId="59092E2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503CB4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the process(es) is (are) carried out as planned.</w:t>
            </w:r>
          </w:p>
        </w:tc>
        <w:tc>
          <w:tcPr>
            <w:tcW w:w="2551" w:type="dxa"/>
          </w:tcPr>
          <w:p w14:paraId="43E2E2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21798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E526277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  <w:p w14:paraId="099822B6" w14:textId="77777777" w:rsidR="001710FC" w:rsidRPr="0058148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preparedness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C784B6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49F7777" w14:textId="77777777" w:rsidTr="00032416">
        <w:tc>
          <w:tcPr>
            <w:tcW w:w="10632" w:type="dxa"/>
            <w:gridSpan w:val="5"/>
          </w:tcPr>
          <w:p w14:paraId="787251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 Performance evaluation</w:t>
            </w:r>
          </w:p>
        </w:tc>
      </w:tr>
      <w:tr w:rsidR="001710FC" w:rsidRPr="006529AD" w14:paraId="7BED5BCA" w14:textId="77777777" w:rsidTr="00032416">
        <w:tc>
          <w:tcPr>
            <w:tcW w:w="10632" w:type="dxa"/>
            <w:gridSpan w:val="5"/>
          </w:tcPr>
          <w:p w14:paraId="04B702A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 Monitoring, measurement, analysis and evaluation</w:t>
            </w:r>
          </w:p>
        </w:tc>
      </w:tr>
      <w:tr w:rsidR="001710FC" w:rsidRPr="006529AD" w14:paraId="7443C3D7" w14:textId="77777777" w:rsidTr="00CF71D9">
        <w:tc>
          <w:tcPr>
            <w:tcW w:w="3828" w:type="dxa"/>
          </w:tcPr>
          <w:p w14:paraId="5BE74B2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9.1.1 General</w:t>
            </w:r>
          </w:p>
          <w:p w14:paraId="533AA0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monitor, measure, analyses and evaluate its environmental performance.</w:t>
            </w:r>
          </w:p>
          <w:p w14:paraId="0B2D76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6A2002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needs to be monitored and measured;</w:t>
            </w:r>
          </w:p>
          <w:p w14:paraId="691B06D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methods for monitoring, measurement, analysis and evaluation, as applicable, to ensure</w:t>
            </w:r>
          </w:p>
          <w:p w14:paraId="4CE3550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valid results;</w:t>
            </w:r>
          </w:p>
          <w:p w14:paraId="4841DA5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criteria against which the organization will evaluate its environmental performance, and</w:t>
            </w:r>
          </w:p>
          <w:p w14:paraId="21620B8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 indicators;</w:t>
            </w:r>
          </w:p>
          <w:p w14:paraId="49621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the monitoring and measuring shall be performed;</w:t>
            </w:r>
          </w:p>
          <w:p w14:paraId="536BF3D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when the results from monitoring and measurement shall be analyzed and evaluated.</w:t>
            </w:r>
          </w:p>
          <w:p w14:paraId="6F755C0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calibrated or verified monitoring and measurement equipment is</w:t>
            </w:r>
          </w:p>
          <w:p w14:paraId="0459A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used and maintained, as appropriate.</w:t>
            </w:r>
          </w:p>
          <w:p w14:paraId="7DAB07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evaluate its environmental performance and the effectiveness of the</w:t>
            </w:r>
          </w:p>
          <w:p w14:paraId="255D8BD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system.</w:t>
            </w:r>
          </w:p>
        </w:tc>
        <w:tc>
          <w:tcPr>
            <w:tcW w:w="2551" w:type="dxa"/>
          </w:tcPr>
          <w:p w14:paraId="10CB5D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E003C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FCB9BD" w14:textId="77777777" w:rsidR="001710FC" w:rsidRPr="008843BA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Monitoring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measurement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A6E4B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A9D0280" w14:textId="77777777" w:rsidTr="00032416">
        <w:tc>
          <w:tcPr>
            <w:tcW w:w="10632" w:type="dxa"/>
            <w:gridSpan w:val="5"/>
          </w:tcPr>
          <w:p w14:paraId="66BCF8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9.1.2 Evaluation of compliance</w:t>
            </w:r>
          </w:p>
        </w:tc>
      </w:tr>
      <w:tr w:rsidR="001710FC" w:rsidRPr="006529AD" w14:paraId="3667A3A6" w14:textId="77777777" w:rsidTr="00CF71D9">
        <w:tc>
          <w:tcPr>
            <w:tcW w:w="3828" w:type="dxa"/>
          </w:tcPr>
          <w:p w14:paraId="7475D9C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evaluate fulfillment</w:t>
            </w:r>
          </w:p>
          <w:p w14:paraId="68310C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compliance obligations.</w:t>
            </w:r>
          </w:p>
          <w:p w14:paraId="3CC4D60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653EE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frequency that compliance will be evaluated;</w:t>
            </w:r>
          </w:p>
          <w:p w14:paraId="3CF6B51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compliance and take action if needed</w:t>
            </w:r>
          </w:p>
          <w:p w14:paraId="5F8EE17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Maintain knowledge and understanding of its compliance status.</w:t>
            </w:r>
          </w:p>
          <w:p w14:paraId="076C7A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compliance evaluation result(s).</w:t>
            </w:r>
          </w:p>
        </w:tc>
        <w:tc>
          <w:tcPr>
            <w:tcW w:w="2551" w:type="dxa"/>
          </w:tcPr>
          <w:p w14:paraId="67A2A76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FC1C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3CB8EE3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03354E3F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2F0767B5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A2253A9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1F06120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DCABD3A" w14:textId="77777777" w:rsidR="001710FC" w:rsidRPr="00A15B2B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5CA21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832F475" w14:textId="77777777" w:rsidTr="00032416">
        <w:tc>
          <w:tcPr>
            <w:tcW w:w="10632" w:type="dxa"/>
            <w:gridSpan w:val="5"/>
          </w:tcPr>
          <w:p w14:paraId="40FDEB2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 Internal audit</w:t>
            </w:r>
          </w:p>
        </w:tc>
      </w:tr>
      <w:tr w:rsidR="001710FC" w:rsidRPr="006529AD" w14:paraId="34F0F8F4" w14:textId="77777777" w:rsidTr="00CF71D9">
        <w:tc>
          <w:tcPr>
            <w:tcW w:w="3828" w:type="dxa"/>
          </w:tcPr>
          <w:p w14:paraId="05D91C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9.2.1 General</w:t>
            </w:r>
          </w:p>
          <w:p w14:paraId="752DC91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conduct internal audits at planned intervals to provide information on whether</w:t>
            </w:r>
          </w:p>
          <w:p w14:paraId="7888C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system:</w:t>
            </w:r>
          </w:p>
          <w:p w14:paraId="31BC77D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conforms to:</w:t>
            </w:r>
          </w:p>
          <w:p w14:paraId="264D78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the organization’s own requirements for its environmental management system;</w:t>
            </w:r>
          </w:p>
          <w:p w14:paraId="0512A0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requirements of this International Standard;</w:t>
            </w:r>
          </w:p>
          <w:p w14:paraId="369E8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is effectively implemented and maintained.</w:t>
            </w:r>
          </w:p>
        </w:tc>
        <w:tc>
          <w:tcPr>
            <w:tcW w:w="2551" w:type="dxa"/>
          </w:tcPr>
          <w:p w14:paraId="7BDF4D4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0A49B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5F9B67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Internal audit is scheduled every 6 months, records are verified in internal auditing. Ref: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7D955B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I-A conduct is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47B9EB3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281EE2E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9B39F3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70ACD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47DB0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23BF8CE" w14:textId="77777777" w:rsidTr="00032416">
        <w:tc>
          <w:tcPr>
            <w:tcW w:w="10632" w:type="dxa"/>
            <w:gridSpan w:val="5"/>
          </w:tcPr>
          <w:p w14:paraId="1B8B8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9.2.2 Internal audit program me</w:t>
            </w:r>
          </w:p>
        </w:tc>
      </w:tr>
      <w:tr w:rsidR="001710FC" w:rsidRPr="006529AD" w14:paraId="4787C083" w14:textId="77777777" w:rsidTr="00CF71D9">
        <w:tc>
          <w:tcPr>
            <w:tcW w:w="3828" w:type="dxa"/>
          </w:tcPr>
          <w:p w14:paraId="61C4C5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CBA2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(an) internal audit program me (s), including</w:t>
            </w:r>
          </w:p>
          <w:p w14:paraId="23236A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frequency, methods, responsibilities, planning requirements and reporting of its internal audits.</w:t>
            </w:r>
          </w:p>
          <w:p w14:paraId="20BB37C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the internal audit program, the organization shall take into consideration the</w:t>
            </w:r>
          </w:p>
          <w:p w14:paraId="4956B8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importance of the processes concerned, changes affecting the organization and the</w:t>
            </w:r>
          </w:p>
          <w:p w14:paraId="1EE1F1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Results of previous audits.</w:t>
            </w:r>
          </w:p>
          <w:p w14:paraId="5CFD615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CA87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define the audit criteria and scope for each audit;</w:t>
            </w:r>
          </w:p>
          <w:p w14:paraId="5226BC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select auditors and conduct audits to ensure objectivity and the impartiality of the audit process;</w:t>
            </w:r>
          </w:p>
          <w:p w14:paraId="3314F0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Ensure that the results of the audits are reported to relevant management.</w:t>
            </w:r>
          </w:p>
          <w:p w14:paraId="45486D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implementation of the audit</w:t>
            </w:r>
          </w:p>
          <w:p w14:paraId="06A6026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programmed and the audit results</w:t>
            </w:r>
          </w:p>
        </w:tc>
        <w:tc>
          <w:tcPr>
            <w:tcW w:w="2551" w:type="dxa"/>
          </w:tcPr>
          <w:p w14:paraId="29B661F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4D8031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FB471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During internal audits, objective evidence is effectively collected, and audit results are discussed with the Company Proprietor during management review meetings.</w:t>
            </w:r>
          </w:p>
          <w:p w14:paraId="2BE35756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B9A3C3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 details:</w:t>
            </w:r>
          </w:p>
          <w:p w14:paraId="77049F6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Number: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0764570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2F6BD0A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Frequency of internal audit: 6 monthly</w:t>
            </w:r>
          </w:p>
          <w:p w14:paraId="5630957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Auditor Name: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Internal_Auditor_name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0E21D2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Qualification &amp; Experience of Internal Auditor: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Auditor_Qualification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84C90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21721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During the auditor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was found 1 Minor NC and few of point of improvements. </w:t>
            </w:r>
          </w:p>
          <w:p w14:paraId="402337BF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21E6E3C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Non_conformity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477B1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7ED18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A5F3E2F" w14:textId="77777777" w:rsidTr="00032416">
        <w:tc>
          <w:tcPr>
            <w:tcW w:w="10632" w:type="dxa"/>
            <w:gridSpan w:val="5"/>
          </w:tcPr>
          <w:p w14:paraId="3DF13A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9.3 Management review</w:t>
            </w:r>
          </w:p>
        </w:tc>
      </w:tr>
      <w:tr w:rsidR="001710FC" w:rsidRPr="006529AD" w14:paraId="7D1CD1A2" w14:textId="77777777" w:rsidTr="00CF71D9">
        <w:tc>
          <w:tcPr>
            <w:tcW w:w="3828" w:type="dxa"/>
          </w:tcPr>
          <w:p w14:paraId="62E175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67925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review the organization’s environmental management system, at planned</w:t>
            </w:r>
          </w:p>
          <w:p w14:paraId="6664FD1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intervals, to ensure its continuing suitability, adequacy and effectiveness.</w:t>
            </w:r>
          </w:p>
          <w:p w14:paraId="4B4D9F0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management review shall include consideration of:</w:t>
            </w:r>
          </w:p>
          <w:p w14:paraId="7BDB1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status of actions from previous management reviews;</w:t>
            </w:r>
          </w:p>
          <w:p w14:paraId="1E9B4E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changes in:</w:t>
            </w:r>
          </w:p>
          <w:p w14:paraId="47157F4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external and internal issues that are relevant to the environmental management system;</w:t>
            </w:r>
          </w:p>
          <w:p w14:paraId="1EC1CA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needs and expectations of interested parties, including compliance obligations;</w:t>
            </w:r>
          </w:p>
          <w:p w14:paraId="0B9295A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its significant environmental aspects;</w:t>
            </w:r>
          </w:p>
          <w:p w14:paraId="1184F4C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risks and opportunities;</w:t>
            </w:r>
          </w:p>
          <w:p w14:paraId="34B025F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extent to which environmental objectives have been achieved;</w:t>
            </w:r>
          </w:p>
          <w:p w14:paraId="64ADC8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ahoma" w:eastAsia="Times New Roman" w:hAnsi="Tahoma" w:cs="Tahoma"/>
                <w:sz w:val="20"/>
                <w:szCs w:val="20"/>
                <w:shd w:val="clear" w:color="auto" w:fill="FFFFFF"/>
                <w:lang w:val="en-US"/>
              </w:rPr>
              <w:t>﻿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information on the organization’s environmental performance, including trends in:</w:t>
            </w:r>
          </w:p>
          <w:p w14:paraId="7A0215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nonconformities and corrective actions;</w:t>
            </w:r>
          </w:p>
          <w:p w14:paraId="3D007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monitoring and measurement results;</w:t>
            </w:r>
          </w:p>
          <w:p w14:paraId="57136F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fulfillment of its compliance obligations;</w:t>
            </w:r>
          </w:p>
          <w:p w14:paraId="1FB1C33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audit results;</w:t>
            </w:r>
          </w:p>
          <w:p w14:paraId="019A882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adequacy of resources;</w:t>
            </w:r>
          </w:p>
          <w:p w14:paraId="2066B12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relevant communication(s) from interested parties, including complaints;</w:t>
            </w:r>
          </w:p>
          <w:p w14:paraId="1EA66B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opportunities for continual improvement.</w:t>
            </w:r>
          </w:p>
          <w:p w14:paraId="7178CB6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outputs of the management review shall include:</w:t>
            </w:r>
          </w:p>
          <w:p w14:paraId="422072C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conclusions on the continuing suitability, adequacy and effectiveness of the environmental</w:t>
            </w:r>
          </w:p>
          <w:p w14:paraId="71DFB5E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2E530E1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continual improvement opportunities;</w:t>
            </w:r>
          </w:p>
          <w:p w14:paraId="434FEC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any need for changes to the environmental management system, including</w:t>
            </w:r>
          </w:p>
          <w:p w14:paraId="6C21B5A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actions, if needed, when environmental objectives have not been achieved;</w:t>
            </w:r>
          </w:p>
          <w:p w14:paraId="6442AC7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opportunities to improve integration of the environmental management system with other business</w:t>
            </w:r>
          </w:p>
          <w:p w14:paraId="6CDE77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processes, if needed;</w:t>
            </w:r>
          </w:p>
          <w:p w14:paraId="2D8B99D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any implications for the strategic direction of the organization.</w:t>
            </w:r>
          </w:p>
          <w:p w14:paraId="5F9A1A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results of management reviews</w:t>
            </w:r>
          </w:p>
        </w:tc>
        <w:tc>
          <w:tcPr>
            <w:tcW w:w="2551" w:type="dxa"/>
          </w:tcPr>
          <w:p w14:paraId="35FC9B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6F5F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54476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MRM for this period is scheduled for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}}, and the MRM agenda points related to EMS standards will be verified.</w:t>
            </w:r>
          </w:p>
          <w:p w14:paraId="0043EA00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874C29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MRM_Agenda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4259E45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Reference: {{ MRM_NO }} and Records is verified on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</w:tc>
        <w:tc>
          <w:tcPr>
            <w:tcW w:w="416" w:type="dxa"/>
          </w:tcPr>
          <w:p w14:paraId="0D9A8C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0BD72A8" w14:textId="77777777" w:rsidTr="00032416">
        <w:tc>
          <w:tcPr>
            <w:tcW w:w="10632" w:type="dxa"/>
            <w:gridSpan w:val="5"/>
          </w:tcPr>
          <w:p w14:paraId="55A3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 Improvement</w:t>
            </w:r>
          </w:p>
        </w:tc>
      </w:tr>
      <w:tr w:rsidR="001710FC" w:rsidRPr="006529AD" w14:paraId="61D11180" w14:textId="77777777" w:rsidTr="00CF71D9">
        <w:tc>
          <w:tcPr>
            <w:tcW w:w="3828" w:type="dxa"/>
          </w:tcPr>
          <w:p w14:paraId="2EE482C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10.1 General</w:t>
            </w:r>
          </w:p>
          <w:p w14:paraId="0F79EDE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opportunities for improvement (see 9.1, 9.2 and 9.3) and implement</w:t>
            </w:r>
          </w:p>
          <w:p w14:paraId="53A96A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necessary actions to achieve the intended outcomes of its environmental management system</w:t>
            </w:r>
          </w:p>
        </w:tc>
        <w:tc>
          <w:tcPr>
            <w:tcW w:w="2551" w:type="dxa"/>
          </w:tcPr>
          <w:p w14:paraId="256A5C3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C5FDF5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4A1C7D6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D5CC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Improvement Activities</w:t>
            </w:r>
          </w:p>
          <w:p w14:paraId="6D7C1AEE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D221386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D5CC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– Address nonconformities and prevent recurrence.</w:t>
            </w:r>
          </w:p>
          <w:p w14:paraId="2F53C749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10F990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D5CC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Preventive Measures / Risk Mitigation – Identify risks and take proactive measures.</w:t>
            </w:r>
          </w:p>
          <w:p w14:paraId="7242CC12" w14:textId="77777777" w:rsidR="004D5CCA" w:rsidRPr="004D5CCA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085CD6" w14:textId="079BC8AD" w:rsidR="001710FC" w:rsidRPr="006529AD" w:rsidRDefault="004D5CCA" w:rsidP="004D5CCA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D5CC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Review Actions – Implement improvements identified during management reviews.</w:t>
            </w:r>
          </w:p>
        </w:tc>
        <w:tc>
          <w:tcPr>
            <w:tcW w:w="416" w:type="dxa"/>
          </w:tcPr>
          <w:p w14:paraId="2CDE2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CBCDAFD" w14:textId="77777777" w:rsidTr="00032416">
        <w:tc>
          <w:tcPr>
            <w:tcW w:w="10632" w:type="dxa"/>
            <w:gridSpan w:val="5"/>
          </w:tcPr>
          <w:p w14:paraId="2C9936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10.2 Nonconformity and corrective action</w:t>
            </w:r>
          </w:p>
        </w:tc>
      </w:tr>
      <w:tr w:rsidR="001710FC" w:rsidRPr="006529AD" w14:paraId="7B5A1683" w14:textId="77777777" w:rsidTr="00CF71D9">
        <w:tc>
          <w:tcPr>
            <w:tcW w:w="3828" w:type="dxa"/>
          </w:tcPr>
          <w:p w14:paraId="4429CC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a nonconformity occurs, the organization shall:</w:t>
            </w:r>
          </w:p>
          <w:p w14:paraId="1287605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react to the nonconformity and, as applicable:</w:t>
            </w:r>
          </w:p>
          <w:p w14:paraId="6E8745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take action to control and correct it;</w:t>
            </w:r>
          </w:p>
          <w:p w14:paraId="567ED7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deal with the consequences, including mitigating adverse environmental impacts;</w:t>
            </w:r>
          </w:p>
          <w:p w14:paraId="5B226F4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the need for action to eliminate the causes of the nonconformity, in order that it does not</w:t>
            </w:r>
          </w:p>
          <w:p w14:paraId="531427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recur or occur elsewhere, by:</w:t>
            </w:r>
          </w:p>
          <w:p w14:paraId="4746B2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reviewing the nonconformity;</w:t>
            </w:r>
          </w:p>
          <w:p w14:paraId="7E2C04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determining the causes of the nonconformity;</w:t>
            </w:r>
          </w:p>
          <w:p w14:paraId="79C53A9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determining if similar nonconformities exist, or could potentially occur;</w:t>
            </w:r>
          </w:p>
          <w:p w14:paraId="1E653B2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implement any action needed;</w:t>
            </w:r>
          </w:p>
          <w:p w14:paraId="2C9BE7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review the effectiveness of any corrective action taken;</w:t>
            </w:r>
          </w:p>
          <w:p w14:paraId="73FE457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make changes to the environmental management system, if necessary.</w:t>
            </w:r>
          </w:p>
          <w:p w14:paraId="7CBB985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shall be appropriate to the significance of the effects of the nonconformities</w:t>
            </w:r>
          </w:p>
          <w:p w14:paraId="43D0C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encountered, including the environmental impact(s).</w:t>
            </w:r>
          </w:p>
          <w:p w14:paraId="3BB54AE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of:</w:t>
            </w:r>
          </w:p>
          <w:p w14:paraId="35074A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nature of the nonconformities and any subsequent actions taken;</w:t>
            </w:r>
          </w:p>
          <w:p w14:paraId="73B833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results of any corrective action.</w:t>
            </w:r>
          </w:p>
        </w:tc>
        <w:tc>
          <w:tcPr>
            <w:tcW w:w="2551" w:type="dxa"/>
          </w:tcPr>
          <w:p w14:paraId="7CACA0D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5A2B29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DA93E84" w14:textId="77777777" w:rsidR="001710FC" w:rsidRPr="00AD143B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Nonconformity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0D01F9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122A546A" w14:textId="77777777" w:rsidTr="00032416">
        <w:tc>
          <w:tcPr>
            <w:tcW w:w="10632" w:type="dxa"/>
            <w:gridSpan w:val="5"/>
          </w:tcPr>
          <w:p w14:paraId="4A1E944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10.3 Continual improvement</w:t>
            </w:r>
          </w:p>
        </w:tc>
      </w:tr>
      <w:tr w:rsidR="001710FC" w:rsidRPr="006529AD" w14:paraId="5C7587C8" w14:textId="77777777" w:rsidTr="00CF71D9">
        <w:tc>
          <w:tcPr>
            <w:tcW w:w="3828" w:type="dxa"/>
          </w:tcPr>
          <w:p w14:paraId="7CF50E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continually improve the suitability, adequacy and effectiveness of the</w:t>
            </w:r>
          </w:p>
          <w:p w14:paraId="604C1D3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to enhance environmental performance.</w:t>
            </w:r>
          </w:p>
        </w:tc>
        <w:tc>
          <w:tcPr>
            <w:tcW w:w="2551" w:type="dxa"/>
          </w:tcPr>
          <w:p w14:paraId="630A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9286F9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F7795F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325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 Improvement</w:t>
            </w:r>
          </w:p>
          <w:p w14:paraId="16F7E118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E83164F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325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Assessment of Performance – Regularly monitor and measure environmental performance.</w:t>
            </w:r>
          </w:p>
          <w:p w14:paraId="45FB9E34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111FF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325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Audits – Evaluate the EMS effectiveness and identify improvement opportunities.</w:t>
            </w:r>
          </w:p>
          <w:p w14:paraId="1B4C4D10" w14:textId="77777777" w:rsidR="00283258" w:rsidRPr="00283258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E81D285" w14:textId="59352817" w:rsidR="001710FC" w:rsidRPr="006529AD" w:rsidRDefault="00283258" w:rsidP="0028325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325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Reviews – Review EMS performance, nonconformities, and objectives to identify improvements.</w:t>
            </w:r>
          </w:p>
        </w:tc>
        <w:tc>
          <w:tcPr>
            <w:tcW w:w="416" w:type="dxa"/>
          </w:tcPr>
          <w:p w14:paraId="45760A4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B58E98C" w14:textId="77777777" w:rsidTr="00CF71D9">
        <w:tc>
          <w:tcPr>
            <w:tcW w:w="3828" w:type="dxa"/>
          </w:tcPr>
          <w:p w14:paraId="23E6E7C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6C55F1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0EE3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E3EB3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36663D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</w:tbl>
    <w:p w14:paraId="6D044F36" w14:textId="77777777" w:rsidR="00663EED" w:rsidRPr="006529AD" w:rsidRDefault="00663EED" w:rsidP="005E48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6529A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br/>
      </w:r>
    </w:p>
    <w:sectPr w:rsidR="00663EED" w:rsidRPr="00652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3E261" w14:textId="77777777" w:rsidR="004735C2" w:rsidRDefault="004735C2" w:rsidP="00663EED">
      <w:pPr>
        <w:spacing w:after="0" w:line="240" w:lineRule="auto"/>
      </w:pPr>
      <w:r>
        <w:separator/>
      </w:r>
    </w:p>
  </w:endnote>
  <w:endnote w:type="continuationSeparator" w:id="0">
    <w:p w14:paraId="0606BDC0" w14:textId="77777777" w:rsidR="004735C2" w:rsidRDefault="004735C2" w:rsidP="0066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Gothic-Extra">
    <w:altName w:val="Batang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76304" w14:textId="77777777" w:rsidR="00FC0EEE" w:rsidRDefault="00FC0E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EB449" w14:textId="77777777" w:rsidR="00FC0EEE" w:rsidRDefault="00FC0E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C4D0B" w14:textId="77777777" w:rsidR="00FC0EEE" w:rsidRDefault="00FC0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588862" w14:textId="77777777" w:rsidR="004735C2" w:rsidRDefault="004735C2" w:rsidP="00663EED">
      <w:pPr>
        <w:spacing w:after="0" w:line="240" w:lineRule="auto"/>
      </w:pPr>
      <w:r>
        <w:separator/>
      </w:r>
    </w:p>
  </w:footnote>
  <w:footnote w:type="continuationSeparator" w:id="0">
    <w:p w14:paraId="4096F053" w14:textId="77777777" w:rsidR="004735C2" w:rsidRDefault="004735C2" w:rsidP="0066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3BA23" w14:textId="77777777" w:rsidR="00FC0EEE" w:rsidRDefault="00FC0E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E192" w14:textId="3F048547" w:rsidR="009D1D12" w:rsidRDefault="0076402D" w:rsidP="00663EED">
    <w:pPr>
      <w:pStyle w:val="Header"/>
      <w:jc w:val="center"/>
      <w:rPr>
        <w:rFonts w:ascii="Times New Roman" w:hAnsi="Times New Roman"/>
        <w:b/>
        <w:sz w:val="28"/>
      </w:rPr>
    </w:pPr>
    <w:r>
      <w:rPr>
        <w:noProof/>
        <w:lang w:val="en-US"/>
      </w:rPr>
      <w:drawing>
        <wp:anchor distT="0" distB="0" distL="0" distR="0" simplePos="0" relativeHeight="251665408" behindDoc="0" locked="0" layoutInCell="1" allowOverlap="1" wp14:anchorId="5E76EBB9" wp14:editId="52C6B976">
          <wp:simplePos x="0" y="0"/>
          <wp:positionH relativeFrom="margin">
            <wp:posOffset>4953000</wp:posOffset>
          </wp:positionH>
          <wp:positionV relativeFrom="paragraph">
            <wp:posOffset>-229235</wp:posOffset>
          </wp:positionV>
          <wp:extent cx="1104900" cy="946279"/>
          <wp:effectExtent l="0" t="0" r="0" b="6350"/>
          <wp:wrapNone/>
          <wp:docPr id="2" name="Picture 2" descr="C:\Users\win\OneDrive\Desktop\KVQA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 descr="C:\Users\win\OneDrive\Desktop\KVQA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946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0EEE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3F6CDC" wp14:editId="1CEDB2CB">
              <wp:simplePos x="0" y="0"/>
              <wp:positionH relativeFrom="column">
                <wp:posOffset>-704850</wp:posOffset>
              </wp:positionH>
              <wp:positionV relativeFrom="paragraph">
                <wp:posOffset>-133985</wp:posOffset>
              </wp:positionV>
              <wp:extent cx="2990850" cy="695325"/>
              <wp:effectExtent l="0" t="0" r="19050" b="2857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9085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5F56B9" w14:textId="77777777" w:rsidR="00FC0EEE" w:rsidRPr="00F426D9" w:rsidRDefault="00FC0EEE" w:rsidP="00FC0EEE">
                          <w:pPr>
                            <w:jc w:val="center"/>
                            <w:rPr>
                              <w:sz w:val="14"/>
                              <w:szCs w:val="20"/>
                            </w:rPr>
                          </w:pPr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{{ </w:t>
                          </w:r>
                          <w:proofErr w:type="spellStart"/>
                          <w:r w:rsidRPr="00F426D9">
                            <w:rPr>
                              <w:rFonts w:eastAsia="HYGothic-Extra"/>
                              <w:b/>
                            </w:rPr>
                            <w:t>Organization_Name</w:t>
                          </w:r>
                          <w:proofErr w:type="spellEnd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F6CDC" id="Rectangle 3" o:spid="_x0000_s1026" style="position:absolute;left:0;text-align:left;margin-left:-55.5pt;margin-top:-10.55pt;width:235.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iIgIAAEcEAAAOAAAAZHJzL2Uyb0RvYy54bWysU9uO0zAQfUfiHyy/06TddmmjpqtVlyKk&#10;BVYsfIDjOImFb4zdpuXrd+xkS7mIB0QeLE88Pj5zzsz65qgVOQjw0pqSTic5JcJwW0vTlvTL592r&#10;JSU+MFMzZY0o6Ul4erN5+WLdu0LMbGdVLYAgiPFF70raheCKLPO8E5r5iXXC4GFjQbOAIbRZDaxH&#10;dK2yWZ5fZ72F2oHlwnv8ezcc0k3CbxrBw8em8SIQVVLkFtIKaa3imm3WrGiBuU7ykQb7BxaaSYOP&#10;nqHuWGBkD/I3KC05WG+bMOFWZ7ZpJBepBqxmmv9SzWPHnEi1oDjenWXy/w+Wfzg8AJE1ekeJYRot&#10;+oSiMdMqQa6iPL3zBWY9ugeIBXp3b/lXT4zddpglbgFs3wlWI6lpzM9+uhADj1dJ1b+3NaKzfbBJ&#10;qWMDOgKiBuSYDDmdDRHHQDj+nK1W+XKBvnE8u14trmaL9AQrnm878OGtsJrETUkBuSd0drj3IbJh&#10;xXNKYm+VrHdSqRRAW20VkAPD5tilb0T3l2nKkL6kqwW+/XeIPH1/gtAyYJcrqUu6PCexIsr2xtSp&#10;BwOTatgjZWVGHaN0gwXhWB1HNypbn1BRsEM34/ThprPwnZIeO7mk/tuegaBEvTPoymo6n8fWT8F8&#10;8XqGAVyeVJcnzHCEKmmgZNhuwzAuewey7fClaZLB2Ft0spFJ5OjywGrkjd2atB8nK47DZZyyfsz/&#10;5gkAAP//AwBQSwMEFAAGAAgAAAAhAFNhxvngAAAACwEAAA8AAABkcnMvZG93bnJldi54bWxMj0FP&#10;wzAMhe9I/IfISNy2NB2aSmk6IdCQOG7dhZvbhLbQOFWTboVfjznBzfZ7ev5esVvcIM52Cr0nDWqd&#10;gLDUeNNTq+FU7VcZiBCRDA6erIYvG2BXXl8VmBt/oYM9H2MrOIRCjhq6GMdcytB01mFY+9ESa+9+&#10;chh5nVppJrxwuBtkmiRb6bAn/tDhaJ8623weZ6eh7tMTfh+ql8Td7zfxdak+5rdnrW9vlscHENEu&#10;8c8Mv/iMDiUz1X4mE8SgYaWU4jKRp1QpEGzZbBO+1Bqy7A5kWcj/HcofAAAA//8DAFBLAQItABQA&#10;BgAIAAAAIQC2gziS/gAAAOEBAAATAAAAAAAAAAAAAAAAAAAAAABbQ29udGVudF9UeXBlc10ueG1s&#10;UEsBAi0AFAAGAAgAAAAhADj9If/WAAAAlAEAAAsAAAAAAAAAAAAAAAAALwEAAF9yZWxzLy5yZWxz&#10;UEsBAi0AFAAGAAgAAAAhAKQyt6IiAgAARwQAAA4AAAAAAAAAAAAAAAAALgIAAGRycy9lMm9Eb2Mu&#10;eG1sUEsBAi0AFAAGAAgAAAAhAFNhxvngAAAACwEAAA8AAAAAAAAAAAAAAAAAfAQAAGRycy9kb3du&#10;cmV2LnhtbFBLBQYAAAAABAAEAPMAAACJBQAAAAA=&#10;">
              <v:textbox>
                <w:txbxContent>
                  <w:p w14:paraId="235F56B9" w14:textId="77777777" w:rsidR="00FC0EEE" w:rsidRPr="00F426D9" w:rsidRDefault="00FC0EEE" w:rsidP="00FC0EEE">
                    <w:pPr>
                      <w:jc w:val="center"/>
                      <w:rPr>
                        <w:sz w:val="14"/>
                        <w:szCs w:val="20"/>
                      </w:rPr>
                    </w:pPr>
                    <w:r w:rsidRPr="00F426D9">
                      <w:rPr>
                        <w:rFonts w:eastAsia="HYGothic-Extra"/>
                        <w:b/>
                      </w:rPr>
                      <w:t xml:space="preserve">{{ </w:t>
                    </w:r>
                    <w:proofErr w:type="spellStart"/>
                    <w:r w:rsidRPr="00F426D9">
                      <w:rPr>
                        <w:rFonts w:eastAsia="HYGothic-Extra"/>
                        <w:b/>
                      </w:rPr>
                      <w:t>Organization_Name</w:t>
                    </w:r>
                    <w:proofErr w:type="spellEnd"/>
                    <w:r w:rsidRPr="00F426D9">
                      <w:rPr>
                        <w:rFonts w:eastAsia="HYGothic-Extra"/>
                        <w:b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9D1D12">
      <w:rPr>
        <w:rFonts w:ascii="Times New Roman" w:hAnsi="Times New Roman"/>
        <w:b/>
        <w:sz w:val="28"/>
      </w:rPr>
      <w:t xml:space="preserve">       </w:t>
    </w:r>
    <w:r w:rsidR="009D1D12" w:rsidRPr="00E9175A">
      <w:rPr>
        <w:rFonts w:ascii="Times New Roman" w:hAnsi="Times New Roman"/>
        <w:b/>
        <w:sz w:val="28"/>
      </w:rPr>
      <w:t>Aud</w:t>
    </w:r>
    <w:r w:rsidR="009D1D12">
      <w:rPr>
        <w:rFonts w:ascii="Times New Roman" w:hAnsi="Times New Roman"/>
        <w:b/>
        <w:sz w:val="28"/>
      </w:rPr>
      <w:t xml:space="preserve">it Check list                                                                    </w:t>
    </w:r>
  </w:p>
  <w:p w14:paraId="342274CF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       ISO 14001:2015</w:t>
    </w:r>
  </w:p>
  <w:p w14:paraId="28E7E9B7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bookmarkStart w:id="0" w:name="_GoBack"/>
    <w:bookmarkEnd w:id="0"/>
  </w:p>
  <w:p w14:paraId="63FDD404" w14:textId="77777777" w:rsidR="009D1D12" w:rsidRPr="00845CD6" w:rsidRDefault="009D1D12" w:rsidP="00663EED">
    <w:pPr>
      <w:pStyle w:val="Header"/>
      <w:jc w:val="center"/>
      <w:rPr>
        <w:rFonts w:ascii="Times New Roman" w:hAnsi="Times New Roman"/>
      </w:rPr>
    </w:pPr>
  </w:p>
  <w:p w14:paraId="1BBB82AF" w14:textId="77777777" w:rsidR="009D1D12" w:rsidRDefault="009D1D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4DDF9" w14:textId="77777777" w:rsidR="00FC0EEE" w:rsidRDefault="00FC0E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F0D29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37BAC"/>
    <w:multiLevelType w:val="hybridMultilevel"/>
    <w:tmpl w:val="79FC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B3D42"/>
    <w:multiLevelType w:val="multilevel"/>
    <w:tmpl w:val="824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D42EC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D7E70"/>
    <w:multiLevelType w:val="multilevel"/>
    <w:tmpl w:val="DF9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26574"/>
    <w:multiLevelType w:val="multilevel"/>
    <w:tmpl w:val="E27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F23E1"/>
    <w:multiLevelType w:val="hybridMultilevel"/>
    <w:tmpl w:val="721E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A38FD"/>
    <w:multiLevelType w:val="hybridMultilevel"/>
    <w:tmpl w:val="C4AEC4DA"/>
    <w:lvl w:ilvl="0" w:tplc="85C69904">
      <w:numFmt w:val="bullet"/>
      <w:lvlText w:val=""/>
      <w:lvlJc w:val="left"/>
      <w:pPr>
        <w:ind w:left="720" w:hanging="360"/>
      </w:pPr>
      <w:rPr>
        <w:rFonts w:ascii="open_sansregular" w:eastAsia="Times New Roman" w:hAnsi="open_sansregular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6665B"/>
    <w:multiLevelType w:val="hybridMultilevel"/>
    <w:tmpl w:val="D8C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  <w:lvlOverride w:ilvl="0">
      <w:lvl w:ilvl="0">
        <w:start w:val="1"/>
        <w:numFmt w:val="bullet"/>
        <w:lvlText w:val="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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>
    <w:abstractNumId w:val="7"/>
  </w:num>
  <w:num w:numId="5">
    <w:abstractNumId w:val="9"/>
  </w:num>
  <w:num w:numId="6">
    <w:abstractNumId w:val="8"/>
  </w:num>
  <w:num w:numId="7">
    <w:abstractNumId w:val="1"/>
  </w:num>
  <w:num w:numId="8">
    <w:abstractNumId w:val="2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D"/>
    <w:rsid w:val="000257F2"/>
    <w:rsid w:val="00026945"/>
    <w:rsid w:val="00032416"/>
    <w:rsid w:val="00046296"/>
    <w:rsid w:val="00050892"/>
    <w:rsid w:val="000638B2"/>
    <w:rsid w:val="000C5C47"/>
    <w:rsid w:val="000D59D7"/>
    <w:rsid w:val="0013463A"/>
    <w:rsid w:val="0016410D"/>
    <w:rsid w:val="00170F69"/>
    <w:rsid w:val="001710FC"/>
    <w:rsid w:val="001A59B2"/>
    <w:rsid w:val="001B7FDB"/>
    <w:rsid w:val="001D5296"/>
    <w:rsid w:val="0020755F"/>
    <w:rsid w:val="002256C3"/>
    <w:rsid w:val="0023563D"/>
    <w:rsid w:val="00283258"/>
    <w:rsid w:val="002C1257"/>
    <w:rsid w:val="002E2512"/>
    <w:rsid w:val="002F6120"/>
    <w:rsid w:val="00316B0F"/>
    <w:rsid w:val="003B064F"/>
    <w:rsid w:val="003E0DF5"/>
    <w:rsid w:val="00402873"/>
    <w:rsid w:val="00436993"/>
    <w:rsid w:val="004735C2"/>
    <w:rsid w:val="0049646F"/>
    <w:rsid w:val="00497154"/>
    <w:rsid w:val="004B0766"/>
    <w:rsid w:val="004D5CCA"/>
    <w:rsid w:val="004E2F96"/>
    <w:rsid w:val="00502C64"/>
    <w:rsid w:val="00530E36"/>
    <w:rsid w:val="00541244"/>
    <w:rsid w:val="00547EF4"/>
    <w:rsid w:val="0056333D"/>
    <w:rsid w:val="00574736"/>
    <w:rsid w:val="00581489"/>
    <w:rsid w:val="00584A68"/>
    <w:rsid w:val="005D3F61"/>
    <w:rsid w:val="005E0977"/>
    <w:rsid w:val="005E4899"/>
    <w:rsid w:val="00615B31"/>
    <w:rsid w:val="00623C7C"/>
    <w:rsid w:val="00626121"/>
    <w:rsid w:val="006529AD"/>
    <w:rsid w:val="006571A2"/>
    <w:rsid w:val="00663EED"/>
    <w:rsid w:val="006A3B60"/>
    <w:rsid w:val="006B5FD4"/>
    <w:rsid w:val="0072648C"/>
    <w:rsid w:val="00730228"/>
    <w:rsid w:val="0075644E"/>
    <w:rsid w:val="0076402D"/>
    <w:rsid w:val="007846FB"/>
    <w:rsid w:val="00792847"/>
    <w:rsid w:val="007E7602"/>
    <w:rsid w:val="00844701"/>
    <w:rsid w:val="0086019D"/>
    <w:rsid w:val="0087033F"/>
    <w:rsid w:val="00883FF3"/>
    <w:rsid w:val="008843BA"/>
    <w:rsid w:val="00890D64"/>
    <w:rsid w:val="008A55AE"/>
    <w:rsid w:val="008C6C42"/>
    <w:rsid w:val="008F0648"/>
    <w:rsid w:val="009370C5"/>
    <w:rsid w:val="00946DC6"/>
    <w:rsid w:val="009C5B04"/>
    <w:rsid w:val="009D1D12"/>
    <w:rsid w:val="009E3E92"/>
    <w:rsid w:val="00A0473C"/>
    <w:rsid w:val="00A11F56"/>
    <w:rsid w:val="00A15B2B"/>
    <w:rsid w:val="00A81EC1"/>
    <w:rsid w:val="00AD143B"/>
    <w:rsid w:val="00AE1577"/>
    <w:rsid w:val="00AE2FB0"/>
    <w:rsid w:val="00B04340"/>
    <w:rsid w:val="00B635D1"/>
    <w:rsid w:val="00BA157C"/>
    <w:rsid w:val="00BB66EF"/>
    <w:rsid w:val="00BC7A6C"/>
    <w:rsid w:val="00C26F4B"/>
    <w:rsid w:val="00C75D69"/>
    <w:rsid w:val="00CC17E9"/>
    <w:rsid w:val="00CE184D"/>
    <w:rsid w:val="00CF71D9"/>
    <w:rsid w:val="00D83BB5"/>
    <w:rsid w:val="00DA448D"/>
    <w:rsid w:val="00E463DC"/>
    <w:rsid w:val="00E623F2"/>
    <w:rsid w:val="00E63825"/>
    <w:rsid w:val="00E71951"/>
    <w:rsid w:val="00E8771E"/>
    <w:rsid w:val="00EB6D08"/>
    <w:rsid w:val="00EE4EDE"/>
    <w:rsid w:val="00F74602"/>
    <w:rsid w:val="00F815A8"/>
    <w:rsid w:val="00FC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3A6B"/>
  <w15:chartTrackingRefBased/>
  <w15:docId w15:val="{12CE0B3E-0DDF-4E0B-A123-8A42858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7E9"/>
  </w:style>
  <w:style w:type="paragraph" w:styleId="Heading4">
    <w:name w:val="heading 4"/>
    <w:basedOn w:val="Normal"/>
    <w:next w:val="Normal"/>
    <w:link w:val="Heading4Char"/>
    <w:qFormat/>
    <w:rsid w:val="006529AD"/>
    <w:pPr>
      <w:keepNext/>
      <w:widowControl w:val="0"/>
      <w:wordWrap w:val="0"/>
      <w:spacing w:after="0" w:line="240" w:lineRule="auto"/>
      <w:jc w:val="both"/>
      <w:outlineLvl w:val="3"/>
    </w:pPr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3EED"/>
  </w:style>
  <w:style w:type="paragraph" w:styleId="Footer">
    <w:name w:val="footer"/>
    <w:basedOn w:val="Normal"/>
    <w:link w:val="FooterChar"/>
    <w:unhideWhenUsed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3EED"/>
  </w:style>
  <w:style w:type="table" w:styleId="TableGrid">
    <w:name w:val="Table Grid"/>
    <w:basedOn w:val="TableNormal"/>
    <w:uiPriority w:val="39"/>
    <w:rsid w:val="00663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63EED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de-DE"/>
    </w:rPr>
  </w:style>
  <w:style w:type="character" w:customStyle="1" w:styleId="BodyText3Char">
    <w:name w:val="Body Text 3 Char"/>
    <w:basedOn w:val="DefaultParagraphFont"/>
    <w:link w:val="BodyText3"/>
    <w:rsid w:val="00663EED"/>
    <w:rPr>
      <w:rFonts w:ascii="Arial" w:eastAsia="Times New Roman" w:hAnsi="Arial" w:cs="Times New Roman"/>
      <w:sz w:val="18"/>
      <w:szCs w:val="20"/>
      <w:lang w:val="de-DE"/>
    </w:rPr>
  </w:style>
  <w:style w:type="paragraph" w:styleId="FootnoteText">
    <w:name w:val="footnote text"/>
    <w:basedOn w:val="Normal"/>
    <w:link w:val="FootnoteTextChar"/>
    <w:semiHidden/>
    <w:rsid w:val="005E4899"/>
    <w:pPr>
      <w:widowControl w:val="0"/>
      <w:spacing w:after="0" w:line="240" w:lineRule="auto"/>
    </w:pPr>
    <w:rPr>
      <w:rFonts w:ascii="Arial" w:eastAsia="Times New Roman" w:hAnsi="Arial" w:cs="Times New Roman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semiHidden/>
    <w:rsid w:val="005E4899"/>
    <w:rPr>
      <w:rFonts w:ascii="Arial" w:eastAsia="Times New Roman" w:hAnsi="Arial" w:cs="Times New Roman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AE2FB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529AD"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4543</Words>
  <Characters>25899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2025-09-26T05:38:00Z</dcterms:created>
  <dcterms:modified xsi:type="dcterms:W3CDTF">2025-12-01T08:23:00Z</dcterms:modified>
</cp:coreProperties>
</file>