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78AF" w14:textId="77777777" w:rsidR="00663EED" w:rsidRPr="006529AD" w:rsidRDefault="00663EE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28"/>
        <w:gridCol w:w="2551"/>
        <w:gridCol w:w="284"/>
        <w:gridCol w:w="3553"/>
        <w:gridCol w:w="416"/>
      </w:tblGrid>
      <w:tr w:rsidR="00663EED" w:rsidRPr="006529AD" w14:paraId="69A52D5C" w14:textId="77777777" w:rsidTr="00032416">
        <w:tc>
          <w:tcPr>
            <w:tcW w:w="10632" w:type="dxa"/>
            <w:gridSpan w:val="5"/>
          </w:tcPr>
          <w:p w14:paraId="1193AEC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 Context of the organization</w:t>
            </w:r>
          </w:p>
        </w:tc>
      </w:tr>
      <w:tr w:rsidR="00663EED" w:rsidRPr="006529AD" w14:paraId="25C9A1EA" w14:textId="77777777" w:rsidTr="00CF71D9">
        <w:tc>
          <w:tcPr>
            <w:tcW w:w="3828" w:type="dxa"/>
          </w:tcPr>
          <w:p w14:paraId="00CA022F" w14:textId="77777777" w:rsidR="00663EED" w:rsidRPr="006529AD" w:rsidRDefault="00663EED" w:rsidP="00663EE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br w:type="page"/>
              <w:t>Requirement / subject</w:t>
            </w:r>
          </w:p>
        </w:tc>
        <w:tc>
          <w:tcPr>
            <w:tcW w:w="2551" w:type="dxa"/>
          </w:tcPr>
          <w:p w14:paraId="60C27DCB" w14:textId="77777777" w:rsidR="00663EED" w:rsidRPr="006529AD" w:rsidRDefault="00663EED" w:rsidP="00663EE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1</w:t>
            </w:r>
          </w:p>
        </w:tc>
        <w:tc>
          <w:tcPr>
            <w:tcW w:w="284" w:type="dxa"/>
          </w:tcPr>
          <w:p w14:paraId="2060C1D8" w14:textId="77777777" w:rsidR="00663EED" w:rsidRPr="006529AD" w:rsidRDefault="00663EED" w:rsidP="00663EED">
            <w:pPr>
              <w:pStyle w:val="Header"/>
              <w:tabs>
                <w:tab w:val="clear" w:pos="451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3553" w:type="dxa"/>
          </w:tcPr>
          <w:p w14:paraId="3AF94C64" w14:textId="77777777" w:rsidR="00663EED" w:rsidRPr="006529AD" w:rsidRDefault="00663EED" w:rsidP="00663EED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2</w:t>
            </w:r>
          </w:p>
        </w:tc>
        <w:tc>
          <w:tcPr>
            <w:tcW w:w="416" w:type="dxa"/>
          </w:tcPr>
          <w:p w14:paraId="08F478C4" w14:textId="77777777" w:rsidR="00663EED" w:rsidRPr="006529AD" w:rsidRDefault="00663EED" w:rsidP="00663E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663EED" w:rsidRPr="006529AD" w14:paraId="3E487DA0" w14:textId="77777777" w:rsidTr="00CF71D9">
        <w:trPr>
          <w:trHeight w:val="4830"/>
        </w:trPr>
        <w:tc>
          <w:tcPr>
            <w:tcW w:w="3828" w:type="dxa"/>
          </w:tcPr>
          <w:p w14:paraId="435556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4.1 Understanding the organization and its context</w:t>
            </w:r>
          </w:p>
          <w:p w14:paraId="3BD1A04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external and internal issues that are relevant to its purpose and</w:t>
            </w:r>
          </w:p>
          <w:p w14:paraId="73FED94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affects its ability to achieve the intended outcomes of its environmental management system. Such</w:t>
            </w:r>
          </w:p>
          <w:p w14:paraId="12E23A9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issues shall include environmental conditions being affected by or capable of affecting the organization</w:t>
            </w:r>
          </w:p>
          <w:p w14:paraId="09C7E7E3" w14:textId="77777777" w:rsidR="00026945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Please list the issue covering climate change and its implementation</w:t>
            </w:r>
            <w:r w:rsid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04CD6081" w14:textId="77777777" w:rsidR="00BD484C" w:rsidRDefault="00BD484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BEE2C31" w14:textId="55FBF4C7" w:rsidR="00BD484C" w:rsidRPr="006529AD" w:rsidRDefault="00BD484C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2551" w:type="dxa"/>
          </w:tcPr>
          <w:p w14:paraId="4B2200E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289AB7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68385E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B536C1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The organization Environmental management manual was verified in this documents, Ref: -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 Date: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  <w:p w14:paraId="29024E4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  <w:p w14:paraId="58829EB0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Company Environmental management procedure was verified in Ref: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  <w:proofErr w:type="gram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260EA10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544C5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Organization all EMS internal and external issue was verified and documented in this documents Ref: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INTERNAL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ISSUE_NO }} on this date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6E6BF342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025EF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Internal Issue: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INTERNAL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099C1E84" w14:textId="48422213" w:rsid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External Issue: </w:t>
            </w:r>
            <w:proofErr w:type="gram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{{ EXTERNAL</w:t>
            </w:r>
            <w:proofErr w:type="gramEnd"/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2C220D44" w14:textId="3163C5CB" w:rsidR="00BD484C" w:rsidRDefault="00BD484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7C1CBB" w14:textId="77777777" w:rsidR="00BD484C" w:rsidRPr="0093144D" w:rsidRDefault="00BD484C" w:rsidP="00BD484C">
            <w:pPr>
              <w:spacing w:line="214" w:lineRule="auto"/>
              <w:ind w:left="3" w:right="20"/>
              <w:jc w:val="both"/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The client has analyses its operations and its effect on climate change and to mitigate the effects verified in this Ref: </w:t>
            </w:r>
            <w:proofErr w:type="gram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manual</w:t>
            </w:r>
            <w:proofErr w:type="gram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_number</w:t>
            </w:r>
            <w:proofErr w:type="spell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 }}.</w:t>
            </w:r>
          </w:p>
          <w:p w14:paraId="5BA7B949" w14:textId="77777777" w:rsidR="00BD484C" w:rsidRPr="006529AD" w:rsidRDefault="00BD484C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B5584" w14:textId="77777777" w:rsidR="00663EED" w:rsidRPr="009D1D12" w:rsidRDefault="00663EED" w:rsidP="009D1D12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</w:tcPr>
          <w:p w14:paraId="761C7F31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DF21793" w14:textId="77777777" w:rsidTr="00032416">
        <w:tc>
          <w:tcPr>
            <w:tcW w:w="10632" w:type="dxa"/>
            <w:gridSpan w:val="5"/>
          </w:tcPr>
          <w:p w14:paraId="7E0842A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4.2 Understanding the needs and expectations of interested parties</w:t>
            </w:r>
          </w:p>
        </w:tc>
      </w:tr>
      <w:tr w:rsidR="00663EED" w:rsidRPr="006529AD" w14:paraId="3DCA8B32" w14:textId="77777777" w:rsidTr="00CF71D9">
        <w:tc>
          <w:tcPr>
            <w:tcW w:w="3828" w:type="dxa"/>
          </w:tcPr>
          <w:p w14:paraId="6B7F35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0A39F39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interested parties that are relevant to the environmental management system;</w:t>
            </w:r>
          </w:p>
          <w:p w14:paraId="6C42395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relevant needs and expectations (i.e. requirements) of these interested parties;</w:t>
            </w:r>
          </w:p>
          <w:p w14:paraId="439E06B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Which of these needs and expectations become its compliance obligations?</w:t>
            </w:r>
          </w:p>
          <w:p w14:paraId="20743AC7" w14:textId="77777777" w:rsidR="00026945" w:rsidRPr="006529AD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5FFA2C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B14BF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5F8F57A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Organization is interested parties and there need and expectation in organization system documented information Ref: {{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interested_parties_</w:t>
            </w:r>
            <w:proofErr w:type="gramStart"/>
            <w:r w:rsidRPr="006529AD">
              <w:rPr>
                <w:b w:val="0"/>
                <w:bCs w:val="0"/>
                <w:sz w:val="20"/>
              </w:rPr>
              <w:t>NO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</w:t>
            </w:r>
            <w:proofErr w:type="gramEnd"/>
            <w:r w:rsidRPr="006529AD">
              <w:rPr>
                <w:b w:val="0"/>
                <w:bCs w:val="0"/>
                <w:sz w:val="20"/>
              </w:rPr>
              <w:t xml:space="preserve">} </w:t>
            </w:r>
          </w:p>
          <w:p w14:paraId="7AEE2840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Date: </w:t>
            </w:r>
            <w:proofErr w:type="gramStart"/>
            <w:r w:rsidRPr="006529AD">
              <w:rPr>
                <w:b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sz w:val="20"/>
              </w:rPr>
              <w:t>manual</w:t>
            </w:r>
            <w:proofErr w:type="gramEnd"/>
            <w:r w:rsidRPr="006529AD">
              <w:rPr>
                <w:b w:val="0"/>
                <w:sz w:val="20"/>
              </w:rPr>
              <w:t>_date</w:t>
            </w:r>
            <w:proofErr w:type="spellEnd"/>
            <w:r w:rsidRPr="006529AD">
              <w:rPr>
                <w:b w:val="0"/>
                <w:sz w:val="20"/>
              </w:rPr>
              <w:t xml:space="preserve"> }}</w:t>
            </w:r>
          </w:p>
          <w:p w14:paraId="1D8B24C6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Interested Parties: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</w:t>
            </w:r>
            <w:proofErr w:type="gramEnd"/>
            <w:r w:rsidRPr="006529AD">
              <w:rPr>
                <w:b w:val="0"/>
                <w:bCs w:val="0"/>
                <w:sz w:val="20"/>
              </w:rPr>
              <w:t>_parties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7E0E8DC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F6200EF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35445446" w14:textId="77777777" w:rsidTr="00032416">
        <w:tc>
          <w:tcPr>
            <w:tcW w:w="10632" w:type="dxa"/>
            <w:gridSpan w:val="5"/>
          </w:tcPr>
          <w:p w14:paraId="1E4AC3C0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4.3 Determining the scope of the environmental management system</w:t>
            </w:r>
          </w:p>
        </w:tc>
      </w:tr>
      <w:tr w:rsidR="00663EED" w:rsidRPr="006529AD" w14:paraId="60927D43" w14:textId="77777777" w:rsidTr="00CF71D9">
        <w:tc>
          <w:tcPr>
            <w:tcW w:w="3828" w:type="dxa"/>
          </w:tcPr>
          <w:p w14:paraId="1961CB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the boundaries and applicability of the environmental management</w:t>
            </w:r>
          </w:p>
          <w:p w14:paraId="57D2B28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 to establish its scope.</w:t>
            </w:r>
          </w:p>
          <w:p w14:paraId="491707A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this scope, the organization shall consider:</w:t>
            </w:r>
          </w:p>
          <w:p w14:paraId="138E91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external and internal issues referred to in 4.1;</w:t>
            </w:r>
          </w:p>
          <w:p w14:paraId="5F82EF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compliance obligations referred to in 4.2;</w:t>
            </w:r>
          </w:p>
          <w:p w14:paraId="3D3086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its organizational units, functions and physical boundaries;</w:t>
            </w:r>
          </w:p>
          <w:p w14:paraId="099B22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its activities, products and services;</w:t>
            </w:r>
          </w:p>
          <w:p w14:paraId="1F74A1F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its authority and ability to exercise control and influence.</w:t>
            </w:r>
          </w:p>
        </w:tc>
        <w:tc>
          <w:tcPr>
            <w:tcW w:w="2551" w:type="dxa"/>
          </w:tcPr>
          <w:p w14:paraId="587712A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B1406F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5BC0D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The scope of the organization is “</w:t>
            </w:r>
          </w:p>
          <w:p w14:paraId="2D02D2C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Name of Organization -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Organization</w:t>
            </w:r>
            <w:proofErr w:type="gramEnd"/>
            <w:r w:rsidRPr="006529AD">
              <w:rPr>
                <w:b w:val="0"/>
                <w:bCs w:val="0"/>
                <w:sz w:val="20"/>
              </w:rPr>
              <w:t>_Name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605DC755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Address - </w:t>
            </w:r>
            <w:proofErr w:type="gramStart"/>
            <w:r w:rsidRPr="006529AD">
              <w:rPr>
                <w:b w:val="0"/>
                <w:bCs w:val="0"/>
                <w:sz w:val="20"/>
              </w:rPr>
              <w:t>{{ Address</w:t>
            </w:r>
            <w:proofErr w:type="gram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08B4DEF3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SCOPE-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Scope</w:t>
            </w:r>
            <w:proofErr w:type="gramEnd"/>
            <w:r w:rsidRPr="006529AD">
              <w:rPr>
                <w:b w:val="0"/>
                <w:bCs w:val="0"/>
                <w:sz w:val="20"/>
              </w:rPr>
              <w:t>_s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}}.</w:t>
            </w:r>
          </w:p>
          <w:p w14:paraId="1DD9C64E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Records is evident in Ref: - GCIC/-/EMS/01.and records is verified in Date: </w:t>
            </w:r>
            <w:proofErr w:type="gramStart"/>
            <w:r w:rsidRPr="006529AD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manual</w:t>
            </w:r>
            <w:proofErr w:type="gramEnd"/>
            <w:r w:rsidRPr="006529AD">
              <w:rPr>
                <w:b w:val="0"/>
                <w:bCs w:val="0"/>
                <w:sz w:val="20"/>
              </w:rPr>
              <w:t>_date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4699506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2ADCCB2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77AE481" w14:textId="77777777" w:rsidTr="00032416">
        <w:tc>
          <w:tcPr>
            <w:tcW w:w="10632" w:type="dxa"/>
            <w:gridSpan w:val="5"/>
          </w:tcPr>
          <w:p w14:paraId="6EDC60CF" w14:textId="77777777" w:rsidR="00663EED" w:rsidRPr="006529AD" w:rsidRDefault="00663EED" w:rsidP="005E4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4.4 Environmental management system</w:t>
            </w:r>
          </w:p>
        </w:tc>
      </w:tr>
      <w:tr w:rsidR="00663EED" w:rsidRPr="006529AD" w14:paraId="7191B35D" w14:textId="77777777" w:rsidTr="00CF71D9">
        <w:trPr>
          <w:trHeight w:val="4909"/>
        </w:trPr>
        <w:tc>
          <w:tcPr>
            <w:tcW w:w="3828" w:type="dxa"/>
          </w:tcPr>
          <w:p w14:paraId="609CF3B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lastRenderedPageBreak/>
              <w:t>To achieve the intended outcomes, including enhancing its environmental performance, the organization</w:t>
            </w:r>
          </w:p>
          <w:p w14:paraId="003E9EE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shall establish, implement, maintain and continually improve an environmental management system,</w:t>
            </w:r>
          </w:p>
          <w:p w14:paraId="7D63D61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the processes needed and their interactions, in accordance with the requirements of this</w:t>
            </w:r>
          </w:p>
          <w:p w14:paraId="7A18409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Standard.</w:t>
            </w:r>
          </w:p>
          <w:p w14:paraId="0F71BC3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the knowledge gained in 4.1 and 4.2 when establishing and maintaining</w:t>
            </w:r>
          </w:p>
          <w:p w14:paraId="194F479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system.</w:t>
            </w:r>
          </w:p>
        </w:tc>
        <w:tc>
          <w:tcPr>
            <w:tcW w:w="2551" w:type="dxa"/>
          </w:tcPr>
          <w:p w14:paraId="117AB7D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BEA6A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AFFA71C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Environmental Management System (EMS) is established through the EMS manual </w:t>
            </w:r>
            <w:proofErr w:type="gramStart"/>
            <w:r w:rsidRPr="00032416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manual</w:t>
            </w:r>
            <w:proofErr w:type="gramEnd"/>
            <w:r w:rsidRPr="00032416">
              <w:rPr>
                <w:b w:val="0"/>
                <w:bCs w:val="0"/>
                <w:sz w:val="20"/>
              </w:rPr>
              <w:t>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 for the</w:t>
            </w:r>
            <w:r w:rsidRPr="00032416">
              <w:rPr>
                <w:b w:val="0"/>
                <w:bCs w:val="0"/>
                <w:sz w:val="20"/>
              </w:rPr>
              <w:tab/>
            </w:r>
            <w:r w:rsidRPr="00032416">
              <w:rPr>
                <w:b w:val="0"/>
                <w:bCs w:val="0"/>
                <w:sz w:val="20"/>
              </w:rPr>
              <w:tab/>
            </w:r>
          </w:p>
          <w:p w14:paraId="1CBACCE4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proofErr w:type="gramStart"/>
            <w:r w:rsidRPr="00032416">
              <w:rPr>
                <w:b w:val="0"/>
                <w:bCs w:val="0"/>
                <w:sz w:val="20"/>
              </w:rPr>
              <w:t>{{ PROCESS</w:t>
            </w:r>
            <w:proofErr w:type="gram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45531A00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20193D4E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organization has defined all related work processes in various Work Instructions (WI) and Process Flow Charts (PFC). </w:t>
            </w:r>
          </w:p>
          <w:p w14:paraId="0351A1DF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These are referenced in: </w:t>
            </w:r>
            <w:proofErr w:type="gramStart"/>
            <w:r w:rsidRPr="00032416">
              <w:rPr>
                <w:b w:val="0"/>
                <w:bCs w:val="0"/>
                <w:sz w:val="20"/>
              </w:rPr>
              <w:t xml:space="preserve">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procedure</w:t>
            </w:r>
            <w:proofErr w:type="gramEnd"/>
            <w:r w:rsidRPr="00032416">
              <w:rPr>
                <w:b w:val="0"/>
                <w:bCs w:val="0"/>
                <w:sz w:val="20"/>
              </w:rPr>
              <w:t>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6DBB94E4" w14:textId="77777777" w:rsidR="009D1D12" w:rsidRDefault="009D1D12" w:rsidP="00663E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4BE777" w14:textId="77777777" w:rsidR="005E4899" w:rsidRPr="009D1D12" w:rsidRDefault="005E4899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</w:tcPr>
          <w:p w14:paraId="0AFB9BB9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5FCFB774" w14:textId="77777777" w:rsidTr="00032416">
        <w:tc>
          <w:tcPr>
            <w:tcW w:w="10632" w:type="dxa"/>
            <w:gridSpan w:val="5"/>
          </w:tcPr>
          <w:p w14:paraId="7D9AE89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 Leadership</w:t>
            </w:r>
          </w:p>
          <w:p w14:paraId="3ADA32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5.1 Leadership and commitment</w:t>
            </w:r>
          </w:p>
        </w:tc>
      </w:tr>
      <w:tr w:rsidR="00663EED" w:rsidRPr="006529AD" w14:paraId="7E92EAE5" w14:textId="77777777" w:rsidTr="00CF71D9">
        <w:tc>
          <w:tcPr>
            <w:tcW w:w="3828" w:type="dxa"/>
          </w:tcPr>
          <w:p w14:paraId="3EBDD95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demonstrate leadership and commitment with respect to the environmental</w:t>
            </w:r>
          </w:p>
          <w:p w14:paraId="1448F17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 by:</w:t>
            </w:r>
          </w:p>
          <w:p w14:paraId="4D6562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taking accountability for the effectiveness of the environmental management system;</w:t>
            </w:r>
          </w:p>
          <w:p w14:paraId="458AB3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ensuring that the environmental policy and environmental objectives are established and are</w:t>
            </w:r>
          </w:p>
          <w:p w14:paraId="7517D4F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compatible with the strategic direction and the context of the organization;</w:t>
            </w:r>
          </w:p>
          <w:p w14:paraId="2E52A56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ensuring the integration of the environmental management system requirements into the</w:t>
            </w:r>
          </w:p>
          <w:p w14:paraId="33A15DB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organization’s business processes;</w:t>
            </w:r>
          </w:p>
          <w:p w14:paraId="509590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ensuring that the resources needed for the environmental management system are available;</w:t>
            </w:r>
          </w:p>
          <w:p w14:paraId="14D80F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communicating the importance of effective environmental management and of conforming to the</w:t>
            </w:r>
          </w:p>
          <w:p w14:paraId="3FD2A3A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requirements;</w:t>
            </w:r>
          </w:p>
          <w:p w14:paraId="0EDD05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ensuring that the environmental management system achieves its intended outcomes;</w:t>
            </w:r>
          </w:p>
          <w:p w14:paraId="503B062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directing and supporting persons to contribute to the effectiveness of the environmental</w:t>
            </w:r>
          </w:p>
          <w:p w14:paraId="036831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4F40F1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h) promoting continual improvement;</w:t>
            </w:r>
          </w:p>
          <w:p w14:paraId="0984F1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) supporting other relevant management roles to demonstrate their leadership as it applies to </w:t>
            </w:r>
            <w:r w:rsidR="009D1D12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them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C3108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Areas of responsibility.</w:t>
            </w:r>
          </w:p>
        </w:tc>
        <w:tc>
          <w:tcPr>
            <w:tcW w:w="2551" w:type="dxa"/>
          </w:tcPr>
          <w:p w14:paraId="10164FC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300291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D91C15F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Communicating the importance of effective EMS management</w:t>
            </w:r>
          </w:p>
          <w:p w14:paraId="2BB41F46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820780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Internal Communication Memos, Awareness Training Records.</w:t>
            </w:r>
          </w:p>
          <w:p w14:paraId="50A975D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01A9605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Supporting roles to contribute to EMS effectiveness</w:t>
            </w:r>
          </w:p>
          <w:p w14:paraId="66F9FA48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F038C67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Roles &amp; Responsibility Matrix, Job Descriptions.</w:t>
            </w:r>
          </w:p>
          <w:p w14:paraId="662E02A3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E282266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Demonstrating leadership in achieving intended outcomes</w:t>
            </w:r>
          </w:p>
          <w:p w14:paraId="34BC6E35" w14:textId="77777777" w:rsidR="009E24D1" w:rsidRPr="009E24D1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3517E9" w14:textId="3BDCC836" w:rsidR="0020755F" w:rsidRPr="006529AD" w:rsidRDefault="009E24D1" w:rsidP="009E24D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E24D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Document: Management Review Records, Performance Reports.</w:t>
            </w:r>
          </w:p>
        </w:tc>
        <w:tc>
          <w:tcPr>
            <w:tcW w:w="416" w:type="dxa"/>
          </w:tcPr>
          <w:p w14:paraId="60E2F9B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5C46C4D4" w14:textId="77777777" w:rsidTr="00032416">
        <w:tc>
          <w:tcPr>
            <w:tcW w:w="10632" w:type="dxa"/>
            <w:gridSpan w:val="5"/>
          </w:tcPr>
          <w:p w14:paraId="654A5856" w14:textId="77777777" w:rsidR="00663EE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5.2 Environmental policy</w:t>
            </w:r>
          </w:p>
          <w:p w14:paraId="702BD2E6" w14:textId="77777777" w:rsidR="007E7602" w:rsidRPr="006529AD" w:rsidRDefault="007E760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7EA369A9" w14:textId="77777777" w:rsidTr="00CF71D9">
        <w:tc>
          <w:tcPr>
            <w:tcW w:w="3828" w:type="dxa"/>
          </w:tcPr>
          <w:p w14:paraId="21F9DB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establish, implement and maintain an environmental policy that, within the</w:t>
            </w:r>
          </w:p>
          <w:p w14:paraId="0973DDB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defined scope of its environmental management system:</w:t>
            </w:r>
          </w:p>
          <w:p w14:paraId="3D0D6CB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is appropriate to the purpose and context of the organization, including the nature, scale and</w:t>
            </w:r>
          </w:p>
          <w:p w14:paraId="47100A3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impacts of its activities, products and services;</w:t>
            </w:r>
          </w:p>
          <w:p w14:paraId="4D6484C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provides a framework for setting environmental objectives;</w:t>
            </w:r>
          </w:p>
          <w:p w14:paraId="24465A8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includes a commitment to the protection of the environment, including prevention of pollution and</w:t>
            </w:r>
          </w:p>
          <w:p w14:paraId="3A0BA22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other specific commitment(s) relevant to the context of the organization;</w:t>
            </w:r>
          </w:p>
          <w:p w14:paraId="6B591D2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includes a commitment to fulfill its compliance obligations;</w:t>
            </w:r>
          </w:p>
          <w:p w14:paraId="54BFDFE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includes a commitment to continual improvement of the environmental management system to</w:t>
            </w:r>
          </w:p>
          <w:p w14:paraId="5FFD2AB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Enhance environmental performance.</w:t>
            </w:r>
          </w:p>
          <w:p w14:paraId="0E5D404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policy shall:</w:t>
            </w:r>
          </w:p>
          <w:p w14:paraId="2A7765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maintained as documented information;</w:t>
            </w:r>
          </w:p>
          <w:p w14:paraId="418F98D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communicated within the organization;</w:t>
            </w:r>
          </w:p>
          <w:p w14:paraId="3CE716F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available to interested parties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0869F2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8A003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37B372" w14:textId="77777777" w:rsidR="000638B2" w:rsidRPr="003E0DF5" w:rsidRDefault="003E0DF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policy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33EBF85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21798A0" w14:textId="77777777" w:rsidTr="00032416">
        <w:tc>
          <w:tcPr>
            <w:tcW w:w="10632" w:type="dxa"/>
            <w:gridSpan w:val="5"/>
          </w:tcPr>
          <w:p w14:paraId="5E1977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5.3 Organizational roles, responsibilities and authorities</w:t>
            </w:r>
          </w:p>
        </w:tc>
      </w:tr>
      <w:tr w:rsidR="00663EED" w:rsidRPr="006529AD" w14:paraId="0786B22A" w14:textId="77777777" w:rsidTr="00CF71D9">
        <w:tc>
          <w:tcPr>
            <w:tcW w:w="3828" w:type="dxa"/>
          </w:tcPr>
          <w:p w14:paraId="2E46EE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724A667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communicated within the organization.</w:t>
            </w:r>
          </w:p>
          <w:p w14:paraId="2B49391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 for:</w:t>
            </w:r>
          </w:p>
          <w:p w14:paraId="3321311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ensuring that the environmental management system conforms to the requirements of this</w:t>
            </w:r>
          </w:p>
          <w:p w14:paraId="1B65A04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Standard;</w:t>
            </w:r>
          </w:p>
          <w:p w14:paraId="24C31BA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reporting on the performance of the environmental management system, including environmental</w:t>
            </w:r>
          </w:p>
          <w:p w14:paraId="6C0907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3184A72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90DD4E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2AD187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FC9836" w14:textId="41356CCC" w:rsidR="00924011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eporting on the performance of the environmental management system, including environmental</w:t>
            </w:r>
          </w:p>
          <w:p w14:paraId="35682290" w14:textId="77777777" w:rsidR="00924011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17DCEDD3" w14:textId="77777777" w:rsid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A1133CA" w14:textId="77777777" w:rsid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8F52F7D" w14:textId="49B09F52" w:rsidR="00924011" w:rsidRP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Role / Responsibility in EMS-Monitoring legal &amp; compliance obligations</w:t>
            </w:r>
          </w:p>
          <w:p w14:paraId="612B84F5" w14:textId="77777777" w:rsidR="00924011" w:rsidRPr="00924011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Seen-Compliance Obligation Register</w:t>
            </w:r>
          </w:p>
          <w:p w14:paraId="11B4E112" w14:textId="5D988DD5" w:rsidR="002256C3" w:rsidRPr="006529AD" w:rsidRDefault="00924011" w:rsidP="0092401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240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Evidence-Regulatory reports, Permit copies</w:t>
            </w:r>
          </w:p>
        </w:tc>
        <w:tc>
          <w:tcPr>
            <w:tcW w:w="416" w:type="dxa"/>
          </w:tcPr>
          <w:p w14:paraId="632B19B9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6CB53188" w14:textId="77777777" w:rsidTr="00032416">
        <w:tc>
          <w:tcPr>
            <w:tcW w:w="10632" w:type="dxa"/>
            <w:gridSpan w:val="5"/>
          </w:tcPr>
          <w:p w14:paraId="556DB492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Planning</w:t>
            </w:r>
          </w:p>
        </w:tc>
      </w:tr>
      <w:tr w:rsidR="00663EED" w:rsidRPr="006529AD" w14:paraId="3F3A9E9E" w14:textId="77777777" w:rsidTr="00CF71D9">
        <w:tc>
          <w:tcPr>
            <w:tcW w:w="3828" w:type="dxa"/>
          </w:tcPr>
          <w:p w14:paraId="7E3A2F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 Actions to address risks and opportunities</w:t>
            </w:r>
          </w:p>
          <w:p w14:paraId="1931E76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General</w:t>
            </w:r>
          </w:p>
          <w:p w14:paraId="2A86806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meet</w:t>
            </w:r>
          </w:p>
          <w:p w14:paraId="04F9D00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Requirements in 6.1.1 to 6.1.4.</w:t>
            </w:r>
          </w:p>
          <w:p w14:paraId="7EAE951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for the environmental management system, the organization shall consider:</w:t>
            </w:r>
          </w:p>
          <w:p w14:paraId="0A9AEA4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issues referred to in 4.1;</w:t>
            </w:r>
          </w:p>
          <w:p w14:paraId="741970F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requirements referred to in 4.2;</w:t>
            </w:r>
          </w:p>
          <w:p w14:paraId="0F108EA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scope of its environmental management system;</w:t>
            </w:r>
          </w:p>
          <w:p w14:paraId="093D502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determine the risks and opportunities, related to its environmental aspects (see 6.1.2), compliance</w:t>
            </w:r>
          </w:p>
          <w:p w14:paraId="10386D1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obligations (see 6.1.3) and other issues and requirements, identified in 4.1 and 4.2, that need to be</w:t>
            </w:r>
          </w:p>
          <w:p w14:paraId="5FBECAE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addressed to:</w:t>
            </w:r>
          </w:p>
          <w:p w14:paraId="357BB45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give assurance that the environmental management system can achieve its intended outcomes;</w:t>
            </w:r>
          </w:p>
          <w:p w14:paraId="65C19F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prevent or reduce undesired effects, including the potential for external environmental conditions</w:t>
            </w:r>
          </w:p>
          <w:p w14:paraId="5020534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 affect the organization;</w:t>
            </w:r>
          </w:p>
          <w:p w14:paraId="0326EBD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achieve continual improvement.</w:t>
            </w:r>
          </w:p>
          <w:p w14:paraId="07332B7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scope of the environmental management system, the organization shall determine potential</w:t>
            </w:r>
          </w:p>
          <w:p w14:paraId="511663B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situations, including those that can have an environmental impact.</w:t>
            </w:r>
          </w:p>
          <w:p w14:paraId="62FB85B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6646654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risks and opportunities that need to be addressed;</w:t>
            </w:r>
          </w:p>
          <w:p w14:paraId="35A8F2F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process(es) needed in 6.1.1 to 6.1.4, to the extent necessary to have confidence they are carried</w:t>
            </w:r>
          </w:p>
          <w:p w14:paraId="2D7CFB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out as planned</w:t>
            </w:r>
          </w:p>
        </w:tc>
        <w:tc>
          <w:tcPr>
            <w:tcW w:w="2551" w:type="dxa"/>
          </w:tcPr>
          <w:p w14:paraId="2ED07D9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F6F88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C1B9B9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risk register was verified in Ref: </w:t>
            </w:r>
            <w:proofErr w:type="gram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</w:t>
            </w:r>
            <w:proofErr w:type="gram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6FED7DB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</w:t>
            </w:r>
            <w:proofErr w:type="gram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_AND_MITIGATION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9ABCABF" w14:textId="77777777" w:rsidR="008F0648" w:rsidRPr="006529AD" w:rsidRDefault="008F0648" w:rsidP="008F064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E8DC13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D94B203" w14:textId="77777777" w:rsidTr="00032416">
        <w:tc>
          <w:tcPr>
            <w:tcW w:w="10632" w:type="dxa"/>
            <w:gridSpan w:val="5"/>
          </w:tcPr>
          <w:p w14:paraId="46E3F75A" w14:textId="77777777" w:rsidR="00663EE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6.1.2 Environmental aspect</w:t>
            </w:r>
          </w:p>
          <w:p w14:paraId="32951D60" w14:textId="77777777" w:rsidR="007E7602" w:rsidRPr="006529AD" w:rsidRDefault="007E760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459627C4" w14:textId="77777777" w:rsidTr="00CF71D9">
        <w:tc>
          <w:tcPr>
            <w:tcW w:w="3828" w:type="dxa"/>
          </w:tcPr>
          <w:p w14:paraId="6C7DD12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defined scope of the environmental management system, the organization shall determine</w:t>
            </w:r>
          </w:p>
          <w:p w14:paraId="31CE1B50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aspects of its activities, products and services that it can control and those that it</w:t>
            </w:r>
          </w:p>
          <w:p w14:paraId="4AFAAA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can influence, and their associated environmental impacts, considering a life cycle perspective.</w:t>
            </w:r>
          </w:p>
          <w:p w14:paraId="0D7ED7C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When determining environmental aspects, the organization shall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into account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56297AC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change, including planned or new developments, and new or modified activities, products and</w:t>
            </w:r>
          </w:p>
          <w:p w14:paraId="10593E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services;</w:t>
            </w:r>
          </w:p>
          <w:p w14:paraId="4ACEE66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abnormal conditions and reasonably foreseeable emergency situations.</w:t>
            </w:r>
          </w:p>
          <w:p w14:paraId="7E68F57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those aspects that have or can have a significant environmental</w:t>
            </w:r>
          </w:p>
          <w:p w14:paraId="1B9EF64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impact, i.e. significant environmental aspects, by using established criteria.</w:t>
            </w:r>
          </w:p>
          <w:p w14:paraId="3C5C01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communicate its significant environmental aspects among the various levels</w:t>
            </w:r>
          </w:p>
          <w:p w14:paraId="30A6ECD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functions of the organization, as appropriate.</w:t>
            </w:r>
          </w:p>
          <w:p w14:paraId="0ED838B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1803903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environmental aspects and associated environmental impacts;</w:t>
            </w:r>
          </w:p>
          <w:p w14:paraId="5BBFF3A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criteria used to determine its significant environmental aspects;</w:t>
            </w:r>
          </w:p>
          <w:p w14:paraId="6DF43D6A" w14:textId="77777777" w:rsidR="006571A2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significant environmental aspects.</w:t>
            </w:r>
          </w:p>
        </w:tc>
        <w:tc>
          <w:tcPr>
            <w:tcW w:w="2551" w:type="dxa"/>
          </w:tcPr>
          <w:p w14:paraId="4DE4F8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13B8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3997112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is verified Aspect and Impact register was verified in Documents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ASPECT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_IMPACT_NO }}</w:t>
            </w:r>
          </w:p>
          <w:p w14:paraId="10939B54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_ASPECT_IMPACT }}</w:t>
            </w:r>
          </w:p>
          <w:p w14:paraId="09BAAC8D" w14:textId="77777777" w:rsidR="00663EED" w:rsidRPr="006529AD" w:rsidRDefault="00663EED" w:rsidP="000257F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597A5831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55F4FB5F" w14:textId="77777777" w:rsidTr="00032416">
        <w:tc>
          <w:tcPr>
            <w:tcW w:w="10632" w:type="dxa"/>
            <w:gridSpan w:val="5"/>
          </w:tcPr>
          <w:p w14:paraId="2C806D7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6.1.3 Compliance obligations</w:t>
            </w:r>
          </w:p>
        </w:tc>
      </w:tr>
      <w:tr w:rsidR="006571A2" w:rsidRPr="006529AD" w14:paraId="3AF44FD2" w14:textId="77777777" w:rsidTr="00CF71D9">
        <w:tc>
          <w:tcPr>
            <w:tcW w:w="3828" w:type="dxa"/>
          </w:tcPr>
          <w:p w14:paraId="325C56BC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5.5.1 Responsibility and authority</w:t>
            </w:r>
          </w:p>
          <w:p w14:paraId="1B78415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F70692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and have access to the compliance obligations related to its environmental aspects;</w:t>
            </w:r>
          </w:p>
          <w:p w14:paraId="467F956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how these compliance obligations apply to the organization;</w:t>
            </w:r>
          </w:p>
          <w:p w14:paraId="279350C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these compliance obligations into account when establishing, implementing, maintaining and</w:t>
            </w:r>
          </w:p>
          <w:p w14:paraId="598EE3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Continually improving its environmental management system.</w:t>
            </w:r>
          </w:p>
          <w:p w14:paraId="59BF11D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 compliance obligations.</w:t>
            </w:r>
          </w:p>
        </w:tc>
        <w:tc>
          <w:tcPr>
            <w:tcW w:w="2551" w:type="dxa"/>
          </w:tcPr>
          <w:p w14:paraId="121D59F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B10932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5E8EFEB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2448D42D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Registered Address: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Address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90098F8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6F914AC" w14:textId="77777777" w:rsidR="005D3F61" w:rsidRPr="006529AD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416" w:type="dxa"/>
          </w:tcPr>
          <w:p w14:paraId="5C9AD543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5129078" w14:textId="77777777" w:rsidTr="00032416">
        <w:tc>
          <w:tcPr>
            <w:tcW w:w="10632" w:type="dxa"/>
            <w:gridSpan w:val="5"/>
          </w:tcPr>
          <w:p w14:paraId="49A6F505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6.1.4 Planning action</w:t>
            </w:r>
          </w:p>
        </w:tc>
      </w:tr>
      <w:tr w:rsidR="006571A2" w:rsidRPr="006529AD" w14:paraId="6DC7708E" w14:textId="77777777" w:rsidTr="00CF71D9">
        <w:tc>
          <w:tcPr>
            <w:tcW w:w="3828" w:type="dxa"/>
          </w:tcPr>
          <w:p w14:paraId="543D024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plan:</w:t>
            </w:r>
          </w:p>
          <w:p w14:paraId="438DC1A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to take actions to address its:</w:t>
            </w:r>
          </w:p>
          <w:p w14:paraId="304AE54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significant environmental aspects;</w:t>
            </w:r>
          </w:p>
          <w:p w14:paraId="444BBFA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compliance obligations;</w:t>
            </w:r>
          </w:p>
          <w:p w14:paraId="2904F74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risks and opportunities identified in 6.1.1;</w:t>
            </w:r>
          </w:p>
          <w:p w14:paraId="3E8E8D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how to:</w:t>
            </w:r>
          </w:p>
          <w:p w14:paraId="7DDCD7A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integrate and implement the actions into its environmental management system processes</w:t>
            </w:r>
          </w:p>
          <w:p w14:paraId="1C49B39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(see 6.2, Clause 7, Clause 8 and 9.1), or other business processes;</w:t>
            </w:r>
          </w:p>
          <w:p w14:paraId="527AF82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evaluate the effectiveness of these actions (see 9.1).</w:t>
            </w:r>
          </w:p>
          <w:p w14:paraId="528DC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these actions, the organization shall consider its technological options and its financial,</w:t>
            </w:r>
          </w:p>
          <w:p w14:paraId="245C5C60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 and business requirements</w:t>
            </w:r>
          </w:p>
        </w:tc>
        <w:tc>
          <w:tcPr>
            <w:tcW w:w="2551" w:type="dxa"/>
          </w:tcPr>
          <w:p w14:paraId="06509FCD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0F358A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3887A52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EMS-Monitoring &amp; measuring requirements planned</w:t>
            </w:r>
          </w:p>
          <w:p w14:paraId="35C97FBF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Seen-Environmental Monitoring Plan</w:t>
            </w:r>
          </w:p>
          <w:p w14:paraId="0E3681B4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Calibration certificates, monitoring data logs</w:t>
            </w:r>
          </w:p>
          <w:p w14:paraId="5C1A9C86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3F39B1F" w14:textId="77777777" w:rsidR="00386A03" w:rsidRPr="00386A03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EMS-Communication planning (internal &amp; external)</w:t>
            </w:r>
          </w:p>
          <w:p w14:paraId="13EB370C" w14:textId="3392B0F4" w:rsidR="0016410D" w:rsidRPr="006529AD" w:rsidRDefault="00386A03" w:rsidP="00386A0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86A0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Seen-EMS Communication Plan</w:t>
            </w:r>
          </w:p>
        </w:tc>
        <w:tc>
          <w:tcPr>
            <w:tcW w:w="416" w:type="dxa"/>
          </w:tcPr>
          <w:p w14:paraId="41AB9031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8D51BB9" w14:textId="77777777" w:rsidTr="00032416">
        <w:tc>
          <w:tcPr>
            <w:tcW w:w="10632" w:type="dxa"/>
            <w:gridSpan w:val="5"/>
          </w:tcPr>
          <w:p w14:paraId="1735DFBD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 Environmental objectives and planning to achieve them</w:t>
            </w:r>
          </w:p>
        </w:tc>
      </w:tr>
      <w:tr w:rsidR="006571A2" w:rsidRPr="006529AD" w14:paraId="612B253D" w14:textId="77777777" w:rsidTr="00032416">
        <w:tc>
          <w:tcPr>
            <w:tcW w:w="10632" w:type="dxa"/>
            <w:gridSpan w:val="5"/>
          </w:tcPr>
          <w:p w14:paraId="729535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6.2.1 Environmental objectives</w:t>
            </w:r>
          </w:p>
        </w:tc>
      </w:tr>
      <w:tr w:rsidR="006571A2" w:rsidRPr="006529AD" w14:paraId="2CEFE314" w14:textId="77777777" w:rsidTr="00CF71D9">
        <w:tc>
          <w:tcPr>
            <w:tcW w:w="3828" w:type="dxa"/>
          </w:tcPr>
          <w:p w14:paraId="4F4073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 environmental objectives at relevant functions and levels, taking into</w:t>
            </w:r>
          </w:p>
          <w:p w14:paraId="76A15CA7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account the organization’s significant environmental aspects and associated compliance obligations,</w:t>
            </w:r>
          </w:p>
          <w:p w14:paraId="276C59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considering its risks and opportunities.</w:t>
            </w:r>
          </w:p>
          <w:p w14:paraId="02A2D3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objectives shall be:</w:t>
            </w:r>
          </w:p>
          <w:p w14:paraId="3B8EF67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consistent with the environmental policy;</w:t>
            </w:r>
          </w:p>
          <w:p w14:paraId="7691561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measurable (if practicable);</w:t>
            </w:r>
          </w:p>
          <w:p w14:paraId="40A0D00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monitored;</w:t>
            </w:r>
          </w:p>
          <w:p w14:paraId="7459796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communicated;</w:t>
            </w:r>
          </w:p>
          <w:p w14:paraId="27925A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up dated as appropriate.</w:t>
            </w:r>
          </w:p>
          <w:p w14:paraId="34976599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on the environmental objectives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F21635E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EEDDD4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64D9A6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A28E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EMS objective plan was verified with achieving plan record was evident in Ref: </w:t>
            </w:r>
            <w:proofErr w:type="gram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objective</w:t>
            </w:r>
            <w:proofErr w:type="gram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_NO</w:t>
            </w:r>
            <w:proofErr w:type="spell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EAC4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33026" w14:textId="77777777" w:rsidR="006571A2" w:rsidRPr="006529AD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</w:t>
            </w:r>
            <w:proofErr w:type="gram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_OBJECTIVE }}</w:t>
            </w:r>
          </w:p>
        </w:tc>
        <w:tc>
          <w:tcPr>
            <w:tcW w:w="416" w:type="dxa"/>
          </w:tcPr>
          <w:p w14:paraId="6C8B094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6BD12BB" w14:textId="77777777" w:rsidTr="00032416">
        <w:tc>
          <w:tcPr>
            <w:tcW w:w="10632" w:type="dxa"/>
            <w:gridSpan w:val="5"/>
          </w:tcPr>
          <w:p w14:paraId="09E73A8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6.2.2 Planning actions to achieve environmental objectives</w:t>
            </w:r>
          </w:p>
        </w:tc>
      </w:tr>
      <w:tr w:rsidR="006571A2" w:rsidRPr="006529AD" w14:paraId="4AF78959" w14:textId="77777777" w:rsidTr="00CF71D9">
        <w:tc>
          <w:tcPr>
            <w:tcW w:w="3828" w:type="dxa"/>
          </w:tcPr>
          <w:p w14:paraId="1E84409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how to achieve its environmental objectives, the organization shall determine:</w:t>
            </w:r>
          </w:p>
          <w:p w14:paraId="52ADA9B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will be done;</w:t>
            </w:r>
          </w:p>
          <w:p w14:paraId="6B55477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what resources will be required;</w:t>
            </w:r>
          </w:p>
          <w:p w14:paraId="41A3ACF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who will be responsible;</w:t>
            </w:r>
          </w:p>
          <w:p w14:paraId="3F2E9E8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it will be completed;</w:t>
            </w:r>
          </w:p>
          <w:p w14:paraId="7A854A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how the results will be evaluated, including indicators for monitoring progress toward achievement</w:t>
            </w:r>
          </w:p>
          <w:p w14:paraId="66883B6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measurable environmental objectives (see 9.1.1).</w:t>
            </w:r>
          </w:p>
          <w:p w14:paraId="135C116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how actions to achieve its environmental objectives can be integrated</w:t>
            </w:r>
          </w:p>
          <w:p w14:paraId="4E1533C0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into the organization’s business processes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1E6F2C96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A0E362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E416BA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BFC3C23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Action-Evaluate risks &amp; opportunities related to objectives</w:t>
            </w:r>
          </w:p>
          <w:p w14:paraId="769BE261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-Risk &amp; Opportunity Assessment Register</w:t>
            </w:r>
          </w:p>
          <w:p w14:paraId="55489102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BEFD79C" w14:textId="77777777" w:rsidR="00555146" w:rsidRPr="00555146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Action-Plan communication of progress internally</w:t>
            </w:r>
          </w:p>
          <w:p w14:paraId="0A3CDE80" w14:textId="1B2F6C5E" w:rsidR="006571A2" w:rsidRPr="006529AD" w:rsidRDefault="00555146" w:rsidP="005551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5551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in-EMS Communication Plan</w:t>
            </w:r>
          </w:p>
        </w:tc>
        <w:tc>
          <w:tcPr>
            <w:tcW w:w="416" w:type="dxa"/>
          </w:tcPr>
          <w:p w14:paraId="5C307B50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B084138" w14:textId="77777777" w:rsidTr="00032416">
        <w:tc>
          <w:tcPr>
            <w:tcW w:w="10632" w:type="dxa"/>
            <w:gridSpan w:val="5"/>
          </w:tcPr>
          <w:p w14:paraId="155CFA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 Support</w:t>
            </w:r>
          </w:p>
        </w:tc>
      </w:tr>
      <w:tr w:rsidR="006571A2" w:rsidRPr="006529AD" w14:paraId="748F4442" w14:textId="77777777" w:rsidTr="00032416">
        <w:tc>
          <w:tcPr>
            <w:tcW w:w="10632" w:type="dxa"/>
            <w:gridSpan w:val="5"/>
          </w:tcPr>
          <w:p w14:paraId="76BABA7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7.1 Resources</w:t>
            </w:r>
          </w:p>
        </w:tc>
      </w:tr>
      <w:tr w:rsidR="006571A2" w:rsidRPr="006529AD" w14:paraId="4E7F19B6" w14:textId="77777777" w:rsidTr="00CF71D9">
        <w:tc>
          <w:tcPr>
            <w:tcW w:w="3828" w:type="dxa"/>
          </w:tcPr>
          <w:p w14:paraId="373A95A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and provide the resources needed for the establishment,</w:t>
            </w:r>
          </w:p>
          <w:p w14:paraId="5D8B32DA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implementation, maintenance and continual improvement of the environmental management system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402ACE94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543E77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914C3E9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C935003" w14:textId="77777777" w:rsidR="00E15D5F" w:rsidRPr="00E15D5F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 / Resource-Work environment – safe and suitable conditions for EMS processes</w:t>
            </w:r>
          </w:p>
          <w:p w14:paraId="1A715D4E" w14:textId="77777777" w:rsidR="00E15D5F" w:rsidRPr="00E15D5F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-Work Environment Assessment Reports</w:t>
            </w:r>
          </w:p>
          <w:p w14:paraId="23027127" w14:textId="0A15477D" w:rsidR="007E7602" w:rsidRPr="006529AD" w:rsidRDefault="00E15D5F" w:rsidP="00E15D5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15D5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Evidence-Audit reports, workplace inspection checklists</w:t>
            </w:r>
          </w:p>
        </w:tc>
        <w:tc>
          <w:tcPr>
            <w:tcW w:w="416" w:type="dxa"/>
          </w:tcPr>
          <w:p w14:paraId="2FBBB0E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CACA086" w14:textId="77777777" w:rsidTr="00032416">
        <w:tc>
          <w:tcPr>
            <w:tcW w:w="10632" w:type="dxa"/>
            <w:gridSpan w:val="5"/>
          </w:tcPr>
          <w:p w14:paraId="7D0A3B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7.2 Competence</w:t>
            </w:r>
          </w:p>
        </w:tc>
      </w:tr>
      <w:tr w:rsidR="006571A2" w:rsidRPr="006529AD" w14:paraId="55C8D265" w14:textId="77777777" w:rsidTr="00CF71D9">
        <w:tc>
          <w:tcPr>
            <w:tcW w:w="3828" w:type="dxa"/>
          </w:tcPr>
          <w:p w14:paraId="5596E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18B41F7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necessary competence of person(s) doing work under its control that affects its</w:t>
            </w:r>
          </w:p>
          <w:p w14:paraId="5127326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performance and its ability to fulfill its compliance obligations;</w:t>
            </w:r>
          </w:p>
          <w:p w14:paraId="67C5790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that these persons are competent on the basis of appropriate education, training or experience;</w:t>
            </w:r>
          </w:p>
          <w:p w14:paraId="1DC0D2B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determine training needs associated with its environmental aspects and its environmental</w:t>
            </w:r>
          </w:p>
          <w:p w14:paraId="095F9F4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346E2B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where applicable, take actions to acquire the necessary competence, and evaluate the effectiveness</w:t>
            </w:r>
          </w:p>
          <w:p w14:paraId="0187BC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actions taken.</w:t>
            </w:r>
          </w:p>
          <w:p w14:paraId="4F6A40E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Applicable actions can include, for example, the provision of training to, the mentoring of, or the reassignment</w:t>
            </w:r>
          </w:p>
          <w:p w14:paraId="3A48B59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currently employed persons; or the hiring or contracting of competent persons.</w:t>
            </w:r>
          </w:p>
          <w:p w14:paraId="126B0E5E" w14:textId="77777777" w:rsidR="00EE4EDE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appropriate documented information as evidence of competence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3012DB9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7E95C7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44EB67" w14:textId="77777777" w:rsidR="006571A2" w:rsidRPr="002E2512" w:rsidRDefault="002E2512" w:rsidP="00615B31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r w:rsidRPr="002E25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Competence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407AEC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B1C5687" w14:textId="77777777" w:rsidTr="00032416">
        <w:tc>
          <w:tcPr>
            <w:tcW w:w="10632" w:type="dxa"/>
            <w:gridSpan w:val="5"/>
          </w:tcPr>
          <w:p w14:paraId="143C5F2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7.3 Awareness</w:t>
            </w:r>
          </w:p>
        </w:tc>
      </w:tr>
      <w:tr w:rsidR="006571A2" w:rsidRPr="006529AD" w14:paraId="24F56C54" w14:textId="77777777" w:rsidTr="00CF71D9">
        <w:tc>
          <w:tcPr>
            <w:tcW w:w="3828" w:type="dxa"/>
          </w:tcPr>
          <w:p w14:paraId="39306BA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persons doing work under the organization’s control are aware of:</w:t>
            </w:r>
          </w:p>
          <w:p w14:paraId="119FEF1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environmental policy;</w:t>
            </w:r>
          </w:p>
          <w:p w14:paraId="3FA523D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significant environmental aspects and related actual or potential environmental impacts</w:t>
            </w:r>
          </w:p>
          <w:p w14:paraId="3D5DF0E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their work;</w:t>
            </w:r>
          </w:p>
          <w:p w14:paraId="57EFFE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their contribution to the effectiveness of the environmental management system, including the</w:t>
            </w:r>
          </w:p>
          <w:p w14:paraId="2D0CD90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benefits of enhanced environmental performance;</w:t>
            </w:r>
          </w:p>
          <w:p w14:paraId="60EDB94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the implications of not conforming with the environmental management system requirements,</w:t>
            </w:r>
          </w:p>
          <w:p w14:paraId="1AE8CDCE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not fulfilling the organization’s compliance obligation</w:t>
            </w:r>
          </w:p>
        </w:tc>
        <w:tc>
          <w:tcPr>
            <w:tcW w:w="2551" w:type="dxa"/>
          </w:tcPr>
          <w:p w14:paraId="702C0D7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0E29F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707744" w14:textId="5908D2CC" w:rsid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he significant environmental aspects and related actual or potential environmental impacts</w:t>
            </w:r>
          </w:p>
          <w:p w14:paraId="2F9FCF27" w14:textId="77777777" w:rsid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3C0DE4F" w14:textId="5E9C5CC5" w:rsidR="00F02304" w:rsidRP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Awareness of Pollution Prevention Measures</w:t>
            </w:r>
          </w:p>
          <w:p w14:paraId="291D5471" w14:textId="77777777" w:rsidR="00F02304" w:rsidRPr="00F02304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records in -Pollution Prevention Procedure</w:t>
            </w:r>
          </w:p>
          <w:p w14:paraId="4E89B756" w14:textId="7A03CC49" w:rsidR="00EE4EDE" w:rsidRPr="006529AD" w:rsidRDefault="00F02304" w:rsidP="00F0230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0230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Evidence-Waste disposal records, emission monitoring reports </w:t>
            </w:r>
          </w:p>
        </w:tc>
        <w:tc>
          <w:tcPr>
            <w:tcW w:w="416" w:type="dxa"/>
          </w:tcPr>
          <w:p w14:paraId="144B39C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09FF0AE" w14:textId="77777777" w:rsidTr="00032416">
        <w:tc>
          <w:tcPr>
            <w:tcW w:w="10632" w:type="dxa"/>
            <w:gridSpan w:val="5"/>
          </w:tcPr>
          <w:p w14:paraId="764999D8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 Communication</w:t>
            </w:r>
          </w:p>
        </w:tc>
      </w:tr>
      <w:tr w:rsidR="006571A2" w:rsidRPr="006529AD" w14:paraId="5264D69B" w14:textId="77777777" w:rsidTr="00CF71D9">
        <w:tc>
          <w:tcPr>
            <w:tcW w:w="3828" w:type="dxa"/>
          </w:tcPr>
          <w:p w14:paraId="12E0E46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7.4.1 General</w:t>
            </w:r>
          </w:p>
          <w:p w14:paraId="58A72F2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for internal and</w:t>
            </w:r>
          </w:p>
          <w:p w14:paraId="20C94B3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system, including:</w:t>
            </w:r>
          </w:p>
          <w:p w14:paraId="655857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on what it will communicate;</w:t>
            </w:r>
          </w:p>
          <w:p w14:paraId="092B2C8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when to communicate;</w:t>
            </w:r>
          </w:p>
          <w:p w14:paraId="58571CD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with whom to communicate;</w:t>
            </w:r>
          </w:p>
          <w:p w14:paraId="20FA44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how to communicate.</w:t>
            </w:r>
          </w:p>
          <w:p w14:paraId="3C35726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its communication process(es), the organization shall:</w:t>
            </w:r>
          </w:p>
          <w:p w14:paraId="6973BB9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—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into account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its compliance obligations;</w:t>
            </w:r>
          </w:p>
          <w:p w14:paraId="17F0F46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ensure that environmental information communicated is consistent with information generated</w:t>
            </w:r>
          </w:p>
          <w:p w14:paraId="11DC5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environmental management system, and is reliable.</w:t>
            </w:r>
          </w:p>
          <w:p w14:paraId="4C8D97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respond to relevant communications on its environmental management system.</w:t>
            </w:r>
          </w:p>
          <w:p w14:paraId="6EF04365" w14:textId="77777777" w:rsidR="00CE184D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its communications, as appropriate</w:t>
            </w:r>
            <w:r w:rsidR="00CE18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12566F08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8EE4AC5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4182F2D" w14:textId="33445851" w:rsid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respond to relevant communications on its environmental management system.</w:t>
            </w:r>
          </w:p>
          <w:p w14:paraId="7592F141" w14:textId="77777777" w:rsid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3028B18" w14:textId="2ED67D55" w:rsidR="00E23909" w:rsidRP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Communication-Communication of operational controls</w:t>
            </w:r>
          </w:p>
          <w:p w14:paraId="739EF141" w14:textId="77777777" w:rsidR="00E23909" w:rsidRPr="00E23909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-SOPs, Work Instructions</w:t>
            </w:r>
          </w:p>
          <w:p w14:paraId="6353AF06" w14:textId="339A4D24" w:rsidR="006571A2" w:rsidRPr="006529AD" w:rsidRDefault="00E23909" w:rsidP="00E2390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2390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Evidence-Evidence of procedure implementation, audit checklists</w:t>
            </w:r>
          </w:p>
        </w:tc>
        <w:tc>
          <w:tcPr>
            <w:tcW w:w="416" w:type="dxa"/>
          </w:tcPr>
          <w:p w14:paraId="1C6E66A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1E69D7D3" w14:textId="77777777" w:rsidTr="00032416">
        <w:tc>
          <w:tcPr>
            <w:tcW w:w="10632" w:type="dxa"/>
            <w:gridSpan w:val="5"/>
          </w:tcPr>
          <w:p w14:paraId="0189CC2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7.4.2 Internal communication</w:t>
            </w:r>
          </w:p>
        </w:tc>
      </w:tr>
      <w:tr w:rsidR="006571A2" w:rsidRPr="006529AD" w14:paraId="0BFD83F1" w14:textId="77777777" w:rsidTr="00CF71D9">
        <w:tc>
          <w:tcPr>
            <w:tcW w:w="3828" w:type="dxa"/>
          </w:tcPr>
          <w:p w14:paraId="5D89837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501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internally communicate information relevant to the environmental management system among</w:t>
            </w:r>
          </w:p>
          <w:p w14:paraId="2C9C18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various levels and functions of the organization, including changes to the environmental</w:t>
            </w:r>
          </w:p>
          <w:p w14:paraId="7B5D90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system, as appropriate;</w:t>
            </w:r>
          </w:p>
          <w:p w14:paraId="4F6E038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its communication process(es) enable(s) persons doing work under the organization’s</w:t>
            </w:r>
          </w:p>
          <w:p w14:paraId="4A89E9A5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 to contribute to continual improvement.</w:t>
            </w:r>
          </w:p>
        </w:tc>
        <w:tc>
          <w:tcPr>
            <w:tcW w:w="2551" w:type="dxa"/>
          </w:tcPr>
          <w:p w14:paraId="27D5411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B2F33F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AFB11BF" w14:textId="77777777" w:rsidR="004A7FE5" w:rsidRPr="004A7FE5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Communication-Sharing operational controls and procedures</w:t>
            </w:r>
          </w:p>
          <w:p w14:paraId="1CE4A2C8" w14:textId="77777777" w:rsidR="004A7FE5" w:rsidRPr="004A7FE5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-SOPs, Work Instructions</w:t>
            </w:r>
          </w:p>
          <w:p w14:paraId="1CE9B3C5" w14:textId="0A4596B2" w:rsidR="00D83BB5" w:rsidRPr="006529AD" w:rsidRDefault="004A7FE5" w:rsidP="004A7FE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4A7FE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of procedure implementation, audit checklists</w:t>
            </w:r>
          </w:p>
        </w:tc>
        <w:tc>
          <w:tcPr>
            <w:tcW w:w="416" w:type="dxa"/>
          </w:tcPr>
          <w:p w14:paraId="4CA25E0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BAF64ED" w14:textId="77777777" w:rsidTr="00032416">
        <w:tc>
          <w:tcPr>
            <w:tcW w:w="10632" w:type="dxa"/>
            <w:gridSpan w:val="5"/>
          </w:tcPr>
          <w:p w14:paraId="17BB6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7.4.3 External communication</w:t>
            </w:r>
          </w:p>
        </w:tc>
      </w:tr>
      <w:tr w:rsidR="006571A2" w:rsidRPr="006529AD" w14:paraId="7D8744D8" w14:textId="77777777" w:rsidTr="00CF71D9">
        <w:tc>
          <w:tcPr>
            <w:tcW w:w="3828" w:type="dxa"/>
          </w:tcPr>
          <w:p w14:paraId="62BF88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externally communicate information relevant to the environmental management</w:t>
            </w:r>
          </w:p>
          <w:p w14:paraId="68DBDDC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system, as established by the organization’s communication process(es) and as required by its</w:t>
            </w:r>
            <w:r w:rsid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 obligations</w:t>
            </w:r>
          </w:p>
        </w:tc>
        <w:tc>
          <w:tcPr>
            <w:tcW w:w="2551" w:type="dxa"/>
          </w:tcPr>
          <w:p w14:paraId="55D7771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601048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2FF49CA" w14:textId="517CFE71" w:rsidR="009C7CC2" w:rsidRPr="006529AD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</w:t>
            </w:r>
            <w:r w:rsidR="000C1557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externally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communicate information relevant to the environmental management</w:t>
            </w:r>
          </w:p>
          <w:p w14:paraId="13CFC6D8" w14:textId="16BE82E2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</w:t>
            </w:r>
          </w:p>
          <w:p w14:paraId="250C10E1" w14:textId="77777777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Communication-Communication of compliance with legal requirements</w:t>
            </w:r>
          </w:p>
          <w:p w14:paraId="5AF05B5B" w14:textId="77777777" w:rsidR="009C7CC2" w:rsidRPr="009C7CC2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maintain in -Legal &amp; Regulatory Compliance Register</w:t>
            </w:r>
          </w:p>
          <w:p w14:paraId="3286A036" w14:textId="51EDA72C" w:rsidR="00CF71D9" w:rsidRPr="006529AD" w:rsidRDefault="009C7CC2" w:rsidP="009C7CC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C7CC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Evidence-Compliance certificates, inspection reports</w:t>
            </w:r>
          </w:p>
        </w:tc>
        <w:tc>
          <w:tcPr>
            <w:tcW w:w="416" w:type="dxa"/>
          </w:tcPr>
          <w:p w14:paraId="71BD12C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27A6BA" w14:textId="77777777" w:rsidTr="00032416">
        <w:tc>
          <w:tcPr>
            <w:tcW w:w="10632" w:type="dxa"/>
            <w:gridSpan w:val="5"/>
          </w:tcPr>
          <w:p w14:paraId="496914C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 Documented information</w:t>
            </w:r>
          </w:p>
          <w:p w14:paraId="5F4E9E9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7.5.1 General</w:t>
            </w:r>
          </w:p>
        </w:tc>
      </w:tr>
      <w:tr w:rsidR="006571A2" w:rsidRPr="006529AD" w14:paraId="086CBE0B" w14:textId="77777777" w:rsidTr="00CF71D9">
        <w:tc>
          <w:tcPr>
            <w:tcW w:w="3828" w:type="dxa"/>
          </w:tcPr>
          <w:p w14:paraId="1A34288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organization’s environmental management system shall include:</w:t>
            </w:r>
          </w:p>
          <w:p w14:paraId="5E039FA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documented information required by this International Standard;</w:t>
            </w:r>
          </w:p>
          <w:p w14:paraId="4C10B6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documented information determined by the organization as being necessary for the effectiveness</w:t>
            </w:r>
          </w:p>
          <w:p w14:paraId="3848E2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environmental management system.</w:t>
            </w:r>
          </w:p>
          <w:p w14:paraId="5F1D738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The extent of documented information for an environmental management system can differ from one</w:t>
            </w:r>
          </w:p>
          <w:p w14:paraId="07E571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to another due to:</w:t>
            </w:r>
          </w:p>
          <w:p w14:paraId="084DD5C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size of organization and its type of activities, processes, products and services;</w:t>
            </w:r>
          </w:p>
          <w:p w14:paraId="2D0EC00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need to demonstrate fulfillment of its compliance obligations;</w:t>
            </w:r>
          </w:p>
          <w:p w14:paraId="29E9C8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complexity of processes and their interactions;</w:t>
            </w:r>
          </w:p>
          <w:p w14:paraId="08AE551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competence of persons doing work under the organization’s control</w:t>
            </w:r>
            <w:r w:rsidR="00CF71D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2302AC9F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A506C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665A9FF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Information-Operational Control Procedures / SOPs</w:t>
            </w:r>
          </w:p>
          <w:p w14:paraId="253751F6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Requirement-Control processes to minimize environmental impact</w:t>
            </w:r>
          </w:p>
          <w:p w14:paraId="5650184B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Evidence-SOPs, work instructions, audit checklists</w:t>
            </w:r>
          </w:p>
          <w:p w14:paraId="59C0CB7D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4B56DF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9508865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Information-Emergency Preparedness &amp; Response Plan</w:t>
            </w:r>
          </w:p>
          <w:p w14:paraId="518D6D4C" w14:textId="77777777" w:rsidR="00D501D5" w:rsidRPr="00D501D5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Requirement-Prepare for environmental emergencies</w:t>
            </w:r>
          </w:p>
          <w:p w14:paraId="75C2B48F" w14:textId="77777777" w:rsidR="006571A2" w:rsidRDefault="00D501D5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501D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Evidence-Drill reports, attendance sheets, photos</w:t>
            </w:r>
          </w:p>
          <w:p w14:paraId="11D1A955" w14:textId="77777777" w:rsidR="0027194E" w:rsidRDefault="0027194E" w:rsidP="00D501D5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04EB0CE" w14:textId="77777777" w:rsidR="0027194E" w:rsidRPr="0027194E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Information-Resource Allocation / Budget Records</w:t>
            </w:r>
          </w:p>
          <w:p w14:paraId="65E17D37" w14:textId="77777777" w:rsidR="0027194E" w:rsidRPr="0027194E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Requirement-Ensure adequate support for EMS activities</w:t>
            </w:r>
          </w:p>
          <w:p w14:paraId="77BFE906" w14:textId="168D9188" w:rsidR="0027194E" w:rsidRPr="006529AD" w:rsidRDefault="0027194E" w:rsidP="0027194E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7194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Evidence-Budget approvals, resource assignment records</w:t>
            </w:r>
          </w:p>
        </w:tc>
        <w:tc>
          <w:tcPr>
            <w:tcW w:w="416" w:type="dxa"/>
          </w:tcPr>
          <w:p w14:paraId="185B7A3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37EA99DD" w14:textId="77777777" w:rsidTr="00032416">
        <w:tc>
          <w:tcPr>
            <w:tcW w:w="10632" w:type="dxa"/>
            <w:gridSpan w:val="5"/>
          </w:tcPr>
          <w:p w14:paraId="4EC35D9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7.5.2 Creating and updating</w:t>
            </w:r>
          </w:p>
        </w:tc>
      </w:tr>
      <w:tr w:rsidR="006571A2" w:rsidRPr="006529AD" w14:paraId="7C387D02" w14:textId="77777777" w:rsidTr="00E463DC">
        <w:trPr>
          <w:trHeight w:val="4195"/>
        </w:trPr>
        <w:tc>
          <w:tcPr>
            <w:tcW w:w="3828" w:type="dxa"/>
          </w:tcPr>
          <w:p w14:paraId="3E1D809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creating and updating documented information, the organization shall ensure appropriate:</w:t>
            </w:r>
          </w:p>
          <w:p w14:paraId="0CDBCBE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identification and description (e.g. a title, date, author, or reference number);</w:t>
            </w:r>
          </w:p>
          <w:p w14:paraId="6729E74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format (e.g. language, software version, graphics) and media (e.g. paper, electronic);</w:t>
            </w:r>
          </w:p>
          <w:p w14:paraId="4D99AB5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review and approval for suitability and adequacy.</w:t>
            </w:r>
          </w:p>
        </w:tc>
        <w:tc>
          <w:tcPr>
            <w:tcW w:w="2551" w:type="dxa"/>
          </w:tcPr>
          <w:p w14:paraId="1B4FE734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657641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CC7797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Created-Environmental Aspect &amp; Impact Register</w:t>
            </w:r>
          </w:p>
          <w:p w14:paraId="3F14807F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EMS Requirement-Identify significant aspects</w:t>
            </w:r>
          </w:p>
          <w:p w14:paraId="10925B29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Maintained-Assessment forms, review records</w:t>
            </w:r>
          </w:p>
          <w:p w14:paraId="59BFFCB9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54F3454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Updated-Aspect &amp; Impact Register</w:t>
            </w:r>
          </w:p>
          <w:p w14:paraId="3A973C4E" w14:textId="77777777" w:rsidR="00D15446" w:rsidRPr="00D15446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Reason / EMS Requirement-New process or significant impact identified</w:t>
            </w:r>
          </w:p>
          <w:p w14:paraId="79399D4F" w14:textId="56F1423E" w:rsidR="006571A2" w:rsidRPr="006529AD" w:rsidRDefault="00D15446" w:rsidP="00D15446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D1544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Maintained-Updated assessment forms, audit reports</w:t>
            </w:r>
          </w:p>
        </w:tc>
        <w:tc>
          <w:tcPr>
            <w:tcW w:w="416" w:type="dxa"/>
          </w:tcPr>
          <w:p w14:paraId="3254D9E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946CEE" w14:textId="77777777" w:rsidTr="00032416">
        <w:tc>
          <w:tcPr>
            <w:tcW w:w="10632" w:type="dxa"/>
            <w:gridSpan w:val="5"/>
          </w:tcPr>
          <w:p w14:paraId="1E20AC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7.5.3 Control of documented information</w:t>
            </w:r>
          </w:p>
        </w:tc>
      </w:tr>
      <w:tr w:rsidR="001710FC" w:rsidRPr="006529AD" w14:paraId="25AEB2A0" w14:textId="77777777" w:rsidTr="00CF71D9">
        <w:tc>
          <w:tcPr>
            <w:tcW w:w="3828" w:type="dxa"/>
          </w:tcPr>
          <w:p w14:paraId="6723CD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required by the environmental management system and by this International</w:t>
            </w:r>
          </w:p>
          <w:p w14:paraId="6397A47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Standard shall be controlled to ensure:</w:t>
            </w:r>
          </w:p>
          <w:p w14:paraId="4B8E6CC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it is available and suitable for use, where and when it is needed;</w:t>
            </w:r>
          </w:p>
          <w:p w14:paraId="31EF39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it is adequately protected (e.g. from loss of confidentiality, improper use, or loss of integrity).</w:t>
            </w:r>
          </w:p>
          <w:p w14:paraId="4179DF9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For the control of documented information, the organization shall address the following activities</w:t>
            </w:r>
          </w:p>
          <w:p w14:paraId="7B84508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 applicable:</w:t>
            </w:r>
          </w:p>
          <w:p w14:paraId="1E12BB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distribution, access, retrieval and use;</w:t>
            </w:r>
          </w:p>
          <w:p w14:paraId="4FAC9FF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storage and preservation, including preservation of legibility;</w:t>
            </w:r>
          </w:p>
          <w:p w14:paraId="2C815AA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control of changes (e.g. version control);</w:t>
            </w:r>
          </w:p>
          <w:p w14:paraId="797FEB5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retention and disposition.</w:t>
            </w:r>
          </w:p>
          <w:p w14:paraId="3B757D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of external origin determined by the organization to be necessary for the</w:t>
            </w:r>
          </w:p>
          <w:p w14:paraId="255D214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and operation of the environmental management system shall be identified, as appropriate,</w:t>
            </w:r>
          </w:p>
          <w:p w14:paraId="00D238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controlled.</w:t>
            </w:r>
          </w:p>
        </w:tc>
        <w:tc>
          <w:tcPr>
            <w:tcW w:w="2551" w:type="dxa"/>
          </w:tcPr>
          <w:p w14:paraId="1BD2FC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82C06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FE39A2" w14:textId="1CADAFBF" w:rsidR="001710FC" w:rsidRPr="006529AD" w:rsidRDefault="00ED0212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2F5AB0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F4556D1" w14:textId="77777777" w:rsidTr="00032416">
        <w:tc>
          <w:tcPr>
            <w:tcW w:w="10632" w:type="dxa"/>
            <w:gridSpan w:val="5"/>
          </w:tcPr>
          <w:p w14:paraId="3A0771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 Operation</w:t>
            </w:r>
          </w:p>
          <w:p w14:paraId="4A8B5B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8.1 Operational planning and control</w:t>
            </w:r>
          </w:p>
        </w:tc>
      </w:tr>
      <w:tr w:rsidR="001710FC" w:rsidRPr="006529AD" w14:paraId="12DF10B8" w14:textId="77777777" w:rsidTr="00CF71D9">
        <w:tc>
          <w:tcPr>
            <w:tcW w:w="3828" w:type="dxa"/>
          </w:tcPr>
          <w:p w14:paraId="02207B2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implement, control and maintain the processes needed to meet</w:t>
            </w:r>
          </w:p>
          <w:p w14:paraId="332137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requirements, and to implement the actions identified in 6.1 and</w:t>
            </w:r>
          </w:p>
          <w:p w14:paraId="1C6942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6.2, by:</w:t>
            </w:r>
          </w:p>
          <w:p w14:paraId="0D25327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establishing operating criteria for the process(es);</w:t>
            </w:r>
          </w:p>
          <w:p w14:paraId="670E299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implementing control of the process(es), in accordance with the operating criteria.</w:t>
            </w:r>
          </w:p>
          <w:p w14:paraId="255F6E3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Controls can include engineering controls and procedures. Controls can be implemented following a</w:t>
            </w:r>
          </w:p>
          <w:p w14:paraId="5912EE7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hierarchy (e.g. elimination, substitution, administrative) and can be used individually or in combination.</w:t>
            </w:r>
          </w:p>
          <w:p w14:paraId="465352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control planned changes and review the consequences of unintended changes,</w:t>
            </w:r>
          </w:p>
          <w:p w14:paraId="05A126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taking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mitigate any adverse effects, as necessary.</w:t>
            </w:r>
          </w:p>
          <w:p w14:paraId="123E17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outsourced processes are controlled or influenced. The type and</w:t>
            </w:r>
          </w:p>
          <w:p w14:paraId="7308C10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extent of control or influence to be applied to the process(es) shall be defined within the environmental</w:t>
            </w:r>
          </w:p>
          <w:p w14:paraId="31E2AE3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system.</w:t>
            </w:r>
          </w:p>
          <w:p w14:paraId="604271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Consistent with a life cycle perspective, the organization shall:</w:t>
            </w:r>
          </w:p>
          <w:p w14:paraId="700885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establish controls, as appropriate, to ensure that its environmental requirement(s) is (are) addressed</w:t>
            </w:r>
          </w:p>
          <w:p w14:paraId="11F294B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 the design and development process for the product or service, considering each life cycle stage;</w:t>
            </w:r>
          </w:p>
          <w:p w14:paraId="223FF1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its environmental requirement(s) for the procurement of products and services, as</w:t>
            </w:r>
          </w:p>
          <w:p w14:paraId="0A18A8A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appropriate;</w:t>
            </w:r>
          </w:p>
          <w:p w14:paraId="6F0B09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communicate its relevant environmental requirement(s) to external providers, including contractors;</w:t>
            </w:r>
          </w:p>
          <w:p w14:paraId="1582DB7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consider the need to provide information about potential significant environmental impacts</w:t>
            </w:r>
          </w:p>
          <w:p w14:paraId="582ABC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 transportation or delivery, use, end-of-life treatment and final disposal of its</w:t>
            </w:r>
          </w:p>
          <w:p w14:paraId="7A902F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Products and services.</w:t>
            </w:r>
          </w:p>
          <w:p w14:paraId="088ACA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 that the processes have been carried out as planned.</w:t>
            </w:r>
          </w:p>
        </w:tc>
        <w:tc>
          <w:tcPr>
            <w:tcW w:w="2551" w:type="dxa"/>
          </w:tcPr>
          <w:p w14:paraId="4F8558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999302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837A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Environmental Management System (EMS) is established through the EMS manual </w:t>
            </w: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manual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for the</w:t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5DB0CEE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PROCESS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7F8BE07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42E7B63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has defined all related work processes in various Work Instructions (WI) and Process Flow Charts (PFC). </w:t>
            </w:r>
          </w:p>
          <w:p w14:paraId="7640561C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These are referenced in: </w:t>
            </w:r>
            <w:proofErr w:type="gram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procedure</w:t>
            </w:r>
            <w:proofErr w:type="gram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346583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271772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BB6DD8" w14:textId="77777777" w:rsidR="001710FC" w:rsidRPr="006A3B60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D71D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3CA112F" w14:textId="77777777" w:rsidTr="00032416">
        <w:trPr>
          <w:trHeight w:val="271"/>
        </w:trPr>
        <w:tc>
          <w:tcPr>
            <w:tcW w:w="10632" w:type="dxa"/>
            <w:gridSpan w:val="5"/>
          </w:tcPr>
          <w:p w14:paraId="12911B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8.2 Emergency preparedness and response</w:t>
            </w:r>
          </w:p>
        </w:tc>
      </w:tr>
      <w:tr w:rsidR="001710FC" w:rsidRPr="006529AD" w14:paraId="1DF26DFD" w14:textId="77777777" w:rsidTr="00CF71D9">
        <w:tc>
          <w:tcPr>
            <w:tcW w:w="3828" w:type="dxa"/>
          </w:tcPr>
          <w:p w14:paraId="5A0216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prepare for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respond to potential emergency situations identified in 6.1.1.</w:t>
            </w:r>
          </w:p>
          <w:p w14:paraId="1D1CC8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4385D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prepare to respond by planning actions to prevent or mitigate adverse environmental impacts from</w:t>
            </w:r>
          </w:p>
          <w:p w14:paraId="315E90E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situations; b) respond to actual emergency situations;</w:t>
            </w:r>
          </w:p>
          <w:p w14:paraId="13EAE04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c)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prevent or mitigate the consequences of emergency situations, appropriate to the</w:t>
            </w:r>
          </w:p>
          <w:p w14:paraId="34AB4A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magnitude of the emergency and the potential environmental impact;</w:t>
            </w:r>
          </w:p>
          <w:p w14:paraId="2A6744D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periodically test the planned response actions, where practicable;</w:t>
            </w:r>
          </w:p>
          <w:p w14:paraId="56C8A9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periodically review and revise the process(es) and planned response actions, in particular after the</w:t>
            </w:r>
          </w:p>
          <w:p w14:paraId="6B1D379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occurrence of emergency situations or tests;</w:t>
            </w:r>
          </w:p>
          <w:p w14:paraId="5AEADD5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provide relevant information and training related to emergency preparedness and response, as</w:t>
            </w:r>
          </w:p>
          <w:p w14:paraId="7F396C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appropriate, to relevant interested parties, including persons working under its control.</w:t>
            </w:r>
          </w:p>
          <w:p w14:paraId="59092E2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503CB4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the process(es) is (are) carried out as planned.</w:t>
            </w:r>
          </w:p>
        </w:tc>
        <w:tc>
          <w:tcPr>
            <w:tcW w:w="2551" w:type="dxa"/>
          </w:tcPr>
          <w:p w14:paraId="43E2E2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21798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E526277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  <w:p w14:paraId="099822B6" w14:textId="77777777" w:rsidR="001710FC" w:rsidRPr="0058148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preparedness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C784B6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49F7777" w14:textId="77777777" w:rsidTr="00032416">
        <w:tc>
          <w:tcPr>
            <w:tcW w:w="10632" w:type="dxa"/>
            <w:gridSpan w:val="5"/>
          </w:tcPr>
          <w:p w14:paraId="787251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 Performance evaluation</w:t>
            </w:r>
          </w:p>
        </w:tc>
      </w:tr>
      <w:tr w:rsidR="001710FC" w:rsidRPr="006529AD" w14:paraId="7BED5BCA" w14:textId="77777777" w:rsidTr="00032416">
        <w:tc>
          <w:tcPr>
            <w:tcW w:w="10632" w:type="dxa"/>
            <w:gridSpan w:val="5"/>
          </w:tcPr>
          <w:p w14:paraId="04B702A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 Monitoring, measurement, analysis and evaluation</w:t>
            </w:r>
          </w:p>
        </w:tc>
      </w:tr>
      <w:tr w:rsidR="001710FC" w:rsidRPr="006529AD" w14:paraId="7443C3D7" w14:textId="77777777" w:rsidTr="00CF71D9">
        <w:tc>
          <w:tcPr>
            <w:tcW w:w="3828" w:type="dxa"/>
          </w:tcPr>
          <w:p w14:paraId="5BE74B2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9.1.1 General</w:t>
            </w:r>
          </w:p>
          <w:p w14:paraId="533AA0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monitor, measure, analyses and evaluate its environmental performance.</w:t>
            </w:r>
          </w:p>
          <w:p w14:paraId="0B2D76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6A2002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needs to be monitored and measured;</w:t>
            </w:r>
          </w:p>
          <w:p w14:paraId="691B06D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methods for monitoring, measurement, analysis and evaluation, as applicable, to ensure</w:t>
            </w:r>
          </w:p>
          <w:p w14:paraId="4CE3550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valid results;</w:t>
            </w:r>
          </w:p>
          <w:p w14:paraId="4841DA5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criteria against which the organization will evaluate its environmental performance, and</w:t>
            </w:r>
          </w:p>
          <w:p w14:paraId="21620B8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 indicators;</w:t>
            </w:r>
          </w:p>
          <w:p w14:paraId="49621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the monitoring and measuring shall be performed;</w:t>
            </w:r>
          </w:p>
          <w:p w14:paraId="536BF3D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when the results from monitoring and measurement shall be analyzed and evaluated.</w:t>
            </w:r>
          </w:p>
          <w:p w14:paraId="6F755C0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calibrated or verified monitoring and measurement equipment is</w:t>
            </w:r>
          </w:p>
          <w:p w14:paraId="0459A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used and maintained, as appropriate.</w:t>
            </w:r>
          </w:p>
          <w:p w14:paraId="7DAB07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evaluate its environmental performance and the effectiveness of the</w:t>
            </w:r>
          </w:p>
          <w:p w14:paraId="255D8BD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system.</w:t>
            </w:r>
          </w:p>
        </w:tc>
        <w:tc>
          <w:tcPr>
            <w:tcW w:w="2551" w:type="dxa"/>
          </w:tcPr>
          <w:p w14:paraId="10CB5D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E003C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FCB9BD" w14:textId="77777777" w:rsidR="001710FC" w:rsidRPr="008843BA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Monitoring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measurement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A6E4B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A9D0280" w14:textId="77777777" w:rsidTr="00032416">
        <w:tc>
          <w:tcPr>
            <w:tcW w:w="10632" w:type="dxa"/>
            <w:gridSpan w:val="5"/>
          </w:tcPr>
          <w:p w14:paraId="66BCF8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9.1.2 Evaluation of compliance</w:t>
            </w:r>
          </w:p>
        </w:tc>
      </w:tr>
      <w:tr w:rsidR="001710FC" w:rsidRPr="006529AD" w14:paraId="3667A3A6" w14:textId="77777777" w:rsidTr="00CF71D9">
        <w:tc>
          <w:tcPr>
            <w:tcW w:w="3828" w:type="dxa"/>
          </w:tcPr>
          <w:p w14:paraId="7475D9C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evaluate fulfillment</w:t>
            </w:r>
          </w:p>
          <w:p w14:paraId="68310C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compliance obligations.</w:t>
            </w:r>
          </w:p>
          <w:p w14:paraId="3CC4D60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653EE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frequency that compliance will be evaluated;</w:t>
            </w:r>
          </w:p>
          <w:p w14:paraId="3CF6B51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b) evaluate compliance and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if needed</w:t>
            </w:r>
          </w:p>
          <w:p w14:paraId="5F8EE17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Maintain knowledge and understanding of its compliance status.</w:t>
            </w:r>
          </w:p>
          <w:p w14:paraId="076C7A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compliance evaluation result(s).</w:t>
            </w:r>
          </w:p>
        </w:tc>
        <w:tc>
          <w:tcPr>
            <w:tcW w:w="2551" w:type="dxa"/>
          </w:tcPr>
          <w:p w14:paraId="67A2A76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FC1C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3CB8EE3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03354E3F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Registered Address: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Address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767B5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</w:t>
            </w: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A2253A9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</w:t>
            </w:r>
            <w:proofErr w:type="gram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1F06120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DCABD3A" w14:textId="77777777" w:rsidR="001710FC" w:rsidRPr="00A15B2B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5CA21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832F475" w14:textId="77777777" w:rsidTr="00032416">
        <w:tc>
          <w:tcPr>
            <w:tcW w:w="10632" w:type="dxa"/>
            <w:gridSpan w:val="5"/>
          </w:tcPr>
          <w:p w14:paraId="40FDEB2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 Internal audit</w:t>
            </w:r>
          </w:p>
        </w:tc>
      </w:tr>
      <w:tr w:rsidR="001710FC" w:rsidRPr="006529AD" w14:paraId="34F0F8F4" w14:textId="77777777" w:rsidTr="00CF71D9">
        <w:tc>
          <w:tcPr>
            <w:tcW w:w="3828" w:type="dxa"/>
          </w:tcPr>
          <w:p w14:paraId="05D91C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9.2.1 General</w:t>
            </w:r>
          </w:p>
          <w:p w14:paraId="752DC91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conduct internal audits at planned intervals to provide information on whether</w:t>
            </w:r>
          </w:p>
          <w:p w14:paraId="7888C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system:</w:t>
            </w:r>
          </w:p>
          <w:p w14:paraId="31BC77D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conforms to:</w:t>
            </w:r>
          </w:p>
          <w:p w14:paraId="264D78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the organization’s own requirements for its environmental management system;</w:t>
            </w:r>
          </w:p>
          <w:p w14:paraId="0512A0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requirements of this International Standard;</w:t>
            </w:r>
          </w:p>
          <w:p w14:paraId="369E8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is effectively implemented and maintained.</w:t>
            </w:r>
          </w:p>
        </w:tc>
        <w:tc>
          <w:tcPr>
            <w:tcW w:w="2551" w:type="dxa"/>
          </w:tcPr>
          <w:p w14:paraId="7BDF4D4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0A49B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5F9B67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Internal audit is scheduled every 6 months, records are verified in internal auditing. Ref: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7D955B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I-A conduct is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47B9EB3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281EE2E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9B39F3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70ACD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47DB0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23BF8CE" w14:textId="77777777" w:rsidTr="00032416">
        <w:tc>
          <w:tcPr>
            <w:tcW w:w="10632" w:type="dxa"/>
            <w:gridSpan w:val="5"/>
          </w:tcPr>
          <w:p w14:paraId="1B8B8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9.2.2 Internal audit program me</w:t>
            </w:r>
          </w:p>
        </w:tc>
      </w:tr>
      <w:tr w:rsidR="001710FC" w:rsidRPr="006529AD" w14:paraId="4787C083" w14:textId="77777777" w:rsidTr="00CF71D9">
        <w:tc>
          <w:tcPr>
            <w:tcW w:w="3828" w:type="dxa"/>
          </w:tcPr>
          <w:p w14:paraId="61C4C5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CBA2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(an) internal audit program me (s), including</w:t>
            </w:r>
          </w:p>
          <w:p w14:paraId="23236A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frequency, methods, responsibilities, planning requirements and reporting of its internal audits.</w:t>
            </w:r>
          </w:p>
          <w:p w14:paraId="20BB37C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the internal audit program, the organization shall take into consideration the</w:t>
            </w:r>
          </w:p>
          <w:p w14:paraId="4956B8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importance of the processes concerned, changes affecting the organization and the</w:t>
            </w:r>
          </w:p>
          <w:p w14:paraId="1EE1F1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Results of previous audits.</w:t>
            </w:r>
          </w:p>
          <w:p w14:paraId="5CFD615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CA87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define the audit criteria and scope for each audit;</w:t>
            </w:r>
          </w:p>
          <w:p w14:paraId="5226BC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select auditors and conduct audits to ensure objectivity and the impartiality of the audit process;</w:t>
            </w:r>
          </w:p>
          <w:p w14:paraId="3314F0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Ensure that the results of the audits are reported to relevant management.</w:t>
            </w:r>
          </w:p>
          <w:p w14:paraId="45486D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implementation of the audit</w:t>
            </w:r>
          </w:p>
          <w:p w14:paraId="06A6026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programmed and the audit results</w:t>
            </w:r>
          </w:p>
        </w:tc>
        <w:tc>
          <w:tcPr>
            <w:tcW w:w="2551" w:type="dxa"/>
          </w:tcPr>
          <w:p w14:paraId="29B661F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4D8031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FB471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During internal audits, objective evidence is effectively collected, and audit results are discussed with the Company Proprietor during management review meetings.</w:t>
            </w:r>
          </w:p>
          <w:p w14:paraId="2BE35756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B9A3C3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 details:</w:t>
            </w:r>
          </w:p>
          <w:p w14:paraId="77049F6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Number: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0764570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Date: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2F6BD0A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Frequency of internal audit: 6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monthly</w:t>
            </w:r>
            <w:proofErr w:type="gramEnd"/>
          </w:p>
          <w:p w14:paraId="5630957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Auditor Name: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_Auditor_name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0E21D2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Qualification &amp; Experience of Internal Auditor: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_Qualification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84C90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21721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During the auditor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was found 1 Minor NC and few of point of improvements. </w:t>
            </w:r>
          </w:p>
          <w:p w14:paraId="402337BF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21E6E3C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_conformity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477B1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7ED18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A5F3E2F" w14:textId="77777777" w:rsidTr="00032416">
        <w:tc>
          <w:tcPr>
            <w:tcW w:w="10632" w:type="dxa"/>
            <w:gridSpan w:val="5"/>
          </w:tcPr>
          <w:p w14:paraId="3DF13A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9.3 Management review</w:t>
            </w:r>
          </w:p>
        </w:tc>
      </w:tr>
      <w:tr w:rsidR="001710FC" w:rsidRPr="006529AD" w14:paraId="7D1CD1A2" w14:textId="77777777" w:rsidTr="00CF71D9">
        <w:tc>
          <w:tcPr>
            <w:tcW w:w="3828" w:type="dxa"/>
          </w:tcPr>
          <w:p w14:paraId="62E175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67925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review the organization’s environmental management system, at planned</w:t>
            </w:r>
          </w:p>
          <w:p w14:paraId="6664FD1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intervals, to ensure its continuing suitability, adequacy and effectiveness.</w:t>
            </w:r>
          </w:p>
          <w:p w14:paraId="4B4D9F0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management review shall include consideration of:</w:t>
            </w:r>
          </w:p>
          <w:p w14:paraId="7BDB1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status of actions from previous management reviews;</w:t>
            </w:r>
          </w:p>
          <w:p w14:paraId="1E9B4E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changes in:</w:t>
            </w:r>
          </w:p>
          <w:p w14:paraId="47157F4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external and internal issues that are relevant to the environmental management system;</w:t>
            </w:r>
          </w:p>
          <w:p w14:paraId="1EC1CA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needs and expectations of interested parties, including compliance obligations;</w:t>
            </w:r>
          </w:p>
          <w:p w14:paraId="0B9295A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its significant environmental aspects;</w:t>
            </w:r>
          </w:p>
          <w:p w14:paraId="1184F4C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risks and opportunities;</w:t>
            </w:r>
          </w:p>
          <w:p w14:paraId="34B025F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extent to which environmental objectives have been achieved;</w:t>
            </w:r>
          </w:p>
          <w:p w14:paraId="64ADC8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ahoma" w:eastAsia="Times New Roman" w:hAnsi="Tahoma" w:cs="Tahoma"/>
                <w:sz w:val="20"/>
                <w:szCs w:val="20"/>
                <w:shd w:val="clear" w:color="auto" w:fill="FFFFFF"/>
                <w:lang w:val="en-US"/>
              </w:rPr>
              <w:t>﻿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information on the organization’s environmental performance, including trends in:</w:t>
            </w:r>
          </w:p>
          <w:p w14:paraId="7A0215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nonconformities and corrective actions;</w:t>
            </w:r>
          </w:p>
          <w:p w14:paraId="3D007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monitoring and measurement results;</w:t>
            </w:r>
          </w:p>
          <w:p w14:paraId="57136F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fulfillment of its compliance obligations;</w:t>
            </w:r>
          </w:p>
          <w:p w14:paraId="1FB1C33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audit results;</w:t>
            </w:r>
          </w:p>
          <w:p w14:paraId="019A882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adequacy of resources;</w:t>
            </w:r>
          </w:p>
          <w:p w14:paraId="2066B12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relevant communication(s) from interested parties, including complaints;</w:t>
            </w:r>
          </w:p>
          <w:p w14:paraId="1EA66B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opportunities for continual improvement.</w:t>
            </w:r>
          </w:p>
          <w:p w14:paraId="7178CB6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outputs of the management review shall include:</w:t>
            </w:r>
          </w:p>
          <w:p w14:paraId="422072C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conclusions on the continuing suitability, adequacy and effectiveness of the environmental</w:t>
            </w:r>
          </w:p>
          <w:p w14:paraId="71DFB5E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2E530E1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continual improvement opportunities;</w:t>
            </w:r>
          </w:p>
          <w:p w14:paraId="434FEC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any need for changes to the environmental management system, including</w:t>
            </w:r>
          </w:p>
          <w:p w14:paraId="6C21B5A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actions, if needed, when environmental objectives have not been achieved;</w:t>
            </w:r>
          </w:p>
          <w:p w14:paraId="6442AC7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opportunities to improve integration of the environmental management system with other business</w:t>
            </w:r>
          </w:p>
          <w:p w14:paraId="6CDE77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processes, if needed;</w:t>
            </w:r>
          </w:p>
          <w:p w14:paraId="2D8B99D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any implications for the strategic direction of the organization.</w:t>
            </w:r>
          </w:p>
          <w:p w14:paraId="5F9A1A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results of management reviews</w:t>
            </w:r>
          </w:p>
        </w:tc>
        <w:tc>
          <w:tcPr>
            <w:tcW w:w="2551" w:type="dxa"/>
          </w:tcPr>
          <w:p w14:paraId="35FC9B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6F5F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54476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MRM for this period is scheduled for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}}, and the MRM agenda points related to EMS standards will be verified.</w:t>
            </w:r>
          </w:p>
          <w:p w14:paraId="0043EA00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874C29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_Agenda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4259E45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Reference: </w:t>
            </w:r>
            <w:proofErr w:type="gram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MRM</w:t>
            </w:r>
            <w:proofErr w:type="gram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_NO }} and Records is verified on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</w:tc>
        <w:tc>
          <w:tcPr>
            <w:tcW w:w="416" w:type="dxa"/>
          </w:tcPr>
          <w:p w14:paraId="0D9A8C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0BD72A8" w14:textId="77777777" w:rsidTr="00032416">
        <w:tc>
          <w:tcPr>
            <w:tcW w:w="10632" w:type="dxa"/>
            <w:gridSpan w:val="5"/>
          </w:tcPr>
          <w:p w14:paraId="55A3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 Improvement</w:t>
            </w:r>
          </w:p>
        </w:tc>
      </w:tr>
      <w:tr w:rsidR="001710FC" w:rsidRPr="006529AD" w14:paraId="61D11180" w14:textId="77777777" w:rsidTr="00CF71D9">
        <w:tc>
          <w:tcPr>
            <w:tcW w:w="3828" w:type="dxa"/>
          </w:tcPr>
          <w:p w14:paraId="2EE482C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10.1 General</w:t>
            </w:r>
          </w:p>
          <w:p w14:paraId="0F79EDE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opportunities for improvement (see 9.1, 9.2 and 9.3) and implement</w:t>
            </w:r>
          </w:p>
          <w:p w14:paraId="53A96A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necessary actions to achieve the intended outcomes of its environmental management system</w:t>
            </w:r>
          </w:p>
        </w:tc>
        <w:tc>
          <w:tcPr>
            <w:tcW w:w="2551" w:type="dxa"/>
          </w:tcPr>
          <w:p w14:paraId="256A5C3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C5FDF5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7D93C5C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Improvement Activities</w:t>
            </w:r>
          </w:p>
          <w:p w14:paraId="13ED8BE3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B1C3D9D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Training &amp; Awareness Programs – Enhance knowledge and competence of employees.</w:t>
            </w:r>
          </w:p>
          <w:p w14:paraId="257461B7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CD56D5D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Objectives Review – Update objectives to be more challenging or realistic.</w:t>
            </w:r>
          </w:p>
          <w:p w14:paraId="22D1785B" w14:textId="77777777" w:rsidR="00992A33" w:rsidRPr="00992A33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085CD6" w14:textId="5903005E" w:rsidR="001710FC" w:rsidRPr="006529AD" w:rsidRDefault="00992A33" w:rsidP="00992A3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92A3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Audits &amp; Monitoring Improvements – Act on findings from internal/external audits.</w:t>
            </w:r>
          </w:p>
        </w:tc>
        <w:tc>
          <w:tcPr>
            <w:tcW w:w="416" w:type="dxa"/>
          </w:tcPr>
          <w:p w14:paraId="2CDE2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CBCDAFD" w14:textId="77777777" w:rsidTr="00032416">
        <w:tc>
          <w:tcPr>
            <w:tcW w:w="10632" w:type="dxa"/>
            <w:gridSpan w:val="5"/>
          </w:tcPr>
          <w:p w14:paraId="2C9936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10.2 Nonconformity and corrective action</w:t>
            </w:r>
          </w:p>
        </w:tc>
      </w:tr>
      <w:tr w:rsidR="001710FC" w:rsidRPr="006529AD" w14:paraId="7B5A1683" w14:textId="77777777" w:rsidTr="00CF71D9">
        <w:tc>
          <w:tcPr>
            <w:tcW w:w="3828" w:type="dxa"/>
          </w:tcPr>
          <w:p w14:paraId="4429CC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a nonconformity occurs, the organization shall:</w:t>
            </w:r>
          </w:p>
          <w:p w14:paraId="1287605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react to the nonconformity and, as applicable:</w:t>
            </w:r>
          </w:p>
          <w:p w14:paraId="6E8745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1) </w:t>
            </w:r>
            <w:proofErr w:type="gram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take action</w:t>
            </w:r>
            <w:proofErr w:type="gram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to control and correct it;</w:t>
            </w:r>
          </w:p>
          <w:p w14:paraId="567ED7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deal with the consequences, including mitigating adverse environmental impacts;</w:t>
            </w:r>
          </w:p>
          <w:p w14:paraId="5B226F4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the need for action to eliminate the causes of the nonconformity, in order that it does not</w:t>
            </w:r>
          </w:p>
          <w:p w14:paraId="531427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recur or occur elsewhere, by:</w:t>
            </w:r>
          </w:p>
          <w:p w14:paraId="4746B2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reviewing the nonconformity;</w:t>
            </w:r>
          </w:p>
          <w:p w14:paraId="7E2C04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determining the causes of the nonconformity;</w:t>
            </w:r>
          </w:p>
          <w:p w14:paraId="79C53A9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determining if similar nonconformities exist, or could potentially occur;</w:t>
            </w:r>
          </w:p>
          <w:p w14:paraId="1E653B2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implement any action needed;</w:t>
            </w:r>
          </w:p>
          <w:p w14:paraId="2C9BE7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review the effectiveness of any corrective action taken;</w:t>
            </w:r>
          </w:p>
          <w:p w14:paraId="73FE457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make changes to the environmental management system, if necessary.</w:t>
            </w:r>
          </w:p>
          <w:p w14:paraId="7CBB985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shall be appropriate to the significance of the effects of the nonconformities</w:t>
            </w:r>
          </w:p>
          <w:p w14:paraId="43D0C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encountered, including the environmental impact(s).</w:t>
            </w:r>
          </w:p>
          <w:p w14:paraId="3BB54AE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of:</w:t>
            </w:r>
          </w:p>
          <w:p w14:paraId="35074A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nature of the nonconformities and any subsequent actions taken;</w:t>
            </w:r>
          </w:p>
          <w:p w14:paraId="73B833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results of any corrective action.</w:t>
            </w:r>
          </w:p>
        </w:tc>
        <w:tc>
          <w:tcPr>
            <w:tcW w:w="2551" w:type="dxa"/>
          </w:tcPr>
          <w:p w14:paraId="7CACA0D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5A2B29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DA93E84" w14:textId="77777777" w:rsidR="001710FC" w:rsidRPr="00AD143B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Nonconformity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0D01F9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122A546A" w14:textId="77777777" w:rsidTr="00032416">
        <w:tc>
          <w:tcPr>
            <w:tcW w:w="10632" w:type="dxa"/>
            <w:gridSpan w:val="5"/>
          </w:tcPr>
          <w:p w14:paraId="4A1E944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10.3 Continual improvement</w:t>
            </w:r>
          </w:p>
        </w:tc>
      </w:tr>
      <w:tr w:rsidR="001710FC" w:rsidRPr="006529AD" w14:paraId="5C7587C8" w14:textId="77777777" w:rsidTr="00CF71D9">
        <w:tc>
          <w:tcPr>
            <w:tcW w:w="3828" w:type="dxa"/>
          </w:tcPr>
          <w:p w14:paraId="7CF50E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continually improve the suitability, adequacy and effectiveness of the</w:t>
            </w:r>
          </w:p>
          <w:p w14:paraId="604C1D3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to enhance environmental performance.</w:t>
            </w:r>
          </w:p>
        </w:tc>
        <w:tc>
          <w:tcPr>
            <w:tcW w:w="2551" w:type="dxa"/>
          </w:tcPr>
          <w:p w14:paraId="630A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9286F9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666FB5C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 Improvement Action</w:t>
            </w:r>
          </w:p>
          <w:p w14:paraId="37C5A35B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Energy consumption reduction initiatives</w:t>
            </w:r>
          </w:p>
          <w:p w14:paraId="3418B6F9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Water usage reduction initiatives</w:t>
            </w:r>
          </w:p>
          <w:p w14:paraId="33302AED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Waste minimization projects</w:t>
            </w:r>
          </w:p>
          <w:p w14:paraId="59EB8FFA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Emission control improvement</w:t>
            </w:r>
          </w:p>
          <w:p w14:paraId="3CFF4768" w14:textId="77777777" w:rsidR="00F420A7" w:rsidRPr="00F420A7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E81D285" w14:textId="1766F0B3" w:rsidR="001710FC" w:rsidRPr="006529AD" w:rsidRDefault="00F420A7" w:rsidP="00F420A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420A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 -Air/water quality monitoring logs, Monitoring logs, project reports, Action plans, follow-up records</w:t>
            </w:r>
          </w:p>
        </w:tc>
        <w:tc>
          <w:tcPr>
            <w:tcW w:w="416" w:type="dxa"/>
          </w:tcPr>
          <w:p w14:paraId="45760A4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B58E98C" w14:textId="77777777" w:rsidTr="00CF71D9">
        <w:tc>
          <w:tcPr>
            <w:tcW w:w="3828" w:type="dxa"/>
          </w:tcPr>
          <w:p w14:paraId="23E6E7C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6C55F1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0EE3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E3EB3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36663D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</w:tbl>
    <w:p w14:paraId="6D044F36" w14:textId="77777777" w:rsidR="00663EED" w:rsidRPr="006529AD" w:rsidRDefault="00663EED" w:rsidP="005E48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6529A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br/>
      </w:r>
    </w:p>
    <w:sectPr w:rsidR="00663EED" w:rsidRPr="006529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E6B31" w14:textId="77777777" w:rsidR="007C193D" w:rsidRDefault="007C193D" w:rsidP="00663EED">
      <w:pPr>
        <w:spacing w:after="0" w:line="240" w:lineRule="auto"/>
      </w:pPr>
      <w:r>
        <w:separator/>
      </w:r>
    </w:p>
  </w:endnote>
  <w:endnote w:type="continuationSeparator" w:id="0">
    <w:p w14:paraId="778AD09C" w14:textId="77777777" w:rsidR="007C193D" w:rsidRDefault="007C193D" w:rsidP="0066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28BAA" w14:textId="77777777" w:rsidR="007C193D" w:rsidRDefault="007C193D" w:rsidP="00663EED">
      <w:pPr>
        <w:spacing w:after="0" w:line="240" w:lineRule="auto"/>
      </w:pPr>
      <w:r>
        <w:separator/>
      </w:r>
    </w:p>
  </w:footnote>
  <w:footnote w:type="continuationSeparator" w:id="0">
    <w:p w14:paraId="47EEC3E1" w14:textId="77777777" w:rsidR="007C193D" w:rsidRDefault="007C193D" w:rsidP="0066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E192" w14:textId="2E065F46" w:rsidR="009D1D12" w:rsidRDefault="00817E0F" w:rsidP="00663EED">
    <w:pPr>
      <w:pStyle w:val="Header"/>
      <w:jc w:val="center"/>
      <w:rPr>
        <w:rFonts w:ascii="Times New Roman" w:hAnsi="Times New Roman"/>
        <w:b/>
        <w:sz w:val="28"/>
      </w:rPr>
    </w:pPr>
    <w:r>
      <w:rPr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4581BA46" wp14:editId="3161DA87">
          <wp:simplePos x="0" y="0"/>
          <wp:positionH relativeFrom="margin">
            <wp:posOffset>4762500</wp:posOffset>
          </wp:positionH>
          <wp:positionV relativeFrom="paragraph">
            <wp:posOffset>-276860</wp:posOffset>
          </wp:positionV>
          <wp:extent cx="1285875" cy="91109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9110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697F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DF8CF1" wp14:editId="26733D60">
              <wp:simplePos x="0" y="0"/>
              <wp:positionH relativeFrom="column">
                <wp:posOffset>-676275</wp:posOffset>
              </wp:positionH>
              <wp:positionV relativeFrom="paragraph">
                <wp:posOffset>-172085</wp:posOffset>
              </wp:positionV>
              <wp:extent cx="2990850" cy="695325"/>
              <wp:effectExtent l="0" t="0" r="19050" b="2857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9085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265861" w14:textId="77777777" w:rsidR="007D697F" w:rsidRPr="00F426D9" w:rsidRDefault="007D697F" w:rsidP="007D697F">
                          <w:pPr>
                            <w:jc w:val="center"/>
                            <w:rPr>
                              <w:sz w:val="14"/>
                              <w:szCs w:val="20"/>
                            </w:rPr>
                          </w:pPr>
                          <w:proofErr w:type="gramStart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{{ </w:t>
                          </w:r>
                          <w:proofErr w:type="spellStart"/>
                          <w:r w:rsidRPr="00F426D9">
                            <w:rPr>
                              <w:rFonts w:eastAsia="HYGothic-Extra"/>
                              <w:b/>
                            </w:rPr>
                            <w:t>Organization</w:t>
                          </w:r>
                          <w:proofErr w:type="gramEnd"/>
                          <w:r w:rsidRPr="00F426D9">
                            <w:rPr>
                              <w:rFonts w:eastAsia="HYGothic-Extra"/>
                              <w:b/>
                            </w:rPr>
                            <w:t>_Name</w:t>
                          </w:r>
                          <w:proofErr w:type="spellEnd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DF8CF1" id="Rectangle 3" o:spid="_x0000_s1026" style="position:absolute;left:0;text-align:left;margin-left:-53.25pt;margin-top:-13.55pt;width:235.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">
              <v:textbox>
                <w:txbxContent>
                  <w:p w14:paraId="08265861" w14:textId="77777777" w:rsidR="007D697F" w:rsidRPr="00F426D9" w:rsidRDefault="007D697F" w:rsidP="007D697F">
                    <w:pPr>
                      <w:jc w:val="center"/>
                      <w:rPr>
                        <w:sz w:val="14"/>
                        <w:szCs w:val="20"/>
                      </w:rPr>
                    </w:pPr>
                    <w:proofErr w:type="gramStart"/>
                    <w:r w:rsidRPr="00F426D9">
                      <w:rPr>
                        <w:rFonts w:eastAsia="HYGothic-Extra"/>
                        <w:b/>
                      </w:rPr>
                      <w:t xml:space="preserve">{{ </w:t>
                    </w:r>
                    <w:proofErr w:type="spellStart"/>
                    <w:r w:rsidRPr="00F426D9">
                      <w:rPr>
                        <w:rFonts w:eastAsia="HYGothic-Extra"/>
                        <w:b/>
                      </w:rPr>
                      <w:t>Organization</w:t>
                    </w:r>
                    <w:proofErr w:type="gramEnd"/>
                    <w:r w:rsidRPr="00F426D9">
                      <w:rPr>
                        <w:rFonts w:eastAsia="HYGothic-Extra"/>
                        <w:b/>
                      </w:rPr>
                      <w:t>_Name</w:t>
                    </w:r>
                    <w:proofErr w:type="spellEnd"/>
                    <w:r w:rsidRPr="00F426D9">
                      <w:rPr>
                        <w:rFonts w:eastAsia="HYGothic-Extra"/>
                        <w:b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9D1D12">
      <w:rPr>
        <w:rFonts w:ascii="Times New Roman" w:hAnsi="Times New Roman"/>
        <w:b/>
        <w:sz w:val="28"/>
      </w:rPr>
      <w:t xml:space="preserve">       </w:t>
    </w:r>
    <w:r w:rsidR="009D1D12" w:rsidRPr="00E9175A">
      <w:rPr>
        <w:rFonts w:ascii="Times New Roman" w:hAnsi="Times New Roman"/>
        <w:b/>
        <w:sz w:val="28"/>
      </w:rPr>
      <w:t>Aud</w:t>
    </w:r>
    <w:r w:rsidR="009D1D12">
      <w:rPr>
        <w:rFonts w:ascii="Times New Roman" w:hAnsi="Times New Roman"/>
        <w:b/>
        <w:sz w:val="28"/>
      </w:rPr>
      <w:t xml:space="preserve">it Check list                                                                    </w:t>
    </w:r>
  </w:p>
  <w:p w14:paraId="342274CF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       ISO 14001:2015</w:t>
    </w:r>
  </w:p>
  <w:p w14:paraId="28E7E9B7" w14:textId="77777777" w:rsidR="009D1D12" w:rsidRDefault="009D1D12" w:rsidP="00663EED">
    <w:pPr>
      <w:pStyle w:val="Header"/>
      <w:jc w:val="center"/>
      <w:rPr>
        <w:rFonts w:ascii="Times New Roman" w:hAnsi="Times New Roman"/>
      </w:rPr>
    </w:pPr>
  </w:p>
  <w:p w14:paraId="63FDD404" w14:textId="77777777" w:rsidR="009D1D12" w:rsidRPr="00845CD6" w:rsidRDefault="009D1D12" w:rsidP="00663EED">
    <w:pPr>
      <w:pStyle w:val="Header"/>
      <w:jc w:val="center"/>
      <w:rPr>
        <w:rFonts w:ascii="Times New Roman" w:hAnsi="Times New Roman"/>
      </w:rPr>
    </w:pPr>
  </w:p>
  <w:p w14:paraId="1BBB82AF" w14:textId="77777777" w:rsidR="009D1D12" w:rsidRDefault="009D1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F0D29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37BAC"/>
    <w:multiLevelType w:val="hybridMultilevel"/>
    <w:tmpl w:val="79FC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42EC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F23E1"/>
    <w:multiLevelType w:val="hybridMultilevel"/>
    <w:tmpl w:val="721E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A38FD"/>
    <w:multiLevelType w:val="hybridMultilevel"/>
    <w:tmpl w:val="C4AEC4DA"/>
    <w:lvl w:ilvl="0" w:tplc="85C69904">
      <w:numFmt w:val="bullet"/>
      <w:lvlText w:val=""/>
      <w:lvlJc w:val="left"/>
      <w:pPr>
        <w:ind w:left="720" w:hanging="360"/>
      </w:pPr>
      <w:rPr>
        <w:rFonts w:ascii="open_sansregular" w:eastAsia="Times New Roman" w:hAnsi="open_sansregular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6665B"/>
    <w:multiLevelType w:val="hybridMultilevel"/>
    <w:tmpl w:val="D8C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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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D"/>
    <w:rsid w:val="000257F2"/>
    <w:rsid w:val="00026945"/>
    <w:rsid w:val="00032416"/>
    <w:rsid w:val="00046296"/>
    <w:rsid w:val="00050892"/>
    <w:rsid w:val="000638B2"/>
    <w:rsid w:val="000C1557"/>
    <w:rsid w:val="000D59D7"/>
    <w:rsid w:val="00115790"/>
    <w:rsid w:val="0013463A"/>
    <w:rsid w:val="0016410D"/>
    <w:rsid w:val="00170F69"/>
    <w:rsid w:val="001710FC"/>
    <w:rsid w:val="001A59B2"/>
    <w:rsid w:val="001B7FDB"/>
    <w:rsid w:val="001D5296"/>
    <w:rsid w:val="0020755F"/>
    <w:rsid w:val="002256C3"/>
    <w:rsid w:val="0023563D"/>
    <w:rsid w:val="0027194E"/>
    <w:rsid w:val="002C1257"/>
    <w:rsid w:val="002E2512"/>
    <w:rsid w:val="002F6120"/>
    <w:rsid w:val="00316B0F"/>
    <w:rsid w:val="00386A03"/>
    <w:rsid w:val="003E0DF5"/>
    <w:rsid w:val="00402873"/>
    <w:rsid w:val="00436993"/>
    <w:rsid w:val="0049646F"/>
    <w:rsid w:val="00497154"/>
    <w:rsid w:val="004A7FE5"/>
    <w:rsid w:val="004E2F96"/>
    <w:rsid w:val="00530E36"/>
    <w:rsid w:val="00541244"/>
    <w:rsid w:val="00555146"/>
    <w:rsid w:val="0056333D"/>
    <w:rsid w:val="00574736"/>
    <w:rsid w:val="00581489"/>
    <w:rsid w:val="005D3F61"/>
    <w:rsid w:val="005E4899"/>
    <w:rsid w:val="00615B31"/>
    <w:rsid w:val="00623C7C"/>
    <w:rsid w:val="006529AD"/>
    <w:rsid w:val="006571A2"/>
    <w:rsid w:val="00663EED"/>
    <w:rsid w:val="006A3B60"/>
    <w:rsid w:val="006B5FD4"/>
    <w:rsid w:val="006D3111"/>
    <w:rsid w:val="00711CD8"/>
    <w:rsid w:val="00730228"/>
    <w:rsid w:val="00792847"/>
    <w:rsid w:val="007C193D"/>
    <w:rsid w:val="007C6879"/>
    <w:rsid w:val="007D697F"/>
    <w:rsid w:val="007E7602"/>
    <w:rsid w:val="00817E0F"/>
    <w:rsid w:val="0086019D"/>
    <w:rsid w:val="00883FF3"/>
    <w:rsid w:val="008843BA"/>
    <w:rsid w:val="00886230"/>
    <w:rsid w:val="008A55AE"/>
    <w:rsid w:val="008C5A8A"/>
    <w:rsid w:val="008C6C42"/>
    <w:rsid w:val="008F0648"/>
    <w:rsid w:val="00924011"/>
    <w:rsid w:val="009370C5"/>
    <w:rsid w:val="00946DC6"/>
    <w:rsid w:val="0099133A"/>
    <w:rsid w:val="00992A33"/>
    <w:rsid w:val="009C5B04"/>
    <w:rsid w:val="009C7567"/>
    <w:rsid w:val="009C7CC2"/>
    <w:rsid w:val="009D1D12"/>
    <w:rsid w:val="009E24D1"/>
    <w:rsid w:val="009E3E92"/>
    <w:rsid w:val="00A15B2B"/>
    <w:rsid w:val="00A216DA"/>
    <w:rsid w:val="00A81EC1"/>
    <w:rsid w:val="00A8621C"/>
    <w:rsid w:val="00AD143B"/>
    <w:rsid w:val="00AE02AF"/>
    <w:rsid w:val="00AE1577"/>
    <w:rsid w:val="00AE2FB0"/>
    <w:rsid w:val="00B04340"/>
    <w:rsid w:val="00B635D1"/>
    <w:rsid w:val="00BA157C"/>
    <w:rsid w:val="00BC7A6C"/>
    <w:rsid w:val="00BD484C"/>
    <w:rsid w:val="00C75D69"/>
    <w:rsid w:val="00CC17E9"/>
    <w:rsid w:val="00CE184D"/>
    <w:rsid w:val="00CF71D9"/>
    <w:rsid w:val="00D15446"/>
    <w:rsid w:val="00D501D5"/>
    <w:rsid w:val="00D83BB5"/>
    <w:rsid w:val="00DA448D"/>
    <w:rsid w:val="00E02EE4"/>
    <w:rsid w:val="00E15D5F"/>
    <w:rsid w:val="00E23909"/>
    <w:rsid w:val="00E463DC"/>
    <w:rsid w:val="00E623F2"/>
    <w:rsid w:val="00E63825"/>
    <w:rsid w:val="00E71951"/>
    <w:rsid w:val="00E8771E"/>
    <w:rsid w:val="00ED0212"/>
    <w:rsid w:val="00EE4EDE"/>
    <w:rsid w:val="00F02304"/>
    <w:rsid w:val="00F420A7"/>
    <w:rsid w:val="00F74602"/>
    <w:rsid w:val="00F8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3A6B"/>
  <w15:chartTrackingRefBased/>
  <w15:docId w15:val="{12CE0B3E-0DDF-4E0B-A123-8A42858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7E9"/>
  </w:style>
  <w:style w:type="paragraph" w:styleId="Heading4">
    <w:name w:val="heading 4"/>
    <w:basedOn w:val="Normal"/>
    <w:next w:val="Normal"/>
    <w:link w:val="Heading4Char"/>
    <w:qFormat/>
    <w:rsid w:val="006529AD"/>
    <w:pPr>
      <w:keepNext/>
      <w:widowControl w:val="0"/>
      <w:wordWrap w:val="0"/>
      <w:spacing w:after="0" w:line="240" w:lineRule="auto"/>
      <w:jc w:val="both"/>
      <w:outlineLvl w:val="3"/>
    </w:pPr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3EED"/>
  </w:style>
  <w:style w:type="paragraph" w:styleId="Footer">
    <w:name w:val="footer"/>
    <w:basedOn w:val="Normal"/>
    <w:link w:val="FooterChar"/>
    <w:unhideWhenUsed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3EED"/>
  </w:style>
  <w:style w:type="table" w:styleId="TableGrid">
    <w:name w:val="Table Grid"/>
    <w:basedOn w:val="TableNormal"/>
    <w:uiPriority w:val="39"/>
    <w:rsid w:val="00663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63EED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de-DE"/>
    </w:rPr>
  </w:style>
  <w:style w:type="character" w:customStyle="1" w:styleId="BodyText3Char">
    <w:name w:val="Body Text 3 Char"/>
    <w:basedOn w:val="DefaultParagraphFont"/>
    <w:link w:val="BodyText3"/>
    <w:rsid w:val="00663EED"/>
    <w:rPr>
      <w:rFonts w:ascii="Arial" w:eastAsia="Times New Roman" w:hAnsi="Arial" w:cs="Times New Roman"/>
      <w:sz w:val="18"/>
      <w:szCs w:val="20"/>
      <w:lang w:val="de-DE"/>
    </w:rPr>
  </w:style>
  <w:style w:type="paragraph" w:styleId="FootnoteText">
    <w:name w:val="footnote text"/>
    <w:basedOn w:val="Normal"/>
    <w:link w:val="FootnoteTextChar"/>
    <w:semiHidden/>
    <w:rsid w:val="005E4899"/>
    <w:pPr>
      <w:widowControl w:val="0"/>
      <w:spacing w:after="0" w:line="240" w:lineRule="auto"/>
    </w:pPr>
    <w:rPr>
      <w:rFonts w:ascii="Arial" w:eastAsia="Times New Roman" w:hAnsi="Arial" w:cs="Times New Roman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semiHidden/>
    <w:rsid w:val="005E4899"/>
    <w:rPr>
      <w:rFonts w:ascii="Arial" w:eastAsia="Times New Roman" w:hAnsi="Arial" w:cs="Times New Roman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AE2FB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529AD"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4549</Words>
  <Characters>25934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</cp:revision>
  <dcterms:created xsi:type="dcterms:W3CDTF">2025-09-26T05:39:00Z</dcterms:created>
  <dcterms:modified xsi:type="dcterms:W3CDTF">2026-02-18T08:46:00Z</dcterms:modified>
</cp:coreProperties>
</file>