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 Heading Line</w:t>
      </w:r>
    </w:p>
    <w:p>
      <w:r>
        <w:t>This is a body paragraph for the docx fixture test.</w:t>
      </w:r>
    </w:p>
  </w:body>
</w:document>
</file>