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564" w:rsidRPr="000E6CBA" w:rsidRDefault="00146564" w:rsidP="00146564">
      <w:pPr>
        <w:jc w:val="center"/>
        <w:rPr>
          <w:rFonts w:ascii="Times New Roman" w:hAnsi="Times New Roman"/>
          <w:b/>
        </w:rPr>
      </w:pPr>
      <w:r w:rsidRPr="000E6CBA">
        <w:rPr>
          <w:rFonts w:ascii="Times New Roman" w:hAnsi="Times New Roman"/>
          <w:b/>
        </w:rPr>
        <w:t>Московский государственный технический университет  им. Н.Э.</w:t>
      </w:r>
      <w:r w:rsidRPr="000E6CBA">
        <w:rPr>
          <w:rFonts w:ascii="Times New Roman" w:hAnsi="Times New Roman"/>
          <w:b/>
          <w:lang w:val="en-US"/>
        </w:rPr>
        <w:t xml:space="preserve"> </w:t>
      </w:r>
      <w:r w:rsidRPr="000E6CBA">
        <w:rPr>
          <w:rFonts w:ascii="Times New Roman" w:hAnsi="Times New Roman"/>
          <w:b/>
        </w:rPr>
        <w:t>Баумана</w:t>
      </w:r>
    </w:p>
    <w:p w:rsidR="00146564" w:rsidRPr="000E6CBA" w:rsidRDefault="00146564" w:rsidP="00146564">
      <w:pPr>
        <w:jc w:val="center"/>
        <w:rPr>
          <w:rFonts w:ascii="Times New Roman" w:hAnsi="Times New Roman"/>
        </w:rPr>
      </w:pPr>
      <w:r w:rsidRPr="000E6CBA">
        <w:rPr>
          <w:rFonts w:ascii="Times New Roman" w:hAnsi="Times New Roman"/>
        </w:rPr>
        <w:t>_______________________________________________________________</w:t>
      </w:r>
      <w:r w:rsidRPr="000E6CBA">
        <w:rPr>
          <w:rFonts w:ascii="Times New Roman" w:hAnsi="Times New Roman"/>
          <w:lang w:val="en-US"/>
        </w:rPr>
        <w:t>_____</w:t>
      </w:r>
      <w:r w:rsidRPr="000E6CBA">
        <w:rPr>
          <w:rFonts w:ascii="Times New Roman" w:hAnsi="Times New Roman"/>
        </w:rPr>
        <w:t>__</w:t>
      </w:r>
    </w:p>
    <w:p w:rsidR="00146564" w:rsidRPr="000E6CBA" w:rsidRDefault="00146564" w:rsidP="00146564">
      <w:pPr>
        <w:rPr>
          <w:rFonts w:ascii="Times New Roman" w:hAnsi="Times New Roman"/>
        </w:rPr>
      </w:pPr>
    </w:p>
    <w:p w:rsidR="00146564" w:rsidRPr="000E6CBA" w:rsidRDefault="00146564" w:rsidP="00146564">
      <w:pPr>
        <w:rPr>
          <w:rFonts w:ascii="Times New Roman" w:hAnsi="Times New Roman"/>
        </w:rPr>
      </w:pPr>
    </w:p>
    <w:p w:rsidR="00146564" w:rsidRPr="000E6CBA" w:rsidRDefault="00146564" w:rsidP="00146564">
      <w:pPr>
        <w:rPr>
          <w:rFonts w:ascii="Times New Roman" w:hAnsi="Times New Roman"/>
        </w:rPr>
      </w:pPr>
    </w:p>
    <w:p w:rsidR="00146564" w:rsidRPr="000E6CBA" w:rsidRDefault="00146564" w:rsidP="00146564">
      <w:pPr>
        <w:rPr>
          <w:rFonts w:ascii="Times New Roman" w:hAnsi="Times New Roman"/>
        </w:rPr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146564" w:rsidRPr="000E6CBA" w:rsidTr="00275097">
        <w:tc>
          <w:tcPr>
            <w:tcW w:w="3155" w:type="dxa"/>
          </w:tcPr>
          <w:p w:rsidR="00146564" w:rsidRPr="000E6CBA" w:rsidRDefault="00146564" w:rsidP="00275097">
            <w:pPr>
              <w:jc w:val="right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 xml:space="preserve">Утверждаю: </w:t>
            </w:r>
          </w:p>
        </w:tc>
        <w:tc>
          <w:tcPr>
            <w:tcW w:w="3155" w:type="dxa"/>
          </w:tcPr>
          <w:p w:rsidR="00146564" w:rsidRPr="000E6CBA" w:rsidRDefault="00146564" w:rsidP="00275097">
            <w:pPr>
              <w:jc w:val="right"/>
              <w:rPr>
                <w:rFonts w:ascii="Times New Roman" w:hAnsi="Times New Roman"/>
              </w:rPr>
            </w:pPr>
          </w:p>
          <w:p w:rsidR="00146564" w:rsidRPr="000E6CBA" w:rsidRDefault="00146564" w:rsidP="00275097">
            <w:pPr>
              <w:jc w:val="right"/>
              <w:rPr>
                <w:rFonts w:ascii="Times New Roman" w:hAnsi="Times New Roman"/>
              </w:rPr>
            </w:pPr>
          </w:p>
        </w:tc>
      </w:tr>
      <w:tr w:rsidR="00146564" w:rsidRPr="000E6CBA" w:rsidTr="00275097">
        <w:tc>
          <w:tcPr>
            <w:tcW w:w="3155" w:type="dxa"/>
          </w:tcPr>
          <w:p w:rsidR="00146564" w:rsidRPr="000E6CBA" w:rsidRDefault="00146564" w:rsidP="00275097">
            <w:pPr>
              <w:jc w:val="right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Галкин В.А</w:t>
            </w:r>
          </w:p>
        </w:tc>
        <w:tc>
          <w:tcPr>
            <w:tcW w:w="3155" w:type="dxa"/>
          </w:tcPr>
          <w:p w:rsidR="00146564" w:rsidRPr="000E6CBA" w:rsidRDefault="00146564" w:rsidP="00275097">
            <w:pPr>
              <w:jc w:val="right"/>
              <w:rPr>
                <w:rFonts w:ascii="Times New Roman" w:hAnsi="Times New Roman"/>
              </w:rPr>
            </w:pPr>
          </w:p>
          <w:p w:rsidR="00146564" w:rsidRPr="000E6CBA" w:rsidRDefault="00146564" w:rsidP="00275097">
            <w:pPr>
              <w:jc w:val="right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 xml:space="preserve">"__"_____________2014  г.   </w:t>
            </w:r>
          </w:p>
        </w:tc>
      </w:tr>
    </w:tbl>
    <w:p w:rsidR="00146564" w:rsidRPr="000E6CBA" w:rsidRDefault="00146564" w:rsidP="00146564">
      <w:pPr>
        <w:rPr>
          <w:rFonts w:ascii="Times New Roman" w:hAnsi="Times New Roman"/>
        </w:rPr>
      </w:pPr>
    </w:p>
    <w:p w:rsidR="00146564" w:rsidRPr="000E6CBA" w:rsidRDefault="00146564" w:rsidP="00146564">
      <w:pPr>
        <w:rPr>
          <w:rFonts w:ascii="Times New Roman" w:hAnsi="Times New Roman"/>
        </w:rPr>
      </w:pPr>
    </w:p>
    <w:p w:rsidR="00146564" w:rsidRPr="000E6CBA" w:rsidRDefault="00146564" w:rsidP="00146564">
      <w:pPr>
        <w:rPr>
          <w:rFonts w:ascii="Times New Roman" w:hAnsi="Times New Roman"/>
        </w:rPr>
      </w:pPr>
    </w:p>
    <w:p w:rsidR="00146564" w:rsidRPr="000E6CBA" w:rsidRDefault="00146564" w:rsidP="00146564">
      <w:pPr>
        <w:rPr>
          <w:rFonts w:ascii="Times New Roman" w:hAnsi="Times New Roman"/>
        </w:rPr>
      </w:pPr>
    </w:p>
    <w:p w:rsidR="00146564" w:rsidRPr="000E6CBA" w:rsidRDefault="00146564" w:rsidP="00146564">
      <w:pPr>
        <w:pStyle w:val="Header"/>
        <w:tabs>
          <w:tab w:val="left" w:pos="708"/>
        </w:tabs>
        <w:rPr>
          <w:rFonts w:ascii="Times New Roman" w:hAnsi="Times New Roman"/>
        </w:rPr>
      </w:pPr>
    </w:p>
    <w:p w:rsidR="00146564" w:rsidRPr="000E6CBA" w:rsidRDefault="00146564" w:rsidP="00146564">
      <w:pPr>
        <w:ind w:left="-142" w:right="-143"/>
        <w:jc w:val="center"/>
        <w:rPr>
          <w:rFonts w:ascii="Times New Roman" w:hAnsi="Times New Roman"/>
          <w:b/>
          <w:sz w:val="32"/>
        </w:rPr>
      </w:pPr>
    </w:p>
    <w:p w:rsidR="00146564" w:rsidRPr="000E6CBA" w:rsidRDefault="00146564" w:rsidP="00146564">
      <w:pPr>
        <w:ind w:left="-142" w:right="-143"/>
        <w:jc w:val="center"/>
        <w:rPr>
          <w:rFonts w:ascii="Times New Roman" w:hAnsi="Times New Roman"/>
          <w:b/>
          <w:sz w:val="32"/>
        </w:rPr>
      </w:pPr>
      <w:r w:rsidRPr="000E6CBA">
        <w:rPr>
          <w:rFonts w:ascii="Times New Roman" w:hAnsi="Times New Roman"/>
          <w:b/>
          <w:sz w:val="32"/>
        </w:rPr>
        <w:t>Курсовая работа</w:t>
      </w:r>
    </w:p>
    <w:p w:rsidR="00146564" w:rsidRPr="000E6CBA" w:rsidRDefault="00146564" w:rsidP="00146564">
      <w:pPr>
        <w:ind w:left="-142" w:right="-143"/>
        <w:jc w:val="center"/>
        <w:rPr>
          <w:rFonts w:ascii="Times New Roman" w:hAnsi="Times New Roman"/>
          <w:b/>
          <w:sz w:val="32"/>
        </w:rPr>
      </w:pPr>
      <w:r w:rsidRPr="000E6CBA">
        <w:rPr>
          <w:rFonts w:ascii="Times New Roman" w:hAnsi="Times New Roman"/>
          <w:b/>
          <w:sz w:val="32"/>
        </w:rPr>
        <w:t>по курсу «Сетевые технологии»:</w:t>
      </w:r>
    </w:p>
    <w:p w:rsidR="00146564" w:rsidRPr="000E6CBA" w:rsidRDefault="00146564" w:rsidP="00146564">
      <w:pPr>
        <w:pStyle w:val="Heading5"/>
        <w:spacing w:before="0" w:after="0"/>
        <w:ind w:right="-142"/>
        <w:jc w:val="center"/>
        <w:rPr>
          <w:rFonts w:ascii="Times New Roman" w:hAnsi="Times New Roman"/>
          <w:i w:val="0"/>
          <w:sz w:val="36"/>
          <w:szCs w:val="36"/>
        </w:rPr>
      </w:pPr>
      <w:r w:rsidRPr="000E6CBA">
        <w:rPr>
          <w:rFonts w:ascii="Times New Roman" w:hAnsi="Times New Roman"/>
          <w:i w:val="0"/>
          <w:sz w:val="36"/>
          <w:szCs w:val="36"/>
        </w:rPr>
        <w:t>«</w:t>
      </w:r>
      <w:r w:rsidRPr="000E6CBA">
        <w:rPr>
          <w:rFonts w:ascii="Times New Roman" w:hAnsi="Times New Roman"/>
          <w:i w:val="0"/>
          <w:color w:val="000000"/>
          <w:spacing w:val="-3"/>
          <w:sz w:val="36"/>
          <w:szCs w:val="36"/>
        </w:rPr>
        <w:t>Программа передачи коротких сообщений</w:t>
      </w:r>
      <w:r w:rsidRPr="000E6CBA">
        <w:rPr>
          <w:rFonts w:ascii="Times New Roman" w:hAnsi="Times New Roman"/>
          <w:i w:val="0"/>
          <w:sz w:val="36"/>
          <w:szCs w:val="36"/>
        </w:rPr>
        <w:t>»</w:t>
      </w:r>
    </w:p>
    <w:p w:rsidR="00146564" w:rsidRPr="000E6CBA" w:rsidRDefault="00146564" w:rsidP="00146564">
      <w:pPr>
        <w:rPr>
          <w:rFonts w:ascii="Times New Roman" w:hAnsi="Times New Roman"/>
        </w:rPr>
      </w:pPr>
    </w:p>
    <w:p w:rsidR="00146564" w:rsidRPr="000E6CBA" w:rsidRDefault="00146564" w:rsidP="00146564">
      <w:pPr>
        <w:rPr>
          <w:rFonts w:ascii="Times New Roman" w:hAnsi="Times New Roman"/>
        </w:rPr>
      </w:pPr>
    </w:p>
    <w:p w:rsidR="00146564" w:rsidRPr="000E6CBA" w:rsidRDefault="00146564" w:rsidP="00146564">
      <w:pPr>
        <w:rPr>
          <w:rFonts w:ascii="Times New Roman" w:hAnsi="Times New Roman"/>
        </w:rPr>
      </w:pPr>
    </w:p>
    <w:p w:rsidR="00146564" w:rsidRPr="000E6CBA" w:rsidRDefault="00146564" w:rsidP="00146564">
      <w:pPr>
        <w:jc w:val="center"/>
        <w:rPr>
          <w:rFonts w:ascii="Times New Roman" w:hAnsi="Times New Roman"/>
          <w:color w:val="FF0000"/>
        </w:rPr>
      </w:pPr>
      <w:r w:rsidRPr="000E6CBA">
        <w:rPr>
          <w:rFonts w:ascii="Times New Roman" w:hAnsi="Times New Roman"/>
          <w:u w:val="single"/>
        </w:rPr>
        <w:t>Расчётно-пояснительная записка</w:t>
      </w:r>
    </w:p>
    <w:p w:rsidR="00146564" w:rsidRPr="000E6CBA" w:rsidRDefault="00146564" w:rsidP="00146564">
      <w:pPr>
        <w:jc w:val="center"/>
        <w:rPr>
          <w:rFonts w:ascii="Times New Roman" w:hAnsi="Times New Roman"/>
        </w:rPr>
      </w:pPr>
      <w:r w:rsidRPr="000E6CBA">
        <w:rPr>
          <w:rFonts w:ascii="Times New Roman" w:hAnsi="Times New Roman"/>
        </w:rPr>
        <w:t>(вид документа)</w:t>
      </w:r>
    </w:p>
    <w:p w:rsidR="00146564" w:rsidRPr="000E6CBA" w:rsidRDefault="00146564" w:rsidP="00146564">
      <w:pPr>
        <w:jc w:val="center"/>
        <w:rPr>
          <w:rFonts w:ascii="Times New Roman" w:hAnsi="Times New Roman"/>
        </w:rPr>
      </w:pPr>
    </w:p>
    <w:p w:rsidR="00146564" w:rsidRPr="000E6CBA" w:rsidRDefault="00146564" w:rsidP="00146564">
      <w:pPr>
        <w:jc w:val="center"/>
        <w:rPr>
          <w:rFonts w:ascii="Times New Roman" w:hAnsi="Times New Roman"/>
          <w:u w:val="single"/>
        </w:rPr>
      </w:pPr>
      <w:r w:rsidRPr="000E6CBA">
        <w:rPr>
          <w:rFonts w:ascii="Times New Roman" w:hAnsi="Times New Roman"/>
          <w:u w:val="single"/>
        </w:rPr>
        <w:t>писчая бумага</w:t>
      </w:r>
    </w:p>
    <w:p w:rsidR="00146564" w:rsidRPr="000E6CBA" w:rsidRDefault="00146564" w:rsidP="00146564">
      <w:pPr>
        <w:jc w:val="center"/>
        <w:rPr>
          <w:rFonts w:ascii="Times New Roman" w:hAnsi="Times New Roman"/>
        </w:rPr>
      </w:pPr>
      <w:r w:rsidRPr="000E6CBA">
        <w:rPr>
          <w:rFonts w:ascii="Times New Roman" w:hAnsi="Times New Roman"/>
        </w:rPr>
        <w:t>(вид носителя)</w:t>
      </w:r>
    </w:p>
    <w:p w:rsidR="00146564" w:rsidRPr="000E6CBA" w:rsidRDefault="00146564" w:rsidP="00146564">
      <w:pPr>
        <w:jc w:val="center"/>
        <w:rPr>
          <w:rFonts w:ascii="Times New Roman" w:hAnsi="Times New Roman"/>
        </w:rPr>
      </w:pPr>
    </w:p>
    <w:p w:rsidR="00146564" w:rsidRPr="000E6CBA" w:rsidRDefault="00E4018B" w:rsidP="00146564">
      <w:pPr>
        <w:jc w:val="center"/>
        <w:rPr>
          <w:rFonts w:ascii="Times New Roman" w:hAnsi="Times New Roman"/>
          <w:u w:val="single"/>
        </w:rPr>
      </w:pPr>
      <w:r w:rsidRPr="000E6CBA">
        <w:rPr>
          <w:rFonts w:ascii="Times New Roman" w:hAnsi="Times New Roman"/>
          <w:u w:val="single"/>
        </w:rPr>
        <w:t>13</w:t>
      </w:r>
    </w:p>
    <w:p w:rsidR="00146564" w:rsidRPr="000E6CBA" w:rsidRDefault="00146564" w:rsidP="00146564">
      <w:pPr>
        <w:jc w:val="center"/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 (количество листов)</w:t>
      </w:r>
    </w:p>
    <w:p w:rsidR="00146564" w:rsidRPr="000E6CBA" w:rsidRDefault="00146564" w:rsidP="00146564">
      <w:pPr>
        <w:rPr>
          <w:rFonts w:ascii="Times New Roman" w:hAnsi="Times New Roman"/>
        </w:rPr>
      </w:pPr>
    </w:p>
    <w:p w:rsidR="00146564" w:rsidRPr="000E6CBA" w:rsidRDefault="00146564" w:rsidP="00146564">
      <w:pPr>
        <w:rPr>
          <w:rFonts w:ascii="Times New Roman" w:hAnsi="Times New Roman"/>
        </w:rPr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146564" w:rsidRPr="000E6CBA" w:rsidTr="00275097">
        <w:tc>
          <w:tcPr>
            <w:tcW w:w="3155" w:type="dxa"/>
          </w:tcPr>
          <w:p w:rsidR="00146564" w:rsidRPr="000E6CBA" w:rsidRDefault="00146564" w:rsidP="00275097">
            <w:pPr>
              <w:jc w:val="right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 xml:space="preserve">ИСПОЛНИТЕЛИ: </w:t>
            </w:r>
          </w:p>
        </w:tc>
        <w:tc>
          <w:tcPr>
            <w:tcW w:w="3155" w:type="dxa"/>
          </w:tcPr>
          <w:p w:rsidR="00146564" w:rsidRPr="000E6CBA" w:rsidRDefault="00146564" w:rsidP="00275097">
            <w:pPr>
              <w:jc w:val="right"/>
              <w:rPr>
                <w:rFonts w:ascii="Times New Roman" w:hAnsi="Times New Roman"/>
              </w:rPr>
            </w:pPr>
          </w:p>
          <w:p w:rsidR="00146564" w:rsidRPr="000E6CBA" w:rsidRDefault="00146564" w:rsidP="00275097">
            <w:pPr>
              <w:jc w:val="right"/>
              <w:rPr>
                <w:rFonts w:ascii="Times New Roman" w:hAnsi="Times New Roman"/>
              </w:rPr>
            </w:pPr>
          </w:p>
        </w:tc>
      </w:tr>
      <w:tr w:rsidR="00146564" w:rsidRPr="000E6CBA" w:rsidTr="00275097">
        <w:tc>
          <w:tcPr>
            <w:tcW w:w="3155" w:type="dxa"/>
          </w:tcPr>
          <w:p w:rsidR="00146564" w:rsidRPr="000E6CBA" w:rsidRDefault="00146564" w:rsidP="00275097">
            <w:pPr>
              <w:jc w:val="right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студенты групп</w:t>
            </w:r>
          </w:p>
          <w:p w:rsidR="00146564" w:rsidRPr="000E6CBA" w:rsidRDefault="00146564" w:rsidP="00275097">
            <w:pPr>
              <w:jc w:val="right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 xml:space="preserve">ИУ5-63 и ИУ5-64   </w:t>
            </w:r>
          </w:p>
        </w:tc>
        <w:tc>
          <w:tcPr>
            <w:tcW w:w="3155" w:type="dxa"/>
          </w:tcPr>
          <w:p w:rsidR="00146564" w:rsidRPr="000E6CBA" w:rsidRDefault="00146564" w:rsidP="00275097">
            <w:pPr>
              <w:jc w:val="right"/>
              <w:rPr>
                <w:rFonts w:ascii="Times New Roman" w:hAnsi="Times New Roman"/>
              </w:rPr>
            </w:pPr>
          </w:p>
        </w:tc>
      </w:tr>
      <w:tr w:rsidR="00146564" w:rsidRPr="000E6CBA" w:rsidTr="00275097">
        <w:tc>
          <w:tcPr>
            <w:tcW w:w="3155" w:type="dxa"/>
          </w:tcPr>
          <w:p w:rsidR="00146564" w:rsidRPr="000E6CBA" w:rsidRDefault="00146564" w:rsidP="00275097">
            <w:pPr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 xml:space="preserve">                       Леонтьев А.В.     </w:t>
            </w:r>
          </w:p>
          <w:p w:rsidR="00146564" w:rsidRPr="000E6CBA" w:rsidRDefault="00146564" w:rsidP="00275097">
            <w:pPr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 xml:space="preserve">                       Корнуков Н.О.</w:t>
            </w:r>
          </w:p>
          <w:p w:rsidR="00146564" w:rsidRPr="000E6CBA" w:rsidRDefault="00146564" w:rsidP="00275097">
            <w:pPr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 xml:space="preserve">                           Латкин</w:t>
            </w:r>
            <w:r w:rsidRPr="000E6CBA">
              <w:rPr>
                <w:rFonts w:ascii="Times New Roman" w:hAnsi="Times New Roman"/>
                <w:lang w:val="en-US"/>
              </w:rPr>
              <w:t xml:space="preserve"> </w:t>
            </w:r>
            <w:r w:rsidRPr="000E6CBA">
              <w:rPr>
                <w:rFonts w:ascii="Times New Roman" w:hAnsi="Times New Roman"/>
              </w:rPr>
              <w:t>И</w:t>
            </w:r>
            <w:r w:rsidRPr="000E6CBA">
              <w:rPr>
                <w:rFonts w:ascii="Times New Roman" w:hAnsi="Times New Roman"/>
                <w:lang w:val="en-US"/>
              </w:rPr>
              <w:t>.</w:t>
            </w:r>
            <w:r w:rsidRPr="000E6CBA">
              <w:rPr>
                <w:rFonts w:ascii="Times New Roman" w:hAnsi="Times New Roman"/>
              </w:rPr>
              <w:t>И</w:t>
            </w:r>
            <w:r w:rsidRPr="000E6CBA">
              <w:rPr>
                <w:rFonts w:ascii="Times New Roman" w:hAnsi="Times New Roman"/>
                <w:lang w:val="en-US"/>
              </w:rPr>
              <w:t>.</w:t>
            </w:r>
            <w:r w:rsidRPr="000E6CBA">
              <w:rPr>
                <w:rFonts w:ascii="Times New Roman" w:hAnsi="Times New Roman"/>
              </w:rPr>
              <w:t xml:space="preserve">              </w:t>
            </w:r>
          </w:p>
          <w:p w:rsidR="00146564" w:rsidRPr="000E6CBA" w:rsidRDefault="00146564" w:rsidP="00275097">
            <w:pPr>
              <w:jc w:val="center"/>
              <w:rPr>
                <w:rFonts w:ascii="Times New Roman" w:hAnsi="Times New Roman"/>
              </w:rPr>
            </w:pPr>
          </w:p>
          <w:p w:rsidR="00146564" w:rsidRPr="000E6CBA" w:rsidRDefault="00146564" w:rsidP="00275097">
            <w:pPr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 xml:space="preserve">                           </w:t>
            </w:r>
          </w:p>
        </w:tc>
        <w:tc>
          <w:tcPr>
            <w:tcW w:w="3155" w:type="dxa"/>
          </w:tcPr>
          <w:p w:rsidR="00146564" w:rsidRPr="000E6CBA" w:rsidRDefault="00146564" w:rsidP="00275097">
            <w:pPr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_________________________</w:t>
            </w:r>
          </w:p>
          <w:p w:rsidR="00146564" w:rsidRPr="000E6CBA" w:rsidRDefault="00146564" w:rsidP="00275097">
            <w:pPr>
              <w:jc w:val="right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_________________________</w:t>
            </w:r>
          </w:p>
          <w:p w:rsidR="00146564" w:rsidRPr="000E6CBA" w:rsidRDefault="00146564" w:rsidP="00275097">
            <w:pPr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_________________________</w:t>
            </w:r>
          </w:p>
          <w:p w:rsidR="00146564" w:rsidRPr="000E6CBA" w:rsidRDefault="00146564" w:rsidP="00275097">
            <w:pPr>
              <w:jc w:val="right"/>
              <w:rPr>
                <w:rFonts w:ascii="Times New Roman" w:hAnsi="Times New Roman"/>
              </w:rPr>
            </w:pPr>
          </w:p>
          <w:p w:rsidR="00146564" w:rsidRPr="000E6CBA" w:rsidRDefault="00146564" w:rsidP="00275097">
            <w:pPr>
              <w:rPr>
                <w:rFonts w:ascii="Times New Roman" w:hAnsi="Times New Roman"/>
              </w:rPr>
            </w:pPr>
          </w:p>
          <w:p w:rsidR="00146564" w:rsidRPr="000E6CBA" w:rsidRDefault="00146564" w:rsidP="00275097">
            <w:pPr>
              <w:jc w:val="right"/>
              <w:rPr>
                <w:rFonts w:ascii="Times New Roman" w:hAnsi="Times New Roman"/>
              </w:rPr>
            </w:pPr>
          </w:p>
          <w:p w:rsidR="00146564" w:rsidRPr="000E6CBA" w:rsidRDefault="00146564" w:rsidP="00275097">
            <w:pPr>
              <w:jc w:val="right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 xml:space="preserve">"__"_____________2014  г.   </w:t>
            </w:r>
          </w:p>
        </w:tc>
      </w:tr>
      <w:tr w:rsidR="00146564" w:rsidRPr="000E6CBA" w:rsidTr="00275097">
        <w:tc>
          <w:tcPr>
            <w:tcW w:w="3155" w:type="dxa"/>
          </w:tcPr>
          <w:p w:rsidR="00146564" w:rsidRPr="000E6CBA" w:rsidRDefault="00146564" w:rsidP="0027509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155" w:type="dxa"/>
          </w:tcPr>
          <w:p w:rsidR="00146564" w:rsidRPr="000E6CBA" w:rsidRDefault="00146564" w:rsidP="00275097">
            <w:pPr>
              <w:jc w:val="right"/>
              <w:rPr>
                <w:rFonts w:ascii="Times New Roman" w:hAnsi="Times New Roman"/>
              </w:rPr>
            </w:pPr>
          </w:p>
        </w:tc>
      </w:tr>
    </w:tbl>
    <w:p w:rsidR="00146564" w:rsidRPr="000E6CBA" w:rsidRDefault="00146564" w:rsidP="00146564">
      <w:pPr>
        <w:jc w:val="right"/>
        <w:rPr>
          <w:rFonts w:ascii="Times New Roman" w:hAnsi="Times New Roman"/>
        </w:rPr>
      </w:pPr>
    </w:p>
    <w:p w:rsidR="00146564" w:rsidRPr="000E6CBA" w:rsidRDefault="00146564" w:rsidP="00146564">
      <w:pPr>
        <w:jc w:val="center"/>
        <w:rPr>
          <w:rFonts w:ascii="Times New Roman" w:hAnsi="Times New Roman"/>
        </w:rPr>
      </w:pPr>
    </w:p>
    <w:p w:rsidR="003F0169" w:rsidRPr="000E6CBA" w:rsidRDefault="003F0169" w:rsidP="00146564">
      <w:pPr>
        <w:jc w:val="center"/>
        <w:rPr>
          <w:rFonts w:ascii="Times New Roman" w:hAnsi="Times New Roman"/>
        </w:rPr>
      </w:pPr>
    </w:p>
    <w:p w:rsidR="003F0169" w:rsidRPr="000E6CBA" w:rsidRDefault="003F0169" w:rsidP="00146564">
      <w:pPr>
        <w:jc w:val="center"/>
        <w:rPr>
          <w:rFonts w:ascii="Times New Roman" w:hAnsi="Times New Roman"/>
        </w:rPr>
      </w:pPr>
    </w:p>
    <w:p w:rsidR="003F0169" w:rsidRPr="000E6CBA" w:rsidRDefault="003F0169" w:rsidP="00146564">
      <w:pPr>
        <w:jc w:val="center"/>
        <w:rPr>
          <w:rFonts w:ascii="Times New Roman" w:hAnsi="Times New Roman"/>
        </w:rPr>
      </w:pPr>
    </w:p>
    <w:p w:rsidR="003F0169" w:rsidRPr="000E6CBA" w:rsidRDefault="003F0169" w:rsidP="00146564">
      <w:pPr>
        <w:jc w:val="center"/>
        <w:rPr>
          <w:rFonts w:ascii="Times New Roman" w:hAnsi="Times New Roman"/>
        </w:rPr>
      </w:pPr>
    </w:p>
    <w:p w:rsidR="002A224D" w:rsidRPr="000E6CBA" w:rsidRDefault="00146564" w:rsidP="003F0169">
      <w:pPr>
        <w:jc w:val="center"/>
        <w:rPr>
          <w:rFonts w:ascii="Times New Roman" w:hAnsi="Times New Roman"/>
        </w:rPr>
      </w:pPr>
      <w:r w:rsidRPr="000E6CBA">
        <w:rPr>
          <w:rFonts w:ascii="Times New Roman" w:hAnsi="Times New Roman"/>
        </w:rPr>
        <w:t>Москва  -  2014</w:t>
      </w:r>
      <w:bookmarkStart w:id="0" w:name="_Toc154247471"/>
      <w:bookmarkStart w:id="1" w:name="_Toc305593099"/>
      <w:bookmarkStart w:id="2" w:name="_Toc387166468"/>
    </w:p>
    <w:p w:rsidR="002A224D" w:rsidRPr="000E6CBA" w:rsidRDefault="002A224D" w:rsidP="003F0169">
      <w:pPr>
        <w:pStyle w:val="TOCHeading"/>
        <w:jc w:val="center"/>
        <w:rPr>
          <w:rFonts w:ascii="Times New Roman" w:hAnsi="Times New Roman"/>
        </w:rPr>
      </w:pPr>
      <w:r w:rsidRPr="000E6CBA">
        <w:rPr>
          <w:rFonts w:ascii="Times New Roman" w:hAnsi="Times New Roman"/>
        </w:rPr>
        <w:lastRenderedPageBreak/>
        <w:t>Оглавление</w:t>
      </w:r>
    </w:p>
    <w:p w:rsidR="005759BE" w:rsidRPr="000E6CBA" w:rsidRDefault="002A224D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r w:rsidRPr="000E6CBA">
        <w:rPr>
          <w:rFonts w:ascii="Times New Roman" w:hAnsi="Times New Roman"/>
        </w:rPr>
        <w:fldChar w:fldCharType="begin"/>
      </w:r>
      <w:r w:rsidRPr="000E6CBA">
        <w:rPr>
          <w:rFonts w:ascii="Times New Roman" w:hAnsi="Times New Roman"/>
        </w:rPr>
        <w:instrText xml:space="preserve"> TOC \o "1-3" \h \z \u </w:instrText>
      </w:r>
      <w:r w:rsidRPr="000E6CBA">
        <w:rPr>
          <w:rFonts w:ascii="Times New Roman" w:hAnsi="Times New Roman"/>
        </w:rPr>
        <w:fldChar w:fldCharType="separate"/>
      </w:r>
      <w:hyperlink w:anchor="_Toc387186915" w:history="1">
        <w:r w:rsidR="005759BE" w:rsidRPr="000E6CBA">
          <w:rPr>
            <w:rStyle w:val="Hyperlink"/>
            <w:rFonts w:ascii="Times New Roman" w:hAnsi="Times New Roman"/>
            <w:noProof/>
          </w:rPr>
          <w:t>1. ФИЗИЧЕСКИЙ УРОВЕНЬ</w:t>
        </w:r>
        <w:r w:rsidR="005759BE" w:rsidRPr="000E6CBA">
          <w:rPr>
            <w:rFonts w:ascii="Times New Roman" w:hAnsi="Times New Roman"/>
            <w:noProof/>
            <w:webHidden/>
          </w:rPr>
          <w:tab/>
        </w:r>
        <w:r w:rsidR="005759BE" w:rsidRPr="000E6CBA">
          <w:rPr>
            <w:rFonts w:ascii="Times New Roman" w:hAnsi="Times New Roman"/>
            <w:noProof/>
            <w:webHidden/>
          </w:rPr>
          <w:fldChar w:fldCharType="begin"/>
        </w:r>
        <w:r w:rsidR="005759BE" w:rsidRPr="000E6CBA">
          <w:rPr>
            <w:rFonts w:ascii="Times New Roman" w:hAnsi="Times New Roman"/>
            <w:noProof/>
            <w:webHidden/>
          </w:rPr>
          <w:instrText xml:space="preserve"> PAGEREF _Toc387186915 \h </w:instrText>
        </w:r>
        <w:r w:rsidR="005759BE" w:rsidRPr="000E6CBA">
          <w:rPr>
            <w:rFonts w:ascii="Times New Roman" w:hAnsi="Times New Roman"/>
            <w:noProof/>
            <w:webHidden/>
          </w:rPr>
        </w:r>
        <w:r w:rsidR="005759BE" w:rsidRPr="000E6CBA">
          <w:rPr>
            <w:rFonts w:ascii="Times New Roman" w:hAnsi="Times New Roman"/>
            <w:noProof/>
            <w:webHidden/>
          </w:rPr>
          <w:fldChar w:fldCharType="separate"/>
        </w:r>
        <w:r w:rsidR="000E6CBA" w:rsidRPr="000E6CBA">
          <w:rPr>
            <w:rFonts w:ascii="Times New Roman" w:hAnsi="Times New Roman"/>
            <w:noProof/>
            <w:webHidden/>
          </w:rPr>
          <w:t>3</w:t>
        </w:r>
        <w:r w:rsidR="005759BE" w:rsidRPr="000E6CBA">
          <w:rPr>
            <w:rFonts w:ascii="Times New Roman" w:hAnsi="Times New Roman"/>
            <w:noProof/>
            <w:webHidden/>
          </w:rPr>
          <w:fldChar w:fldCharType="end"/>
        </w:r>
      </w:hyperlink>
    </w:p>
    <w:p w:rsidR="005759BE" w:rsidRPr="000E6CBA" w:rsidRDefault="006D53C1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86916" w:history="1">
        <w:r w:rsidR="005759BE" w:rsidRPr="000E6CBA">
          <w:rPr>
            <w:rStyle w:val="Hyperlink"/>
            <w:rFonts w:ascii="Times New Roman" w:hAnsi="Times New Roman"/>
            <w:noProof/>
          </w:rPr>
          <w:t>1.1. Интерфейс RS-232C</w:t>
        </w:r>
        <w:r w:rsidR="005759BE" w:rsidRPr="000E6CBA">
          <w:rPr>
            <w:rFonts w:ascii="Times New Roman" w:hAnsi="Times New Roman"/>
            <w:noProof/>
            <w:webHidden/>
          </w:rPr>
          <w:tab/>
        </w:r>
        <w:r w:rsidR="005759BE" w:rsidRPr="000E6CBA">
          <w:rPr>
            <w:rFonts w:ascii="Times New Roman" w:hAnsi="Times New Roman"/>
            <w:noProof/>
            <w:webHidden/>
          </w:rPr>
          <w:fldChar w:fldCharType="begin"/>
        </w:r>
        <w:r w:rsidR="005759BE" w:rsidRPr="000E6CBA">
          <w:rPr>
            <w:rFonts w:ascii="Times New Roman" w:hAnsi="Times New Roman"/>
            <w:noProof/>
            <w:webHidden/>
          </w:rPr>
          <w:instrText xml:space="preserve"> PAGEREF _Toc387186916 \h </w:instrText>
        </w:r>
        <w:r w:rsidR="005759BE" w:rsidRPr="000E6CBA">
          <w:rPr>
            <w:rFonts w:ascii="Times New Roman" w:hAnsi="Times New Roman"/>
            <w:noProof/>
            <w:webHidden/>
          </w:rPr>
        </w:r>
        <w:r w:rsidR="005759BE" w:rsidRPr="000E6CBA">
          <w:rPr>
            <w:rFonts w:ascii="Times New Roman" w:hAnsi="Times New Roman"/>
            <w:noProof/>
            <w:webHidden/>
          </w:rPr>
          <w:fldChar w:fldCharType="separate"/>
        </w:r>
        <w:r w:rsidR="000E6CBA" w:rsidRPr="000E6CBA">
          <w:rPr>
            <w:rFonts w:ascii="Times New Roman" w:hAnsi="Times New Roman"/>
            <w:noProof/>
            <w:webHidden/>
          </w:rPr>
          <w:t>3</w:t>
        </w:r>
        <w:r w:rsidR="005759BE" w:rsidRPr="000E6CBA">
          <w:rPr>
            <w:rFonts w:ascii="Times New Roman" w:hAnsi="Times New Roman"/>
            <w:noProof/>
            <w:webHidden/>
          </w:rPr>
          <w:fldChar w:fldCharType="end"/>
        </w:r>
      </w:hyperlink>
    </w:p>
    <w:p w:rsidR="005759BE" w:rsidRPr="000E6CBA" w:rsidRDefault="006D53C1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86917" w:history="1">
        <w:r w:rsidR="005759BE" w:rsidRPr="000E6CBA">
          <w:rPr>
            <w:rStyle w:val="Hyperlink"/>
            <w:rFonts w:ascii="Times New Roman" w:hAnsi="Times New Roman"/>
            <w:noProof/>
          </w:rPr>
          <w:t>1.2. Физические параметры интерфейса RS-232C</w:t>
        </w:r>
        <w:r w:rsidR="005759BE" w:rsidRPr="000E6CBA">
          <w:rPr>
            <w:rFonts w:ascii="Times New Roman" w:hAnsi="Times New Roman"/>
            <w:noProof/>
            <w:webHidden/>
          </w:rPr>
          <w:tab/>
        </w:r>
        <w:r w:rsidR="005759BE" w:rsidRPr="000E6CBA">
          <w:rPr>
            <w:rFonts w:ascii="Times New Roman" w:hAnsi="Times New Roman"/>
            <w:noProof/>
            <w:webHidden/>
          </w:rPr>
          <w:fldChar w:fldCharType="begin"/>
        </w:r>
        <w:r w:rsidR="005759BE" w:rsidRPr="000E6CBA">
          <w:rPr>
            <w:rFonts w:ascii="Times New Roman" w:hAnsi="Times New Roman"/>
            <w:noProof/>
            <w:webHidden/>
          </w:rPr>
          <w:instrText xml:space="preserve"> PAGEREF _Toc387186917 \h </w:instrText>
        </w:r>
        <w:r w:rsidR="005759BE" w:rsidRPr="000E6CBA">
          <w:rPr>
            <w:rFonts w:ascii="Times New Roman" w:hAnsi="Times New Roman"/>
            <w:noProof/>
            <w:webHidden/>
          </w:rPr>
        </w:r>
        <w:r w:rsidR="005759BE" w:rsidRPr="000E6CBA">
          <w:rPr>
            <w:rFonts w:ascii="Times New Roman" w:hAnsi="Times New Roman"/>
            <w:noProof/>
            <w:webHidden/>
          </w:rPr>
          <w:fldChar w:fldCharType="separate"/>
        </w:r>
        <w:r w:rsidR="000E6CBA" w:rsidRPr="000E6CBA">
          <w:rPr>
            <w:rFonts w:ascii="Times New Roman" w:hAnsi="Times New Roman"/>
            <w:noProof/>
            <w:webHidden/>
          </w:rPr>
          <w:t>3</w:t>
        </w:r>
        <w:r w:rsidR="005759BE" w:rsidRPr="000E6CBA">
          <w:rPr>
            <w:rFonts w:ascii="Times New Roman" w:hAnsi="Times New Roman"/>
            <w:noProof/>
            <w:webHidden/>
          </w:rPr>
          <w:fldChar w:fldCharType="end"/>
        </w:r>
      </w:hyperlink>
    </w:p>
    <w:p w:rsidR="005759BE" w:rsidRPr="000E6CBA" w:rsidRDefault="006D53C1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86918" w:history="1">
        <w:r w:rsidR="005759BE" w:rsidRPr="000E6CBA">
          <w:rPr>
            <w:rStyle w:val="Hyperlink"/>
            <w:rFonts w:ascii="Times New Roman" w:hAnsi="Times New Roman"/>
            <w:noProof/>
          </w:rPr>
          <w:t>1.3. Асинхронная передача данных</w:t>
        </w:r>
        <w:r w:rsidR="005759BE" w:rsidRPr="000E6CBA">
          <w:rPr>
            <w:rFonts w:ascii="Times New Roman" w:hAnsi="Times New Roman"/>
            <w:noProof/>
            <w:webHidden/>
          </w:rPr>
          <w:tab/>
        </w:r>
        <w:r w:rsidR="005759BE" w:rsidRPr="000E6CBA">
          <w:rPr>
            <w:rFonts w:ascii="Times New Roman" w:hAnsi="Times New Roman"/>
            <w:noProof/>
            <w:webHidden/>
          </w:rPr>
          <w:fldChar w:fldCharType="begin"/>
        </w:r>
        <w:r w:rsidR="005759BE" w:rsidRPr="000E6CBA">
          <w:rPr>
            <w:rFonts w:ascii="Times New Roman" w:hAnsi="Times New Roman"/>
            <w:noProof/>
            <w:webHidden/>
          </w:rPr>
          <w:instrText xml:space="preserve"> PAGEREF _Toc387186918 \h </w:instrText>
        </w:r>
        <w:r w:rsidR="005759BE" w:rsidRPr="000E6CBA">
          <w:rPr>
            <w:rFonts w:ascii="Times New Roman" w:hAnsi="Times New Roman"/>
            <w:noProof/>
            <w:webHidden/>
          </w:rPr>
        </w:r>
        <w:r w:rsidR="005759BE" w:rsidRPr="000E6CBA">
          <w:rPr>
            <w:rFonts w:ascii="Times New Roman" w:hAnsi="Times New Roman"/>
            <w:noProof/>
            <w:webHidden/>
          </w:rPr>
          <w:fldChar w:fldCharType="separate"/>
        </w:r>
        <w:r w:rsidR="000E6CBA" w:rsidRPr="000E6CBA">
          <w:rPr>
            <w:rFonts w:ascii="Times New Roman" w:hAnsi="Times New Roman"/>
            <w:noProof/>
            <w:webHidden/>
          </w:rPr>
          <w:t>5</w:t>
        </w:r>
        <w:r w:rsidR="005759BE" w:rsidRPr="000E6CBA">
          <w:rPr>
            <w:rFonts w:ascii="Times New Roman" w:hAnsi="Times New Roman"/>
            <w:noProof/>
            <w:webHidden/>
          </w:rPr>
          <w:fldChar w:fldCharType="end"/>
        </w:r>
      </w:hyperlink>
    </w:p>
    <w:p w:rsidR="005759BE" w:rsidRPr="000E6CBA" w:rsidRDefault="006D53C1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86919" w:history="1">
        <w:r w:rsidR="005759BE" w:rsidRPr="000E6CBA">
          <w:rPr>
            <w:rStyle w:val="Hyperlink"/>
            <w:rFonts w:ascii="Times New Roman" w:hAnsi="Times New Roman"/>
            <w:noProof/>
          </w:rPr>
          <w:t>1.4. Реализация физического уровня</w:t>
        </w:r>
        <w:r w:rsidR="005759BE" w:rsidRPr="000E6CBA">
          <w:rPr>
            <w:rFonts w:ascii="Times New Roman" w:hAnsi="Times New Roman"/>
            <w:noProof/>
            <w:webHidden/>
          </w:rPr>
          <w:tab/>
        </w:r>
        <w:r w:rsidR="005759BE" w:rsidRPr="000E6CBA">
          <w:rPr>
            <w:rFonts w:ascii="Times New Roman" w:hAnsi="Times New Roman"/>
            <w:noProof/>
            <w:webHidden/>
          </w:rPr>
          <w:fldChar w:fldCharType="begin"/>
        </w:r>
        <w:r w:rsidR="005759BE" w:rsidRPr="000E6CBA">
          <w:rPr>
            <w:rFonts w:ascii="Times New Roman" w:hAnsi="Times New Roman"/>
            <w:noProof/>
            <w:webHidden/>
          </w:rPr>
          <w:instrText xml:space="preserve"> PAGEREF _Toc387186919 \h </w:instrText>
        </w:r>
        <w:r w:rsidR="005759BE" w:rsidRPr="000E6CBA">
          <w:rPr>
            <w:rFonts w:ascii="Times New Roman" w:hAnsi="Times New Roman"/>
            <w:noProof/>
            <w:webHidden/>
          </w:rPr>
        </w:r>
        <w:r w:rsidR="005759BE" w:rsidRPr="000E6CBA">
          <w:rPr>
            <w:rFonts w:ascii="Times New Roman" w:hAnsi="Times New Roman"/>
            <w:noProof/>
            <w:webHidden/>
          </w:rPr>
          <w:fldChar w:fldCharType="separate"/>
        </w:r>
        <w:r w:rsidR="000E6CBA" w:rsidRPr="000E6CBA">
          <w:rPr>
            <w:rFonts w:ascii="Times New Roman" w:hAnsi="Times New Roman"/>
            <w:noProof/>
            <w:webHidden/>
          </w:rPr>
          <w:t>6</w:t>
        </w:r>
        <w:r w:rsidR="005759BE" w:rsidRPr="000E6CBA">
          <w:rPr>
            <w:rFonts w:ascii="Times New Roman" w:hAnsi="Times New Roman"/>
            <w:noProof/>
            <w:webHidden/>
          </w:rPr>
          <w:fldChar w:fldCharType="end"/>
        </w:r>
      </w:hyperlink>
    </w:p>
    <w:p w:rsidR="005759BE" w:rsidRPr="000E6CBA" w:rsidRDefault="006D53C1">
      <w:pPr>
        <w:pStyle w:val="TOC3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86920" w:history="1">
        <w:r w:rsidR="005759BE" w:rsidRPr="000E6CBA">
          <w:rPr>
            <w:rStyle w:val="Hyperlink"/>
            <w:rFonts w:ascii="Times New Roman" w:hAnsi="Times New Roman"/>
            <w:noProof/>
          </w:rPr>
          <w:t>1.4.1. Открытие порта</w:t>
        </w:r>
        <w:r w:rsidR="005759BE" w:rsidRPr="000E6CBA">
          <w:rPr>
            <w:rFonts w:ascii="Times New Roman" w:hAnsi="Times New Roman"/>
            <w:noProof/>
            <w:webHidden/>
          </w:rPr>
          <w:tab/>
        </w:r>
        <w:r w:rsidR="005759BE" w:rsidRPr="000E6CBA">
          <w:rPr>
            <w:rFonts w:ascii="Times New Roman" w:hAnsi="Times New Roman"/>
            <w:noProof/>
            <w:webHidden/>
          </w:rPr>
          <w:fldChar w:fldCharType="begin"/>
        </w:r>
        <w:r w:rsidR="005759BE" w:rsidRPr="000E6CBA">
          <w:rPr>
            <w:rFonts w:ascii="Times New Roman" w:hAnsi="Times New Roman"/>
            <w:noProof/>
            <w:webHidden/>
          </w:rPr>
          <w:instrText xml:space="preserve"> PAGEREF _Toc387186920 \h </w:instrText>
        </w:r>
        <w:r w:rsidR="005759BE" w:rsidRPr="000E6CBA">
          <w:rPr>
            <w:rFonts w:ascii="Times New Roman" w:hAnsi="Times New Roman"/>
            <w:noProof/>
            <w:webHidden/>
          </w:rPr>
        </w:r>
        <w:r w:rsidR="005759BE" w:rsidRPr="000E6CBA">
          <w:rPr>
            <w:rFonts w:ascii="Times New Roman" w:hAnsi="Times New Roman"/>
            <w:noProof/>
            <w:webHidden/>
          </w:rPr>
          <w:fldChar w:fldCharType="separate"/>
        </w:r>
        <w:r w:rsidR="000E6CBA" w:rsidRPr="000E6CBA">
          <w:rPr>
            <w:rFonts w:ascii="Times New Roman" w:hAnsi="Times New Roman"/>
            <w:noProof/>
            <w:webHidden/>
          </w:rPr>
          <w:t>6</w:t>
        </w:r>
        <w:r w:rsidR="005759BE" w:rsidRPr="000E6CBA">
          <w:rPr>
            <w:rFonts w:ascii="Times New Roman" w:hAnsi="Times New Roman"/>
            <w:noProof/>
            <w:webHidden/>
          </w:rPr>
          <w:fldChar w:fldCharType="end"/>
        </w:r>
      </w:hyperlink>
    </w:p>
    <w:p w:rsidR="005759BE" w:rsidRPr="000E6CBA" w:rsidRDefault="006D53C1">
      <w:pPr>
        <w:pStyle w:val="TOC3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86921" w:history="1">
        <w:r w:rsidR="005759BE" w:rsidRPr="000E6CBA">
          <w:rPr>
            <w:rStyle w:val="Hyperlink"/>
            <w:rFonts w:ascii="Times New Roman" w:hAnsi="Times New Roman"/>
            <w:noProof/>
          </w:rPr>
          <w:t>1.4.2. Закрытие порта</w:t>
        </w:r>
        <w:r w:rsidR="005759BE" w:rsidRPr="000E6CBA">
          <w:rPr>
            <w:rFonts w:ascii="Times New Roman" w:hAnsi="Times New Roman"/>
            <w:noProof/>
            <w:webHidden/>
          </w:rPr>
          <w:tab/>
        </w:r>
        <w:r w:rsidR="005759BE" w:rsidRPr="000E6CBA">
          <w:rPr>
            <w:rFonts w:ascii="Times New Roman" w:hAnsi="Times New Roman"/>
            <w:noProof/>
            <w:webHidden/>
          </w:rPr>
          <w:fldChar w:fldCharType="begin"/>
        </w:r>
        <w:r w:rsidR="005759BE" w:rsidRPr="000E6CBA">
          <w:rPr>
            <w:rFonts w:ascii="Times New Roman" w:hAnsi="Times New Roman"/>
            <w:noProof/>
            <w:webHidden/>
          </w:rPr>
          <w:instrText xml:space="preserve"> PAGEREF _Toc387186921 \h </w:instrText>
        </w:r>
        <w:r w:rsidR="005759BE" w:rsidRPr="000E6CBA">
          <w:rPr>
            <w:rFonts w:ascii="Times New Roman" w:hAnsi="Times New Roman"/>
            <w:noProof/>
            <w:webHidden/>
          </w:rPr>
        </w:r>
        <w:r w:rsidR="005759BE" w:rsidRPr="000E6CBA">
          <w:rPr>
            <w:rFonts w:ascii="Times New Roman" w:hAnsi="Times New Roman"/>
            <w:noProof/>
            <w:webHidden/>
          </w:rPr>
          <w:fldChar w:fldCharType="separate"/>
        </w:r>
        <w:r w:rsidR="000E6CBA" w:rsidRPr="000E6CBA">
          <w:rPr>
            <w:rFonts w:ascii="Times New Roman" w:hAnsi="Times New Roman"/>
            <w:noProof/>
            <w:webHidden/>
          </w:rPr>
          <w:t>7</w:t>
        </w:r>
        <w:r w:rsidR="005759BE" w:rsidRPr="000E6CBA">
          <w:rPr>
            <w:rFonts w:ascii="Times New Roman" w:hAnsi="Times New Roman"/>
            <w:noProof/>
            <w:webHidden/>
          </w:rPr>
          <w:fldChar w:fldCharType="end"/>
        </w:r>
      </w:hyperlink>
    </w:p>
    <w:p w:rsidR="005759BE" w:rsidRPr="000E6CBA" w:rsidRDefault="006D53C1">
      <w:pPr>
        <w:pStyle w:val="TOC3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86922" w:history="1">
        <w:r w:rsidR="005759BE" w:rsidRPr="000E6CBA">
          <w:rPr>
            <w:rStyle w:val="Hyperlink"/>
            <w:rFonts w:ascii="Times New Roman" w:hAnsi="Times New Roman"/>
            <w:noProof/>
          </w:rPr>
          <w:t>1.</w:t>
        </w:r>
        <w:r w:rsidR="005759BE" w:rsidRPr="000E6CBA">
          <w:rPr>
            <w:rStyle w:val="Hyperlink"/>
            <w:rFonts w:ascii="Times New Roman" w:hAnsi="Times New Roman"/>
            <w:noProof/>
            <w:lang w:val="en-US"/>
          </w:rPr>
          <w:t>4</w:t>
        </w:r>
        <w:r w:rsidR="005759BE" w:rsidRPr="000E6CBA">
          <w:rPr>
            <w:rStyle w:val="Hyperlink"/>
            <w:rFonts w:ascii="Times New Roman" w:hAnsi="Times New Roman"/>
            <w:noProof/>
          </w:rPr>
          <w:t>.3. Передача и прием данных</w:t>
        </w:r>
        <w:r w:rsidR="005759BE" w:rsidRPr="000E6CBA">
          <w:rPr>
            <w:rFonts w:ascii="Times New Roman" w:hAnsi="Times New Roman"/>
            <w:noProof/>
            <w:webHidden/>
          </w:rPr>
          <w:tab/>
        </w:r>
        <w:r w:rsidR="005759BE" w:rsidRPr="000E6CBA">
          <w:rPr>
            <w:rFonts w:ascii="Times New Roman" w:hAnsi="Times New Roman"/>
            <w:noProof/>
            <w:webHidden/>
          </w:rPr>
          <w:fldChar w:fldCharType="begin"/>
        </w:r>
        <w:r w:rsidR="005759BE" w:rsidRPr="000E6CBA">
          <w:rPr>
            <w:rFonts w:ascii="Times New Roman" w:hAnsi="Times New Roman"/>
            <w:noProof/>
            <w:webHidden/>
          </w:rPr>
          <w:instrText xml:space="preserve"> PAGEREF _Toc387186922 \h </w:instrText>
        </w:r>
        <w:r w:rsidR="005759BE" w:rsidRPr="000E6CBA">
          <w:rPr>
            <w:rFonts w:ascii="Times New Roman" w:hAnsi="Times New Roman"/>
            <w:noProof/>
            <w:webHidden/>
          </w:rPr>
        </w:r>
        <w:r w:rsidR="005759BE" w:rsidRPr="000E6CBA">
          <w:rPr>
            <w:rFonts w:ascii="Times New Roman" w:hAnsi="Times New Roman"/>
            <w:noProof/>
            <w:webHidden/>
          </w:rPr>
          <w:fldChar w:fldCharType="separate"/>
        </w:r>
        <w:r w:rsidR="000E6CBA" w:rsidRPr="000E6CBA">
          <w:rPr>
            <w:rFonts w:ascii="Times New Roman" w:hAnsi="Times New Roman"/>
            <w:noProof/>
            <w:webHidden/>
          </w:rPr>
          <w:t>7</w:t>
        </w:r>
        <w:r w:rsidR="005759BE" w:rsidRPr="000E6CBA">
          <w:rPr>
            <w:rFonts w:ascii="Times New Roman" w:hAnsi="Times New Roman"/>
            <w:noProof/>
            <w:webHidden/>
          </w:rPr>
          <w:fldChar w:fldCharType="end"/>
        </w:r>
      </w:hyperlink>
    </w:p>
    <w:p w:rsidR="005759BE" w:rsidRPr="000E6CBA" w:rsidRDefault="006D53C1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86923" w:history="1">
        <w:r w:rsidR="005759BE" w:rsidRPr="000E6CBA">
          <w:rPr>
            <w:rStyle w:val="Hyperlink"/>
            <w:rFonts w:ascii="Times New Roman" w:hAnsi="Times New Roman"/>
            <w:noProof/>
          </w:rPr>
          <w:t>2. КАНАЛЬНЫЙ УРОВЕНЬ</w:t>
        </w:r>
        <w:r w:rsidR="005759BE" w:rsidRPr="000E6CBA">
          <w:rPr>
            <w:rFonts w:ascii="Times New Roman" w:hAnsi="Times New Roman"/>
            <w:noProof/>
            <w:webHidden/>
          </w:rPr>
          <w:tab/>
        </w:r>
        <w:r w:rsidR="005759BE" w:rsidRPr="000E6CBA">
          <w:rPr>
            <w:rFonts w:ascii="Times New Roman" w:hAnsi="Times New Roman"/>
            <w:noProof/>
            <w:webHidden/>
          </w:rPr>
          <w:fldChar w:fldCharType="begin"/>
        </w:r>
        <w:r w:rsidR="005759BE" w:rsidRPr="000E6CBA">
          <w:rPr>
            <w:rFonts w:ascii="Times New Roman" w:hAnsi="Times New Roman"/>
            <w:noProof/>
            <w:webHidden/>
          </w:rPr>
          <w:instrText xml:space="preserve"> PAGEREF _Toc387186923 \h </w:instrText>
        </w:r>
        <w:r w:rsidR="005759BE" w:rsidRPr="000E6CBA">
          <w:rPr>
            <w:rFonts w:ascii="Times New Roman" w:hAnsi="Times New Roman"/>
            <w:noProof/>
            <w:webHidden/>
          </w:rPr>
        </w:r>
        <w:r w:rsidR="005759BE" w:rsidRPr="000E6CBA">
          <w:rPr>
            <w:rFonts w:ascii="Times New Roman" w:hAnsi="Times New Roman"/>
            <w:noProof/>
            <w:webHidden/>
          </w:rPr>
          <w:fldChar w:fldCharType="separate"/>
        </w:r>
        <w:r w:rsidR="000E6CBA" w:rsidRPr="000E6CBA">
          <w:rPr>
            <w:rFonts w:ascii="Times New Roman" w:hAnsi="Times New Roman"/>
            <w:noProof/>
            <w:webHidden/>
          </w:rPr>
          <w:t>7</w:t>
        </w:r>
        <w:r w:rsidR="005759BE" w:rsidRPr="000E6CBA">
          <w:rPr>
            <w:rFonts w:ascii="Times New Roman" w:hAnsi="Times New Roman"/>
            <w:noProof/>
            <w:webHidden/>
          </w:rPr>
          <w:fldChar w:fldCharType="end"/>
        </w:r>
      </w:hyperlink>
    </w:p>
    <w:p w:rsidR="005759BE" w:rsidRPr="000E6CBA" w:rsidRDefault="006D53C1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86924" w:history="1">
        <w:r w:rsidR="005759BE" w:rsidRPr="000E6CBA">
          <w:rPr>
            <w:rStyle w:val="Hyperlink"/>
            <w:rFonts w:ascii="Times New Roman" w:hAnsi="Times New Roman"/>
            <w:noProof/>
          </w:rPr>
          <w:t>2.1. Защита передаваемой информации</w:t>
        </w:r>
        <w:r w:rsidR="005759BE" w:rsidRPr="000E6CBA">
          <w:rPr>
            <w:rFonts w:ascii="Times New Roman" w:hAnsi="Times New Roman"/>
            <w:noProof/>
            <w:webHidden/>
          </w:rPr>
          <w:tab/>
        </w:r>
        <w:r w:rsidR="005759BE" w:rsidRPr="000E6CBA">
          <w:rPr>
            <w:rFonts w:ascii="Times New Roman" w:hAnsi="Times New Roman"/>
            <w:noProof/>
            <w:webHidden/>
          </w:rPr>
          <w:fldChar w:fldCharType="begin"/>
        </w:r>
        <w:r w:rsidR="005759BE" w:rsidRPr="000E6CBA">
          <w:rPr>
            <w:rFonts w:ascii="Times New Roman" w:hAnsi="Times New Roman"/>
            <w:noProof/>
            <w:webHidden/>
          </w:rPr>
          <w:instrText xml:space="preserve"> PAGEREF _Toc387186924 \h </w:instrText>
        </w:r>
        <w:r w:rsidR="005759BE" w:rsidRPr="000E6CBA">
          <w:rPr>
            <w:rFonts w:ascii="Times New Roman" w:hAnsi="Times New Roman"/>
            <w:noProof/>
            <w:webHidden/>
          </w:rPr>
        </w:r>
        <w:r w:rsidR="005759BE" w:rsidRPr="000E6CBA">
          <w:rPr>
            <w:rFonts w:ascii="Times New Roman" w:hAnsi="Times New Roman"/>
            <w:noProof/>
            <w:webHidden/>
          </w:rPr>
          <w:fldChar w:fldCharType="separate"/>
        </w:r>
        <w:r w:rsidR="000E6CBA" w:rsidRPr="000E6CBA">
          <w:rPr>
            <w:rFonts w:ascii="Times New Roman" w:hAnsi="Times New Roman"/>
            <w:noProof/>
            <w:webHidden/>
          </w:rPr>
          <w:t>7</w:t>
        </w:r>
        <w:r w:rsidR="005759BE" w:rsidRPr="000E6CBA">
          <w:rPr>
            <w:rFonts w:ascii="Times New Roman" w:hAnsi="Times New Roman"/>
            <w:noProof/>
            <w:webHidden/>
          </w:rPr>
          <w:fldChar w:fldCharType="end"/>
        </w:r>
      </w:hyperlink>
    </w:p>
    <w:p w:rsidR="005759BE" w:rsidRPr="000E6CBA" w:rsidRDefault="006D53C1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86925" w:history="1">
        <w:r w:rsidR="005759BE" w:rsidRPr="000E6CBA">
          <w:rPr>
            <w:rStyle w:val="Hyperlink"/>
            <w:rFonts w:ascii="Times New Roman" w:hAnsi="Times New Roman"/>
            <w:noProof/>
          </w:rPr>
          <w:t>2.2. Передача данных</w:t>
        </w:r>
        <w:r w:rsidR="005759BE" w:rsidRPr="000E6CBA">
          <w:rPr>
            <w:rFonts w:ascii="Times New Roman" w:hAnsi="Times New Roman"/>
            <w:noProof/>
            <w:webHidden/>
          </w:rPr>
          <w:tab/>
        </w:r>
        <w:r w:rsidR="005759BE" w:rsidRPr="000E6CBA">
          <w:rPr>
            <w:rFonts w:ascii="Times New Roman" w:hAnsi="Times New Roman"/>
            <w:noProof/>
            <w:webHidden/>
          </w:rPr>
          <w:fldChar w:fldCharType="begin"/>
        </w:r>
        <w:r w:rsidR="005759BE" w:rsidRPr="000E6CBA">
          <w:rPr>
            <w:rFonts w:ascii="Times New Roman" w:hAnsi="Times New Roman"/>
            <w:noProof/>
            <w:webHidden/>
          </w:rPr>
          <w:instrText xml:space="preserve"> PAGEREF _Toc387186925 \h </w:instrText>
        </w:r>
        <w:r w:rsidR="005759BE" w:rsidRPr="000E6CBA">
          <w:rPr>
            <w:rFonts w:ascii="Times New Roman" w:hAnsi="Times New Roman"/>
            <w:noProof/>
            <w:webHidden/>
          </w:rPr>
        </w:r>
        <w:r w:rsidR="005759BE" w:rsidRPr="000E6CBA">
          <w:rPr>
            <w:rFonts w:ascii="Times New Roman" w:hAnsi="Times New Roman"/>
            <w:noProof/>
            <w:webHidden/>
          </w:rPr>
          <w:fldChar w:fldCharType="separate"/>
        </w:r>
        <w:r w:rsidR="000E6CBA" w:rsidRPr="000E6CBA">
          <w:rPr>
            <w:rFonts w:ascii="Times New Roman" w:hAnsi="Times New Roman"/>
            <w:noProof/>
            <w:webHidden/>
          </w:rPr>
          <w:t>8</w:t>
        </w:r>
        <w:r w:rsidR="005759BE" w:rsidRPr="000E6CBA">
          <w:rPr>
            <w:rFonts w:ascii="Times New Roman" w:hAnsi="Times New Roman"/>
            <w:noProof/>
            <w:webHidden/>
          </w:rPr>
          <w:fldChar w:fldCharType="end"/>
        </w:r>
      </w:hyperlink>
    </w:p>
    <w:p w:rsidR="005759BE" w:rsidRPr="000E6CBA" w:rsidRDefault="006D53C1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86926" w:history="1">
        <w:r w:rsidR="005759BE" w:rsidRPr="000E6CBA">
          <w:rPr>
            <w:rStyle w:val="Hyperlink"/>
            <w:rFonts w:ascii="Times New Roman" w:hAnsi="Times New Roman"/>
            <w:noProof/>
          </w:rPr>
          <w:t>2.3. Функции кодирования/декодирования</w:t>
        </w:r>
        <w:r w:rsidR="005759BE" w:rsidRPr="000E6CBA">
          <w:rPr>
            <w:rFonts w:ascii="Times New Roman" w:hAnsi="Times New Roman"/>
            <w:noProof/>
            <w:webHidden/>
          </w:rPr>
          <w:tab/>
        </w:r>
        <w:r w:rsidR="005759BE" w:rsidRPr="000E6CBA">
          <w:rPr>
            <w:rFonts w:ascii="Times New Roman" w:hAnsi="Times New Roman"/>
            <w:noProof/>
            <w:webHidden/>
          </w:rPr>
          <w:fldChar w:fldCharType="begin"/>
        </w:r>
        <w:r w:rsidR="005759BE" w:rsidRPr="000E6CBA">
          <w:rPr>
            <w:rFonts w:ascii="Times New Roman" w:hAnsi="Times New Roman"/>
            <w:noProof/>
            <w:webHidden/>
          </w:rPr>
          <w:instrText xml:space="preserve"> PAGEREF _Toc387186926 \h </w:instrText>
        </w:r>
        <w:r w:rsidR="005759BE" w:rsidRPr="000E6CBA">
          <w:rPr>
            <w:rFonts w:ascii="Times New Roman" w:hAnsi="Times New Roman"/>
            <w:noProof/>
            <w:webHidden/>
          </w:rPr>
        </w:r>
        <w:r w:rsidR="005759BE" w:rsidRPr="000E6CBA">
          <w:rPr>
            <w:rFonts w:ascii="Times New Roman" w:hAnsi="Times New Roman"/>
            <w:noProof/>
            <w:webHidden/>
          </w:rPr>
          <w:fldChar w:fldCharType="separate"/>
        </w:r>
        <w:r w:rsidR="000E6CBA" w:rsidRPr="000E6CBA">
          <w:rPr>
            <w:rFonts w:ascii="Times New Roman" w:hAnsi="Times New Roman"/>
            <w:noProof/>
            <w:webHidden/>
          </w:rPr>
          <w:t>9</w:t>
        </w:r>
        <w:r w:rsidR="005759BE" w:rsidRPr="000E6CBA">
          <w:rPr>
            <w:rFonts w:ascii="Times New Roman" w:hAnsi="Times New Roman"/>
            <w:noProof/>
            <w:webHidden/>
          </w:rPr>
          <w:fldChar w:fldCharType="end"/>
        </w:r>
      </w:hyperlink>
    </w:p>
    <w:p w:rsidR="005759BE" w:rsidRPr="000E6CBA" w:rsidRDefault="006D53C1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86927" w:history="1">
        <w:r w:rsidR="005759BE" w:rsidRPr="000E6CBA">
          <w:rPr>
            <w:rStyle w:val="Hyperlink"/>
            <w:rFonts w:ascii="Times New Roman" w:hAnsi="Times New Roman"/>
            <w:noProof/>
          </w:rPr>
          <w:t>2.4. Форматы кадров</w:t>
        </w:r>
        <w:r w:rsidR="005759BE" w:rsidRPr="000E6CBA">
          <w:rPr>
            <w:rFonts w:ascii="Times New Roman" w:hAnsi="Times New Roman"/>
            <w:noProof/>
            <w:webHidden/>
          </w:rPr>
          <w:tab/>
        </w:r>
        <w:r w:rsidR="005759BE" w:rsidRPr="000E6CBA">
          <w:rPr>
            <w:rFonts w:ascii="Times New Roman" w:hAnsi="Times New Roman"/>
            <w:noProof/>
            <w:webHidden/>
          </w:rPr>
          <w:fldChar w:fldCharType="begin"/>
        </w:r>
        <w:r w:rsidR="005759BE" w:rsidRPr="000E6CBA">
          <w:rPr>
            <w:rFonts w:ascii="Times New Roman" w:hAnsi="Times New Roman"/>
            <w:noProof/>
            <w:webHidden/>
          </w:rPr>
          <w:instrText xml:space="preserve"> PAGEREF _Toc387186927 \h </w:instrText>
        </w:r>
        <w:r w:rsidR="005759BE" w:rsidRPr="000E6CBA">
          <w:rPr>
            <w:rFonts w:ascii="Times New Roman" w:hAnsi="Times New Roman"/>
            <w:noProof/>
            <w:webHidden/>
          </w:rPr>
        </w:r>
        <w:r w:rsidR="005759BE" w:rsidRPr="000E6CBA">
          <w:rPr>
            <w:rFonts w:ascii="Times New Roman" w:hAnsi="Times New Roman"/>
            <w:noProof/>
            <w:webHidden/>
          </w:rPr>
          <w:fldChar w:fldCharType="separate"/>
        </w:r>
        <w:r w:rsidR="000E6CBA" w:rsidRPr="000E6CBA">
          <w:rPr>
            <w:rFonts w:ascii="Times New Roman" w:hAnsi="Times New Roman"/>
            <w:noProof/>
            <w:webHidden/>
          </w:rPr>
          <w:t>9</w:t>
        </w:r>
        <w:r w:rsidR="005759BE" w:rsidRPr="000E6CBA">
          <w:rPr>
            <w:rFonts w:ascii="Times New Roman" w:hAnsi="Times New Roman"/>
            <w:noProof/>
            <w:webHidden/>
          </w:rPr>
          <w:fldChar w:fldCharType="end"/>
        </w:r>
      </w:hyperlink>
    </w:p>
    <w:p w:rsidR="005759BE" w:rsidRPr="000E6CBA" w:rsidRDefault="006D53C1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86928" w:history="1">
        <w:r w:rsidR="005759BE" w:rsidRPr="000E6CBA">
          <w:rPr>
            <w:rStyle w:val="Hyperlink"/>
            <w:rFonts w:ascii="Times New Roman" w:hAnsi="Times New Roman"/>
            <w:noProof/>
          </w:rPr>
          <w:t>3. ПРИКЛАДНОЙ УРОВЕНЬ</w:t>
        </w:r>
        <w:r w:rsidR="005759BE" w:rsidRPr="000E6CBA">
          <w:rPr>
            <w:rFonts w:ascii="Times New Roman" w:hAnsi="Times New Roman"/>
            <w:noProof/>
            <w:webHidden/>
          </w:rPr>
          <w:tab/>
        </w:r>
        <w:r w:rsidR="005759BE" w:rsidRPr="000E6CBA">
          <w:rPr>
            <w:rFonts w:ascii="Times New Roman" w:hAnsi="Times New Roman"/>
            <w:noProof/>
            <w:webHidden/>
          </w:rPr>
          <w:fldChar w:fldCharType="begin"/>
        </w:r>
        <w:r w:rsidR="005759BE" w:rsidRPr="000E6CBA">
          <w:rPr>
            <w:rFonts w:ascii="Times New Roman" w:hAnsi="Times New Roman"/>
            <w:noProof/>
            <w:webHidden/>
          </w:rPr>
          <w:instrText xml:space="preserve"> PAGEREF _Toc387186928 \h </w:instrText>
        </w:r>
        <w:r w:rsidR="005759BE" w:rsidRPr="000E6CBA">
          <w:rPr>
            <w:rFonts w:ascii="Times New Roman" w:hAnsi="Times New Roman"/>
            <w:noProof/>
            <w:webHidden/>
          </w:rPr>
        </w:r>
        <w:r w:rsidR="005759BE" w:rsidRPr="000E6CBA">
          <w:rPr>
            <w:rFonts w:ascii="Times New Roman" w:hAnsi="Times New Roman"/>
            <w:noProof/>
            <w:webHidden/>
          </w:rPr>
          <w:fldChar w:fldCharType="separate"/>
        </w:r>
        <w:r w:rsidR="000E6CBA" w:rsidRPr="000E6CBA">
          <w:rPr>
            <w:rFonts w:ascii="Times New Roman" w:hAnsi="Times New Roman"/>
            <w:noProof/>
            <w:webHidden/>
          </w:rPr>
          <w:t>9</w:t>
        </w:r>
        <w:r w:rsidR="005759BE" w:rsidRPr="000E6CBA">
          <w:rPr>
            <w:rFonts w:ascii="Times New Roman" w:hAnsi="Times New Roman"/>
            <w:noProof/>
            <w:webHidden/>
          </w:rPr>
          <w:fldChar w:fldCharType="end"/>
        </w:r>
      </w:hyperlink>
    </w:p>
    <w:p w:rsidR="005759BE" w:rsidRPr="000E6CBA" w:rsidRDefault="006D53C1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86929" w:history="1">
        <w:r w:rsidR="005759BE" w:rsidRPr="000E6CBA">
          <w:rPr>
            <w:rStyle w:val="Hyperlink"/>
            <w:rFonts w:ascii="Times New Roman" w:hAnsi="Times New Roman"/>
            <w:noProof/>
          </w:rPr>
          <w:t>3.1. Передача сообщений</w:t>
        </w:r>
        <w:r w:rsidR="005759BE" w:rsidRPr="000E6CBA">
          <w:rPr>
            <w:rFonts w:ascii="Times New Roman" w:hAnsi="Times New Roman"/>
            <w:noProof/>
            <w:webHidden/>
          </w:rPr>
          <w:tab/>
        </w:r>
        <w:r w:rsidR="005759BE" w:rsidRPr="000E6CBA">
          <w:rPr>
            <w:rFonts w:ascii="Times New Roman" w:hAnsi="Times New Roman"/>
            <w:noProof/>
            <w:webHidden/>
          </w:rPr>
          <w:fldChar w:fldCharType="begin"/>
        </w:r>
        <w:r w:rsidR="005759BE" w:rsidRPr="000E6CBA">
          <w:rPr>
            <w:rFonts w:ascii="Times New Roman" w:hAnsi="Times New Roman"/>
            <w:noProof/>
            <w:webHidden/>
          </w:rPr>
          <w:instrText xml:space="preserve"> PAGEREF _Toc387186929 \h </w:instrText>
        </w:r>
        <w:r w:rsidR="005759BE" w:rsidRPr="000E6CBA">
          <w:rPr>
            <w:rFonts w:ascii="Times New Roman" w:hAnsi="Times New Roman"/>
            <w:noProof/>
            <w:webHidden/>
          </w:rPr>
        </w:r>
        <w:r w:rsidR="005759BE" w:rsidRPr="000E6CBA">
          <w:rPr>
            <w:rFonts w:ascii="Times New Roman" w:hAnsi="Times New Roman"/>
            <w:noProof/>
            <w:webHidden/>
          </w:rPr>
          <w:fldChar w:fldCharType="separate"/>
        </w:r>
        <w:r w:rsidR="000E6CBA" w:rsidRPr="000E6CBA">
          <w:rPr>
            <w:rFonts w:ascii="Times New Roman" w:hAnsi="Times New Roman"/>
            <w:noProof/>
            <w:webHidden/>
          </w:rPr>
          <w:t>9</w:t>
        </w:r>
        <w:r w:rsidR="005759BE" w:rsidRPr="000E6CBA">
          <w:rPr>
            <w:rFonts w:ascii="Times New Roman" w:hAnsi="Times New Roman"/>
            <w:noProof/>
            <w:webHidden/>
          </w:rPr>
          <w:fldChar w:fldCharType="end"/>
        </w:r>
      </w:hyperlink>
    </w:p>
    <w:p w:rsidR="005759BE" w:rsidRPr="000E6CBA" w:rsidRDefault="006D53C1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86930" w:history="1">
        <w:r w:rsidR="005759BE" w:rsidRPr="000E6CBA">
          <w:rPr>
            <w:rStyle w:val="Hyperlink"/>
            <w:rFonts w:ascii="Times New Roman" w:hAnsi="Times New Roman"/>
            <w:noProof/>
          </w:rPr>
          <w:t>3.2. Приём сообщений</w:t>
        </w:r>
        <w:r w:rsidR="005759BE" w:rsidRPr="000E6CBA">
          <w:rPr>
            <w:rFonts w:ascii="Times New Roman" w:hAnsi="Times New Roman"/>
            <w:noProof/>
            <w:webHidden/>
          </w:rPr>
          <w:tab/>
        </w:r>
        <w:r w:rsidR="005759BE" w:rsidRPr="000E6CBA">
          <w:rPr>
            <w:rFonts w:ascii="Times New Roman" w:hAnsi="Times New Roman"/>
            <w:noProof/>
            <w:webHidden/>
          </w:rPr>
          <w:fldChar w:fldCharType="begin"/>
        </w:r>
        <w:r w:rsidR="005759BE" w:rsidRPr="000E6CBA">
          <w:rPr>
            <w:rFonts w:ascii="Times New Roman" w:hAnsi="Times New Roman"/>
            <w:noProof/>
            <w:webHidden/>
          </w:rPr>
          <w:instrText xml:space="preserve"> PAGEREF _Toc387186930 \h </w:instrText>
        </w:r>
        <w:r w:rsidR="005759BE" w:rsidRPr="000E6CBA">
          <w:rPr>
            <w:rFonts w:ascii="Times New Roman" w:hAnsi="Times New Roman"/>
            <w:noProof/>
            <w:webHidden/>
          </w:rPr>
        </w:r>
        <w:r w:rsidR="005759BE" w:rsidRPr="000E6CBA">
          <w:rPr>
            <w:rFonts w:ascii="Times New Roman" w:hAnsi="Times New Roman"/>
            <w:noProof/>
            <w:webHidden/>
          </w:rPr>
          <w:fldChar w:fldCharType="separate"/>
        </w:r>
        <w:r w:rsidR="000E6CBA" w:rsidRPr="000E6CBA">
          <w:rPr>
            <w:rFonts w:ascii="Times New Roman" w:hAnsi="Times New Roman"/>
            <w:noProof/>
            <w:webHidden/>
          </w:rPr>
          <w:t>10</w:t>
        </w:r>
        <w:r w:rsidR="005759BE" w:rsidRPr="000E6CBA">
          <w:rPr>
            <w:rFonts w:ascii="Times New Roman" w:hAnsi="Times New Roman"/>
            <w:noProof/>
            <w:webHidden/>
          </w:rPr>
          <w:fldChar w:fldCharType="end"/>
        </w:r>
      </w:hyperlink>
    </w:p>
    <w:p w:rsidR="005759BE" w:rsidRPr="000E6CBA" w:rsidRDefault="006D53C1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86931" w:history="1">
        <w:r w:rsidR="005759BE" w:rsidRPr="000E6CBA">
          <w:rPr>
            <w:rStyle w:val="Hyperlink"/>
            <w:rFonts w:ascii="Times New Roman" w:hAnsi="Times New Roman"/>
            <w:noProof/>
          </w:rPr>
          <w:t>3.3. Типы сообщений</w:t>
        </w:r>
        <w:r w:rsidR="005759BE" w:rsidRPr="000E6CBA">
          <w:rPr>
            <w:rFonts w:ascii="Times New Roman" w:hAnsi="Times New Roman"/>
            <w:noProof/>
            <w:webHidden/>
          </w:rPr>
          <w:tab/>
        </w:r>
        <w:r w:rsidR="005759BE" w:rsidRPr="000E6CBA">
          <w:rPr>
            <w:rFonts w:ascii="Times New Roman" w:hAnsi="Times New Roman"/>
            <w:noProof/>
            <w:webHidden/>
          </w:rPr>
          <w:fldChar w:fldCharType="begin"/>
        </w:r>
        <w:r w:rsidR="005759BE" w:rsidRPr="000E6CBA">
          <w:rPr>
            <w:rFonts w:ascii="Times New Roman" w:hAnsi="Times New Roman"/>
            <w:noProof/>
            <w:webHidden/>
          </w:rPr>
          <w:instrText xml:space="preserve"> PAGEREF _Toc387186931 \h </w:instrText>
        </w:r>
        <w:r w:rsidR="005759BE" w:rsidRPr="000E6CBA">
          <w:rPr>
            <w:rFonts w:ascii="Times New Roman" w:hAnsi="Times New Roman"/>
            <w:noProof/>
            <w:webHidden/>
          </w:rPr>
        </w:r>
        <w:r w:rsidR="005759BE" w:rsidRPr="000E6CBA">
          <w:rPr>
            <w:rFonts w:ascii="Times New Roman" w:hAnsi="Times New Roman"/>
            <w:noProof/>
            <w:webHidden/>
          </w:rPr>
          <w:fldChar w:fldCharType="separate"/>
        </w:r>
        <w:r w:rsidR="000E6CBA" w:rsidRPr="000E6CBA">
          <w:rPr>
            <w:rFonts w:ascii="Times New Roman" w:hAnsi="Times New Roman"/>
            <w:noProof/>
            <w:webHidden/>
          </w:rPr>
          <w:t>10</w:t>
        </w:r>
        <w:r w:rsidR="005759BE" w:rsidRPr="000E6CBA">
          <w:rPr>
            <w:rFonts w:ascii="Times New Roman" w:hAnsi="Times New Roman"/>
            <w:noProof/>
            <w:webHidden/>
          </w:rPr>
          <w:fldChar w:fldCharType="end"/>
        </w:r>
      </w:hyperlink>
    </w:p>
    <w:p w:rsidR="005759BE" w:rsidRPr="000E6CBA" w:rsidRDefault="006D53C1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86932" w:history="1">
        <w:r w:rsidR="005759BE" w:rsidRPr="000E6CBA">
          <w:rPr>
            <w:rStyle w:val="Hyperlink"/>
            <w:rFonts w:ascii="Times New Roman" w:hAnsi="Times New Roman"/>
            <w:noProof/>
          </w:rPr>
          <w:t>4. ГРАФИЧЕСКИЙ ИНТЕРФЕЙС</w:t>
        </w:r>
        <w:r w:rsidR="005759BE" w:rsidRPr="000E6CBA">
          <w:rPr>
            <w:rFonts w:ascii="Times New Roman" w:hAnsi="Times New Roman"/>
            <w:noProof/>
            <w:webHidden/>
          </w:rPr>
          <w:tab/>
        </w:r>
        <w:r w:rsidR="005759BE" w:rsidRPr="000E6CBA">
          <w:rPr>
            <w:rFonts w:ascii="Times New Roman" w:hAnsi="Times New Roman"/>
            <w:noProof/>
            <w:webHidden/>
          </w:rPr>
          <w:fldChar w:fldCharType="begin"/>
        </w:r>
        <w:r w:rsidR="005759BE" w:rsidRPr="000E6CBA">
          <w:rPr>
            <w:rFonts w:ascii="Times New Roman" w:hAnsi="Times New Roman"/>
            <w:noProof/>
            <w:webHidden/>
          </w:rPr>
          <w:instrText xml:space="preserve"> PAGEREF _Toc387186932 \h </w:instrText>
        </w:r>
        <w:r w:rsidR="005759BE" w:rsidRPr="000E6CBA">
          <w:rPr>
            <w:rFonts w:ascii="Times New Roman" w:hAnsi="Times New Roman"/>
            <w:noProof/>
            <w:webHidden/>
          </w:rPr>
        </w:r>
        <w:r w:rsidR="005759BE" w:rsidRPr="000E6CBA">
          <w:rPr>
            <w:rFonts w:ascii="Times New Roman" w:hAnsi="Times New Roman"/>
            <w:noProof/>
            <w:webHidden/>
          </w:rPr>
          <w:fldChar w:fldCharType="separate"/>
        </w:r>
        <w:r w:rsidR="000E6CBA" w:rsidRPr="000E6CBA">
          <w:rPr>
            <w:rFonts w:ascii="Times New Roman" w:hAnsi="Times New Roman"/>
            <w:noProof/>
            <w:webHidden/>
          </w:rPr>
          <w:t>10</w:t>
        </w:r>
        <w:r w:rsidR="005759BE" w:rsidRPr="000E6CBA">
          <w:rPr>
            <w:rFonts w:ascii="Times New Roman" w:hAnsi="Times New Roman"/>
            <w:noProof/>
            <w:webHidden/>
          </w:rPr>
          <w:fldChar w:fldCharType="end"/>
        </w:r>
      </w:hyperlink>
    </w:p>
    <w:p w:rsidR="005759BE" w:rsidRPr="000E6CBA" w:rsidRDefault="006D53C1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86933" w:history="1">
        <w:r w:rsidR="005759BE" w:rsidRPr="000E6CBA">
          <w:rPr>
            <w:rStyle w:val="Hyperlink"/>
            <w:rFonts w:ascii="Times New Roman" w:hAnsi="Times New Roman"/>
            <w:noProof/>
          </w:rPr>
          <w:t>4.1. Формы</w:t>
        </w:r>
        <w:r w:rsidR="005759BE" w:rsidRPr="000E6CBA">
          <w:rPr>
            <w:rFonts w:ascii="Times New Roman" w:hAnsi="Times New Roman"/>
            <w:noProof/>
            <w:webHidden/>
          </w:rPr>
          <w:tab/>
        </w:r>
        <w:r w:rsidR="005759BE" w:rsidRPr="000E6CBA">
          <w:rPr>
            <w:rFonts w:ascii="Times New Roman" w:hAnsi="Times New Roman"/>
            <w:noProof/>
            <w:webHidden/>
          </w:rPr>
          <w:fldChar w:fldCharType="begin"/>
        </w:r>
        <w:r w:rsidR="005759BE" w:rsidRPr="000E6CBA">
          <w:rPr>
            <w:rFonts w:ascii="Times New Roman" w:hAnsi="Times New Roman"/>
            <w:noProof/>
            <w:webHidden/>
          </w:rPr>
          <w:instrText xml:space="preserve"> PAGEREF _Toc387186933 \h </w:instrText>
        </w:r>
        <w:r w:rsidR="005759BE" w:rsidRPr="000E6CBA">
          <w:rPr>
            <w:rFonts w:ascii="Times New Roman" w:hAnsi="Times New Roman"/>
            <w:noProof/>
            <w:webHidden/>
          </w:rPr>
        </w:r>
        <w:r w:rsidR="005759BE" w:rsidRPr="000E6CBA">
          <w:rPr>
            <w:rFonts w:ascii="Times New Roman" w:hAnsi="Times New Roman"/>
            <w:noProof/>
            <w:webHidden/>
          </w:rPr>
          <w:fldChar w:fldCharType="separate"/>
        </w:r>
        <w:r w:rsidR="000E6CBA" w:rsidRPr="000E6CBA">
          <w:rPr>
            <w:rFonts w:ascii="Times New Roman" w:hAnsi="Times New Roman"/>
            <w:noProof/>
            <w:webHidden/>
          </w:rPr>
          <w:t>10</w:t>
        </w:r>
        <w:r w:rsidR="005759BE" w:rsidRPr="000E6CBA">
          <w:rPr>
            <w:rFonts w:ascii="Times New Roman" w:hAnsi="Times New Roman"/>
            <w:noProof/>
            <w:webHidden/>
          </w:rPr>
          <w:fldChar w:fldCharType="end"/>
        </w:r>
      </w:hyperlink>
    </w:p>
    <w:p w:rsidR="005759BE" w:rsidRPr="000E6CBA" w:rsidRDefault="006D53C1">
      <w:pPr>
        <w:pStyle w:val="TOC3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86934" w:history="1">
        <w:r w:rsidR="005759BE" w:rsidRPr="000E6CBA">
          <w:rPr>
            <w:rStyle w:val="Hyperlink"/>
            <w:rFonts w:ascii="Times New Roman" w:hAnsi="Times New Roman"/>
            <w:noProof/>
          </w:rPr>
          <w:t>4.1.1. Форма подключения</w:t>
        </w:r>
        <w:r w:rsidR="005759BE" w:rsidRPr="000E6CBA">
          <w:rPr>
            <w:rFonts w:ascii="Times New Roman" w:hAnsi="Times New Roman"/>
            <w:noProof/>
            <w:webHidden/>
          </w:rPr>
          <w:tab/>
        </w:r>
        <w:r w:rsidR="005759BE" w:rsidRPr="000E6CBA">
          <w:rPr>
            <w:rFonts w:ascii="Times New Roman" w:hAnsi="Times New Roman"/>
            <w:noProof/>
            <w:webHidden/>
          </w:rPr>
          <w:fldChar w:fldCharType="begin"/>
        </w:r>
        <w:r w:rsidR="005759BE" w:rsidRPr="000E6CBA">
          <w:rPr>
            <w:rFonts w:ascii="Times New Roman" w:hAnsi="Times New Roman"/>
            <w:noProof/>
            <w:webHidden/>
          </w:rPr>
          <w:instrText xml:space="preserve"> PAGEREF _Toc387186934 \h </w:instrText>
        </w:r>
        <w:r w:rsidR="005759BE" w:rsidRPr="000E6CBA">
          <w:rPr>
            <w:rFonts w:ascii="Times New Roman" w:hAnsi="Times New Roman"/>
            <w:noProof/>
            <w:webHidden/>
          </w:rPr>
        </w:r>
        <w:r w:rsidR="005759BE" w:rsidRPr="000E6CBA">
          <w:rPr>
            <w:rFonts w:ascii="Times New Roman" w:hAnsi="Times New Roman"/>
            <w:noProof/>
            <w:webHidden/>
          </w:rPr>
          <w:fldChar w:fldCharType="separate"/>
        </w:r>
        <w:r w:rsidR="000E6CBA" w:rsidRPr="000E6CBA">
          <w:rPr>
            <w:rFonts w:ascii="Times New Roman" w:hAnsi="Times New Roman"/>
            <w:noProof/>
            <w:webHidden/>
          </w:rPr>
          <w:t>10</w:t>
        </w:r>
        <w:r w:rsidR="005759BE" w:rsidRPr="000E6CBA">
          <w:rPr>
            <w:rFonts w:ascii="Times New Roman" w:hAnsi="Times New Roman"/>
            <w:noProof/>
            <w:webHidden/>
          </w:rPr>
          <w:fldChar w:fldCharType="end"/>
        </w:r>
      </w:hyperlink>
    </w:p>
    <w:p w:rsidR="005759BE" w:rsidRPr="000E6CBA" w:rsidRDefault="006D53C1">
      <w:pPr>
        <w:pStyle w:val="TOC3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86935" w:history="1">
        <w:r w:rsidR="005759BE" w:rsidRPr="000E6CBA">
          <w:rPr>
            <w:rStyle w:val="Hyperlink"/>
            <w:rFonts w:ascii="Times New Roman" w:hAnsi="Times New Roman"/>
            <w:noProof/>
          </w:rPr>
          <w:t>4.1.2. Главная форма</w:t>
        </w:r>
        <w:r w:rsidR="005759BE" w:rsidRPr="000E6CBA">
          <w:rPr>
            <w:rFonts w:ascii="Times New Roman" w:hAnsi="Times New Roman"/>
            <w:noProof/>
            <w:webHidden/>
          </w:rPr>
          <w:tab/>
        </w:r>
        <w:r w:rsidR="005759BE" w:rsidRPr="000E6CBA">
          <w:rPr>
            <w:rFonts w:ascii="Times New Roman" w:hAnsi="Times New Roman"/>
            <w:noProof/>
            <w:webHidden/>
          </w:rPr>
          <w:fldChar w:fldCharType="begin"/>
        </w:r>
        <w:r w:rsidR="005759BE" w:rsidRPr="000E6CBA">
          <w:rPr>
            <w:rFonts w:ascii="Times New Roman" w:hAnsi="Times New Roman"/>
            <w:noProof/>
            <w:webHidden/>
          </w:rPr>
          <w:instrText xml:space="preserve"> PAGEREF _Toc387186935 \h </w:instrText>
        </w:r>
        <w:r w:rsidR="005759BE" w:rsidRPr="000E6CBA">
          <w:rPr>
            <w:rFonts w:ascii="Times New Roman" w:hAnsi="Times New Roman"/>
            <w:noProof/>
            <w:webHidden/>
          </w:rPr>
        </w:r>
        <w:r w:rsidR="005759BE" w:rsidRPr="000E6CBA">
          <w:rPr>
            <w:rFonts w:ascii="Times New Roman" w:hAnsi="Times New Roman"/>
            <w:noProof/>
            <w:webHidden/>
          </w:rPr>
          <w:fldChar w:fldCharType="separate"/>
        </w:r>
        <w:r w:rsidR="000E6CBA" w:rsidRPr="000E6CBA">
          <w:rPr>
            <w:rFonts w:ascii="Times New Roman" w:hAnsi="Times New Roman"/>
            <w:noProof/>
            <w:webHidden/>
          </w:rPr>
          <w:t>11</w:t>
        </w:r>
        <w:r w:rsidR="005759BE" w:rsidRPr="000E6CBA">
          <w:rPr>
            <w:rFonts w:ascii="Times New Roman" w:hAnsi="Times New Roman"/>
            <w:noProof/>
            <w:webHidden/>
          </w:rPr>
          <w:fldChar w:fldCharType="end"/>
        </w:r>
      </w:hyperlink>
    </w:p>
    <w:p w:rsidR="002A224D" w:rsidRPr="000E6CBA" w:rsidRDefault="002A224D">
      <w:pPr>
        <w:rPr>
          <w:rFonts w:ascii="Times New Roman" w:hAnsi="Times New Roman"/>
        </w:rPr>
      </w:pPr>
      <w:r w:rsidRPr="000E6CBA">
        <w:rPr>
          <w:rFonts w:ascii="Times New Roman" w:hAnsi="Times New Roman"/>
          <w:b/>
          <w:bCs/>
        </w:rPr>
        <w:fldChar w:fldCharType="end"/>
      </w:r>
    </w:p>
    <w:p w:rsidR="000C0A08" w:rsidRPr="000E6CBA" w:rsidRDefault="002A224D" w:rsidP="000C0A08">
      <w:pPr>
        <w:pStyle w:val="Heading1"/>
        <w:rPr>
          <w:rFonts w:ascii="Times New Roman" w:hAnsi="Times New Roman"/>
        </w:rPr>
      </w:pPr>
      <w:bookmarkStart w:id="3" w:name="_GoBack"/>
      <w:bookmarkEnd w:id="3"/>
      <w:r w:rsidRPr="000E6CBA">
        <w:rPr>
          <w:rFonts w:ascii="Times New Roman" w:hAnsi="Times New Roman"/>
        </w:rPr>
        <w:br w:type="page"/>
      </w:r>
      <w:bookmarkStart w:id="4" w:name="_Toc387186915"/>
      <w:r w:rsidR="000C0A08" w:rsidRPr="000E6CBA">
        <w:rPr>
          <w:rFonts w:ascii="Times New Roman" w:hAnsi="Times New Roman"/>
        </w:rPr>
        <w:lastRenderedPageBreak/>
        <w:t>1. ФИЗИЧЕСКИЙ УРОВЕНЬ</w:t>
      </w:r>
      <w:bookmarkEnd w:id="0"/>
      <w:bookmarkEnd w:id="1"/>
      <w:bookmarkEnd w:id="2"/>
      <w:bookmarkEnd w:id="4"/>
    </w:p>
    <w:p w:rsidR="000C0A08" w:rsidRPr="000E6CBA" w:rsidRDefault="000C0A08" w:rsidP="00DD3E33">
      <w:pPr>
        <w:pStyle w:val="Heading2"/>
        <w:rPr>
          <w:rFonts w:ascii="Times New Roman" w:hAnsi="Times New Roman"/>
        </w:rPr>
      </w:pPr>
      <w:bookmarkStart w:id="5" w:name="_Toc154247472"/>
      <w:bookmarkStart w:id="6" w:name="_Toc305593100"/>
      <w:bookmarkStart w:id="7" w:name="_Toc387166469"/>
      <w:bookmarkStart w:id="8" w:name="_Toc387186916"/>
      <w:r w:rsidRPr="000E6CBA">
        <w:rPr>
          <w:rFonts w:ascii="Times New Roman" w:hAnsi="Times New Roman"/>
        </w:rPr>
        <w:t>1.1. Интерфейс RS-232C</w:t>
      </w:r>
      <w:bookmarkEnd w:id="5"/>
      <w:bookmarkEnd w:id="6"/>
      <w:bookmarkEnd w:id="7"/>
      <w:bookmarkEnd w:id="8"/>
    </w:p>
    <w:p w:rsidR="000C0A08" w:rsidRPr="000E6CBA" w:rsidRDefault="000C0A08" w:rsidP="000C0A08">
      <w:pPr>
        <w:rPr>
          <w:rFonts w:ascii="Times New Roman" w:hAnsi="Times New Roman"/>
        </w:rPr>
      </w:pPr>
    </w:p>
    <w:p w:rsidR="000C0A08" w:rsidRPr="000E6CBA" w:rsidRDefault="000C0A08" w:rsidP="000C0A08">
      <w:pPr>
        <w:spacing w:after="120"/>
        <w:ind w:firstLine="539"/>
        <w:jc w:val="both"/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Интерфейс RS-232C (официальное название </w:t>
      </w:r>
      <w:r w:rsidRPr="000E6CBA">
        <w:rPr>
          <w:rFonts w:ascii="Times New Roman" w:hAnsi="Times New Roman"/>
          <w:sz w:val="21"/>
          <w:szCs w:val="21"/>
        </w:rPr>
        <w:t>"EIA/TIA–232–E")</w:t>
      </w:r>
      <w:r w:rsidRPr="000E6CBA">
        <w:rPr>
          <w:rFonts w:ascii="Times New Roman" w:hAnsi="Times New Roman"/>
        </w:rPr>
        <w:t xml:space="preserve"> является наиболее широко распространенной стандартной последовательной связью между микрокомпьютерами и периферийными устройствами. Интерфейс, определенный стандартом </w:t>
      </w:r>
      <w:r w:rsidRPr="000E6CBA">
        <w:rPr>
          <w:rFonts w:ascii="Times New Roman" w:hAnsi="Times New Roman"/>
          <w:iCs/>
        </w:rPr>
        <w:t>Ассоциации электронной промышленности (EIA)</w:t>
      </w:r>
      <w:r w:rsidRPr="000E6CBA">
        <w:rPr>
          <w:rFonts w:ascii="Times New Roman" w:hAnsi="Times New Roman"/>
        </w:rPr>
        <w:t xml:space="preserve">, подразумевает наличие оборудования двух видов: </w:t>
      </w:r>
      <w:r w:rsidRPr="000E6CBA">
        <w:rPr>
          <w:rFonts w:ascii="Times New Roman" w:hAnsi="Times New Roman"/>
          <w:iCs/>
        </w:rPr>
        <w:t>терминального DTE</w:t>
      </w:r>
      <w:r w:rsidRPr="000E6CBA">
        <w:rPr>
          <w:rFonts w:ascii="Times New Roman" w:hAnsi="Times New Roman"/>
        </w:rPr>
        <w:t xml:space="preserve"> и </w:t>
      </w:r>
      <w:r w:rsidRPr="000E6CBA">
        <w:rPr>
          <w:rFonts w:ascii="Times New Roman" w:hAnsi="Times New Roman"/>
          <w:iCs/>
        </w:rPr>
        <w:t>связного DCE</w:t>
      </w:r>
      <w:r w:rsidRPr="000E6CBA">
        <w:rPr>
          <w:rFonts w:ascii="Times New Roman" w:hAnsi="Times New Roman"/>
        </w:rPr>
        <w:t>.</w:t>
      </w:r>
    </w:p>
    <w:p w:rsidR="000C0A08" w:rsidRPr="000E6CBA" w:rsidRDefault="000C0A08" w:rsidP="000C0A08">
      <w:pPr>
        <w:spacing w:after="120"/>
        <w:ind w:firstLine="539"/>
        <w:jc w:val="both"/>
        <w:rPr>
          <w:rFonts w:ascii="Times New Roman" w:hAnsi="Times New Roman"/>
        </w:rPr>
      </w:pPr>
      <w:r w:rsidRPr="000E6CBA">
        <w:rPr>
          <w:rFonts w:ascii="Times New Roman" w:hAnsi="Times New Roman"/>
        </w:rPr>
        <w:t>Терминальное оборудование, например микрокомпьютер, может посылать или принимать данные по последовательному интерфейсу. Оно как бы оканчивает (terminate) последовательную линию. Связное оборудование - устройства, которые могут упростить передачу данных совместно с терминальным оборудованием. Наглядным примером связного оборудования служит модем (модулятор-демодулятор). Он оказывается соединительным звеном в последовательной цепочке между компьютером и телефонной линией.</w:t>
      </w:r>
    </w:p>
    <w:p w:rsidR="000C0A08" w:rsidRPr="000E6CBA" w:rsidRDefault="000C0A08" w:rsidP="000C0A08">
      <w:pPr>
        <w:spacing w:after="120"/>
        <w:ind w:firstLine="539"/>
        <w:jc w:val="both"/>
        <w:rPr>
          <w:rFonts w:ascii="Times New Roman" w:hAnsi="Times New Roman"/>
        </w:rPr>
      </w:pPr>
      <w:r w:rsidRPr="000E6CBA">
        <w:rPr>
          <w:rFonts w:ascii="Times New Roman" w:hAnsi="Times New Roman"/>
        </w:rPr>
        <w:t>Конечной целью подключения является соединение двух устройств DTE. Полная схема соединения включает в себя устройства DCE соединённые с DTE через интерфейс RS-232 и линию удалённой связи. Интерфейс позволяет исключить канал удаленной связи вместе с парой устройств DCE (модемов), соединив устройства непосредственно с помощью нуль-модемного кабеля (рис. 1).</w:t>
      </w:r>
    </w:p>
    <w:p w:rsidR="000C0A08" w:rsidRPr="000E6CBA" w:rsidRDefault="000C0A08" w:rsidP="000C0A08">
      <w:pPr>
        <w:ind w:firstLine="540"/>
        <w:jc w:val="both"/>
        <w:rPr>
          <w:rFonts w:ascii="Times New Roman" w:hAnsi="Times New Roman"/>
        </w:rPr>
      </w:pPr>
    </w:p>
    <w:p w:rsidR="000C0A08" w:rsidRPr="000E6CBA" w:rsidRDefault="000E6CBA" w:rsidP="000C0A08">
      <w:pPr>
        <w:spacing w:before="120" w:after="120"/>
        <w:jc w:val="center"/>
        <w:rPr>
          <w:rFonts w:ascii="Times New Roman" w:hAnsi="Times New Roman"/>
          <w:lang w:val="en-US"/>
        </w:rPr>
      </w:pPr>
      <w:r w:rsidRPr="000E6CBA">
        <w:rPr>
          <w:rFonts w:ascii="Times New Roman" w:hAnsi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5" o:spid="_x0000_i1025" type="#_x0000_t75" alt="Описание: Соединение по RS-232C нуль-модемным кабелем" style="width:273pt;height:78.75pt;visibility:visible">
            <v:imagedata r:id="rId8" o:title="Соединение по RS-232C нуль-модемным кабелем"/>
          </v:shape>
        </w:pict>
      </w:r>
    </w:p>
    <w:p w:rsidR="000C0A08" w:rsidRPr="000E6CBA" w:rsidRDefault="000C0A08" w:rsidP="000C0A08">
      <w:pPr>
        <w:spacing w:before="120" w:after="120"/>
        <w:jc w:val="center"/>
        <w:rPr>
          <w:rFonts w:ascii="Times New Roman" w:hAnsi="Times New Roman"/>
        </w:rPr>
      </w:pPr>
      <w:r w:rsidRPr="000E6CBA">
        <w:rPr>
          <w:rFonts w:ascii="Times New Roman" w:hAnsi="Times New Roman"/>
          <w:b/>
          <w:bCs/>
        </w:rPr>
        <w:t>Рис.</w:t>
      </w:r>
      <w:r w:rsidRPr="000E6CBA">
        <w:rPr>
          <w:rFonts w:ascii="Times New Roman" w:hAnsi="Times New Roman"/>
          <w:b/>
          <w:bCs/>
          <w:lang w:val="en-US"/>
        </w:rPr>
        <w:t> </w:t>
      </w:r>
      <w:r w:rsidRPr="000E6CBA">
        <w:rPr>
          <w:rFonts w:ascii="Times New Roman" w:hAnsi="Times New Roman"/>
          <w:b/>
          <w:bCs/>
        </w:rPr>
        <w:t>1.</w:t>
      </w:r>
      <w:r w:rsidRPr="000E6CBA">
        <w:rPr>
          <w:rFonts w:ascii="Times New Roman" w:hAnsi="Times New Roman"/>
        </w:rPr>
        <w:t xml:space="preserve"> Соединение по </w:t>
      </w:r>
      <w:r w:rsidRPr="000E6CBA">
        <w:rPr>
          <w:rFonts w:ascii="Times New Roman" w:hAnsi="Times New Roman"/>
          <w:lang w:val="en-US"/>
        </w:rPr>
        <w:t>RS</w:t>
      </w:r>
      <w:r w:rsidRPr="000E6CBA">
        <w:rPr>
          <w:rFonts w:ascii="Times New Roman" w:hAnsi="Times New Roman"/>
        </w:rPr>
        <w:t>-232</w:t>
      </w:r>
      <w:r w:rsidRPr="000E6CBA">
        <w:rPr>
          <w:rFonts w:ascii="Times New Roman" w:hAnsi="Times New Roman"/>
          <w:lang w:val="en-US"/>
        </w:rPr>
        <w:t>C</w:t>
      </w:r>
      <w:r w:rsidRPr="000E6CBA">
        <w:rPr>
          <w:rFonts w:ascii="Times New Roman" w:hAnsi="Times New Roman"/>
        </w:rPr>
        <w:t xml:space="preserve"> нуль-модемным кабелем</w:t>
      </w:r>
    </w:p>
    <w:p w:rsidR="000C0A08" w:rsidRPr="000E6CBA" w:rsidRDefault="000C0A08" w:rsidP="000C0A08">
      <w:pPr>
        <w:spacing w:before="120" w:after="120"/>
        <w:jc w:val="center"/>
        <w:rPr>
          <w:rFonts w:ascii="Times New Roman" w:hAnsi="Times New Roman"/>
        </w:rPr>
      </w:pPr>
    </w:p>
    <w:p w:rsidR="000C0A08" w:rsidRPr="000E6CBA" w:rsidRDefault="00DD3E33" w:rsidP="00DD3E33">
      <w:pPr>
        <w:pStyle w:val="Heading2"/>
        <w:rPr>
          <w:rFonts w:ascii="Times New Roman" w:hAnsi="Times New Roman"/>
        </w:rPr>
      </w:pPr>
      <w:bookmarkStart w:id="9" w:name="_Toc154247473"/>
      <w:bookmarkStart w:id="10" w:name="_Toc305593101"/>
      <w:bookmarkStart w:id="11" w:name="_Toc387166470"/>
      <w:bookmarkStart w:id="12" w:name="_Toc387186917"/>
      <w:r w:rsidRPr="000E6CBA">
        <w:rPr>
          <w:rFonts w:ascii="Times New Roman" w:hAnsi="Times New Roman"/>
        </w:rPr>
        <w:t xml:space="preserve">1.2. </w:t>
      </w:r>
      <w:r w:rsidR="000C0A08" w:rsidRPr="000E6CBA">
        <w:rPr>
          <w:rFonts w:ascii="Times New Roman" w:hAnsi="Times New Roman"/>
        </w:rPr>
        <w:t>Физические параметры интерфейса RS-232C</w:t>
      </w:r>
      <w:bookmarkEnd w:id="9"/>
      <w:bookmarkEnd w:id="10"/>
      <w:bookmarkEnd w:id="11"/>
      <w:bookmarkEnd w:id="12"/>
    </w:p>
    <w:p w:rsidR="000C0A08" w:rsidRPr="000E6CBA" w:rsidRDefault="000C0A08" w:rsidP="000C0A08">
      <w:pPr>
        <w:rPr>
          <w:rFonts w:ascii="Times New Roman" w:hAnsi="Times New Roman"/>
        </w:rPr>
      </w:pPr>
    </w:p>
    <w:p w:rsidR="000C0A08" w:rsidRPr="000E6CBA" w:rsidRDefault="000C0A08" w:rsidP="000C0A08">
      <w:pPr>
        <w:spacing w:after="120"/>
        <w:ind w:firstLine="539"/>
        <w:jc w:val="both"/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Стандарт RS-232C регламентирует типы применяемых разъемов, что обеспечивает высокий уровень совместимости аппаратуры различных производителей. На аппаратуре DTE (в том числе, и на COM-портах PC) принято устанавливать вилки (male - "папа") DB25-P или DB9-P. Девятиштырьковые разъемы не имеют контактов для дополнительных сигналов, необходимых для синхронного режима. </w:t>
      </w:r>
    </w:p>
    <w:p w:rsidR="000C0A08" w:rsidRPr="000E6CBA" w:rsidRDefault="000C0A08" w:rsidP="000C0A08">
      <w:pPr>
        <w:spacing w:after="120"/>
        <w:ind w:firstLine="539"/>
        <w:jc w:val="both"/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В </w:t>
      </w:r>
      <w:r w:rsidR="005D3B3B" w:rsidRPr="000E6CBA">
        <w:rPr>
          <w:rFonts w:ascii="Times New Roman" w:hAnsi="Times New Roman"/>
        </w:rPr>
        <w:t>случае,</w:t>
      </w:r>
      <w:r w:rsidRPr="000E6CBA">
        <w:rPr>
          <w:rFonts w:ascii="Times New Roman" w:hAnsi="Times New Roman"/>
        </w:rPr>
        <w:t xml:space="preserve"> когда аппаратура DTE соединяется без модемов ("Короткозамкнутая петля"), то разъемы устройств (вилки) соединяются между собой нуль-модемным кабелем (Zero modem или Z-modem), имеющим на обоих концах розетки, контакты которых соединяются перекрестно схеме, приведенной на рис. 2.</w:t>
      </w:r>
    </w:p>
    <w:p w:rsidR="000C0A08" w:rsidRPr="000E6CBA" w:rsidRDefault="000E6CBA" w:rsidP="000C0A08">
      <w:pPr>
        <w:jc w:val="center"/>
        <w:rPr>
          <w:rFonts w:ascii="Times New Roman" w:hAnsi="Times New Roman"/>
        </w:rPr>
      </w:pPr>
      <w:r w:rsidRPr="000E6CBA">
        <w:rPr>
          <w:rFonts w:ascii="Times New Roman" w:hAnsi="Times New Roman"/>
          <w:noProof/>
        </w:rPr>
        <w:lastRenderedPageBreak/>
        <w:pict>
          <v:shape id="Рисунок 4" o:spid="_x0000_i1026" type="#_x0000_t75" style="width:173.25pt;height:114.75pt;visibility:visible">
            <v:imagedata r:id="rId9" o:title=""/>
          </v:shape>
        </w:pict>
      </w:r>
    </w:p>
    <w:p w:rsidR="000C0A08" w:rsidRPr="000E6CBA" w:rsidRDefault="000C0A08" w:rsidP="000C0A08">
      <w:pPr>
        <w:spacing w:before="120" w:after="120"/>
        <w:jc w:val="center"/>
        <w:rPr>
          <w:rFonts w:ascii="Times New Roman" w:hAnsi="Times New Roman"/>
          <w:iCs/>
        </w:rPr>
      </w:pPr>
      <w:r w:rsidRPr="000E6CBA">
        <w:rPr>
          <w:rFonts w:ascii="Times New Roman" w:hAnsi="Times New Roman"/>
          <w:b/>
          <w:iCs/>
        </w:rPr>
        <w:t>Рис. 2.</w:t>
      </w:r>
      <w:r w:rsidRPr="000E6CBA">
        <w:rPr>
          <w:rFonts w:ascii="Times New Roman" w:hAnsi="Times New Roman"/>
          <w:iCs/>
        </w:rPr>
        <w:t xml:space="preserve"> Полный </w:t>
      </w:r>
      <w:r w:rsidRPr="000E6CBA">
        <w:rPr>
          <w:rFonts w:ascii="Times New Roman" w:hAnsi="Times New Roman"/>
        </w:rPr>
        <w:t>нуль-модемный кабель.</w:t>
      </w:r>
    </w:p>
    <w:p w:rsidR="000C0A08" w:rsidRPr="000E6CBA" w:rsidRDefault="000C0A08" w:rsidP="000C0A08">
      <w:pPr>
        <w:ind w:firstLine="540"/>
        <w:jc w:val="both"/>
        <w:rPr>
          <w:rFonts w:ascii="Times New Roman" w:hAnsi="Times New Roman"/>
        </w:rPr>
      </w:pPr>
    </w:p>
    <w:p w:rsidR="000C0A08" w:rsidRPr="000E6CBA" w:rsidRDefault="000C0A08" w:rsidP="000C0A08">
      <w:pPr>
        <w:ind w:firstLine="540"/>
        <w:jc w:val="both"/>
        <w:rPr>
          <w:rFonts w:ascii="Times New Roman" w:hAnsi="Times New Roman"/>
        </w:rPr>
      </w:pPr>
      <w:r w:rsidRPr="000E6CBA">
        <w:rPr>
          <w:rFonts w:ascii="Times New Roman" w:hAnsi="Times New Roman"/>
        </w:rPr>
        <w:t>В таблице 1 приведено назначение контактов разъемов COM-прортов (и любой другой аппаратуры DTE). Назначение контактов разъема DB9S (рис. 3) определено стандартом EIA/TIA-574.</w:t>
      </w:r>
    </w:p>
    <w:p w:rsidR="000C0A08" w:rsidRPr="000E6CBA" w:rsidRDefault="000C0A08" w:rsidP="000C0A08">
      <w:pPr>
        <w:jc w:val="both"/>
        <w:rPr>
          <w:rFonts w:ascii="Times New Roman" w:hAnsi="Times New Roman"/>
        </w:rPr>
      </w:pPr>
    </w:p>
    <w:p w:rsidR="000C0A08" w:rsidRPr="000E6CBA" w:rsidRDefault="000C0A08" w:rsidP="000C0A08">
      <w:pPr>
        <w:spacing w:before="240" w:after="120"/>
        <w:rPr>
          <w:rFonts w:ascii="Times New Roman" w:hAnsi="Times New Roman"/>
        </w:rPr>
      </w:pPr>
      <w:r w:rsidRPr="000E6CBA">
        <w:rPr>
          <w:rFonts w:ascii="Times New Roman" w:hAnsi="Times New Roman"/>
          <w:b/>
        </w:rPr>
        <w:t>Таблица 1.</w:t>
      </w:r>
      <w:r w:rsidRPr="000E6CBA">
        <w:rPr>
          <w:rFonts w:ascii="Times New Roman" w:hAnsi="Times New Roman"/>
        </w:rPr>
        <w:t xml:space="preserve"> Разъемы и сигналы интерфейса RS-232C.</w:t>
      </w:r>
    </w:p>
    <w:tbl>
      <w:tblPr>
        <w:tblW w:w="1001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60"/>
        <w:gridCol w:w="1180"/>
        <w:gridCol w:w="1556"/>
        <w:gridCol w:w="5422"/>
      </w:tblGrid>
      <w:tr w:rsidR="000C0A08" w:rsidRPr="000E6CBA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0E6CBA" w:rsidRDefault="000C0A08" w:rsidP="000C0A0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E6CBA">
              <w:rPr>
                <w:rFonts w:ascii="Times New Roman" w:hAnsi="Times New Roman"/>
                <w:b/>
                <w:bCs/>
              </w:rPr>
              <w:t>Обозначение цепи</w:t>
            </w:r>
          </w:p>
        </w:tc>
        <w:tc>
          <w:tcPr>
            <w:tcW w:w="1150" w:type="dxa"/>
            <w:vAlign w:val="center"/>
          </w:tcPr>
          <w:p w:rsidR="000C0A08" w:rsidRPr="000E6CBA" w:rsidRDefault="000C0A08" w:rsidP="000C0A0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E6CBA">
              <w:rPr>
                <w:rFonts w:ascii="Times New Roman" w:hAnsi="Times New Roman"/>
                <w:b/>
                <w:bCs/>
              </w:rPr>
              <w:t>Контакт разъема</w:t>
            </w:r>
          </w:p>
        </w:tc>
        <w:tc>
          <w:tcPr>
            <w:tcW w:w="1526" w:type="dxa"/>
            <w:vAlign w:val="center"/>
          </w:tcPr>
          <w:p w:rsidR="000C0A08" w:rsidRPr="000E6CBA" w:rsidRDefault="000C0A08" w:rsidP="005D3B3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E6CBA">
              <w:rPr>
                <w:rFonts w:ascii="Times New Roman" w:hAnsi="Times New Roman"/>
                <w:b/>
                <w:bCs/>
              </w:rPr>
              <w:t>Направление</w:t>
            </w:r>
          </w:p>
        </w:tc>
        <w:tc>
          <w:tcPr>
            <w:tcW w:w="5377" w:type="dxa"/>
            <w:vAlign w:val="center"/>
          </w:tcPr>
          <w:p w:rsidR="000C0A08" w:rsidRPr="000E6CBA" w:rsidRDefault="000C0A08" w:rsidP="000C0A08">
            <w:pPr>
              <w:ind w:left="-420" w:firstLine="420"/>
              <w:jc w:val="center"/>
              <w:rPr>
                <w:rFonts w:ascii="Times New Roman" w:hAnsi="Times New Roman"/>
                <w:b/>
                <w:bCs/>
              </w:rPr>
            </w:pPr>
            <w:r w:rsidRPr="000E6CBA">
              <w:rPr>
                <w:rFonts w:ascii="Times New Roman" w:hAnsi="Times New Roman"/>
                <w:b/>
                <w:bCs/>
              </w:rPr>
              <w:t>Название цепи</w:t>
            </w:r>
          </w:p>
        </w:tc>
      </w:tr>
      <w:tr w:rsidR="000C0A08" w:rsidRPr="000E6CBA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0E6CBA" w:rsidRDefault="000C0A08" w:rsidP="000C0A08">
            <w:pPr>
              <w:ind w:left="-420" w:firstLine="420"/>
              <w:jc w:val="center"/>
              <w:rPr>
                <w:rFonts w:ascii="Times New Roman" w:hAnsi="Times New Roman"/>
                <w:b/>
                <w:bCs/>
              </w:rPr>
            </w:pPr>
            <w:r w:rsidRPr="000E6CBA">
              <w:rPr>
                <w:rFonts w:ascii="Times New Roman" w:hAnsi="Times New Roman"/>
                <w:b/>
                <w:bCs/>
              </w:rPr>
              <w:t>RS232</w:t>
            </w:r>
          </w:p>
        </w:tc>
        <w:tc>
          <w:tcPr>
            <w:tcW w:w="1150" w:type="dxa"/>
            <w:vAlign w:val="center"/>
          </w:tcPr>
          <w:p w:rsidR="000C0A08" w:rsidRPr="000E6CBA" w:rsidRDefault="000C0A08" w:rsidP="000C0A08">
            <w:pPr>
              <w:ind w:left="-420" w:firstLine="420"/>
              <w:jc w:val="center"/>
              <w:rPr>
                <w:rFonts w:ascii="Times New Roman" w:hAnsi="Times New Roman"/>
                <w:b/>
                <w:bCs/>
              </w:rPr>
            </w:pPr>
            <w:r w:rsidRPr="000E6CBA">
              <w:rPr>
                <w:rFonts w:ascii="Times New Roman" w:hAnsi="Times New Roman"/>
                <w:b/>
                <w:bCs/>
              </w:rPr>
              <w:t>DB9S</w:t>
            </w:r>
          </w:p>
        </w:tc>
        <w:tc>
          <w:tcPr>
            <w:tcW w:w="1526" w:type="dxa"/>
            <w:vAlign w:val="center"/>
          </w:tcPr>
          <w:p w:rsidR="000C0A08" w:rsidRPr="000E6CBA" w:rsidRDefault="000C0A08" w:rsidP="000C0A08">
            <w:pPr>
              <w:ind w:left="-420" w:firstLine="420"/>
              <w:jc w:val="center"/>
              <w:rPr>
                <w:rFonts w:ascii="Times New Roman" w:hAnsi="Times New Roman"/>
                <w:b/>
                <w:bCs/>
              </w:rPr>
            </w:pPr>
            <w:r w:rsidRPr="000E6CBA">
              <w:rPr>
                <w:rFonts w:ascii="Times New Roman" w:hAnsi="Times New Roman"/>
                <w:b/>
                <w:bCs/>
              </w:rPr>
              <w:t>Вход/Выход</w:t>
            </w:r>
          </w:p>
        </w:tc>
        <w:tc>
          <w:tcPr>
            <w:tcW w:w="5377" w:type="dxa"/>
            <w:vAlign w:val="center"/>
          </w:tcPr>
          <w:p w:rsidR="000C0A08" w:rsidRPr="000E6CBA" w:rsidRDefault="000C0A08" w:rsidP="000C0A08">
            <w:pPr>
              <w:ind w:left="-420" w:firstLine="42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0C0A08" w:rsidRPr="000E6CBA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PG</w:t>
            </w:r>
          </w:p>
        </w:tc>
        <w:tc>
          <w:tcPr>
            <w:tcW w:w="1150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-</w:t>
            </w:r>
          </w:p>
        </w:tc>
        <w:tc>
          <w:tcPr>
            <w:tcW w:w="1526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-</w:t>
            </w:r>
          </w:p>
        </w:tc>
        <w:tc>
          <w:tcPr>
            <w:tcW w:w="5377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Protect Ground - Защитная земля</w:t>
            </w:r>
          </w:p>
        </w:tc>
      </w:tr>
      <w:tr w:rsidR="000C0A08" w:rsidRPr="000E6CBA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TD</w:t>
            </w:r>
          </w:p>
        </w:tc>
        <w:tc>
          <w:tcPr>
            <w:tcW w:w="1150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3</w:t>
            </w:r>
          </w:p>
        </w:tc>
        <w:tc>
          <w:tcPr>
            <w:tcW w:w="1526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Выход</w:t>
            </w:r>
          </w:p>
        </w:tc>
        <w:tc>
          <w:tcPr>
            <w:tcW w:w="5377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Transmit Data - Передаваемые данные</w:t>
            </w:r>
          </w:p>
        </w:tc>
      </w:tr>
      <w:tr w:rsidR="000C0A08" w:rsidRPr="000E6CBA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RD</w:t>
            </w:r>
          </w:p>
        </w:tc>
        <w:tc>
          <w:tcPr>
            <w:tcW w:w="1150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2</w:t>
            </w:r>
          </w:p>
        </w:tc>
        <w:tc>
          <w:tcPr>
            <w:tcW w:w="1526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Вход</w:t>
            </w:r>
          </w:p>
        </w:tc>
        <w:tc>
          <w:tcPr>
            <w:tcW w:w="5377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Receive Data - Принимаемые данные</w:t>
            </w:r>
          </w:p>
        </w:tc>
      </w:tr>
      <w:tr w:rsidR="000C0A08" w:rsidRPr="000E6CBA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RTS</w:t>
            </w:r>
          </w:p>
        </w:tc>
        <w:tc>
          <w:tcPr>
            <w:tcW w:w="1150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7</w:t>
            </w:r>
          </w:p>
        </w:tc>
        <w:tc>
          <w:tcPr>
            <w:tcW w:w="1526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Выход</w:t>
            </w:r>
          </w:p>
        </w:tc>
        <w:tc>
          <w:tcPr>
            <w:tcW w:w="5377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Request To Send - Запрос на передачу</w:t>
            </w:r>
          </w:p>
        </w:tc>
      </w:tr>
      <w:tr w:rsidR="000C0A08" w:rsidRPr="000E6CBA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CTS</w:t>
            </w:r>
          </w:p>
        </w:tc>
        <w:tc>
          <w:tcPr>
            <w:tcW w:w="1150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8</w:t>
            </w:r>
          </w:p>
        </w:tc>
        <w:tc>
          <w:tcPr>
            <w:tcW w:w="1526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Вход</w:t>
            </w:r>
          </w:p>
        </w:tc>
        <w:tc>
          <w:tcPr>
            <w:tcW w:w="5377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Clear To Send - Готовность модема к приему данных для передачи</w:t>
            </w:r>
          </w:p>
        </w:tc>
      </w:tr>
      <w:tr w:rsidR="000C0A08" w:rsidRPr="000E6CBA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DSR</w:t>
            </w:r>
          </w:p>
        </w:tc>
        <w:tc>
          <w:tcPr>
            <w:tcW w:w="1150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6</w:t>
            </w:r>
          </w:p>
        </w:tc>
        <w:tc>
          <w:tcPr>
            <w:tcW w:w="1526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Вход</w:t>
            </w:r>
          </w:p>
        </w:tc>
        <w:tc>
          <w:tcPr>
            <w:tcW w:w="5377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Data Set Ready - Готовность модема к работе</w:t>
            </w:r>
          </w:p>
        </w:tc>
      </w:tr>
      <w:tr w:rsidR="000C0A08" w:rsidRPr="000E6CBA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SG</w:t>
            </w:r>
          </w:p>
        </w:tc>
        <w:tc>
          <w:tcPr>
            <w:tcW w:w="1150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5</w:t>
            </w:r>
          </w:p>
        </w:tc>
        <w:tc>
          <w:tcPr>
            <w:tcW w:w="1526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-</w:t>
            </w:r>
          </w:p>
        </w:tc>
        <w:tc>
          <w:tcPr>
            <w:tcW w:w="5377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Signal Ground - Схемная земля</w:t>
            </w:r>
          </w:p>
        </w:tc>
      </w:tr>
      <w:tr w:rsidR="000C0A08" w:rsidRPr="000E6CBA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DCD</w:t>
            </w:r>
          </w:p>
        </w:tc>
        <w:tc>
          <w:tcPr>
            <w:tcW w:w="1150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1</w:t>
            </w:r>
          </w:p>
        </w:tc>
        <w:tc>
          <w:tcPr>
            <w:tcW w:w="1526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Вход</w:t>
            </w:r>
          </w:p>
        </w:tc>
        <w:tc>
          <w:tcPr>
            <w:tcW w:w="5377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  <w:lang w:val="en-US"/>
              </w:rPr>
            </w:pPr>
            <w:r w:rsidRPr="000E6CBA">
              <w:rPr>
                <w:rFonts w:ascii="Times New Roman" w:hAnsi="Times New Roman"/>
                <w:lang w:val="en-US"/>
              </w:rPr>
              <w:t xml:space="preserve">Data Carrier Detect - </w:t>
            </w:r>
            <w:r w:rsidRPr="000E6CBA">
              <w:rPr>
                <w:rFonts w:ascii="Times New Roman" w:hAnsi="Times New Roman"/>
              </w:rPr>
              <w:t>Несущая</w:t>
            </w:r>
            <w:r w:rsidRPr="000E6CBA">
              <w:rPr>
                <w:rFonts w:ascii="Times New Roman" w:hAnsi="Times New Roman"/>
                <w:lang w:val="en-US"/>
              </w:rPr>
              <w:t xml:space="preserve"> </w:t>
            </w:r>
            <w:r w:rsidRPr="000E6CBA">
              <w:rPr>
                <w:rFonts w:ascii="Times New Roman" w:hAnsi="Times New Roman"/>
              </w:rPr>
              <w:t>обнаружена</w:t>
            </w:r>
          </w:p>
        </w:tc>
      </w:tr>
      <w:tr w:rsidR="000C0A08" w:rsidRPr="000E6CBA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DTR</w:t>
            </w:r>
          </w:p>
        </w:tc>
        <w:tc>
          <w:tcPr>
            <w:tcW w:w="1150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4</w:t>
            </w:r>
          </w:p>
        </w:tc>
        <w:tc>
          <w:tcPr>
            <w:tcW w:w="1526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Выход</w:t>
            </w:r>
          </w:p>
        </w:tc>
        <w:tc>
          <w:tcPr>
            <w:tcW w:w="5377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Data Terminal Ready - Готовность терминала (PC) к работе</w:t>
            </w:r>
          </w:p>
        </w:tc>
      </w:tr>
      <w:tr w:rsidR="000C0A08" w:rsidRPr="000E6CBA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RI</w:t>
            </w:r>
          </w:p>
        </w:tc>
        <w:tc>
          <w:tcPr>
            <w:tcW w:w="1150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9</w:t>
            </w:r>
          </w:p>
        </w:tc>
        <w:tc>
          <w:tcPr>
            <w:tcW w:w="1526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Вход</w:t>
            </w:r>
          </w:p>
        </w:tc>
        <w:tc>
          <w:tcPr>
            <w:tcW w:w="5377" w:type="dxa"/>
            <w:vAlign w:val="center"/>
          </w:tcPr>
          <w:p w:rsidR="000C0A08" w:rsidRPr="000E6CBA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Ring Indicator - Индикатор вызова</w:t>
            </w:r>
          </w:p>
        </w:tc>
      </w:tr>
    </w:tbl>
    <w:p w:rsidR="000C0A08" w:rsidRPr="000E6CBA" w:rsidRDefault="000C0A08" w:rsidP="000C0A08">
      <w:pPr>
        <w:jc w:val="center"/>
        <w:rPr>
          <w:rFonts w:ascii="Times New Roman" w:hAnsi="Times New Roman"/>
        </w:rPr>
      </w:pPr>
    </w:p>
    <w:p w:rsidR="000C0A08" w:rsidRPr="000E6CBA" w:rsidRDefault="000E6CBA" w:rsidP="000C0A08">
      <w:pPr>
        <w:jc w:val="center"/>
        <w:rPr>
          <w:rFonts w:ascii="Times New Roman" w:hAnsi="Times New Roman"/>
        </w:rPr>
      </w:pPr>
      <w:r w:rsidRPr="000E6CBA">
        <w:rPr>
          <w:rFonts w:ascii="Times New Roman" w:hAnsi="Times New Roman"/>
          <w:noProof/>
          <w:sz w:val="21"/>
          <w:szCs w:val="21"/>
        </w:rPr>
        <w:pict>
          <v:shape id="Рисунок 6" o:spid="_x0000_i1027" type="#_x0000_t75" alt="Описание: Описание: Разъем DB-9M" style="width:150.75pt;height:87pt;visibility:visible">
            <v:imagedata r:id="rId10" o:title=" Разъем DB-9M"/>
          </v:shape>
        </w:pict>
      </w:r>
    </w:p>
    <w:p w:rsidR="000C0A08" w:rsidRPr="000E6CBA" w:rsidRDefault="000C0A08" w:rsidP="000C0A08">
      <w:pPr>
        <w:spacing w:before="120" w:after="120"/>
        <w:jc w:val="center"/>
        <w:rPr>
          <w:rFonts w:ascii="Times New Roman" w:hAnsi="Times New Roman"/>
        </w:rPr>
      </w:pPr>
      <w:r w:rsidRPr="000E6CBA">
        <w:rPr>
          <w:rFonts w:ascii="Times New Roman" w:hAnsi="Times New Roman"/>
          <w:b/>
          <w:iCs/>
        </w:rPr>
        <w:t>Рис. 3.</w:t>
      </w:r>
      <w:r w:rsidRPr="000E6CBA">
        <w:rPr>
          <w:rFonts w:ascii="Times New Roman" w:hAnsi="Times New Roman"/>
          <w:iCs/>
        </w:rPr>
        <w:t xml:space="preserve"> </w:t>
      </w:r>
      <w:r w:rsidRPr="000E6CBA">
        <w:rPr>
          <w:rFonts w:ascii="Times New Roman" w:hAnsi="Times New Roman"/>
        </w:rPr>
        <w:t xml:space="preserve">Назначение контактов разъема </w:t>
      </w:r>
      <w:r w:rsidRPr="000E6CBA">
        <w:rPr>
          <w:rFonts w:ascii="Times New Roman" w:hAnsi="Times New Roman"/>
          <w:lang w:val="en-US"/>
        </w:rPr>
        <w:t>DB</w:t>
      </w:r>
      <w:r w:rsidRPr="000E6CBA">
        <w:rPr>
          <w:rFonts w:ascii="Times New Roman" w:hAnsi="Times New Roman"/>
        </w:rPr>
        <w:t>9.</w:t>
      </w:r>
    </w:p>
    <w:p w:rsidR="000C0A08" w:rsidRPr="000E6CBA" w:rsidRDefault="000C0A08" w:rsidP="000C0A08">
      <w:pPr>
        <w:spacing w:before="120" w:after="120"/>
        <w:rPr>
          <w:rFonts w:ascii="Times New Roman" w:hAnsi="Times New Roman"/>
          <w:i/>
        </w:rPr>
      </w:pPr>
    </w:p>
    <w:p w:rsidR="000C0A08" w:rsidRPr="000E6CBA" w:rsidRDefault="005D3B3B" w:rsidP="005D3B3B">
      <w:pPr>
        <w:spacing w:before="100" w:beforeAutospacing="1" w:after="100" w:afterAutospacing="1"/>
        <w:rPr>
          <w:rFonts w:ascii="Times New Roman" w:hAnsi="Times New Roman"/>
        </w:rPr>
      </w:pPr>
      <w:r w:rsidRPr="000E6CBA">
        <w:rPr>
          <w:rFonts w:ascii="Times New Roman" w:hAnsi="Times New Roman"/>
        </w:rPr>
        <w:lastRenderedPageBreak/>
        <w:t xml:space="preserve">Функциональное назначение сигнальных линий интерфейса </w:t>
      </w:r>
      <w:r w:rsidRPr="000E6CBA">
        <w:rPr>
          <w:rFonts w:ascii="Times New Roman" w:hAnsi="Times New Roman"/>
          <w:lang w:val="en-US"/>
        </w:rPr>
        <w:t>RS</w:t>
      </w:r>
      <w:r w:rsidRPr="000E6CBA">
        <w:rPr>
          <w:rFonts w:ascii="Times New Roman" w:hAnsi="Times New Roman"/>
        </w:rPr>
        <w:t>-232</w:t>
      </w:r>
      <w:r w:rsidRPr="000E6CBA">
        <w:rPr>
          <w:rFonts w:ascii="Times New Roman" w:hAnsi="Times New Roman"/>
          <w:lang w:val="en-US"/>
        </w:rPr>
        <w:t>C</w:t>
      </w:r>
      <w:r w:rsidRPr="000E6CBA">
        <w:rPr>
          <w:rFonts w:ascii="Times New Roman" w:hAnsi="Times New Roman"/>
        </w:rPr>
        <w:t>:</w:t>
      </w:r>
    </w:p>
    <w:p w:rsidR="000C0A08" w:rsidRPr="000E6CBA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Установкой DTR компьютер указывает на желание использовать модем. </w:t>
      </w:r>
    </w:p>
    <w:p w:rsidR="000C0A08" w:rsidRPr="000E6CBA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Установкой DSR модем сигнализирует о своей готовности и установлении соединения. </w:t>
      </w:r>
    </w:p>
    <w:p w:rsidR="000C0A08" w:rsidRPr="000E6CBA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Сигналом RTS компьютер запрашивает разрешение на передачу и заявляет о своей готовности принимать данные от модема. </w:t>
      </w:r>
    </w:p>
    <w:p w:rsidR="000C0A08" w:rsidRPr="000E6CBA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Сигналом CTS модем уведомляет о своей готовности к приему данных от компьютера и передаче их в линию. </w:t>
      </w:r>
    </w:p>
    <w:p w:rsidR="000C0A08" w:rsidRPr="000E6CBA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Снятием CTS модем сигнализирует о невозможности дальнейшего приема (например, буфер заполнен) — компьютер должен приостановить передачу данных. </w:t>
      </w:r>
    </w:p>
    <w:p w:rsidR="000C0A08" w:rsidRPr="000E6CBA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Сигналом CTS модем разрешает компьютеру продолжить передачу (в буфере появилось место). </w:t>
      </w:r>
    </w:p>
    <w:p w:rsidR="000C0A08" w:rsidRPr="000E6CBA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Снятие RTS может означать как заполнение буфера компьютера (модем должен приостановить передачу данных в компьютер), так и отсутствие данных для передачи в модем. Обычно в этом случае модем прекращает пересылку данных в компьютер. </w:t>
      </w:r>
    </w:p>
    <w:p w:rsidR="000C0A08" w:rsidRPr="000E6CBA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Модем подтверждает снятие RTS сбросом CTS. </w:t>
      </w:r>
    </w:p>
    <w:p w:rsidR="000C0A08" w:rsidRPr="000E6CBA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Компьютер повторно устанавливает RTS для возобновления передачи. </w:t>
      </w:r>
    </w:p>
    <w:p w:rsidR="000C0A08" w:rsidRPr="000E6CBA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Модем подтверждает готовность к этим действиям. </w:t>
      </w:r>
    </w:p>
    <w:p w:rsidR="000C0A08" w:rsidRPr="000E6CBA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Компьютер указывает на завершение обмена. </w:t>
      </w:r>
    </w:p>
    <w:p w:rsidR="000C0A08" w:rsidRPr="000E6CBA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Модем отвечает подтверждением. </w:t>
      </w:r>
    </w:p>
    <w:p w:rsidR="000C0A08" w:rsidRPr="000E6CBA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Компьютер снимает DTR, что обычно является сигналом на разрыв соединения (“повесить трубку”). </w:t>
      </w:r>
    </w:p>
    <w:p w:rsidR="000C0A08" w:rsidRPr="000E6CBA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  <w:sz w:val="20"/>
          <w:szCs w:val="20"/>
        </w:rPr>
      </w:pPr>
      <w:r w:rsidRPr="000E6CBA">
        <w:rPr>
          <w:rFonts w:ascii="Times New Roman" w:hAnsi="Times New Roman"/>
        </w:rPr>
        <w:t>Модем сбросом DSR сигнализирует о разрыве соединения.</w:t>
      </w:r>
    </w:p>
    <w:p w:rsidR="000C0A08" w:rsidRPr="000E6CBA" w:rsidRDefault="000C0A08" w:rsidP="000C0A08">
      <w:pPr>
        <w:rPr>
          <w:rFonts w:ascii="Times New Roman" w:hAnsi="Times New Roman"/>
        </w:rPr>
      </w:pPr>
    </w:p>
    <w:p w:rsidR="000C0A08" w:rsidRPr="000E6CBA" w:rsidRDefault="000C0A08" w:rsidP="00DD3E33">
      <w:pPr>
        <w:pStyle w:val="Heading2"/>
        <w:rPr>
          <w:rFonts w:ascii="Times New Roman" w:hAnsi="Times New Roman"/>
        </w:rPr>
      </w:pPr>
      <w:bookmarkStart w:id="13" w:name="_Toc154247474"/>
      <w:bookmarkStart w:id="14" w:name="_Toc305593102"/>
      <w:bookmarkStart w:id="15" w:name="_Toc387166471"/>
      <w:bookmarkStart w:id="16" w:name="_Toc387186918"/>
      <w:r w:rsidRPr="000E6CBA">
        <w:rPr>
          <w:rFonts w:ascii="Times New Roman" w:hAnsi="Times New Roman"/>
        </w:rPr>
        <w:t>1.</w:t>
      </w:r>
      <w:r w:rsidR="00DD3E33" w:rsidRPr="000E6CBA">
        <w:rPr>
          <w:rFonts w:ascii="Times New Roman" w:hAnsi="Times New Roman"/>
        </w:rPr>
        <w:t>3</w:t>
      </w:r>
      <w:r w:rsidRPr="000E6CBA">
        <w:rPr>
          <w:rFonts w:ascii="Times New Roman" w:hAnsi="Times New Roman"/>
        </w:rPr>
        <w:t>. Асинхронная передача данных</w:t>
      </w:r>
      <w:bookmarkEnd w:id="13"/>
      <w:bookmarkEnd w:id="14"/>
      <w:bookmarkEnd w:id="15"/>
      <w:bookmarkEnd w:id="16"/>
    </w:p>
    <w:p w:rsidR="000C0A08" w:rsidRPr="000E6CBA" w:rsidRDefault="000C0A08" w:rsidP="000C0A08">
      <w:pPr>
        <w:spacing w:before="100" w:beforeAutospacing="1" w:after="100" w:afterAutospacing="1"/>
        <w:ind w:firstLine="540"/>
        <w:jc w:val="both"/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Асинхронный режим передачи является байт-ориентированным (символьно-ориентированным): минимальная пересылаемая единица информации — один байт (один символ). Формат посылки байта иллюстрирует рис. 4. Передача каждого байта начинается со </w:t>
      </w:r>
      <w:r w:rsidRPr="000E6CBA">
        <w:rPr>
          <w:rFonts w:ascii="Times New Roman" w:hAnsi="Times New Roman"/>
          <w:iCs/>
        </w:rPr>
        <w:t>старт-бита</w:t>
      </w:r>
      <w:r w:rsidRPr="000E6CBA">
        <w:rPr>
          <w:rFonts w:ascii="Times New Roman" w:hAnsi="Times New Roman"/>
        </w:rPr>
        <w:t xml:space="preserve">, сигнализирующего приемнику о начале посылки, за которым следуют </w:t>
      </w:r>
      <w:r w:rsidRPr="000E6CBA">
        <w:rPr>
          <w:rFonts w:ascii="Times New Roman" w:hAnsi="Times New Roman"/>
          <w:iCs/>
        </w:rPr>
        <w:t>биты</w:t>
      </w:r>
      <w:r w:rsidRPr="000E6CBA">
        <w:rPr>
          <w:rFonts w:ascii="Times New Roman" w:hAnsi="Times New Roman"/>
        </w:rPr>
        <w:t xml:space="preserve"> </w:t>
      </w:r>
      <w:r w:rsidRPr="000E6CBA">
        <w:rPr>
          <w:rFonts w:ascii="Times New Roman" w:hAnsi="Times New Roman"/>
          <w:iCs/>
        </w:rPr>
        <w:t>данных</w:t>
      </w:r>
      <w:r w:rsidRPr="000E6CBA">
        <w:rPr>
          <w:rFonts w:ascii="Times New Roman" w:hAnsi="Times New Roman"/>
        </w:rPr>
        <w:t xml:space="preserve"> и, возможно, </w:t>
      </w:r>
      <w:r w:rsidRPr="000E6CBA">
        <w:rPr>
          <w:rFonts w:ascii="Times New Roman" w:hAnsi="Times New Roman"/>
          <w:iCs/>
        </w:rPr>
        <w:t>бит</w:t>
      </w:r>
      <w:r w:rsidRPr="000E6CBA">
        <w:rPr>
          <w:rFonts w:ascii="Times New Roman" w:hAnsi="Times New Roman"/>
        </w:rPr>
        <w:t xml:space="preserve"> </w:t>
      </w:r>
      <w:r w:rsidRPr="000E6CBA">
        <w:rPr>
          <w:rFonts w:ascii="Times New Roman" w:hAnsi="Times New Roman"/>
          <w:iCs/>
        </w:rPr>
        <w:t>четности</w:t>
      </w:r>
      <w:r w:rsidRPr="000E6CBA">
        <w:rPr>
          <w:rFonts w:ascii="Times New Roman" w:hAnsi="Times New Roman"/>
        </w:rPr>
        <w:t xml:space="preserve"> (Parity</w:t>
      </w:r>
      <w:r w:rsidRPr="000E6CBA">
        <w:rPr>
          <w:rFonts w:ascii="Times New Roman" w:hAnsi="Times New Roman"/>
          <w:iCs/>
        </w:rPr>
        <w:t>)</w:t>
      </w:r>
      <w:r w:rsidRPr="000E6CBA">
        <w:rPr>
          <w:rFonts w:ascii="Times New Roman" w:hAnsi="Times New Roman"/>
        </w:rPr>
        <w:t xml:space="preserve">. Завершает посылку </w:t>
      </w:r>
      <w:r w:rsidRPr="000E6CBA">
        <w:rPr>
          <w:rFonts w:ascii="Times New Roman" w:hAnsi="Times New Roman"/>
          <w:iCs/>
        </w:rPr>
        <w:t>стоп-бит</w:t>
      </w:r>
      <w:r w:rsidRPr="000E6CBA">
        <w:rPr>
          <w:rFonts w:ascii="Times New Roman" w:hAnsi="Times New Roman"/>
        </w:rPr>
        <w:t xml:space="preserve">, гарантирующий паузу между посылками. Старт-бит следующего байта посылается в любой момент после стоп-бита, то есть между передачами возможны паузы произвольной длительности. Старт-бит, имеющий всегда строго определенное значение, обеспечивает простой механизм синхронизации приемника по сигналу от передатчика. Подразумевается, что приемник и передатчик работают на одной скорости обмена. Внутренний генератор синхронизации приемника использует счетчик-делитель опорной частоты, обнуляемый в момент приема начала старт-бита. Этот счетчик генерирует внутренние стробы, по которым приемник фиксирует последующие принимаемые биты. В идеале стробы располагаются в середине битовых интервалов, что позволяет принимать данные и при незначительном рассогласовании скоростей приемника и передатчика. Очевидно, что при передаче 8 бит данных, одного контрольного и одного стоп-бита предельно допустимое рассогласование скоростей, при котором данные будут распознаны верно, не может превышать 5 %. С учетом фазовых искажений и дискретности работы внутреннего счетчика синхронизации реально допустимо меньшее отклонение частот. Чем меньше коэффициент деления опорной частоты внутреннего генератора (чем выше частота передачи), тем больше погрешность привязки стробов к середине битового интервала, и требования к </w:t>
      </w:r>
      <w:r w:rsidRPr="000E6CBA">
        <w:rPr>
          <w:rFonts w:ascii="Times New Roman" w:hAnsi="Times New Roman"/>
        </w:rPr>
        <w:lastRenderedPageBreak/>
        <w:t>согласованности частот становятся более строгие. Чем выше частота передачи, тем больше влияние искажений фронтов на фазу принимаемого сигнала. Взаимодействие этих факторов приводит к повышению требований к согласованности частот приемника и передатчика с ростом частоты обмена.</w:t>
      </w:r>
    </w:p>
    <w:p w:rsidR="000C0A08" w:rsidRPr="000E6CBA" w:rsidRDefault="000E6CBA" w:rsidP="000C0A08">
      <w:pPr>
        <w:jc w:val="center"/>
        <w:rPr>
          <w:rFonts w:ascii="Times New Roman" w:hAnsi="Times New Roman"/>
        </w:rPr>
      </w:pPr>
      <w:r w:rsidRPr="000E6CBA">
        <w:rPr>
          <w:rFonts w:ascii="Times New Roman" w:hAnsi="Times New Roman"/>
          <w:noProof/>
        </w:rPr>
        <w:pict>
          <v:shape id="Рисунок 7" o:spid="_x0000_i1028" type="#_x0000_t75" alt="Описание: Формат асинхронной передачи RS-232C" style="width:374.25pt;height:101.25pt;visibility:visible">
            <v:imagedata r:id="rId11" o:title="Формат асинхронной передачи RS-232C"/>
          </v:shape>
        </w:pict>
      </w:r>
    </w:p>
    <w:p w:rsidR="000C0A08" w:rsidRPr="000E6CBA" w:rsidRDefault="000C0A08" w:rsidP="000C0A08">
      <w:pPr>
        <w:spacing w:before="100" w:beforeAutospacing="1" w:after="100" w:afterAutospacing="1"/>
        <w:jc w:val="center"/>
        <w:rPr>
          <w:rFonts w:ascii="Times New Roman" w:hAnsi="Times New Roman"/>
        </w:rPr>
      </w:pPr>
      <w:r w:rsidRPr="000E6CBA">
        <w:rPr>
          <w:rFonts w:ascii="Times New Roman" w:hAnsi="Times New Roman"/>
          <w:b/>
          <w:bCs/>
        </w:rPr>
        <w:t>Рис. 4.</w:t>
      </w:r>
      <w:r w:rsidRPr="000E6CBA">
        <w:rPr>
          <w:rFonts w:ascii="Times New Roman" w:hAnsi="Times New Roman"/>
        </w:rPr>
        <w:t xml:space="preserve"> Формат асинхронной передачи RS-232C</w:t>
      </w:r>
    </w:p>
    <w:p w:rsidR="000C0A08" w:rsidRPr="000E6CBA" w:rsidRDefault="000C0A08" w:rsidP="000C0A08">
      <w:pPr>
        <w:spacing w:before="100" w:beforeAutospacing="1" w:after="100" w:afterAutospacing="1"/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Формат асинхронной посылки позволяет выявлять возможные </w:t>
      </w:r>
      <w:r w:rsidRPr="000E6CBA">
        <w:rPr>
          <w:rFonts w:ascii="Times New Roman" w:hAnsi="Times New Roman"/>
          <w:iCs/>
        </w:rPr>
        <w:t>ошибки передачи</w:t>
      </w:r>
      <w:r w:rsidRPr="000E6CBA">
        <w:rPr>
          <w:rFonts w:ascii="Times New Roman" w:hAnsi="Times New Roman"/>
        </w:rPr>
        <w:t>.</w:t>
      </w:r>
    </w:p>
    <w:p w:rsidR="000C0A08" w:rsidRPr="000E6CBA" w:rsidRDefault="000C0A08" w:rsidP="000C0A08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Если принят перепад, сигнализирующий о начале посылки, а по стробу старт-бита зафиксирован уровень логической единицы, старт-бит считается ложным и приемник снова переходит в состояние ожидания. Об этой ошибке приемник может не сообщать. </w:t>
      </w:r>
    </w:p>
    <w:p w:rsidR="000C0A08" w:rsidRPr="000E6CBA" w:rsidRDefault="000C0A08" w:rsidP="000C0A08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Если во время, отведенное под стоп-бит, обнаружен уровень логического нуля, фиксируется ошибка стоп-бита. </w:t>
      </w:r>
    </w:p>
    <w:p w:rsidR="000C0A08" w:rsidRPr="000E6CBA" w:rsidRDefault="000C0A08" w:rsidP="000C0A08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Если применяется контроль четности, то после посылки бит данных передается </w:t>
      </w:r>
      <w:r w:rsidRPr="000E6CBA">
        <w:rPr>
          <w:rFonts w:ascii="Times New Roman" w:hAnsi="Times New Roman"/>
          <w:iCs/>
        </w:rPr>
        <w:t>контрольный</w:t>
      </w:r>
      <w:r w:rsidRPr="000E6CBA">
        <w:rPr>
          <w:rFonts w:ascii="Times New Roman" w:hAnsi="Times New Roman"/>
        </w:rPr>
        <w:t xml:space="preserve"> </w:t>
      </w:r>
      <w:r w:rsidRPr="000E6CBA">
        <w:rPr>
          <w:rFonts w:ascii="Times New Roman" w:hAnsi="Times New Roman"/>
          <w:iCs/>
        </w:rPr>
        <w:t>бит</w:t>
      </w:r>
      <w:r w:rsidRPr="000E6CBA">
        <w:rPr>
          <w:rFonts w:ascii="Times New Roman" w:hAnsi="Times New Roman"/>
        </w:rPr>
        <w:t xml:space="preserve">. Этот бит дополняет количество единичных бит данных до четного или нечетного в зависимости от принятого соглашения. Прием байта с неверным значением контрольного бита приводит к фиксации ошибки. </w:t>
      </w:r>
    </w:p>
    <w:p w:rsidR="000C0A08" w:rsidRPr="000E6CBA" w:rsidRDefault="000C0A08" w:rsidP="000C0A08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Контроль формата позволяет обнаруживать обрыв линии: как правило, при обрыве приемник “видит” логический нуль, который сначала трактуется как старт-бит и нулевые биты данных, но потом срабатывает контроль стоп-бита. </w:t>
      </w:r>
    </w:p>
    <w:p w:rsidR="000C0A08" w:rsidRPr="000E6CBA" w:rsidRDefault="000C0A08" w:rsidP="000C0A08">
      <w:pPr>
        <w:ind w:firstLine="539"/>
        <w:jc w:val="both"/>
        <w:rPr>
          <w:rFonts w:ascii="Times New Roman" w:hAnsi="Times New Roman"/>
        </w:rPr>
      </w:pPr>
      <w:r w:rsidRPr="000E6CBA">
        <w:rPr>
          <w:rFonts w:ascii="Times New Roman" w:hAnsi="Times New Roman"/>
        </w:rPr>
        <w:t>Для асинхронного режима принят ряд стандартных скоростей обмена: 50, 75, 110, 150, 300, 600, 1200, 2400, 4800, 9600, 19200, 38400, 57600 и 115200 бит/с. Иногда вместо единицы измерения “бит/с” используют “бод” (baud), но при рассмотрении двоичных передаваемых сигналов это некорректно. В бодах принято измерять частоту изменения состояния линии, а при недвоичном способе кодирования (широко применяемом в современных модемах) в канале связи скорости передачи бит (бит/с) и изменения сигнала (бод) могут отличаться в несколько раз.</w:t>
      </w:r>
    </w:p>
    <w:p w:rsidR="000C0A08" w:rsidRPr="000E6CBA" w:rsidRDefault="000C0A08" w:rsidP="000C0A08">
      <w:pPr>
        <w:ind w:firstLine="539"/>
        <w:jc w:val="both"/>
        <w:rPr>
          <w:rFonts w:ascii="Times New Roman" w:hAnsi="Times New Roman"/>
        </w:rPr>
      </w:pPr>
      <w:r w:rsidRPr="000E6CBA">
        <w:rPr>
          <w:rFonts w:ascii="Times New Roman" w:hAnsi="Times New Roman"/>
        </w:rPr>
        <w:t>Количество бит данных может составлять 5, 6, 7 или 8 (5- и 6-битные форматы распространены незначительно). Количество стоп-бит может быть 1, 1,5 или 2 (“полтора бита” означает только длительность стопового интервала).</w:t>
      </w:r>
    </w:p>
    <w:p w:rsidR="000C0A08" w:rsidRPr="000E6CBA" w:rsidRDefault="000C0A08" w:rsidP="000C0A08">
      <w:pPr>
        <w:spacing w:before="120"/>
        <w:ind w:firstLine="539"/>
        <w:jc w:val="both"/>
        <w:rPr>
          <w:rFonts w:ascii="Times New Roman" w:hAnsi="Times New Roman"/>
        </w:rPr>
      </w:pPr>
    </w:p>
    <w:p w:rsidR="000C0A08" w:rsidRPr="000E6CBA" w:rsidRDefault="000C0A08" w:rsidP="00C2206F">
      <w:pPr>
        <w:spacing w:before="120"/>
        <w:ind w:firstLine="539"/>
        <w:jc w:val="both"/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В данной работе </w:t>
      </w:r>
      <w:r w:rsidR="00C2206F" w:rsidRPr="000E6CBA">
        <w:rPr>
          <w:rFonts w:ascii="Times New Roman" w:hAnsi="Times New Roman"/>
        </w:rPr>
        <w:t>настройки параметров передачи производятся пользователем в окне “</w:t>
      </w:r>
      <w:r w:rsidR="00C2206F" w:rsidRPr="000E6CBA">
        <w:rPr>
          <w:rFonts w:ascii="Times New Roman" w:hAnsi="Times New Roman"/>
          <w:lang w:val="en-US"/>
        </w:rPr>
        <w:t>Connection</w:t>
      </w:r>
      <w:r w:rsidR="00C2206F" w:rsidRPr="000E6CBA">
        <w:rPr>
          <w:rFonts w:ascii="Times New Roman" w:hAnsi="Times New Roman"/>
        </w:rPr>
        <w:t>”.</w:t>
      </w:r>
    </w:p>
    <w:p w:rsidR="000C0A08" w:rsidRPr="000E6CBA" w:rsidRDefault="000C0A08" w:rsidP="000C0A08">
      <w:pPr>
        <w:rPr>
          <w:rFonts w:ascii="Times New Roman" w:hAnsi="Times New Roman"/>
        </w:rPr>
      </w:pPr>
    </w:p>
    <w:p w:rsidR="000C0A08" w:rsidRPr="000E6CBA" w:rsidRDefault="000C0A08" w:rsidP="00DD3E33">
      <w:pPr>
        <w:pStyle w:val="Heading2"/>
        <w:rPr>
          <w:rFonts w:ascii="Times New Roman" w:hAnsi="Times New Roman"/>
        </w:rPr>
      </w:pPr>
      <w:bookmarkStart w:id="17" w:name="_Toc305593103"/>
      <w:bookmarkStart w:id="18" w:name="_Toc387166472"/>
      <w:bookmarkStart w:id="19" w:name="_Toc387186919"/>
      <w:r w:rsidRPr="000E6CBA">
        <w:rPr>
          <w:rFonts w:ascii="Times New Roman" w:hAnsi="Times New Roman"/>
        </w:rPr>
        <w:t>1.</w:t>
      </w:r>
      <w:r w:rsidR="00DD3E33" w:rsidRPr="000E6CBA">
        <w:rPr>
          <w:rFonts w:ascii="Times New Roman" w:hAnsi="Times New Roman"/>
        </w:rPr>
        <w:t>4</w:t>
      </w:r>
      <w:r w:rsidRPr="000E6CBA">
        <w:rPr>
          <w:rFonts w:ascii="Times New Roman" w:hAnsi="Times New Roman"/>
        </w:rPr>
        <w:t>. Реализация физического уровня</w:t>
      </w:r>
      <w:bookmarkEnd w:id="17"/>
      <w:bookmarkEnd w:id="18"/>
      <w:bookmarkEnd w:id="19"/>
    </w:p>
    <w:p w:rsidR="000C0A08" w:rsidRPr="000E6CBA" w:rsidRDefault="000C0A08" w:rsidP="00DD3E33">
      <w:pPr>
        <w:pStyle w:val="Heading3"/>
        <w:rPr>
          <w:rFonts w:ascii="Times New Roman" w:hAnsi="Times New Roman"/>
        </w:rPr>
      </w:pPr>
      <w:bookmarkStart w:id="20" w:name="_Toc305593104"/>
      <w:bookmarkStart w:id="21" w:name="_Toc387166473"/>
      <w:bookmarkStart w:id="22" w:name="_Toc387186920"/>
      <w:r w:rsidRPr="000E6CBA">
        <w:rPr>
          <w:rFonts w:ascii="Times New Roman" w:hAnsi="Times New Roman"/>
        </w:rPr>
        <w:t>1.</w:t>
      </w:r>
      <w:r w:rsidR="00DD3E33" w:rsidRPr="000E6CBA">
        <w:rPr>
          <w:rFonts w:ascii="Times New Roman" w:hAnsi="Times New Roman"/>
        </w:rPr>
        <w:t>4</w:t>
      </w:r>
      <w:r w:rsidRPr="000E6CBA">
        <w:rPr>
          <w:rFonts w:ascii="Times New Roman" w:hAnsi="Times New Roman"/>
        </w:rPr>
        <w:t>.1. Открытие порта</w:t>
      </w:r>
      <w:bookmarkEnd w:id="20"/>
      <w:bookmarkEnd w:id="21"/>
      <w:bookmarkEnd w:id="22"/>
    </w:p>
    <w:p w:rsidR="000C0A08" w:rsidRPr="000E6CBA" w:rsidRDefault="000C0A08" w:rsidP="000C0A08">
      <w:pPr>
        <w:rPr>
          <w:rFonts w:ascii="Times New Roman" w:hAnsi="Times New Roman"/>
        </w:rPr>
      </w:pPr>
    </w:p>
    <w:p w:rsidR="000C0A08" w:rsidRPr="000E6CBA" w:rsidRDefault="000C0A08" w:rsidP="00EC67B1">
      <w:pPr>
        <w:ind w:firstLine="360"/>
        <w:rPr>
          <w:rFonts w:ascii="Times New Roman" w:hAnsi="Times New Roman"/>
        </w:rPr>
      </w:pPr>
      <w:r w:rsidRPr="000E6CBA">
        <w:rPr>
          <w:rFonts w:ascii="Times New Roman" w:hAnsi="Times New Roman"/>
        </w:rPr>
        <w:lastRenderedPageBreak/>
        <w:t>В ОС Windows</w:t>
      </w:r>
      <w:r w:rsidR="00EC67B1" w:rsidRPr="000E6CBA">
        <w:rPr>
          <w:rFonts w:ascii="Times New Roman" w:hAnsi="Times New Roman"/>
        </w:rPr>
        <w:t xml:space="preserve"> и </w:t>
      </w:r>
      <w:r w:rsidR="00EC67B1" w:rsidRPr="000E6CBA">
        <w:rPr>
          <w:rFonts w:ascii="Times New Roman" w:hAnsi="Times New Roman"/>
          <w:lang w:val="en-US"/>
        </w:rPr>
        <w:t>Linux</w:t>
      </w:r>
      <w:r w:rsidRPr="000E6CBA">
        <w:rPr>
          <w:rFonts w:ascii="Times New Roman" w:hAnsi="Times New Roman"/>
        </w:rPr>
        <w:t xml:space="preserve"> доступ к COM-портам предоставляется посредством файловых </w:t>
      </w:r>
      <w:r w:rsidR="00EC67B1" w:rsidRPr="000E6CBA">
        <w:rPr>
          <w:rFonts w:ascii="Times New Roman" w:hAnsi="Times New Roman"/>
        </w:rPr>
        <w:t>дескрипторов. Для работы с портом используется</w:t>
      </w:r>
      <w:r w:rsidRPr="000E6CBA">
        <w:rPr>
          <w:rFonts w:ascii="Times New Roman" w:hAnsi="Times New Roman"/>
        </w:rPr>
        <w:t xml:space="preserve"> </w:t>
      </w:r>
      <w:r w:rsidR="00EC67B1" w:rsidRPr="000E6CBA">
        <w:rPr>
          <w:rFonts w:ascii="Times New Roman" w:hAnsi="Times New Roman"/>
        </w:rPr>
        <w:t xml:space="preserve">библиотека </w:t>
      </w:r>
      <w:r w:rsidR="00EC67B1" w:rsidRPr="000E6CBA">
        <w:rPr>
          <w:rFonts w:ascii="Times New Roman" w:hAnsi="Times New Roman"/>
          <w:lang w:val="en-US"/>
        </w:rPr>
        <w:t>RXTX</w:t>
      </w:r>
      <w:r w:rsidR="00EC67B1" w:rsidRPr="000E6CBA">
        <w:rPr>
          <w:rFonts w:ascii="Times New Roman" w:hAnsi="Times New Roman"/>
        </w:rPr>
        <w:t xml:space="preserve">. Используются 2 класса: </w:t>
      </w:r>
      <w:r w:rsidR="00EC67B1" w:rsidRPr="000E6CBA">
        <w:rPr>
          <w:rFonts w:ascii="Times New Roman" w:hAnsi="Times New Roman"/>
          <w:b/>
          <w:lang w:val="en-US"/>
        </w:rPr>
        <w:t>SerialPort</w:t>
      </w:r>
      <w:r w:rsidR="00EC67B1" w:rsidRPr="000E6CBA">
        <w:rPr>
          <w:rFonts w:ascii="Times New Roman" w:hAnsi="Times New Roman"/>
        </w:rPr>
        <w:t xml:space="preserve"> и </w:t>
      </w:r>
      <w:r w:rsidR="00EC67B1" w:rsidRPr="000E6CBA">
        <w:rPr>
          <w:rFonts w:ascii="Times New Roman" w:hAnsi="Times New Roman"/>
          <w:b/>
        </w:rPr>
        <w:t>SerialPortEventListener</w:t>
      </w:r>
      <w:r w:rsidR="00EC67B1" w:rsidRPr="000E6CBA">
        <w:rPr>
          <w:rFonts w:ascii="Times New Roman" w:hAnsi="Times New Roman"/>
        </w:rPr>
        <w:t xml:space="preserve">. Первый – для чтения и записи в порт, а от второго нужно наследовать свой класс для обработки событий изменения логический уровней на сигнальных линиях интерфейса </w:t>
      </w:r>
      <w:r w:rsidR="00EC67B1" w:rsidRPr="000E6CBA">
        <w:rPr>
          <w:rFonts w:ascii="Times New Roman" w:hAnsi="Times New Roman"/>
          <w:lang w:val="en-US"/>
        </w:rPr>
        <w:t>RS</w:t>
      </w:r>
      <w:r w:rsidR="00EC67B1" w:rsidRPr="000E6CBA">
        <w:rPr>
          <w:rFonts w:ascii="Times New Roman" w:hAnsi="Times New Roman"/>
        </w:rPr>
        <w:t>-232</w:t>
      </w:r>
      <w:r w:rsidR="00EC67B1" w:rsidRPr="000E6CBA">
        <w:rPr>
          <w:rFonts w:ascii="Times New Roman" w:hAnsi="Times New Roman"/>
          <w:lang w:val="en-US"/>
        </w:rPr>
        <w:t>C</w:t>
      </w:r>
      <w:r w:rsidR="00EC67B1" w:rsidRPr="000E6CBA">
        <w:rPr>
          <w:rFonts w:ascii="Times New Roman" w:hAnsi="Times New Roman"/>
        </w:rPr>
        <w:t>.</w:t>
      </w:r>
    </w:p>
    <w:p w:rsidR="000C0A08" w:rsidRPr="000E6CBA" w:rsidRDefault="00EC67B1" w:rsidP="000C0A08">
      <w:pPr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Для открытия порта используется функция </w:t>
      </w:r>
      <w:r w:rsidRPr="000E6CBA">
        <w:rPr>
          <w:rFonts w:ascii="Times New Roman" w:hAnsi="Times New Roman"/>
          <w:b/>
          <w:lang w:val="en-US"/>
        </w:rPr>
        <w:t>SerialPort</w:t>
      </w:r>
      <w:r w:rsidR="000C0A08" w:rsidRPr="000E6CBA">
        <w:rPr>
          <w:rFonts w:ascii="Times New Roman" w:hAnsi="Times New Roman"/>
          <w:b/>
        </w:rPr>
        <w:t>.</w:t>
      </w:r>
      <w:r w:rsidRPr="000E6CBA">
        <w:rPr>
          <w:rFonts w:ascii="Times New Roman" w:hAnsi="Times New Roman"/>
          <w:b/>
          <w:lang w:val="en-US"/>
        </w:rPr>
        <w:t>o</w:t>
      </w:r>
      <w:r w:rsidR="000C0A08" w:rsidRPr="000E6CBA">
        <w:rPr>
          <w:rFonts w:ascii="Times New Roman" w:hAnsi="Times New Roman"/>
          <w:b/>
        </w:rPr>
        <w:t>pen()</w:t>
      </w:r>
      <w:r w:rsidR="000C0A08" w:rsidRPr="000E6CBA">
        <w:rPr>
          <w:rFonts w:ascii="Times New Roman" w:hAnsi="Times New Roman"/>
        </w:rPr>
        <w:t>.</w:t>
      </w:r>
    </w:p>
    <w:p w:rsidR="000C0A08" w:rsidRPr="000E6CBA" w:rsidRDefault="000C0A08" w:rsidP="000C0A08">
      <w:pPr>
        <w:rPr>
          <w:rFonts w:ascii="Times New Roman" w:hAnsi="Times New Roman"/>
        </w:rPr>
      </w:pPr>
    </w:p>
    <w:p w:rsidR="000C0A08" w:rsidRPr="000E6CBA" w:rsidRDefault="000C0A08" w:rsidP="000C0A08">
      <w:pPr>
        <w:ind w:firstLine="708"/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После открытия </w:t>
      </w:r>
      <w:r w:rsidR="00EC67B1" w:rsidRPr="000E6CBA">
        <w:rPr>
          <w:rFonts w:ascii="Times New Roman" w:hAnsi="Times New Roman"/>
        </w:rPr>
        <w:t xml:space="preserve">порта устанавливаются параметры передачи, выбранные пользователем через графический интерфейс. Для этого используется метод </w:t>
      </w:r>
      <w:r w:rsidR="00EC67B1" w:rsidRPr="000E6CBA">
        <w:rPr>
          <w:rFonts w:ascii="Times New Roman" w:hAnsi="Times New Roman"/>
          <w:b/>
        </w:rPr>
        <w:t>setSerialPortParams()</w:t>
      </w:r>
      <w:r w:rsidR="00EC67B1" w:rsidRPr="000E6CBA">
        <w:rPr>
          <w:rFonts w:ascii="Times New Roman" w:hAnsi="Times New Roman"/>
        </w:rPr>
        <w:t xml:space="preserve"> и </w:t>
      </w:r>
      <w:r w:rsidR="00EC67B1" w:rsidRPr="000E6CBA">
        <w:rPr>
          <w:rFonts w:ascii="Times New Roman" w:hAnsi="Times New Roman"/>
          <w:b/>
        </w:rPr>
        <w:t>setFlowControlMode()</w:t>
      </w:r>
      <w:r w:rsidR="00EC67B1" w:rsidRPr="000E6CBA">
        <w:rPr>
          <w:rFonts w:ascii="Times New Roman" w:hAnsi="Times New Roman"/>
        </w:rPr>
        <w:t>.</w:t>
      </w:r>
    </w:p>
    <w:p w:rsidR="000C0A08" w:rsidRPr="000E6CBA" w:rsidRDefault="000C0A08" w:rsidP="000C0A08">
      <w:pPr>
        <w:rPr>
          <w:rFonts w:ascii="Times New Roman" w:hAnsi="Times New Roman"/>
        </w:rPr>
      </w:pPr>
    </w:p>
    <w:p w:rsidR="00EC67B1" w:rsidRPr="000E6CBA" w:rsidRDefault="00EC67B1" w:rsidP="00EC67B1">
      <w:pPr>
        <w:ind w:firstLine="708"/>
        <w:rPr>
          <w:rFonts w:ascii="Times New Roman" w:hAnsi="Times New Roman"/>
        </w:rPr>
      </w:pPr>
      <w:r w:rsidRPr="000E6CBA">
        <w:rPr>
          <w:rFonts w:ascii="Times New Roman" w:hAnsi="Times New Roman"/>
        </w:rPr>
        <w:t>Затем библиотека предоставляет 2 потока:</w:t>
      </w:r>
    </w:p>
    <w:p w:rsidR="00EC67B1" w:rsidRPr="000E6CBA" w:rsidRDefault="00EC67B1" w:rsidP="00EC67B1">
      <w:pPr>
        <w:numPr>
          <w:ilvl w:val="0"/>
          <w:numId w:val="8"/>
        </w:numPr>
        <w:rPr>
          <w:rFonts w:ascii="Times New Roman" w:hAnsi="Times New Roman"/>
          <w:lang w:val="en-US"/>
        </w:rPr>
      </w:pPr>
      <w:r w:rsidRPr="000E6CBA">
        <w:rPr>
          <w:rFonts w:ascii="Times New Roman" w:hAnsi="Times New Roman"/>
          <w:b/>
          <w:lang w:val="en-US"/>
        </w:rPr>
        <w:t>serialPort.getOutputStream();</w:t>
      </w:r>
      <w:r w:rsidRPr="000E6CBA">
        <w:rPr>
          <w:rFonts w:ascii="Times New Roman" w:hAnsi="Times New Roman"/>
        </w:rPr>
        <w:br/>
        <w:t>для записи</w:t>
      </w:r>
    </w:p>
    <w:p w:rsidR="00EC67B1" w:rsidRPr="000E6CBA" w:rsidRDefault="00EC67B1" w:rsidP="00EC67B1">
      <w:pPr>
        <w:numPr>
          <w:ilvl w:val="0"/>
          <w:numId w:val="8"/>
        </w:numPr>
        <w:rPr>
          <w:rFonts w:ascii="Times New Roman" w:hAnsi="Times New Roman"/>
          <w:lang w:val="en-US"/>
        </w:rPr>
      </w:pPr>
      <w:r w:rsidRPr="000E6CBA">
        <w:rPr>
          <w:rFonts w:ascii="Times New Roman" w:hAnsi="Times New Roman"/>
          <w:b/>
          <w:lang w:val="en-US"/>
        </w:rPr>
        <w:t>serialPort.getInputStream();</w:t>
      </w:r>
      <w:r w:rsidRPr="000E6CBA">
        <w:rPr>
          <w:rFonts w:ascii="Times New Roman" w:hAnsi="Times New Roman"/>
        </w:rPr>
        <w:br/>
        <w:t>для чтения</w:t>
      </w:r>
    </w:p>
    <w:p w:rsidR="000C0A08" w:rsidRPr="000E6CBA" w:rsidRDefault="000C0A08" w:rsidP="000C0A08">
      <w:pPr>
        <w:rPr>
          <w:rFonts w:ascii="Times New Roman" w:hAnsi="Times New Roman"/>
          <w:lang w:val="en-US"/>
        </w:rPr>
      </w:pPr>
    </w:p>
    <w:p w:rsidR="000C0A08" w:rsidRPr="000E6CBA" w:rsidRDefault="006C4548" w:rsidP="000C0A08">
      <w:pPr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И текущий объект класса </w:t>
      </w:r>
      <w:r w:rsidRPr="000E6CBA">
        <w:rPr>
          <w:rFonts w:ascii="Times New Roman" w:hAnsi="Times New Roman"/>
          <w:lang w:val="en-US"/>
        </w:rPr>
        <w:t>ComPort</w:t>
      </w:r>
      <w:r w:rsidRPr="000E6CBA">
        <w:rPr>
          <w:rFonts w:ascii="Times New Roman" w:hAnsi="Times New Roman"/>
        </w:rPr>
        <w:t xml:space="preserve"> передаётся в библиотеку </w:t>
      </w:r>
      <w:r w:rsidRPr="000E6CBA">
        <w:rPr>
          <w:rFonts w:ascii="Times New Roman" w:hAnsi="Times New Roman"/>
          <w:lang w:val="en-US"/>
        </w:rPr>
        <w:t>RXTX</w:t>
      </w:r>
      <w:r w:rsidRPr="000E6CBA">
        <w:rPr>
          <w:rFonts w:ascii="Times New Roman" w:hAnsi="Times New Roman"/>
        </w:rPr>
        <w:t xml:space="preserve"> и назначается обработчиком событий изменения уровня сигнальных линий интерфейса </w:t>
      </w:r>
      <w:r w:rsidRPr="000E6CBA">
        <w:rPr>
          <w:rFonts w:ascii="Times New Roman" w:hAnsi="Times New Roman"/>
          <w:lang w:val="en-US"/>
        </w:rPr>
        <w:t>RS</w:t>
      </w:r>
      <w:r w:rsidRPr="000E6CBA">
        <w:rPr>
          <w:rFonts w:ascii="Times New Roman" w:hAnsi="Times New Roman"/>
        </w:rPr>
        <w:t>-232</w:t>
      </w:r>
      <w:r w:rsidRPr="000E6CBA">
        <w:rPr>
          <w:rFonts w:ascii="Times New Roman" w:hAnsi="Times New Roman"/>
          <w:lang w:val="en-US"/>
        </w:rPr>
        <w:t>C</w:t>
      </w:r>
      <w:r w:rsidRPr="000E6CBA">
        <w:rPr>
          <w:rFonts w:ascii="Times New Roman" w:hAnsi="Times New Roman"/>
        </w:rPr>
        <w:t>.</w:t>
      </w:r>
    </w:p>
    <w:p w:rsidR="000C0A08" w:rsidRPr="000E6CBA" w:rsidRDefault="000C0A08" w:rsidP="00DD3E33">
      <w:pPr>
        <w:pStyle w:val="Heading3"/>
        <w:rPr>
          <w:rFonts w:ascii="Times New Roman" w:hAnsi="Times New Roman"/>
        </w:rPr>
      </w:pPr>
      <w:bookmarkStart w:id="23" w:name="_Toc305593105"/>
      <w:bookmarkStart w:id="24" w:name="_Toc387166474"/>
      <w:bookmarkStart w:id="25" w:name="_Toc387186921"/>
      <w:r w:rsidRPr="000E6CBA">
        <w:rPr>
          <w:rFonts w:ascii="Times New Roman" w:hAnsi="Times New Roman"/>
        </w:rPr>
        <w:t>1.</w:t>
      </w:r>
      <w:r w:rsidR="00954988" w:rsidRPr="000E6CBA">
        <w:rPr>
          <w:rFonts w:ascii="Times New Roman" w:hAnsi="Times New Roman"/>
        </w:rPr>
        <w:t>4</w:t>
      </w:r>
      <w:r w:rsidRPr="000E6CBA">
        <w:rPr>
          <w:rFonts w:ascii="Times New Roman" w:hAnsi="Times New Roman"/>
        </w:rPr>
        <w:t>.2. Закрытие порта</w:t>
      </w:r>
      <w:bookmarkEnd w:id="23"/>
      <w:bookmarkEnd w:id="24"/>
      <w:bookmarkEnd w:id="25"/>
    </w:p>
    <w:p w:rsidR="000C0A08" w:rsidRPr="000E6CBA" w:rsidRDefault="000C0A08" w:rsidP="000C0A08">
      <w:pPr>
        <w:rPr>
          <w:rFonts w:ascii="Times New Roman" w:hAnsi="Times New Roman"/>
        </w:rPr>
      </w:pPr>
    </w:p>
    <w:p w:rsidR="000C0A08" w:rsidRPr="000E6CBA" w:rsidRDefault="006C4548" w:rsidP="000C0A08">
      <w:pPr>
        <w:ind w:firstLine="540"/>
        <w:jc w:val="both"/>
        <w:rPr>
          <w:rFonts w:ascii="Times New Roman" w:hAnsi="Times New Roman"/>
          <w:szCs w:val="20"/>
        </w:rPr>
      </w:pPr>
      <w:r w:rsidRPr="000E6CBA">
        <w:rPr>
          <w:rFonts w:ascii="Times New Roman" w:hAnsi="Times New Roman"/>
          <w:szCs w:val="20"/>
        </w:rPr>
        <w:t xml:space="preserve">Вначале закрываются оба потока данных (входной и выходной), сбрасываются значения </w:t>
      </w:r>
      <w:r w:rsidRPr="000E6CBA">
        <w:rPr>
          <w:rFonts w:ascii="Times New Roman" w:hAnsi="Times New Roman"/>
          <w:szCs w:val="20"/>
          <w:lang w:val="en-US"/>
        </w:rPr>
        <w:t>RTS</w:t>
      </w:r>
      <w:r w:rsidRPr="000E6CBA">
        <w:rPr>
          <w:rFonts w:ascii="Times New Roman" w:hAnsi="Times New Roman"/>
          <w:szCs w:val="20"/>
        </w:rPr>
        <w:t xml:space="preserve"> и </w:t>
      </w:r>
      <w:r w:rsidRPr="000E6CBA">
        <w:rPr>
          <w:rFonts w:ascii="Times New Roman" w:hAnsi="Times New Roman"/>
          <w:szCs w:val="20"/>
          <w:lang w:val="en-US"/>
        </w:rPr>
        <w:t>DTR</w:t>
      </w:r>
      <w:r w:rsidRPr="000E6CBA">
        <w:rPr>
          <w:rFonts w:ascii="Times New Roman" w:hAnsi="Times New Roman"/>
          <w:szCs w:val="20"/>
        </w:rPr>
        <w:t>, а затем закрывается и сам объект ком-порта:</w:t>
      </w:r>
    </w:p>
    <w:p w:rsidR="006C4548" w:rsidRPr="000E6CBA" w:rsidRDefault="006C4548" w:rsidP="006C4548">
      <w:pPr>
        <w:ind w:firstLine="540"/>
        <w:jc w:val="both"/>
        <w:rPr>
          <w:rFonts w:ascii="Times New Roman" w:hAnsi="Times New Roman"/>
          <w:b/>
          <w:szCs w:val="20"/>
          <w:lang w:val="en-US"/>
        </w:rPr>
      </w:pPr>
      <w:r w:rsidRPr="000E6CBA">
        <w:rPr>
          <w:rFonts w:ascii="Times New Roman" w:hAnsi="Times New Roman"/>
          <w:b/>
          <w:szCs w:val="20"/>
          <w:lang w:val="en-US"/>
        </w:rPr>
        <w:t>outStream.close();</w:t>
      </w:r>
    </w:p>
    <w:p w:rsidR="006C4548" w:rsidRPr="000E6CBA" w:rsidRDefault="006C4548" w:rsidP="006C4548">
      <w:pPr>
        <w:ind w:firstLine="540"/>
        <w:jc w:val="both"/>
        <w:rPr>
          <w:rFonts w:ascii="Times New Roman" w:hAnsi="Times New Roman"/>
          <w:b/>
          <w:szCs w:val="20"/>
          <w:lang w:val="en-US"/>
        </w:rPr>
      </w:pPr>
      <w:r w:rsidRPr="000E6CBA">
        <w:rPr>
          <w:rFonts w:ascii="Times New Roman" w:hAnsi="Times New Roman"/>
          <w:b/>
          <w:szCs w:val="20"/>
          <w:lang w:val="en-US"/>
        </w:rPr>
        <w:t>inStream.close();</w:t>
      </w:r>
    </w:p>
    <w:p w:rsidR="006C4548" w:rsidRPr="000E6CBA" w:rsidRDefault="006C4548" w:rsidP="006C4548">
      <w:pPr>
        <w:ind w:firstLine="540"/>
        <w:jc w:val="both"/>
        <w:rPr>
          <w:rFonts w:ascii="Times New Roman" w:hAnsi="Times New Roman"/>
          <w:b/>
          <w:szCs w:val="20"/>
          <w:lang w:val="en-US"/>
        </w:rPr>
      </w:pPr>
      <w:r w:rsidRPr="000E6CBA">
        <w:rPr>
          <w:rFonts w:ascii="Times New Roman" w:hAnsi="Times New Roman"/>
          <w:b/>
          <w:szCs w:val="20"/>
          <w:lang w:val="en-US"/>
        </w:rPr>
        <w:t>serialPort.setRTS(false);</w:t>
      </w:r>
    </w:p>
    <w:p w:rsidR="006C4548" w:rsidRPr="000E6CBA" w:rsidRDefault="006C4548" w:rsidP="006C4548">
      <w:pPr>
        <w:ind w:firstLine="540"/>
        <w:jc w:val="both"/>
        <w:rPr>
          <w:rFonts w:ascii="Times New Roman" w:hAnsi="Times New Roman"/>
          <w:b/>
          <w:szCs w:val="20"/>
          <w:lang w:val="en-US"/>
        </w:rPr>
      </w:pPr>
      <w:r w:rsidRPr="000E6CBA">
        <w:rPr>
          <w:rFonts w:ascii="Times New Roman" w:hAnsi="Times New Roman"/>
          <w:b/>
          <w:szCs w:val="20"/>
          <w:lang w:val="en-US"/>
        </w:rPr>
        <w:t>serialPort.setDTR(false);</w:t>
      </w:r>
    </w:p>
    <w:p w:rsidR="006C4548" w:rsidRPr="000E6CBA" w:rsidRDefault="006C4548" w:rsidP="006C4548">
      <w:pPr>
        <w:ind w:firstLine="540"/>
        <w:jc w:val="both"/>
        <w:rPr>
          <w:rFonts w:ascii="Times New Roman" w:hAnsi="Times New Roman"/>
          <w:b/>
          <w:szCs w:val="20"/>
          <w:lang w:val="en-US"/>
        </w:rPr>
      </w:pPr>
      <w:r w:rsidRPr="000E6CBA">
        <w:rPr>
          <w:rFonts w:ascii="Times New Roman" w:hAnsi="Times New Roman"/>
          <w:b/>
          <w:szCs w:val="20"/>
          <w:lang w:val="en-US"/>
        </w:rPr>
        <w:t>serialPort.close();</w:t>
      </w:r>
    </w:p>
    <w:p w:rsidR="000C0A08" w:rsidRPr="000E6CBA" w:rsidRDefault="000C0A08" w:rsidP="000C0A08">
      <w:pPr>
        <w:rPr>
          <w:rFonts w:ascii="Times New Roman" w:hAnsi="Times New Roman"/>
          <w:lang w:val="en-US"/>
        </w:rPr>
      </w:pPr>
    </w:p>
    <w:p w:rsidR="000C0A08" w:rsidRPr="000E6CBA" w:rsidRDefault="000C0A08" w:rsidP="00DD3E33">
      <w:pPr>
        <w:pStyle w:val="Heading3"/>
        <w:rPr>
          <w:rFonts w:ascii="Times New Roman" w:hAnsi="Times New Roman"/>
        </w:rPr>
      </w:pPr>
      <w:bookmarkStart w:id="26" w:name="_Toc305593106"/>
      <w:bookmarkStart w:id="27" w:name="_Toc387166475"/>
      <w:bookmarkStart w:id="28" w:name="_Toc387186922"/>
      <w:r w:rsidRPr="000E6CBA">
        <w:rPr>
          <w:rFonts w:ascii="Times New Roman" w:hAnsi="Times New Roman"/>
        </w:rPr>
        <w:t>1.</w:t>
      </w:r>
      <w:r w:rsidR="00954988" w:rsidRPr="000E6CBA">
        <w:rPr>
          <w:rFonts w:ascii="Times New Roman" w:hAnsi="Times New Roman"/>
        </w:rPr>
        <w:t>4</w:t>
      </w:r>
      <w:r w:rsidRPr="000E6CBA">
        <w:rPr>
          <w:rFonts w:ascii="Times New Roman" w:hAnsi="Times New Roman"/>
        </w:rPr>
        <w:t>.3. Передача и прием данных</w:t>
      </w:r>
      <w:bookmarkEnd w:id="26"/>
      <w:bookmarkEnd w:id="27"/>
      <w:bookmarkEnd w:id="28"/>
    </w:p>
    <w:p w:rsidR="000C0A08" w:rsidRPr="000E6CBA" w:rsidRDefault="000C0A08" w:rsidP="000C0A08">
      <w:pPr>
        <w:rPr>
          <w:rFonts w:ascii="Times New Roman" w:hAnsi="Times New Roman"/>
        </w:rPr>
      </w:pPr>
    </w:p>
    <w:p w:rsidR="000C0A08" w:rsidRPr="000E6CBA" w:rsidRDefault="008471EC" w:rsidP="000C0A08">
      <w:pPr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Для отправки используется выходной поток и его метод </w:t>
      </w:r>
      <w:r w:rsidRPr="000E6CBA">
        <w:rPr>
          <w:rFonts w:ascii="Times New Roman" w:hAnsi="Times New Roman"/>
          <w:b/>
          <w:lang w:val="en-US"/>
        </w:rPr>
        <w:t>write</w:t>
      </w:r>
      <w:r w:rsidRPr="000E6CBA">
        <w:rPr>
          <w:rFonts w:ascii="Times New Roman" w:hAnsi="Times New Roman"/>
          <w:b/>
        </w:rPr>
        <w:t>()</w:t>
      </w:r>
      <w:r w:rsidRPr="000E6CBA">
        <w:rPr>
          <w:rFonts w:ascii="Times New Roman" w:hAnsi="Times New Roman"/>
        </w:rPr>
        <w:t>:</w:t>
      </w:r>
    </w:p>
    <w:p w:rsidR="008471EC" w:rsidRPr="000E6CBA" w:rsidRDefault="008471EC" w:rsidP="000C0A08">
      <w:pPr>
        <w:rPr>
          <w:rFonts w:ascii="Times New Roman" w:hAnsi="Times New Roman"/>
          <w:lang w:val="en-US"/>
        </w:rPr>
      </w:pPr>
      <w:r w:rsidRPr="000E6CBA">
        <w:rPr>
          <w:rFonts w:ascii="Times New Roman" w:hAnsi="Times New Roman"/>
          <w:b/>
          <w:lang w:val="en-US"/>
        </w:rPr>
        <w:t>public void write(byte b[])</w:t>
      </w:r>
      <w:r w:rsidRPr="000E6CBA">
        <w:rPr>
          <w:rFonts w:ascii="Times New Roman" w:hAnsi="Times New Roman"/>
          <w:b/>
          <w:lang w:val="en-US"/>
        </w:rPr>
        <w:br/>
      </w:r>
      <w:r w:rsidRPr="000E6CBA">
        <w:rPr>
          <w:rFonts w:ascii="Times New Roman" w:hAnsi="Times New Roman"/>
        </w:rPr>
        <w:t>Для</w:t>
      </w:r>
      <w:r w:rsidRPr="000E6CBA">
        <w:rPr>
          <w:rFonts w:ascii="Times New Roman" w:hAnsi="Times New Roman"/>
          <w:lang w:val="en-US"/>
        </w:rPr>
        <w:t xml:space="preserve"> </w:t>
      </w:r>
      <w:r w:rsidRPr="000E6CBA">
        <w:rPr>
          <w:rFonts w:ascii="Times New Roman" w:hAnsi="Times New Roman"/>
        </w:rPr>
        <w:t>получение</w:t>
      </w:r>
      <w:r w:rsidRPr="000E6CBA">
        <w:rPr>
          <w:rFonts w:ascii="Times New Roman" w:hAnsi="Times New Roman"/>
          <w:lang w:val="en-US"/>
        </w:rPr>
        <w:t xml:space="preserve"> </w:t>
      </w:r>
      <w:r w:rsidRPr="000E6CBA">
        <w:rPr>
          <w:rFonts w:ascii="Times New Roman" w:hAnsi="Times New Roman"/>
        </w:rPr>
        <w:t>данных</w:t>
      </w:r>
      <w:r w:rsidRPr="000E6CBA">
        <w:rPr>
          <w:rFonts w:ascii="Times New Roman" w:hAnsi="Times New Roman"/>
          <w:lang w:val="en-US"/>
        </w:rPr>
        <w:t xml:space="preserve"> – </w:t>
      </w:r>
      <w:r w:rsidRPr="000E6CBA">
        <w:rPr>
          <w:rFonts w:ascii="Times New Roman" w:hAnsi="Times New Roman"/>
          <w:b/>
          <w:lang w:val="en-US"/>
        </w:rPr>
        <w:t>read()</w:t>
      </w:r>
      <w:r w:rsidRPr="000E6CBA">
        <w:rPr>
          <w:rFonts w:ascii="Times New Roman" w:hAnsi="Times New Roman"/>
          <w:lang w:val="en-US"/>
        </w:rPr>
        <w:t>:</w:t>
      </w:r>
    </w:p>
    <w:p w:rsidR="008471EC" w:rsidRPr="000E6CBA" w:rsidRDefault="008471EC" w:rsidP="000C0A08">
      <w:pPr>
        <w:rPr>
          <w:rFonts w:ascii="Times New Roman" w:hAnsi="Times New Roman"/>
          <w:b/>
          <w:lang w:val="en-US"/>
        </w:rPr>
      </w:pPr>
      <w:r w:rsidRPr="000E6CBA">
        <w:rPr>
          <w:rFonts w:ascii="Times New Roman" w:hAnsi="Times New Roman"/>
          <w:b/>
          <w:lang w:val="en-US"/>
        </w:rPr>
        <w:t>public abstract int read()</w:t>
      </w:r>
    </w:p>
    <w:p w:rsidR="000C0A08" w:rsidRPr="000E6CBA" w:rsidRDefault="000C0A08" w:rsidP="000C0A08">
      <w:pPr>
        <w:rPr>
          <w:rFonts w:ascii="Times New Roman" w:hAnsi="Times New Roman"/>
          <w:lang w:val="en-US"/>
        </w:rPr>
      </w:pPr>
    </w:p>
    <w:p w:rsidR="000C0A08" w:rsidRPr="000E6CBA" w:rsidRDefault="000C0A08" w:rsidP="00DD3E33">
      <w:pPr>
        <w:pStyle w:val="Heading1"/>
        <w:rPr>
          <w:rFonts w:ascii="Times New Roman" w:hAnsi="Times New Roman"/>
        </w:rPr>
      </w:pPr>
      <w:bookmarkStart w:id="29" w:name="_Toc305593107"/>
      <w:bookmarkStart w:id="30" w:name="_Toc387166476"/>
      <w:bookmarkStart w:id="31" w:name="_Toc387186923"/>
      <w:r w:rsidRPr="000E6CBA">
        <w:rPr>
          <w:rFonts w:ascii="Times New Roman" w:hAnsi="Times New Roman"/>
        </w:rPr>
        <w:t>2. КАНАЛЬНЫЙ УРОВЕНЬ</w:t>
      </w:r>
      <w:bookmarkEnd w:id="29"/>
      <w:bookmarkEnd w:id="30"/>
      <w:bookmarkEnd w:id="31"/>
    </w:p>
    <w:p w:rsidR="000C0A08" w:rsidRPr="000E6CBA" w:rsidRDefault="000C0A08" w:rsidP="00DD3E33">
      <w:pPr>
        <w:pStyle w:val="Heading2"/>
        <w:rPr>
          <w:rFonts w:ascii="Times New Roman" w:hAnsi="Times New Roman"/>
        </w:rPr>
      </w:pPr>
      <w:bookmarkStart w:id="32" w:name="_Toc406866983"/>
      <w:bookmarkStart w:id="33" w:name="_Toc439132523"/>
      <w:bookmarkStart w:id="34" w:name="_Toc439132629"/>
      <w:bookmarkStart w:id="35" w:name="_Toc439482028"/>
      <w:bookmarkStart w:id="36" w:name="_Toc439485121"/>
      <w:bookmarkStart w:id="37" w:name="_Toc439485188"/>
      <w:bookmarkStart w:id="38" w:name="_Toc439485384"/>
      <w:bookmarkStart w:id="39" w:name="_Toc153648049"/>
      <w:bookmarkStart w:id="40" w:name="_Toc154247477"/>
      <w:bookmarkStart w:id="41" w:name="_Toc305593108"/>
      <w:bookmarkStart w:id="42" w:name="_Toc387166477"/>
      <w:bookmarkStart w:id="43" w:name="_Toc387186924"/>
      <w:r w:rsidRPr="000E6CBA">
        <w:rPr>
          <w:rFonts w:ascii="Times New Roman" w:hAnsi="Times New Roman"/>
        </w:rPr>
        <w:t>2.1. Защита передаваемой информации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0C0A08" w:rsidRPr="000E6CBA" w:rsidRDefault="000C0A08" w:rsidP="000C0A08">
      <w:pPr>
        <w:rPr>
          <w:rFonts w:ascii="Times New Roman" w:hAnsi="Times New Roman"/>
        </w:rPr>
      </w:pPr>
    </w:p>
    <w:p w:rsidR="000C0A08" w:rsidRPr="000E6CBA" w:rsidRDefault="000C0A08" w:rsidP="000C0A08">
      <w:pPr>
        <w:ind w:firstLine="540"/>
        <w:jc w:val="both"/>
        <w:rPr>
          <w:rFonts w:ascii="Times New Roman" w:hAnsi="Times New Roman"/>
          <w:szCs w:val="20"/>
        </w:rPr>
      </w:pPr>
      <w:r w:rsidRPr="000E6CBA">
        <w:rPr>
          <w:rFonts w:ascii="Times New Roman" w:hAnsi="Times New Roman"/>
          <w:szCs w:val="20"/>
        </w:rPr>
        <w:t>При передаче данных по линиям, входящим в коммутируемую сеть, чаще всего возникают ошибки, обусловленные электрическими помехами. Эти помехи в свою очередь могут вызвать ошибки в цепочке или пакете последовательных битов.</w:t>
      </w:r>
    </w:p>
    <w:p w:rsidR="000C0A08" w:rsidRPr="000E6CBA" w:rsidRDefault="000C0A08" w:rsidP="000C0A08">
      <w:pPr>
        <w:ind w:firstLine="540"/>
        <w:jc w:val="both"/>
        <w:rPr>
          <w:rFonts w:ascii="Times New Roman" w:hAnsi="Times New Roman"/>
          <w:szCs w:val="20"/>
        </w:rPr>
      </w:pPr>
      <w:r w:rsidRPr="000E6CBA">
        <w:rPr>
          <w:rFonts w:ascii="Times New Roman" w:hAnsi="Times New Roman"/>
          <w:szCs w:val="20"/>
        </w:rPr>
        <w:t>Для обнаружения ошибок применяют разнообразные корректирующие коды. Например: линейный код, код Хемминга, циклический код, логический код 4</w:t>
      </w:r>
      <w:r w:rsidRPr="000E6CBA">
        <w:rPr>
          <w:rFonts w:ascii="Times New Roman" w:hAnsi="Times New Roman"/>
          <w:szCs w:val="20"/>
          <w:lang w:val="en-US"/>
        </w:rPr>
        <w:t>B</w:t>
      </w:r>
      <w:r w:rsidRPr="000E6CBA">
        <w:rPr>
          <w:rFonts w:ascii="Times New Roman" w:hAnsi="Times New Roman"/>
          <w:szCs w:val="20"/>
        </w:rPr>
        <w:t>/5</w:t>
      </w:r>
      <w:r w:rsidRPr="000E6CBA">
        <w:rPr>
          <w:rFonts w:ascii="Times New Roman" w:hAnsi="Times New Roman"/>
          <w:szCs w:val="20"/>
          <w:lang w:val="en-US"/>
        </w:rPr>
        <w:t>B</w:t>
      </w:r>
      <w:r w:rsidRPr="000E6CBA">
        <w:rPr>
          <w:rFonts w:ascii="Times New Roman" w:hAnsi="Times New Roman"/>
          <w:szCs w:val="20"/>
        </w:rPr>
        <w:t>.</w:t>
      </w:r>
    </w:p>
    <w:p w:rsidR="000C0A08" w:rsidRPr="000E6CBA" w:rsidRDefault="000C0A08" w:rsidP="000C0A08">
      <w:pPr>
        <w:ind w:firstLine="540"/>
        <w:jc w:val="both"/>
        <w:rPr>
          <w:rFonts w:ascii="Times New Roman" w:hAnsi="Times New Roman"/>
          <w:szCs w:val="20"/>
        </w:rPr>
      </w:pPr>
      <w:r w:rsidRPr="000E6CBA">
        <w:rPr>
          <w:rFonts w:ascii="Times New Roman" w:hAnsi="Times New Roman"/>
          <w:szCs w:val="20"/>
        </w:rPr>
        <w:t xml:space="preserve">Для практической реализации циклических кодов могут быть использованы схемы с регистрами сдвига и обратными связями, или таблицы (в программе используется полином </w:t>
      </w:r>
      <w:r w:rsidRPr="000E6CBA">
        <w:rPr>
          <w:rFonts w:ascii="Times New Roman" w:hAnsi="Times New Roman"/>
          <w:szCs w:val="20"/>
          <w:lang w:val="en-US"/>
        </w:rPr>
        <w:t>X</w:t>
      </w:r>
      <w:r w:rsidRPr="000E6CBA">
        <w:rPr>
          <w:rFonts w:ascii="Times New Roman" w:hAnsi="Times New Roman"/>
          <w:szCs w:val="20"/>
          <w:vertAlign w:val="superscript"/>
        </w:rPr>
        <w:t>3</w:t>
      </w:r>
      <w:r w:rsidRPr="000E6CBA">
        <w:rPr>
          <w:rFonts w:ascii="Times New Roman" w:hAnsi="Times New Roman"/>
          <w:szCs w:val="20"/>
        </w:rPr>
        <w:t>+</w:t>
      </w:r>
      <w:r w:rsidRPr="000E6CBA">
        <w:rPr>
          <w:rFonts w:ascii="Times New Roman" w:hAnsi="Times New Roman"/>
          <w:szCs w:val="20"/>
          <w:lang w:val="en-US"/>
        </w:rPr>
        <w:t>X</w:t>
      </w:r>
      <w:r w:rsidRPr="000E6CBA">
        <w:rPr>
          <w:rFonts w:ascii="Times New Roman" w:hAnsi="Times New Roman"/>
          <w:szCs w:val="20"/>
        </w:rPr>
        <w:t>+1).</w:t>
      </w:r>
    </w:p>
    <w:p w:rsidR="000C0A08" w:rsidRPr="000E6CBA" w:rsidRDefault="000C0A08" w:rsidP="000C0A08">
      <w:pPr>
        <w:ind w:firstLine="540"/>
        <w:jc w:val="both"/>
        <w:rPr>
          <w:rFonts w:ascii="Times New Roman" w:hAnsi="Times New Roman"/>
        </w:rPr>
      </w:pPr>
    </w:p>
    <w:p w:rsidR="000C0A08" w:rsidRPr="000E6CBA" w:rsidRDefault="000C0A08" w:rsidP="000C0A08">
      <w:pPr>
        <w:ind w:firstLine="540"/>
        <w:jc w:val="both"/>
        <w:rPr>
          <w:rFonts w:ascii="Times New Roman" w:hAnsi="Times New Roman"/>
        </w:rPr>
      </w:pPr>
      <w:r w:rsidRPr="000E6CBA">
        <w:rPr>
          <w:rFonts w:ascii="Times New Roman" w:hAnsi="Times New Roman"/>
        </w:rPr>
        <w:t>В рамках данной курсовой работы необходима реализация алгоритма кодирования циклическим кодом.</w:t>
      </w:r>
    </w:p>
    <w:p w:rsidR="000C0A08" w:rsidRPr="000E6CBA" w:rsidRDefault="000C0A08" w:rsidP="000C0A08">
      <w:pPr>
        <w:ind w:firstLine="540"/>
        <w:jc w:val="both"/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 Рассмотрим </w:t>
      </w:r>
      <w:r w:rsidR="000F0491" w:rsidRPr="000E6CBA">
        <w:rPr>
          <w:rFonts w:ascii="Times New Roman" w:hAnsi="Times New Roman"/>
        </w:rPr>
        <w:t xml:space="preserve">классический </w:t>
      </w:r>
      <w:r w:rsidRPr="000E6CBA">
        <w:rPr>
          <w:rFonts w:ascii="Times New Roman" w:hAnsi="Times New Roman"/>
        </w:rPr>
        <w:t>алгоритм циклического кода:</w:t>
      </w:r>
    </w:p>
    <w:p w:rsidR="000C0A08" w:rsidRPr="000E6CBA" w:rsidRDefault="000C0A08" w:rsidP="000C0A08">
      <w:pPr>
        <w:ind w:left="720" w:hanging="360"/>
        <w:jc w:val="both"/>
        <w:rPr>
          <w:rFonts w:ascii="Times New Roman" w:hAnsi="Times New Roman"/>
        </w:rPr>
      </w:pPr>
      <w:r w:rsidRPr="000E6CBA">
        <w:rPr>
          <w:rFonts w:ascii="Times New Roman" w:hAnsi="Times New Roman"/>
        </w:rPr>
        <w:t>1. Задана информационная последовательность m(x). Умножить заданный полином степени (k-1) на х</w:t>
      </w:r>
      <w:r w:rsidRPr="000E6CBA">
        <w:rPr>
          <w:rFonts w:ascii="Times New Roman" w:hAnsi="Times New Roman"/>
          <w:vertAlign w:val="superscript"/>
        </w:rPr>
        <w:t>(n-k)</w:t>
      </w:r>
      <w:r w:rsidRPr="000E6CBA">
        <w:rPr>
          <w:rFonts w:ascii="Times New Roman" w:hAnsi="Times New Roman"/>
        </w:rPr>
        <w:t>, т.е. сдвинуть в сторону старших разрядов на (n-k);  где n = r+k , r - степень образующего полинома , k - число информационных разрядов  данной последовательности;</w:t>
      </w:r>
    </w:p>
    <w:p w:rsidR="000C0A08" w:rsidRPr="000E6CBA" w:rsidRDefault="000C0A08" w:rsidP="000C0A08">
      <w:pPr>
        <w:ind w:left="720" w:hanging="360"/>
        <w:jc w:val="both"/>
        <w:rPr>
          <w:rFonts w:ascii="Times New Roman" w:hAnsi="Times New Roman"/>
        </w:rPr>
      </w:pPr>
      <w:r w:rsidRPr="000E6CBA">
        <w:rPr>
          <w:rFonts w:ascii="Times New Roman" w:hAnsi="Times New Roman"/>
        </w:rPr>
        <w:t>2. Получить остаток от деления полинома х</w:t>
      </w:r>
      <w:r w:rsidRPr="000E6CBA">
        <w:rPr>
          <w:rFonts w:ascii="Times New Roman" w:hAnsi="Times New Roman"/>
          <w:vertAlign w:val="superscript"/>
        </w:rPr>
        <w:t>(n-k)</w:t>
      </w:r>
      <w:r w:rsidRPr="000E6CBA">
        <w:rPr>
          <w:rFonts w:ascii="Times New Roman" w:hAnsi="Times New Roman"/>
        </w:rPr>
        <w:t>*m(x)  на g(x) - образующий полином. Степень остатка ≤ n-k-1</w:t>
      </w:r>
    </w:p>
    <w:p w:rsidR="000C0A08" w:rsidRPr="000E6CBA" w:rsidRDefault="000C0A08" w:rsidP="000C0A08">
      <w:pPr>
        <w:ind w:left="720" w:hanging="360"/>
        <w:jc w:val="both"/>
        <w:rPr>
          <w:rFonts w:ascii="Times New Roman" w:hAnsi="Times New Roman"/>
        </w:rPr>
      </w:pPr>
      <w:r w:rsidRPr="000E6CBA">
        <w:rPr>
          <w:rFonts w:ascii="Times New Roman" w:hAnsi="Times New Roman"/>
        </w:rPr>
        <w:t>3. Объединить остаток р(х) и исходный полином х</w:t>
      </w:r>
      <w:r w:rsidRPr="000E6CBA">
        <w:rPr>
          <w:rFonts w:ascii="Times New Roman" w:hAnsi="Times New Roman"/>
          <w:vertAlign w:val="superscript"/>
        </w:rPr>
        <w:t>(n-k)</w:t>
      </w:r>
      <w:r w:rsidRPr="000E6CBA">
        <w:rPr>
          <w:rFonts w:ascii="Times New Roman" w:hAnsi="Times New Roman"/>
        </w:rPr>
        <w:t>*m(x) для получения кодового слова;      p(x)@ х</w:t>
      </w:r>
      <w:r w:rsidRPr="000E6CBA">
        <w:rPr>
          <w:rFonts w:ascii="Times New Roman" w:hAnsi="Times New Roman"/>
          <w:vertAlign w:val="superscript"/>
        </w:rPr>
        <w:t>(n-k)</w:t>
      </w:r>
      <w:r w:rsidRPr="000E6CBA">
        <w:rPr>
          <w:rFonts w:ascii="Times New Roman" w:hAnsi="Times New Roman"/>
        </w:rPr>
        <w:t>*m(x), где @ - конкатенация;</w:t>
      </w:r>
    </w:p>
    <w:p w:rsidR="000C0A08" w:rsidRPr="000E6CBA" w:rsidRDefault="000C0A08" w:rsidP="000C0A08">
      <w:pPr>
        <w:ind w:firstLine="540"/>
        <w:jc w:val="both"/>
        <w:rPr>
          <w:rFonts w:ascii="Times New Roman" w:hAnsi="Times New Roman"/>
        </w:rPr>
      </w:pPr>
      <w:r w:rsidRPr="000E6CBA">
        <w:rPr>
          <w:rFonts w:ascii="Times New Roman" w:hAnsi="Times New Roman"/>
        </w:rPr>
        <w:t>Декодирование циклического кода:</w:t>
      </w:r>
    </w:p>
    <w:p w:rsidR="000C0A08" w:rsidRPr="000E6CBA" w:rsidRDefault="000C0A08" w:rsidP="000C0A08">
      <w:pPr>
        <w:ind w:firstLine="540"/>
        <w:jc w:val="both"/>
        <w:rPr>
          <w:rFonts w:ascii="Times New Roman" w:hAnsi="Times New Roman"/>
        </w:rPr>
      </w:pPr>
      <w:r w:rsidRPr="000E6CBA">
        <w:rPr>
          <w:rFonts w:ascii="Times New Roman" w:hAnsi="Times New Roman"/>
        </w:rPr>
        <w:t>V(x) - передаваемый кодовый полином; r(x) - принятый;</w:t>
      </w:r>
    </w:p>
    <w:p w:rsidR="000C0A08" w:rsidRPr="000E6CBA" w:rsidRDefault="000C0A08" w:rsidP="000C0A08">
      <w:pPr>
        <w:ind w:firstLine="540"/>
        <w:jc w:val="both"/>
        <w:rPr>
          <w:rFonts w:ascii="Times New Roman" w:hAnsi="Times New Roman"/>
        </w:rPr>
      </w:pPr>
      <w:r w:rsidRPr="000E6CBA">
        <w:rPr>
          <w:rFonts w:ascii="Times New Roman" w:hAnsi="Times New Roman"/>
        </w:rPr>
        <w:t>r(x)=g(x)*q(x)+S(x), где q(x) - частное, S(x) - остаток от деления переданного полинома на порождающий полином;</w:t>
      </w:r>
    </w:p>
    <w:p w:rsidR="000C0A08" w:rsidRPr="000E6CBA" w:rsidRDefault="000C0A08" w:rsidP="000C0A08">
      <w:pPr>
        <w:ind w:firstLine="540"/>
        <w:jc w:val="both"/>
        <w:rPr>
          <w:rFonts w:ascii="Times New Roman" w:hAnsi="Times New Roman"/>
        </w:rPr>
      </w:pPr>
      <w:r w:rsidRPr="000E6CBA">
        <w:rPr>
          <w:rFonts w:ascii="Times New Roman" w:hAnsi="Times New Roman"/>
        </w:rPr>
        <w:t>S(x)=S0+S1*x+...+S(n-k-1)*x</w:t>
      </w:r>
      <w:r w:rsidRPr="000E6CBA">
        <w:rPr>
          <w:rFonts w:ascii="Times New Roman" w:hAnsi="Times New Roman"/>
          <w:vertAlign w:val="superscript"/>
        </w:rPr>
        <w:t>(n-k-1)</w:t>
      </w:r>
      <w:r w:rsidRPr="000E6CBA">
        <w:rPr>
          <w:rFonts w:ascii="Times New Roman" w:hAnsi="Times New Roman"/>
        </w:rPr>
        <w:t xml:space="preserve"> - синдром ошибки (если S(x) = 0, ошибки нет или она не обнаружена)</w:t>
      </w:r>
    </w:p>
    <w:p w:rsidR="000C0A08" w:rsidRPr="000E6CBA" w:rsidRDefault="000C0A08" w:rsidP="000C0A08">
      <w:pPr>
        <w:ind w:firstLine="540"/>
        <w:jc w:val="both"/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r(x)=V(x)+e(x), где e(x) - вектор ошибки; </w:t>
      </w:r>
    </w:p>
    <w:p w:rsidR="000C0A08" w:rsidRPr="000E6CBA" w:rsidRDefault="000C0A08" w:rsidP="000C0A08">
      <w:pPr>
        <w:ind w:firstLine="540"/>
        <w:jc w:val="both"/>
        <w:rPr>
          <w:rFonts w:ascii="Times New Roman" w:hAnsi="Times New Roman"/>
          <w:lang w:val="en-US"/>
        </w:rPr>
      </w:pPr>
      <w:r w:rsidRPr="000E6CBA">
        <w:rPr>
          <w:rFonts w:ascii="Times New Roman" w:hAnsi="Times New Roman"/>
          <w:lang w:val="en-US"/>
        </w:rPr>
        <w:t>e(x)=V(x)+q(x)*g(x)+S(x)=[m(x)+q(x)]*g(x)+S(x)</w:t>
      </w:r>
    </w:p>
    <w:p w:rsidR="000C0A08" w:rsidRPr="000E6CBA" w:rsidRDefault="000C0A08" w:rsidP="000C0A08">
      <w:pPr>
        <w:ind w:firstLine="540"/>
        <w:jc w:val="both"/>
        <w:rPr>
          <w:rFonts w:ascii="Times New Roman" w:hAnsi="Times New Roman"/>
        </w:rPr>
      </w:pPr>
      <w:r w:rsidRPr="000E6CBA">
        <w:rPr>
          <w:rFonts w:ascii="Times New Roman" w:hAnsi="Times New Roman"/>
        </w:rPr>
        <w:t>Задача декодирующего устройства - оценка вектора g(x) по синдрому ошибки.</w:t>
      </w:r>
    </w:p>
    <w:p w:rsidR="000C0A08" w:rsidRPr="000E6CBA" w:rsidRDefault="000C0A08" w:rsidP="000C0A08">
      <w:pPr>
        <w:ind w:firstLine="540"/>
        <w:jc w:val="both"/>
        <w:rPr>
          <w:rFonts w:ascii="Times New Roman" w:hAnsi="Times New Roman"/>
        </w:rPr>
      </w:pPr>
      <w:r w:rsidRPr="000E6CBA">
        <w:rPr>
          <w:rFonts w:ascii="Times New Roman" w:hAnsi="Times New Roman"/>
        </w:rPr>
        <w:t>По значению синдрома ошибки определяется бит, в котором была обнаружена ошибка: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7"/>
        <w:gridCol w:w="941"/>
      </w:tblGrid>
      <w:tr w:rsidR="000C0A08" w:rsidRPr="000E6CBA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0E6CBA" w:rsidRDefault="000C0A08" w:rsidP="000C0A08">
            <w:pPr>
              <w:jc w:val="both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Синдром</w:t>
            </w:r>
          </w:p>
        </w:tc>
        <w:tc>
          <w:tcPr>
            <w:tcW w:w="941" w:type="dxa"/>
            <w:shd w:val="clear" w:color="auto" w:fill="auto"/>
          </w:tcPr>
          <w:p w:rsidR="000C0A08" w:rsidRPr="000E6CBA" w:rsidRDefault="000C0A08" w:rsidP="000C0A08">
            <w:pPr>
              <w:jc w:val="both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Номер бита</w:t>
            </w:r>
          </w:p>
        </w:tc>
      </w:tr>
      <w:tr w:rsidR="000C0A08" w:rsidRPr="000E6CBA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0E6CBA" w:rsidRDefault="000C0A08" w:rsidP="000C0A08">
            <w:pPr>
              <w:jc w:val="both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001</w:t>
            </w:r>
          </w:p>
        </w:tc>
        <w:tc>
          <w:tcPr>
            <w:tcW w:w="941" w:type="dxa"/>
            <w:shd w:val="clear" w:color="auto" w:fill="auto"/>
          </w:tcPr>
          <w:p w:rsidR="000C0A08" w:rsidRPr="000E6CBA" w:rsidRDefault="000C0A08" w:rsidP="000C0A08">
            <w:pPr>
              <w:jc w:val="both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0</w:t>
            </w:r>
          </w:p>
        </w:tc>
      </w:tr>
      <w:tr w:rsidR="000C0A08" w:rsidRPr="000E6CBA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0E6CBA" w:rsidRDefault="000C0A08" w:rsidP="000C0A08">
            <w:pPr>
              <w:jc w:val="both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010</w:t>
            </w:r>
          </w:p>
        </w:tc>
        <w:tc>
          <w:tcPr>
            <w:tcW w:w="941" w:type="dxa"/>
            <w:shd w:val="clear" w:color="auto" w:fill="auto"/>
          </w:tcPr>
          <w:p w:rsidR="000C0A08" w:rsidRPr="000E6CBA" w:rsidRDefault="000C0A08" w:rsidP="000C0A08">
            <w:pPr>
              <w:jc w:val="both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1</w:t>
            </w:r>
          </w:p>
        </w:tc>
      </w:tr>
      <w:tr w:rsidR="000C0A08" w:rsidRPr="000E6CBA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0E6CBA" w:rsidRDefault="000C0A08" w:rsidP="000C0A08">
            <w:pPr>
              <w:jc w:val="both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100</w:t>
            </w:r>
          </w:p>
        </w:tc>
        <w:tc>
          <w:tcPr>
            <w:tcW w:w="941" w:type="dxa"/>
            <w:shd w:val="clear" w:color="auto" w:fill="auto"/>
          </w:tcPr>
          <w:p w:rsidR="000C0A08" w:rsidRPr="000E6CBA" w:rsidRDefault="000C0A08" w:rsidP="000C0A08">
            <w:pPr>
              <w:jc w:val="both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2</w:t>
            </w:r>
          </w:p>
        </w:tc>
      </w:tr>
      <w:tr w:rsidR="000C0A08" w:rsidRPr="000E6CBA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0E6CBA" w:rsidRDefault="000C0A08" w:rsidP="000C0A08">
            <w:pPr>
              <w:jc w:val="both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011</w:t>
            </w:r>
          </w:p>
        </w:tc>
        <w:tc>
          <w:tcPr>
            <w:tcW w:w="941" w:type="dxa"/>
            <w:shd w:val="clear" w:color="auto" w:fill="auto"/>
          </w:tcPr>
          <w:p w:rsidR="000C0A08" w:rsidRPr="000E6CBA" w:rsidRDefault="000C0A08" w:rsidP="000C0A08">
            <w:pPr>
              <w:jc w:val="both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3</w:t>
            </w:r>
          </w:p>
        </w:tc>
      </w:tr>
      <w:tr w:rsidR="000C0A08" w:rsidRPr="000E6CBA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0E6CBA" w:rsidRDefault="000C0A08" w:rsidP="000C0A08">
            <w:pPr>
              <w:jc w:val="both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110</w:t>
            </w:r>
          </w:p>
        </w:tc>
        <w:tc>
          <w:tcPr>
            <w:tcW w:w="941" w:type="dxa"/>
            <w:shd w:val="clear" w:color="auto" w:fill="auto"/>
          </w:tcPr>
          <w:p w:rsidR="000C0A08" w:rsidRPr="000E6CBA" w:rsidRDefault="000C0A08" w:rsidP="000C0A08">
            <w:pPr>
              <w:jc w:val="both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4</w:t>
            </w:r>
          </w:p>
        </w:tc>
      </w:tr>
      <w:tr w:rsidR="000C0A08" w:rsidRPr="000E6CBA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0E6CBA" w:rsidRDefault="000C0A08" w:rsidP="000C0A08">
            <w:pPr>
              <w:jc w:val="both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111</w:t>
            </w:r>
          </w:p>
        </w:tc>
        <w:tc>
          <w:tcPr>
            <w:tcW w:w="941" w:type="dxa"/>
            <w:shd w:val="clear" w:color="auto" w:fill="auto"/>
          </w:tcPr>
          <w:p w:rsidR="000C0A08" w:rsidRPr="000E6CBA" w:rsidRDefault="000C0A08" w:rsidP="000C0A08">
            <w:pPr>
              <w:jc w:val="both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5</w:t>
            </w:r>
          </w:p>
        </w:tc>
      </w:tr>
      <w:tr w:rsidR="000C0A08" w:rsidRPr="000E6CBA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0E6CBA" w:rsidRDefault="000C0A08" w:rsidP="000C0A08">
            <w:pPr>
              <w:jc w:val="both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101</w:t>
            </w:r>
          </w:p>
        </w:tc>
        <w:tc>
          <w:tcPr>
            <w:tcW w:w="941" w:type="dxa"/>
            <w:shd w:val="clear" w:color="auto" w:fill="auto"/>
          </w:tcPr>
          <w:p w:rsidR="000C0A08" w:rsidRPr="000E6CBA" w:rsidRDefault="000C0A08" w:rsidP="000C0A08">
            <w:pPr>
              <w:jc w:val="both"/>
              <w:rPr>
                <w:rFonts w:ascii="Times New Roman" w:hAnsi="Times New Roman"/>
              </w:rPr>
            </w:pPr>
            <w:r w:rsidRPr="000E6CBA">
              <w:rPr>
                <w:rFonts w:ascii="Times New Roman" w:hAnsi="Times New Roman"/>
              </w:rPr>
              <w:t>6</w:t>
            </w:r>
          </w:p>
        </w:tc>
      </w:tr>
    </w:tbl>
    <w:p w:rsidR="000F0491" w:rsidRPr="000E6CBA" w:rsidRDefault="000F0491" w:rsidP="000F0491">
      <w:pPr>
        <w:jc w:val="both"/>
        <w:rPr>
          <w:rFonts w:ascii="Times New Roman" w:hAnsi="Times New Roman"/>
          <w:szCs w:val="20"/>
        </w:rPr>
      </w:pPr>
    </w:p>
    <w:p w:rsidR="000C0A08" w:rsidRPr="000E6CBA" w:rsidRDefault="000F0491" w:rsidP="000F0491">
      <w:pPr>
        <w:jc w:val="both"/>
        <w:rPr>
          <w:rFonts w:ascii="Times New Roman" w:hAnsi="Times New Roman"/>
          <w:szCs w:val="20"/>
        </w:rPr>
      </w:pPr>
      <w:r w:rsidRPr="000E6CBA">
        <w:rPr>
          <w:rFonts w:ascii="Times New Roman" w:hAnsi="Times New Roman"/>
          <w:szCs w:val="20"/>
        </w:rPr>
        <w:t xml:space="preserve">В данной работе применяется табличный метод кодирование и декодирования, основанный на том, что каждые 4 бита входного потока кодируются независимо от остальных данных и шифрование можно выполнить простым отображением по таблице, которую нужно было лишь единожды сгенерировать классическим алгоритмом. Декодирование осуществляется как обратное отображение из множества закодированных значений в множество раскодированных  (по 4 бита, т.е. всего 16 возможных комбинаций). Таким образом, если обратное отображение невозможно, то кадр считается повреждённым и в ответ отсылается кадр </w:t>
      </w:r>
      <w:r w:rsidRPr="000E6CBA">
        <w:rPr>
          <w:rFonts w:ascii="Times New Roman" w:hAnsi="Times New Roman"/>
          <w:szCs w:val="20"/>
          <w:lang w:val="en-US"/>
        </w:rPr>
        <w:t>RET</w:t>
      </w:r>
      <w:r w:rsidRPr="000E6CBA">
        <w:rPr>
          <w:rFonts w:ascii="Times New Roman" w:hAnsi="Times New Roman"/>
          <w:szCs w:val="20"/>
        </w:rPr>
        <w:t>.</w:t>
      </w:r>
    </w:p>
    <w:p w:rsidR="000C0A08" w:rsidRPr="000E6CBA" w:rsidRDefault="000C0A08" w:rsidP="00DD3E33">
      <w:pPr>
        <w:pStyle w:val="Heading2"/>
        <w:rPr>
          <w:rFonts w:ascii="Times New Roman" w:hAnsi="Times New Roman"/>
        </w:rPr>
      </w:pPr>
      <w:bookmarkStart w:id="44" w:name="_Toc153648050"/>
      <w:bookmarkStart w:id="45" w:name="_Toc154247478"/>
      <w:bookmarkStart w:id="46" w:name="_Toc305593109"/>
      <w:bookmarkStart w:id="47" w:name="_Toc387166478"/>
      <w:bookmarkStart w:id="48" w:name="_Toc387186925"/>
      <w:r w:rsidRPr="000E6CBA">
        <w:rPr>
          <w:rFonts w:ascii="Times New Roman" w:hAnsi="Times New Roman"/>
        </w:rPr>
        <w:t>2.2. Передача данных</w:t>
      </w:r>
      <w:bookmarkEnd w:id="44"/>
      <w:bookmarkEnd w:id="45"/>
      <w:bookmarkEnd w:id="46"/>
      <w:bookmarkEnd w:id="47"/>
      <w:bookmarkEnd w:id="48"/>
    </w:p>
    <w:p w:rsidR="000C0A08" w:rsidRPr="000E6CBA" w:rsidRDefault="000C0A08" w:rsidP="000C0A08">
      <w:pPr>
        <w:rPr>
          <w:rFonts w:ascii="Times New Roman" w:hAnsi="Times New Roman"/>
        </w:rPr>
      </w:pPr>
    </w:p>
    <w:p w:rsidR="00275097" w:rsidRPr="000E6CBA" w:rsidRDefault="00275097" w:rsidP="000C0A08">
      <w:pPr>
        <w:ind w:firstLine="431"/>
        <w:jc w:val="both"/>
        <w:rPr>
          <w:rFonts w:ascii="Times New Roman" w:hAnsi="Times New Roman"/>
          <w:szCs w:val="20"/>
        </w:rPr>
      </w:pPr>
      <w:r w:rsidRPr="000E6CBA">
        <w:rPr>
          <w:rFonts w:ascii="Times New Roman" w:hAnsi="Times New Roman"/>
          <w:szCs w:val="20"/>
        </w:rPr>
        <w:t>На обоих</w:t>
      </w:r>
      <w:r w:rsidR="000C0A08" w:rsidRPr="000E6CBA">
        <w:rPr>
          <w:rFonts w:ascii="Times New Roman" w:hAnsi="Times New Roman"/>
          <w:szCs w:val="20"/>
        </w:rPr>
        <w:t xml:space="preserve"> компьютера</w:t>
      </w:r>
      <w:r w:rsidRPr="000E6CBA">
        <w:rPr>
          <w:rFonts w:ascii="Times New Roman" w:hAnsi="Times New Roman"/>
          <w:szCs w:val="20"/>
        </w:rPr>
        <w:t>х</w:t>
      </w:r>
      <w:r w:rsidR="000C0A08" w:rsidRPr="000E6CBA">
        <w:rPr>
          <w:rFonts w:ascii="Times New Roman" w:hAnsi="Times New Roman"/>
          <w:szCs w:val="20"/>
        </w:rPr>
        <w:t xml:space="preserve"> задают</w:t>
      </w:r>
      <w:r w:rsidRPr="000E6CBA">
        <w:rPr>
          <w:rFonts w:ascii="Times New Roman" w:hAnsi="Times New Roman"/>
          <w:szCs w:val="20"/>
        </w:rPr>
        <w:t>ся</w:t>
      </w:r>
      <w:r w:rsidR="000C0A08" w:rsidRPr="000E6CBA">
        <w:rPr>
          <w:rFonts w:ascii="Times New Roman" w:hAnsi="Times New Roman"/>
          <w:szCs w:val="20"/>
        </w:rPr>
        <w:t xml:space="preserve"> параметры </w:t>
      </w:r>
      <w:r w:rsidR="000C0A08" w:rsidRPr="000E6CBA">
        <w:rPr>
          <w:rFonts w:ascii="Times New Roman" w:hAnsi="Times New Roman"/>
          <w:szCs w:val="20"/>
          <w:lang w:val="en-US"/>
        </w:rPr>
        <w:t>COM</w:t>
      </w:r>
      <w:r w:rsidR="000C0A08" w:rsidRPr="000E6CBA">
        <w:rPr>
          <w:rFonts w:ascii="Times New Roman" w:hAnsi="Times New Roman"/>
          <w:szCs w:val="20"/>
        </w:rPr>
        <w:t xml:space="preserve">-порта (скорость передачи, количество </w:t>
      </w:r>
      <w:r w:rsidRPr="000E6CBA">
        <w:rPr>
          <w:rFonts w:ascii="Times New Roman" w:hAnsi="Times New Roman"/>
          <w:szCs w:val="20"/>
        </w:rPr>
        <w:t xml:space="preserve">информационных и </w:t>
      </w:r>
      <w:r w:rsidR="000C0A08" w:rsidRPr="000E6CBA">
        <w:rPr>
          <w:rFonts w:ascii="Times New Roman" w:hAnsi="Times New Roman"/>
          <w:szCs w:val="20"/>
        </w:rPr>
        <w:t xml:space="preserve">стоповых бит, </w:t>
      </w:r>
      <w:r w:rsidRPr="000E6CBA">
        <w:rPr>
          <w:rFonts w:ascii="Times New Roman" w:hAnsi="Times New Roman"/>
          <w:szCs w:val="20"/>
        </w:rPr>
        <w:t>проверка чётности</w:t>
      </w:r>
      <w:r w:rsidR="000C0A08" w:rsidRPr="000E6CBA">
        <w:rPr>
          <w:rFonts w:ascii="Times New Roman" w:hAnsi="Times New Roman"/>
          <w:szCs w:val="20"/>
        </w:rPr>
        <w:t xml:space="preserve">). Скорости </w:t>
      </w:r>
      <w:r w:rsidR="000C0A08" w:rsidRPr="000E6CBA">
        <w:rPr>
          <w:rFonts w:ascii="Times New Roman" w:hAnsi="Times New Roman"/>
          <w:szCs w:val="20"/>
          <w:lang w:val="en-US"/>
        </w:rPr>
        <w:t>COM</w:t>
      </w:r>
      <w:r w:rsidR="000C0A08" w:rsidRPr="000E6CBA">
        <w:rPr>
          <w:rFonts w:ascii="Times New Roman" w:hAnsi="Times New Roman"/>
          <w:szCs w:val="20"/>
        </w:rPr>
        <w:t>-портов на передатчике и приемнике должны совпадать для корректной передачи.</w:t>
      </w:r>
    </w:p>
    <w:p w:rsidR="00275097" w:rsidRPr="000E6CBA" w:rsidRDefault="00275097" w:rsidP="000C0A08">
      <w:pPr>
        <w:ind w:firstLine="431"/>
        <w:jc w:val="both"/>
        <w:rPr>
          <w:rFonts w:ascii="Times New Roman" w:hAnsi="Times New Roman"/>
          <w:szCs w:val="20"/>
        </w:rPr>
      </w:pPr>
      <w:r w:rsidRPr="000E6CBA">
        <w:rPr>
          <w:rFonts w:ascii="Times New Roman" w:hAnsi="Times New Roman"/>
          <w:szCs w:val="20"/>
        </w:rPr>
        <w:t xml:space="preserve">После подключения второго компьютера начинается обмен кадрами. На канальном уровне предусмотрены две очереди на отправку кадров. Это позволяет дать больший приоритет служебным (управляющим кадрам). Таким образом, при получении сообщения с канального уровня оно десериализуется в байтовую последовательность, разделяется на </w:t>
      </w:r>
      <w:r w:rsidRPr="000E6CBA">
        <w:rPr>
          <w:rFonts w:ascii="Times New Roman" w:hAnsi="Times New Roman"/>
          <w:szCs w:val="20"/>
        </w:rPr>
        <w:lastRenderedPageBreak/>
        <w:t xml:space="preserve">части, в случае превышение максимального размера кадра, затем всё это кодируется циклическим кодом и помещается в очередь на отправку, откуда извлекается по одному и при возможности передаётся отдельным поток на физический уровень. </w:t>
      </w:r>
    </w:p>
    <w:p w:rsidR="000C0A08" w:rsidRPr="000E6CBA" w:rsidRDefault="00275097" w:rsidP="000C0A08">
      <w:pPr>
        <w:rPr>
          <w:rFonts w:ascii="Times New Roman" w:hAnsi="Times New Roman"/>
        </w:rPr>
      </w:pPr>
      <w:r w:rsidRPr="000E6CBA">
        <w:rPr>
          <w:rFonts w:ascii="Times New Roman" w:hAnsi="Times New Roman"/>
        </w:rPr>
        <w:tab/>
        <w:t xml:space="preserve">Кадр не удаляется из очереди при отправке до получения положительной квитанции (кадра </w:t>
      </w:r>
      <w:r w:rsidRPr="000E6CBA">
        <w:rPr>
          <w:rFonts w:ascii="Times New Roman" w:hAnsi="Times New Roman"/>
          <w:lang w:val="en-US"/>
        </w:rPr>
        <w:t>ACK</w:t>
      </w:r>
      <w:r w:rsidRPr="000E6CBA">
        <w:rPr>
          <w:rFonts w:ascii="Times New Roman" w:hAnsi="Times New Roman"/>
        </w:rPr>
        <w:t>) от другого компьютера. В случае истечения таймаута или получения негативной квитанции (</w:t>
      </w:r>
      <w:r w:rsidRPr="000E6CBA">
        <w:rPr>
          <w:rFonts w:ascii="Times New Roman" w:hAnsi="Times New Roman"/>
          <w:lang w:val="en-US"/>
        </w:rPr>
        <w:t>RET</w:t>
      </w:r>
      <w:r w:rsidRPr="000E6CBA">
        <w:rPr>
          <w:rFonts w:ascii="Times New Roman" w:hAnsi="Times New Roman"/>
        </w:rPr>
        <w:t>) последний кадр вновь пересылается.</w:t>
      </w:r>
    </w:p>
    <w:p w:rsidR="00275097" w:rsidRPr="000E6CBA" w:rsidRDefault="00275097" w:rsidP="000C0A08">
      <w:pPr>
        <w:rPr>
          <w:rFonts w:ascii="Times New Roman" w:hAnsi="Times New Roman"/>
        </w:rPr>
      </w:pPr>
      <w:r w:rsidRPr="000E6CBA">
        <w:rPr>
          <w:rFonts w:ascii="Times New Roman" w:hAnsi="Times New Roman"/>
        </w:rPr>
        <w:tab/>
        <w:t xml:space="preserve">На приёме кадр расшифровывается, в случае успеха из кадра собирается сообщение (как массив байт) и результат передаётся на прикладной уровень. В противном случае отсылается </w:t>
      </w:r>
      <w:r w:rsidRPr="000E6CBA">
        <w:rPr>
          <w:rFonts w:ascii="Times New Roman" w:hAnsi="Times New Roman"/>
          <w:lang w:val="en-US"/>
        </w:rPr>
        <w:t>RET</w:t>
      </w:r>
      <w:r w:rsidRPr="000E6CBA">
        <w:rPr>
          <w:rFonts w:ascii="Times New Roman" w:hAnsi="Times New Roman"/>
        </w:rPr>
        <w:t>.</w:t>
      </w:r>
    </w:p>
    <w:p w:rsidR="000C0A08" w:rsidRPr="000E6CBA" w:rsidRDefault="000C0A08" w:rsidP="00DD3E33">
      <w:pPr>
        <w:pStyle w:val="Heading2"/>
        <w:rPr>
          <w:rFonts w:ascii="Times New Roman" w:hAnsi="Times New Roman"/>
        </w:rPr>
      </w:pPr>
      <w:bookmarkStart w:id="49" w:name="_Toc305593110"/>
      <w:bookmarkStart w:id="50" w:name="_Toc387166479"/>
      <w:bookmarkStart w:id="51" w:name="_Toc387186926"/>
      <w:r w:rsidRPr="000E6CBA">
        <w:rPr>
          <w:rFonts w:ascii="Times New Roman" w:hAnsi="Times New Roman"/>
        </w:rPr>
        <w:t>2.3. Функции кодирования/декодирования</w:t>
      </w:r>
      <w:bookmarkEnd w:id="49"/>
      <w:bookmarkEnd w:id="50"/>
      <w:bookmarkEnd w:id="51"/>
    </w:p>
    <w:p w:rsidR="000C0A08" w:rsidRPr="000E6CBA" w:rsidRDefault="000C0A08" w:rsidP="000C0A08">
      <w:pPr>
        <w:rPr>
          <w:rFonts w:ascii="Times New Roman" w:hAnsi="Times New Roman"/>
        </w:rPr>
      </w:pPr>
    </w:p>
    <w:p w:rsidR="000C0A08" w:rsidRPr="000E6CBA" w:rsidRDefault="000C0A08" w:rsidP="00275097">
      <w:pPr>
        <w:ind w:firstLine="360"/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Кодирование и декодирование данных в программе осуществляется циклическим кодом с помощью </w:t>
      </w:r>
      <w:r w:rsidR="00275097" w:rsidRPr="000E6CBA">
        <w:rPr>
          <w:rFonts w:ascii="Times New Roman" w:hAnsi="Times New Roman"/>
        </w:rPr>
        <w:t xml:space="preserve">класса </w:t>
      </w:r>
      <w:r w:rsidR="00275097" w:rsidRPr="000E6CBA">
        <w:rPr>
          <w:rFonts w:ascii="Times New Roman" w:hAnsi="Times New Roman"/>
          <w:b/>
          <w:lang w:val="en-US"/>
        </w:rPr>
        <w:t>CycleCoder</w:t>
      </w:r>
      <w:r w:rsidR="00275097" w:rsidRPr="000E6CBA">
        <w:rPr>
          <w:rFonts w:ascii="Times New Roman" w:hAnsi="Times New Roman"/>
        </w:rPr>
        <w:t xml:space="preserve"> и его методов:</w:t>
      </w:r>
    </w:p>
    <w:p w:rsidR="00275097" w:rsidRPr="000E6CBA" w:rsidRDefault="00275097" w:rsidP="00275097">
      <w:pPr>
        <w:numPr>
          <w:ilvl w:val="0"/>
          <w:numId w:val="9"/>
        </w:numPr>
        <w:rPr>
          <w:rFonts w:ascii="Times New Roman" w:hAnsi="Times New Roman"/>
          <w:b/>
          <w:lang w:val="en-US"/>
        </w:rPr>
      </w:pPr>
      <w:r w:rsidRPr="000E6CBA">
        <w:rPr>
          <w:rFonts w:ascii="Times New Roman" w:hAnsi="Times New Roman"/>
          <w:b/>
          <w:lang w:val="en-US"/>
        </w:rPr>
        <w:t>public byte[] encode(byte[] data)</w:t>
      </w:r>
    </w:p>
    <w:p w:rsidR="00275097" w:rsidRPr="000E6CBA" w:rsidRDefault="00275097" w:rsidP="00275097">
      <w:pPr>
        <w:numPr>
          <w:ilvl w:val="0"/>
          <w:numId w:val="9"/>
        </w:numPr>
        <w:rPr>
          <w:rFonts w:ascii="Times New Roman" w:hAnsi="Times New Roman"/>
          <w:b/>
          <w:lang w:val="en-US"/>
        </w:rPr>
      </w:pPr>
      <w:r w:rsidRPr="000E6CBA">
        <w:rPr>
          <w:rFonts w:ascii="Times New Roman" w:hAnsi="Times New Roman"/>
          <w:b/>
          <w:lang w:val="en-US"/>
        </w:rPr>
        <w:t>public byte[] decode(byte[] data) throws DecodeException</w:t>
      </w:r>
    </w:p>
    <w:p w:rsidR="000C0A08" w:rsidRPr="000E6CBA" w:rsidRDefault="000C0A08" w:rsidP="000C0A08">
      <w:pPr>
        <w:rPr>
          <w:rFonts w:ascii="Times New Roman" w:hAnsi="Times New Roman"/>
          <w:lang w:val="en-US"/>
        </w:rPr>
      </w:pPr>
    </w:p>
    <w:p w:rsidR="000C0A08" w:rsidRPr="000E6CBA" w:rsidRDefault="000C0A08" w:rsidP="000C0A08">
      <w:pPr>
        <w:rPr>
          <w:rFonts w:ascii="Times New Roman" w:hAnsi="Times New Roman"/>
          <w:lang w:val="en-US"/>
        </w:rPr>
      </w:pPr>
    </w:p>
    <w:p w:rsidR="000C0A08" w:rsidRPr="000E6CBA" w:rsidRDefault="000C0A08" w:rsidP="00DD3E33">
      <w:pPr>
        <w:pStyle w:val="Heading2"/>
        <w:rPr>
          <w:rFonts w:ascii="Times New Roman" w:hAnsi="Times New Roman"/>
        </w:rPr>
      </w:pPr>
      <w:bookmarkStart w:id="52" w:name="_Toc305593111"/>
      <w:bookmarkStart w:id="53" w:name="_Toc387166480"/>
      <w:bookmarkStart w:id="54" w:name="_Toc387186927"/>
      <w:r w:rsidRPr="000E6CBA">
        <w:rPr>
          <w:rFonts w:ascii="Times New Roman" w:hAnsi="Times New Roman"/>
        </w:rPr>
        <w:t>2.4. Форматы кадров</w:t>
      </w:r>
      <w:bookmarkEnd w:id="52"/>
      <w:bookmarkEnd w:id="53"/>
      <w:bookmarkEnd w:id="54"/>
    </w:p>
    <w:p w:rsidR="000C0A08" w:rsidRPr="000E6CBA" w:rsidRDefault="000C0A08" w:rsidP="000C0A08">
      <w:pPr>
        <w:rPr>
          <w:rFonts w:ascii="Times New Roman" w:hAnsi="Times New Roman"/>
        </w:rPr>
      </w:pPr>
    </w:p>
    <w:p w:rsidR="000C0A08" w:rsidRPr="000E6CBA" w:rsidRDefault="000C0A08" w:rsidP="000C0A08">
      <w:pPr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Типы кадров: </w:t>
      </w:r>
    </w:p>
    <w:p w:rsidR="000C0A08" w:rsidRPr="000E6CBA" w:rsidRDefault="000C0A08" w:rsidP="000C0A08">
      <w:pPr>
        <w:rPr>
          <w:rFonts w:ascii="Times New Roman" w:hAnsi="Times New Roman"/>
        </w:rPr>
      </w:pPr>
      <w:r w:rsidRPr="000E6CBA">
        <w:rPr>
          <w:rFonts w:ascii="Times New Roman" w:hAnsi="Times New Roman"/>
        </w:rPr>
        <w:t>I - информационный;</w:t>
      </w:r>
    </w:p>
    <w:p w:rsidR="000C0A08" w:rsidRPr="000E6CBA" w:rsidRDefault="00BA59BE" w:rsidP="00BA59BE">
      <w:pPr>
        <w:rPr>
          <w:rFonts w:ascii="Times New Roman" w:hAnsi="Times New Roman"/>
        </w:rPr>
      </w:pPr>
      <w:r w:rsidRPr="000E6CBA">
        <w:rPr>
          <w:rFonts w:ascii="Times New Roman" w:hAnsi="Times New Roman"/>
          <w:lang w:val="en-US"/>
        </w:rPr>
        <w:t>S</w:t>
      </w:r>
      <w:r w:rsidR="000C0A08" w:rsidRPr="000E6CBA">
        <w:rPr>
          <w:rFonts w:ascii="Times New Roman" w:hAnsi="Times New Roman"/>
        </w:rPr>
        <w:t xml:space="preserve"> </w:t>
      </w:r>
      <w:r w:rsidRPr="000E6CBA">
        <w:rPr>
          <w:rFonts w:ascii="Times New Roman" w:hAnsi="Times New Roman"/>
        </w:rPr>
        <w:t>– управляющий</w:t>
      </w:r>
      <w:r w:rsidR="000C0A08" w:rsidRPr="000E6CBA">
        <w:rPr>
          <w:rFonts w:ascii="Times New Roman" w:hAnsi="Times New Roman"/>
        </w:rPr>
        <w:t>;</w:t>
      </w:r>
    </w:p>
    <w:p w:rsidR="002B143F" w:rsidRPr="000E6CBA" w:rsidRDefault="002B143F" w:rsidP="00BA59BE">
      <w:pPr>
        <w:rPr>
          <w:rFonts w:ascii="Times New Roman" w:hAnsi="Times New Roman"/>
        </w:rPr>
      </w:pPr>
    </w:p>
    <w:p w:rsidR="002B143F" w:rsidRPr="000E6CBA" w:rsidRDefault="002B143F" w:rsidP="00BA59BE">
      <w:pPr>
        <w:rPr>
          <w:rFonts w:ascii="Times New Roman" w:hAnsi="Times New Roman"/>
        </w:rPr>
      </w:pPr>
      <w:r w:rsidRPr="000E6CBA">
        <w:rPr>
          <w:rFonts w:ascii="Times New Roman" w:hAnsi="Times New Roman"/>
        </w:rPr>
        <w:t>Формат кадра:</w:t>
      </w:r>
    </w:p>
    <w:p w:rsidR="002B143F" w:rsidRPr="000E6CBA" w:rsidRDefault="002B143F" w:rsidP="002B143F">
      <w:pPr>
        <w:rPr>
          <w:rFonts w:ascii="Times New Roman" w:hAnsi="Times New Roman"/>
        </w:rPr>
      </w:pPr>
      <w:r w:rsidRPr="000E6CBA">
        <w:rPr>
          <w:rFonts w:ascii="Times New Roman" w:hAnsi="Times New Roman"/>
        </w:rPr>
        <w:t>[стартовый байт][тип кадра][</w:t>
      </w:r>
      <w:r w:rsidRPr="000E6CBA">
        <w:rPr>
          <w:rFonts w:ascii="Times New Roman" w:hAnsi="Times New Roman"/>
          <w:lang w:val="en-US"/>
        </w:rPr>
        <w:t>ACK</w:t>
      </w:r>
      <w:r w:rsidRPr="000E6CBA">
        <w:rPr>
          <w:rFonts w:ascii="Times New Roman" w:hAnsi="Times New Roman"/>
        </w:rPr>
        <w:t>][</w:t>
      </w:r>
      <w:r w:rsidRPr="000E6CBA">
        <w:rPr>
          <w:rFonts w:ascii="Times New Roman" w:hAnsi="Times New Roman"/>
          <w:lang w:val="en-US"/>
        </w:rPr>
        <w:t>RET</w:t>
      </w:r>
      <w:r w:rsidRPr="000E6CBA">
        <w:rPr>
          <w:rFonts w:ascii="Times New Roman" w:hAnsi="Times New Roman"/>
        </w:rPr>
        <w:t>][</w:t>
      </w:r>
      <w:r w:rsidRPr="000E6CBA">
        <w:rPr>
          <w:rFonts w:ascii="Times New Roman" w:hAnsi="Times New Roman"/>
          <w:lang w:val="en-US"/>
        </w:rPr>
        <w:t>CH</w:t>
      </w:r>
      <w:r w:rsidRPr="000E6CBA">
        <w:rPr>
          <w:rFonts w:ascii="Times New Roman" w:hAnsi="Times New Roman"/>
        </w:rPr>
        <w:t>][</w:t>
      </w:r>
      <w:r w:rsidRPr="000E6CBA">
        <w:rPr>
          <w:rFonts w:ascii="Times New Roman" w:hAnsi="Times New Roman"/>
          <w:lang w:val="en-US"/>
        </w:rPr>
        <w:t>END</w:t>
      </w:r>
      <w:r w:rsidRPr="000E6CBA">
        <w:rPr>
          <w:rFonts w:ascii="Times New Roman" w:hAnsi="Times New Roman"/>
        </w:rPr>
        <w:t>][</w:t>
      </w:r>
      <w:r w:rsidRPr="000E6CBA">
        <w:rPr>
          <w:rFonts w:ascii="Times New Roman" w:hAnsi="Times New Roman"/>
          <w:lang w:val="en-US"/>
        </w:rPr>
        <w:t>RESERVED</w:t>
      </w:r>
      <w:r w:rsidRPr="000E6CBA">
        <w:rPr>
          <w:rFonts w:ascii="Times New Roman" w:hAnsi="Times New Roman"/>
        </w:rPr>
        <w:t>][Информационные байты][стоповый байт].</w:t>
      </w:r>
    </w:p>
    <w:p w:rsidR="002B143F" w:rsidRPr="000E6CBA" w:rsidRDefault="002B143F" w:rsidP="002B143F">
      <w:pPr>
        <w:rPr>
          <w:rFonts w:ascii="Times New Roman" w:hAnsi="Times New Roman"/>
        </w:rPr>
      </w:pPr>
    </w:p>
    <w:p w:rsidR="002B143F" w:rsidRPr="000E6CBA" w:rsidRDefault="002B143F" w:rsidP="002B143F">
      <w:pPr>
        <w:rPr>
          <w:rFonts w:ascii="Times New Roman" w:hAnsi="Times New Roman"/>
        </w:rPr>
      </w:pPr>
      <w:r w:rsidRPr="000E6CBA">
        <w:rPr>
          <w:rFonts w:ascii="Times New Roman" w:hAnsi="Times New Roman"/>
        </w:rPr>
        <w:t>Стартовый байт: признак начала кадра (1 байт);</w:t>
      </w:r>
    </w:p>
    <w:p w:rsidR="002B143F" w:rsidRPr="000E6CBA" w:rsidRDefault="002B143F" w:rsidP="002B143F">
      <w:pPr>
        <w:rPr>
          <w:rFonts w:ascii="Times New Roman" w:hAnsi="Times New Roman"/>
        </w:rPr>
      </w:pPr>
      <w:r w:rsidRPr="000E6CBA">
        <w:rPr>
          <w:rFonts w:ascii="Times New Roman" w:hAnsi="Times New Roman"/>
        </w:rPr>
        <w:t>Тип кадра: 0 – информационный, 1 – управляющий (1 байт);</w:t>
      </w:r>
    </w:p>
    <w:p w:rsidR="002B143F" w:rsidRPr="000E6CBA" w:rsidRDefault="002B143F" w:rsidP="002B143F">
      <w:pPr>
        <w:rPr>
          <w:rFonts w:ascii="Times New Roman" w:hAnsi="Times New Roman"/>
        </w:rPr>
      </w:pPr>
      <w:r w:rsidRPr="000E6CBA">
        <w:rPr>
          <w:rFonts w:ascii="Times New Roman" w:hAnsi="Times New Roman"/>
          <w:lang w:val="en-US"/>
        </w:rPr>
        <w:t>ACK</w:t>
      </w:r>
      <w:r w:rsidRPr="000E6CBA">
        <w:rPr>
          <w:rFonts w:ascii="Times New Roman" w:hAnsi="Times New Roman"/>
        </w:rPr>
        <w:t>: признак того, что данный кадр – кадр подтверждения (1 бит);</w:t>
      </w:r>
    </w:p>
    <w:p w:rsidR="002B143F" w:rsidRPr="000E6CBA" w:rsidRDefault="002B143F" w:rsidP="002B143F">
      <w:pPr>
        <w:rPr>
          <w:rFonts w:ascii="Times New Roman" w:hAnsi="Times New Roman"/>
        </w:rPr>
      </w:pPr>
      <w:r w:rsidRPr="000E6CBA">
        <w:rPr>
          <w:rFonts w:ascii="Times New Roman" w:hAnsi="Times New Roman"/>
          <w:lang w:val="en-US"/>
        </w:rPr>
        <w:t>RET</w:t>
      </w:r>
      <w:r w:rsidRPr="000E6CBA">
        <w:rPr>
          <w:rFonts w:ascii="Times New Roman" w:hAnsi="Times New Roman"/>
        </w:rPr>
        <w:t>: признак того, что данный кадр – кадр повтора отсылки (1 бит);</w:t>
      </w:r>
    </w:p>
    <w:p w:rsidR="002B143F" w:rsidRPr="000E6CBA" w:rsidRDefault="002B143F" w:rsidP="002B143F">
      <w:pPr>
        <w:rPr>
          <w:rFonts w:ascii="Times New Roman" w:hAnsi="Times New Roman"/>
        </w:rPr>
      </w:pPr>
      <w:r w:rsidRPr="000E6CBA">
        <w:rPr>
          <w:rFonts w:ascii="Times New Roman" w:hAnsi="Times New Roman"/>
          <w:lang w:val="en-US"/>
        </w:rPr>
        <w:t>CH</w:t>
      </w:r>
      <w:r w:rsidRPr="000E6CBA">
        <w:rPr>
          <w:rFonts w:ascii="Times New Roman" w:hAnsi="Times New Roman"/>
        </w:rPr>
        <w:t>: признак того, что данный кадр – чанк целого кадра (1 бит);</w:t>
      </w:r>
    </w:p>
    <w:p w:rsidR="002B143F" w:rsidRPr="000E6CBA" w:rsidRDefault="002B143F" w:rsidP="002B143F">
      <w:pPr>
        <w:rPr>
          <w:rFonts w:ascii="Times New Roman" w:hAnsi="Times New Roman"/>
        </w:rPr>
      </w:pPr>
      <w:r w:rsidRPr="000E6CBA">
        <w:rPr>
          <w:rFonts w:ascii="Times New Roman" w:hAnsi="Times New Roman"/>
          <w:lang w:val="en-US"/>
        </w:rPr>
        <w:t>END</w:t>
      </w:r>
      <w:r w:rsidRPr="000E6CBA">
        <w:rPr>
          <w:rFonts w:ascii="Times New Roman" w:hAnsi="Times New Roman"/>
        </w:rPr>
        <w:t>: признак того, что данный кадр – конец цепочки чанков (1 бит);</w:t>
      </w:r>
    </w:p>
    <w:p w:rsidR="002B143F" w:rsidRPr="000E6CBA" w:rsidRDefault="002B143F" w:rsidP="002B143F">
      <w:pPr>
        <w:rPr>
          <w:rFonts w:ascii="Times New Roman" w:hAnsi="Times New Roman"/>
        </w:rPr>
      </w:pPr>
      <w:r w:rsidRPr="000E6CBA">
        <w:rPr>
          <w:rFonts w:ascii="Times New Roman" w:hAnsi="Times New Roman"/>
          <w:lang w:val="en-US"/>
        </w:rPr>
        <w:t>RESERVED</w:t>
      </w:r>
      <w:r w:rsidRPr="000E6CBA">
        <w:rPr>
          <w:rFonts w:ascii="Times New Roman" w:hAnsi="Times New Roman"/>
        </w:rPr>
        <w:t>: 4 зарезервированных бита;</w:t>
      </w:r>
    </w:p>
    <w:p w:rsidR="002B143F" w:rsidRPr="000E6CBA" w:rsidRDefault="002B143F" w:rsidP="002B143F">
      <w:pPr>
        <w:rPr>
          <w:rFonts w:ascii="Times New Roman" w:hAnsi="Times New Roman"/>
        </w:rPr>
      </w:pPr>
      <w:r w:rsidRPr="000E6CBA">
        <w:rPr>
          <w:rFonts w:ascii="Times New Roman" w:hAnsi="Times New Roman"/>
        </w:rPr>
        <w:t>Информационные байты: (&lt;= 126 байт в незакодированном виде)</w:t>
      </w:r>
    </w:p>
    <w:p w:rsidR="002B143F" w:rsidRPr="000E6CBA" w:rsidRDefault="002B143F" w:rsidP="002B143F">
      <w:pPr>
        <w:rPr>
          <w:rFonts w:ascii="Times New Roman" w:hAnsi="Times New Roman"/>
        </w:rPr>
      </w:pPr>
      <w:r w:rsidRPr="000E6CBA">
        <w:rPr>
          <w:rFonts w:ascii="Times New Roman" w:hAnsi="Times New Roman"/>
        </w:rPr>
        <w:t>Стоповый байт: признак конца кадра (1 байт);</w:t>
      </w:r>
    </w:p>
    <w:p w:rsidR="000C0A08" w:rsidRPr="000E6CBA" w:rsidRDefault="000C0A08" w:rsidP="000C0A08">
      <w:pPr>
        <w:rPr>
          <w:rFonts w:ascii="Times New Roman" w:hAnsi="Times New Roman"/>
        </w:rPr>
      </w:pPr>
    </w:p>
    <w:p w:rsidR="000C0A08" w:rsidRPr="000E6CBA" w:rsidRDefault="000C0A08" w:rsidP="000C0A08">
      <w:pPr>
        <w:rPr>
          <w:rFonts w:ascii="Times New Roman" w:hAnsi="Times New Roman"/>
        </w:rPr>
      </w:pPr>
    </w:p>
    <w:p w:rsidR="006F2948" w:rsidRPr="000E6CBA" w:rsidRDefault="006F2948" w:rsidP="006F2948">
      <w:pPr>
        <w:pStyle w:val="Heading1"/>
        <w:rPr>
          <w:rFonts w:ascii="Times New Roman" w:hAnsi="Times New Roman"/>
        </w:rPr>
      </w:pPr>
      <w:bookmarkStart w:id="55" w:name="_Toc387186928"/>
      <w:bookmarkStart w:id="56" w:name="_Toc305593112"/>
      <w:bookmarkStart w:id="57" w:name="_Toc387166481"/>
      <w:r w:rsidRPr="000E6CBA">
        <w:rPr>
          <w:rFonts w:ascii="Times New Roman" w:hAnsi="Times New Roman"/>
        </w:rPr>
        <w:t>3. ПРИКЛАДНОЙ УРОВЕНЬ</w:t>
      </w:r>
      <w:bookmarkEnd w:id="55"/>
    </w:p>
    <w:p w:rsidR="00153A72" w:rsidRPr="000E6CBA" w:rsidRDefault="00153A72" w:rsidP="00153A72">
      <w:pPr>
        <w:rPr>
          <w:rFonts w:ascii="Times New Roman" w:hAnsi="Times New Roman"/>
        </w:rPr>
      </w:pPr>
      <w:r w:rsidRPr="000E6CBA">
        <w:rPr>
          <w:rFonts w:ascii="Times New Roman" w:hAnsi="Times New Roman"/>
        </w:rPr>
        <w:t>Работа прикладного уровня является практически прозрачной.</w:t>
      </w:r>
    </w:p>
    <w:p w:rsidR="006F2948" w:rsidRPr="000E6CBA" w:rsidRDefault="00153A72" w:rsidP="00153A72">
      <w:pPr>
        <w:pStyle w:val="Heading2"/>
        <w:rPr>
          <w:rFonts w:ascii="Times New Roman" w:hAnsi="Times New Roman"/>
        </w:rPr>
      </w:pPr>
      <w:bookmarkStart w:id="58" w:name="_Toc387186929"/>
      <w:r w:rsidRPr="000E6CBA">
        <w:rPr>
          <w:rFonts w:ascii="Times New Roman" w:hAnsi="Times New Roman"/>
        </w:rPr>
        <w:t>3.1. Передача сообщений</w:t>
      </w:r>
      <w:bookmarkEnd w:id="58"/>
    </w:p>
    <w:p w:rsidR="00153A72" w:rsidRPr="000E6CBA" w:rsidRDefault="00153A72" w:rsidP="00153A72">
      <w:pPr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Передача сообщений осуществляется при помощи метода </w:t>
      </w:r>
      <w:r w:rsidRPr="000E6CBA">
        <w:rPr>
          <w:rFonts w:ascii="Times New Roman" w:hAnsi="Times New Roman"/>
          <w:b/>
          <w:lang w:val="en-US"/>
        </w:rPr>
        <w:t>send</w:t>
      </w:r>
      <w:r w:rsidRPr="000E6CBA">
        <w:rPr>
          <w:rFonts w:ascii="Times New Roman" w:hAnsi="Times New Roman"/>
          <w:b/>
        </w:rPr>
        <w:t>()</w:t>
      </w:r>
      <w:r w:rsidRPr="000E6CBA">
        <w:rPr>
          <w:rFonts w:ascii="Times New Roman" w:hAnsi="Times New Roman"/>
        </w:rPr>
        <w:t>:</w:t>
      </w:r>
    </w:p>
    <w:p w:rsidR="00153A72" w:rsidRPr="000E6CBA" w:rsidRDefault="00153A72" w:rsidP="00153A72">
      <w:pPr>
        <w:rPr>
          <w:rFonts w:ascii="Times New Roman" w:hAnsi="Times New Roman"/>
          <w:b/>
          <w:lang w:val="en-US"/>
        </w:rPr>
      </w:pPr>
      <w:r w:rsidRPr="000E6CBA">
        <w:rPr>
          <w:rFonts w:ascii="Times New Roman" w:hAnsi="Times New Roman"/>
          <w:b/>
          <w:lang w:val="en-US"/>
        </w:rPr>
        <w:t>public int send(Message.Type type, String msg)</w:t>
      </w:r>
    </w:p>
    <w:p w:rsidR="00153A72" w:rsidRPr="000E6CBA" w:rsidRDefault="00153A72" w:rsidP="00153A72">
      <w:pPr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Здесь сообщению присваивается уникальный номер, если его тип – </w:t>
      </w:r>
      <w:r w:rsidRPr="000E6CBA">
        <w:rPr>
          <w:rFonts w:ascii="Times New Roman" w:hAnsi="Times New Roman"/>
          <w:b/>
          <w:lang w:val="en-US"/>
        </w:rPr>
        <w:t>Msg</w:t>
      </w:r>
      <w:r w:rsidRPr="000E6CBA">
        <w:rPr>
          <w:rFonts w:ascii="Times New Roman" w:hAnsi="Times New Roman"/>
        </w:rPr>
        <w:t>, сообщение сериализуется и передаётся на канальный уровень.</w:t>
      </w:r>
    </w:p>
    <w:p w:rsidR="00153A72" w:rsidRPr="000E6CBA" w:rsidRDefault="00153A72" w:rsidP="00153A72">
      <w:pPr>
        <w:pStyle w:val="Heading2"/>
        <w:rPr>
          <w:rFonts w:ascii="Times New Roman" w:hAnsi="Times New Roman"/>
        </w:rPr>
      </w:pPr>
      <w:bookmarkStart w:id="59" w:name="_Toc387186930"/>
      <w:r w:rsidRPr="000E6CBA">
        <w:rPr>
          <w:rFonts w:ascii="Times New Roman" w:hAnsi="Times New Roman"/>
        </w:rPr>
        <w:lastRenderedPageBreak/>
        <w:t>3.2. Приём сообщений</w:t>
      </w:r>
      <w:bookmarkEnd w:id="59"/>
    </w:p>
    <w:p w:rsidR="00153A72" w:rsidRPr="000E6CBA" w:rsidRDefault="00153A72" w:rsidP="00153A72">
      <w:pPr>
        <w:rPr>
          <w:rFonts w:ascii="Times New Roman" w:hAnsi="Times New Roman"/>
        </w:rPr>
      </w:pPr>
      <w:r w:rsidRPr="000E6CBA">
        <w:rPr>
          <w:rFonts w:ascii="Times New Roman" w:hAnsi="Times New Roman"/>
        </w:rPr>
        <w:t>Для приёма сообщений предусмотрена предварительная подписка на оповещение о доставке сообщения:</w:t>
      </w:r>
    </w:p>
    <w:p w:rsidR="00153A72" w:rsidRPr="000E6CBA" w:rsidRDefault="00153A72" w:rsidP="00153A72">
      <w:pPr>
        <w:rPr>
          <w:rFonts w:ascii="Times New Roman" w:hAnsi="Times New Roman"/>
          <w:b/>
          <w:lang w:val="en-US"/>
        </w:rPr>
      </w:pPr>
      <w:r w:rsidRPr="000E6CBA">
        <w:rPr>
          <w:rFonts w:ascii="Times New Roman" w:hAnsi="Times New Roman"/>
          <w:b/>
          <w:lang w:val="en-US"/>
        </w:rPr>
        <w:t>public void subscribeToReceive(final Consumer&lt;Message&gt; receiver)</w:t>
      </w:r>
      <w:r w:rsidRPr="000E6CBA">
        <w:rPr>
          <w:rFonts w:ascii="Times New Roman" w:hAnsi="Times New Roman"/>
          <w:lang w:val="en-US"/>
        </w:rPr>
        <w:t>.</w:t>
      </w:r>
    </w:p>
    <w:p w:rsidR="00153A72" w:rsidRPr="000E6CBA" w:rsidRDefault="00153A72" w:rsidP="00153A72">
      <w:pPr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При приёме сообщения с канального уровня оно десериализуется и передаётся в обработчики всех подписчиков в методе </w:t>
      </w:r>
      <w:r w:rsidRPr="000E6CBA">
        <w:rPr>
          <w:rFonts w:ascii="Times New Roman" w:hAnsi="Times New Roman"/>
          <w:b/>
          <w:lang w:val="en-US"/>
        </w:rPr>
        <w:t>receive</w:t>
      </w:r>
      <w:r w:rsidRPr="000E6CBA">
        <w:rPr>
          <w:rFonts w:ascii="Times New Roman" w:hAnsi="Times New Roman"/>
          <w:b/>
        </w:rPr>
        <w:t>()</w:t>
      </w:r>
      <w:r w:rsidRPr="000E6CBA">
        <w:rPr>
          <w:rFonts w:ascii="Times New Roman" w:hAnsi="Times New Roman"/>
        </w:rPr>
        <w:t>:</w:t>
      </w:r>
    </w:p>
    <w:p w:rsidR="00153A72" w:rsidRPr="000E6CBA" w:rsidRDefault="00153A72" w:rsidP="00153A72">
      <w:pPr>
        <w:rPr>
          <w:rFonts w:ascii="Times New Roman" w:hAnsi="Times New Roman"/>
          <w:lang w:val="en-US"/>
        </w:rPr>
      </w:pPr>
      <w:r w:rsidRPr="000E6CBA">
        <w:rPr>
          <w:rFonts w:ascii="Times New Roman" w:hAnsi="Times New Roman"/>
          <w:b/>
          <w:lang w:val="en-US"/>
        </w:rPr>
        <w:t>public void receive(byte[] data)</w:t>
      </w:r>
      <w:r w:rsidRPr="000E6CBA">
        <w:rPr>
          <w:rFonts w:ascii="Times New Roman" w:hAnsi="Times New Roman"/>
          <w:lang w:val="en-US"/>
        </w:rPr>
        <w:t>.</w:t>
      </w:r>
    </w:p>
    <w:p w:rsidR="00511435" w:rsidRPr="000E6CBA" w:rsidRDefault="00511435" w:rsidP="00511435">
      <w:pPr>
        <w:pStyle w:val="Heading2"/>
        <w:rPr>
          <w:rFonts w:ascii="Times New Roman" w:hAnsi="Times New Roman"/>
        </w:rPr>
      </w:pPr>
      <w:bookmarkStart w:id="60" w:name="_Toc387186931"/>
      <w:r w:rsidRPr="000E6CBA">
        <w:rPr>
          <w:rFonts w:ascii="Times New Roman" w:hAnsi="Times New Roman"/>
        </w:rPr>
        <w:t>3.3. Типы сообщений</w:t>
      </w:r>
      <w:bookmarkEnd w:id="60"/>
    </w:p>
    <w:p w:rsidR="00511435" w:rsidRPr="000E6CBA" w:rsidRDefault="00511435" w:rsidP="00511435">
      <w:pPr>
        <w:rPr>
          <w:rFonts w:ascii="Times New Roman" w:hAnsi="Times New Roman"/>
        </w:rPr>
      </w:pPr>
      <w:r w:rsidRPr="000E6CBA">
        <w:rPr>
          <w:rFonts w:ascii="Times New Roman" w:hAnsi="Times New Roman"/>
        </w:rPr>
        <w:t>Предусмотрено три типа сообщений:</w:t>
      </w:r>
    </w:p>
    <w:p w:rsidR="00511435" w:rsidRPr="000E6CBA" w:rsidRDefault="00511435" w:rsidP="00511435">
      <w:pPr>
        <w:numPr>
          <w:ilvl w:val="0"/>
          <w:numId w:val="10"/>
        </w:numPr>
        <w:rPr>
          <w:rFonts w:ascii="Times New Roman" w:hAnsi="Times New Roman"/>
        </w:rPr>
      </w:pPr>
      <w:r w:rsidRPr="000E6CBA">
        <w:rPr>
          <w:rFonts w:ascii="Times New Roman" w:hAnsi="Times New Roman"/>
          <w:b/>
          <w:lang w:val="en-US"/>
        </w:rPr>
        <w:t>Msg</w:t>
      </w:r>
      <w:r w:rsidRPr="000E6CBA">
        <w:rPr>
          <w:rFonts w:ascii="Times New Roman" w:hAnsi="Times New Roman"/>
        </w:rPr>
        <w:t xml:space="preserve"> – обычное информационное сообщение</w:t>
      </w:r>
    </w:p>
    <w:p w:rsidR="00511435" w:rsidRPr="000E6CBA" w:rsidRDefault="00511435" w:rsidP="00511435">
      <w:pPr>
        <w:numPr>
          <w:ilvl w:val="0"/>
          <w:numId w:val="10"/>
        </w:numPr>
        <w:rPr>
          <w:rFonts w:ascii="Times New Roman" w:hAnsi="Times New Roman"/>
        </w:rPr>
      </w:pPr>
      <w:r w:rsidRPr="000E6CBA">
        <w:rPr>
          <w:rFonts w:ascii="Times New Roman" w:hAnsi="Times New Roman"/>
          <w:b/>
          <w:lang w:val="en-US"/>
        </w:rPr>
        <w:t>Auth</w:t>
      </w:r>
      <w:r w:rsidRPr="000E6CBA">
        <w:rPr>
          <w:rFonts w:ascii="Times New Roman" w:hAnsi="Times New Roman"/>
        </w:rPr>
        <w:t xml:space="preserve"> – передаётся при подключении и содержит ник пользователя</w:t>
      </w:r>
      <w:r w:rsidRPr="000E6CBA">
        <w:rPr>
          <w:rFonts w:ascii="Times New Roman" w:hAnsi="Times New Roman"/>
        </w:rPr>
        <w:br/>
      </w:r>
      <w:r w:rsidRPr="000E6CBA">
        <w:rPr>
          <w:rFonts w:ascii="Times New Roman" w:hAnsi="Times New Roman"/>
          <w:b/>
          <w:lang w:val="en-US"/>
        </w:rPr>
        <w:t>Ack</w:t>
      </w:r>
      <w:r w:rsidRPr="000E6CBA">
        <w:rPr>
          <w:rFonts w:ascii="Times New Roman" w:hAnsi="Times New Roman"/>
        </w:rPr>
        <w:t xml:space="preserve"> – шлётся в ответ на </w:t>
      </w:r>
      <w:r w:rsidRPr="000E6CBA">
        <w:rPr>
          <w:rFonts w:ascii="Times New Roman" w:hAnsi="Times New Roman"/>
          <w:b/>
          <w:lang w:val="en-US"/>
        </w:rPr>
        <w:t>Msg</w:t>
      </w:r>
      <w:r w:rsidRPr="000E6CBA">
        <w:rPr>
          <w:rFonts w:ascii="Times New Roman" w:hAnsi="Times New Roman"/>
        </w:rPr>
        <w:t xml:space="preserve"> для графического обозначения доставки сообщения пользователю</w:t>
      </w:r>
    </w:p>
    <w:p w:rsidR="000C0A08" w:rsidRPr="000E6CBA" w:rsidRDefault="006F2948" w:rsidP="006F2948">
      <w:pPr>
        <w:pStyle w:val="Heading1"/>
        <w:rPr>
          <w:rFonts w:ascii="Times New Roman" w:hAnsi="Times New Roman"/>
        </w:rPr>
      </w:pPr>
      <w:bookmarkStart w:id="61" w:name="_Toc387186932"/>
      <w:r w:rsidRPr="000E6CBA">
        <w:rPr>
          <w:rFonts w:ascii="Times New Roman" w:hAnsi="Times New Roman"/>
        </w:rPr>
        <w:t>4</w:t>
      </w:r>
      <w:r w:rsidR="000C0A08" w:rsidRPr="000E6CBA">
        <w:rPr>
          <w:rFonts w:ascii="Times New Roman" w:hAnsi="Times New Roman"/>
        </w:rPr>
        <w:t xml:space="preserve">. </w:t>
      </w:r>
      <w:bookmarkEnd w:id="56"/>
      <w:bookmarkEnd w:id="57"/>
      <w:r w:rsidRPr="000E6CBA">
        <w:rPr>
          <w:rFonts w:ascii="Times New Roman" w:hAnsi="Times New Roman"/>
        </w:rPr>
        <w:t>ГРАФИЧЕСКИЙ ИНТЕРФЕЙС</w:t>
      </w:r>
      <w:bookmarkEnd w:id="61"/>
    </w:p>
    <w:p w:rsidR="00BF3E3C" w:rsidRPr="000E6CBA" w:rsidRDefault="00BF3E3C" w:rsidP="00BF3E3C">
      <w:pPr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Графический интерфейс реализован при помощи библиотек </w:t>
      </w:r>
      <w:r w:rsidRPr="000E6CBA">
        <w:rPr>
          <w:rFonts w:ascii="Times New Roman" w:hAnsi="Times New Roman"/>
          <w:lang w:val="en-US"/>
        </w:rPr>
        <w:t>JavaFX</w:t>
      </w:r>
      <w:r w:rsidRPr="000E6CBA">
        <w:rPr>
          <w:rFonts w:ascii="Times New Roman" w:hAnsi="Times New Roman"/>
        </w:rPr>
        <w:t xml:space="preserve"> и </w:t>
      </w:r>
      <w:r w:rsidRPr="000E6CBA">
        <w:rPr>
          <w:rFonts w:ascii="Times New Roman" w:hAnsi="Times New Roman"/>
          <w:lang w:val="en-US"/>
        </w:rPr>
        <w:t>ControlsFX</w:t>
      </w:r>
      <w:r w:rsidRPr="000E6CBA">
        <w:rPr>
          <w:rFonts w:ascii="Times New Roman" w:hAnsi="Times New Roman"/>
        </w:rPr>
        <w:t>.</w:t>
      </w:r>
    </w:p>
    <w:p w:rsidR="000C0A08" w:rsidRPr="000E6CBA" w:rsidRDefault="006F2948" w:rsidP="00DD3E33">
      <w:pPr>
        <w:pStyle w:val="Heading2"/>
        <w:rPr>
          <w:rFonts w:ascii="Times New Roman" w:hAnsi="Times New Roman"/>
        </w:rPr>
      </w:pPr>
      <w:bookmarkStart w:id="62" w:name="_Toc305593113"/>
      <w:bookmarkStart w:id="63" w:name="_Toc387166482"/>
      <w:bookmarkStart w:id="64" w:name="_Toc387186933"/>
      <w:r w:rsidRPr="000E6CBA">
        <w:rPr>
          <w:rFonts w:ascii="Times New Roman" w:hAnsi="Times New Roman"/>
        </w:rPr>
        <w:t>4</w:t>
      </w:r>
      <w:r w:rsidR="000C0A08" w:rsidRPr="000E6CBA">
        <w:rPr>
          <w:rFonts w:ascii="Times New Roman" w:hAnsi="Times New Roman"/>
        </w:rPr>
        <w:t>.1. Формы</w:t>
      </w:r>
      <w:bookmarkEnd w:id="62"/>
      <w:bookmarkEnd w:id="63"/>
      <w:bookmarkEnd w:id="64"/>
    </w:p>
    <w:p w:rsidR="000C0A08" w:rsidRPr="000E6CBA" w:rsidRDefault="002314CB" w:rsidP="002314CB">
      <w:pPr>
        <w:pStyle w:val="Heading3"/>
        <w:rPr>
          <w:rFonts w:ascii="Times New Roman" w:hAnsi="Times New Roman"/>
        </w:rPr>
      </w:pPr>
      <w:bookmarkStart w:id="65" w:name="_Toc387186934"/>
      <w:r w:rsidRPr="000E6CBA">
        <w:rPr>
          <w:rFonts w:ascii="Times New Roman" w:hAnsi="Times New Roman"/>
        </w:rPr>
        <w:t xml:space="preserve">4.1.1. Форма </w:t>
      </w:r>
      <w:r w:rsidR="008E6691" w:rsidRPr="000E6CBA">
        <w:rPr>
          <w:rFonts w:ascii="Times New Roman" w:hAnsi="Times New Roman"/>
        </w:rPr>
        <w:t>подключения</w:t>
      </w:r>
      <w:bookmarkEnd w:id="65"/>
    </w:p>
    <w:p w:rsidR="000C0A08" w:rsidRPr="000E6CBA" w:rsidRDefault="000C0A08" w:rsidP="000C0A08">
      <w:pPr>
        <w:rPr>
          <w:rFonts w:ascii="Times New Roman" w:hAnsi="Times New Roman"/>
        </w:rPr>
      </w:pPr>
    </w:p>
    <w:p w:rsidR="000C0A08" w:rsidRPr="000E6CBA" w:rsidRDefault="000C0A08" w:rsidP="000C0A08">
      <w:pPr>
        <w:jc w:val="center"/>
        <w:rPr>
          <w:rFonts w:ascii="Times New Roman" w:hAnsi="Times New Roman"/>
          <w:noProof/>
        </w:rPr>
      </w:pPr>
    </w:p>
    <w:p w:rsidR="000C0A08" w:rsidRPr="000E6CBA" w:rsidRDefault="002314CB" w:rsidP="002314CB">
      <w:pPr>
        <w:rPr>
          <w:rFonts w:ascii="Times New Roman" w:hAnsi="Times New Roman"/>
          <w:noProof/>
        </w:rPr>
      </w:pPr>
      <w:r w:rsidRPr="000E6CBA">
        <w:rPr>
          <w:rFonts w:ascii="Times New Roman" w:hAnsi="Times New Roman"/>
          <w:noProof/>
        </w:rPr>
        <w:t>Данная форма открывается сразу при запуске приложения и позволяет выбрать настройки соединения и указать ник пользователя.</w:t>
      </w:r>
    </w:p>
    <w:p w:rsidR="002314CB" w:rsidRPr="000E6CBA" w:rsidRDefault="000E6CBA" w:rsidP="002314CB">
      <w:pPr>
        <w:rPr>
          <w:rFonts w:ascii="Times New Roman" w:hAnsi="Times New Roman"/>
          <w:noProof/>
        </w:rPr>
      </w:pPr>
      <w:r w:rsidRPr="000E6CBA">
        <w:rPr>
          <w:rFonts w:ascii="Times New Roman" w:hAnsi="Times New Roman"/>
          <w:noProof/>
        </w:rPr>
        <w:pict>
          <v:shape id="Рисунок 1" o:spid="_x0000_i1029" type="#_x0000_t75" style="width:370.5pt;height:264.75pt;visibility:visible;mso-wrap-style:square">
            <v:imagedata r:id="rId12" o:title=""/>
          </v:shape>
        </w:pict>
      </w:r>
    </w:p>
    <w:p w:rsidR="000C0A08" w:rsidRPr="000E6CBA" w:rsidRDefault="000C0A08" w:rsidP="000C0A08">
      <w:pPr>
        <w:jc w:val="center"/>
        <w:rPr>
          <w:rFonts w:ascii="Times New Roman" w:hAnsi="Times New Roman"/>
        </w:rPr>
      </w:pPr>
    </w:p>
    <w:p w:rsidR="002314CB" w:rsidRPr="000E6CBA" w:rsidRDefault="002314CB" w:rsidP="000C0A08">
      <w:pPr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В списке </w:t>
      </w:r>
      <w:r w:rsidRPr="000E6CBA">
        <w:rPr>
          <w:rFonts w:ascii="Times New Roman" w:hAnsi="Times New Roman"/>
          <w:b/>
          <w:lang w:val="en-US"/>
        </w:rPr>
        <w:t>COM</w:t>
      </w:r>
      <w:r w:rsidRPr="000E6CBA">
        <w:rPr>
          <w:rFonts w:ascii="Times New Roman" w:hAnsi="Times New Roman"/>
          <w:b/>
        </w:rPr>
        <w:t>-</w:t>
      </w:r>
      <w:r w:rsidRPr="000E6CBA">
        <w:rPr>
          <w:rFonts w:ascii="Times New Roman" w:hAnsi="Times New Roman"/>
          <w:b/>
          <w:lang w:val="en-US"/>
        </w:rPr>
        <w:t>port</w:t>
      </w:r>
      <w:r w:rsidRPr="000E6CBA">
        <w:rPr>
          <w:rFonts w:ascii="Times New Roman" w:hAnsi="Times New Roman"/>
        </w:rPr>
        <w:t xml:space="preserve"> выбирается один из доступных ком-портов. При использовании виртуальных портов бывает актуальной кнопка </w:t>
      </w:r>
      <w:r w:rsidRPr="000E6CBA">
        <w:rPr>
          <w:rFonts w:ascii="Times New Roman" w:hAnsi="Times New Roman"/>
          <w:b/>
          <w:lang w:val="en-US"/>
        </w:rPr>
        <w:t>Refresh</w:t>
      </w:r>
      <w:r w:rsidRPr="000E6CBA">
        <w:rPr>
          <w:rFonts w:ascii="Times New Roman" w:hAnsi="Times New Roman"/>
        </w:rPr>
        <w:t xml:space="preserve">, которая обновляет список комп-портов. В списке </w:t>
      </w:r>
      <w:r w:rsidRPr="000E6CBA">
        <w:rPr>
          <w:rFonts w:ascii="Times New Roman" w:hAnsi="Times New Roman"/>
          <w:b/>
          <w:lang w:val="en-US"/>
        </w:rPr>
        <w:t>Baud</w:t>
      </w:r>
      <w:r w:rsidRPr="000E6CBA">
        <w:rPr>
          <w:rFonts w:ascii="Times New Roman" w:hAnsi="Times New Roman"/>
          <w:b/>
        </w:rPr>
        <w:t xml:space="preserve"> </w:t>
      </w:r>
      <w:r w:rsidRPr="000E6CBA">
        <w:rPr>
          <w:rFonts w:ascii="Times New Roman" w:hAnsi="Times New Roman"/>
          <w:b/>
          <w:lang w:val="en-US"/>
        </w:rPr>
        <w:t>rate</w:t>
      </w:r>
      <w:r w:rsidRPr="000E6CBA">
        <w:rPr>
          <w:rFonts w:ascii="Times New Roman" w:hAnsi="Times New Roman"/>
        </w:rPr>
        <w:t xml:space="preserve"> выбирается скорость передачи данных, в </w:t>
      </w:r>
      <w:r w:rsidRPr="000E6CBA">
        <w:rPr>
          <w:rFonts w:ascii="Times New Roman" w:hAnsi="Times New Roman"/>
          <w:b/>
          <w:lang w:val="en-US"/>
        </w:rPr>
        <w:t>Data</w:t>
      </w:r>
      <w:r w:rsidRPr="000E6CBA">
        <w:rPr>
          <w:rFonts w:ascii="Times New Roman" w:hAnsi="Times New Roman"/>
          <w:b/>
        </w:rPr>
        <w:t xml:space="preserve"> </w:t>
      </w:r>
      <w:r w:rsidRPr="000E6CBA">
        <w:rPr>
          <w:rFonts w:ascii="Times New Roman" w:hAnsi="Times New Roman"/>
          <w:b/>
          <w:lang w:val="en-US"/>
        </w:rPr>
        <w:t>bits</w:t>
      </w:r>
      <w:r w:rsidRPr="000E6CBA">
        <w:rPr>
          <w:rFonts w:ascii="Times New Roman" w:hAnsi="Times New Roman"/>
        </w:rPr>
        <w:t xml:space="preserve"> – количество информационных битов, в </w:t>
      </w:r>
      <w:r w:rsidRPr="000E6CBA">
        <w:rPr>
          <w:rFonts w:ascii="Times New Roman" w:hAnsi="Times New Roman"/>
          <w:b/>
          <w:lang w:val="en-US"/>
        </w:rPr>
        <w:t>Stop</w:t>
      </w:r>
      <w:r w:rsidRPr="000E6CBA">
        <w:rPr>
          <w:rFonts w:ascii="Times New Roman" w:hAnsi="Times New Roman"/>
          <w:b/>
        </w:rPr>
        <w:t xml:space="preserve"> </w:t>
      </w:r>
      <w:r w:rsidRPr="000E6CBA">
        <w:rPr>
          <w:rFonts w:ascii="Times New Roman" w:hAnsi="Times New Roman"/>
          <w:b/>
          <w:lang w:val="en-US"/>
        </w:rPr>
        <w:t>bits</w:t>
      </w:r>
      <w:r w:rsidRPr="000E6CBA">
        <w:rPr>
          <w:rFonts w:ascii="Times New Roman" w:hAnsi="Times New Roman"/>
        </w:rPr>
        <w:t xml:space="preserve"> – стоповых. В списке </w:t>
      </w:r>
      <w:r w:rsidRPr="000E6CBA">
        <w:rPr>
          <w:rFonts w:ascii="Times New Roman" w:hAnsi="Times New Roman"/>
          <w:b/>
          <w:lang w:val="en-US"/>
        </w:rPr>
        <w:t>Parity</w:t>
      </w:r>
      <w:r w:rsidRPr="000E6CBA">
        <w:rPr>
          <w:rFonts w:ascii="Times New Roman" w:hAnsi="Times New Roman"/>
          <w:b/>
        </w:rPr>
        <w:t xml:space="preserve"> </w:t>
      </w:r>
      <w:r w:rsidRPr="000E6CBA">
        <w:rPr>
          <w:rFonts w:ascii="Times New Roman" w:hAnsi="Times New Roman"/>
          <w:b/>
          <w:lang w:val="en-US"/>
        </w:rPr>
        <w:t>check</w:t>
      </w:r>
      <w:r w:rsidRPr="000E6CBA">
        <w:rPr>
          <w:rFonts w:ascii="Times New Roman" w:hAnsi="Times New Roman"/>
        </w:rPr>
        <w:t xml:space="preserve"> выбирается способ проверки чётности:</w:t>
      </w:r>
    </w:p>
    <w:p w:rsidR="002314CB" w:rsidRPr="000E6CBA" w:rsidRDefault="002314CB" w:rsidP="002314CB">
      <w:pPr>
        <w:numPr>
          <w:ilvl w:val="0"/>
          <w:numId w:val="11"/>
        </w:numPr>
        <w:rPr>
          <w:rFonts w:ascii="Times New Roman" w:hAnsi="Times New Roman"/>
        </w:rPr>
      </w:pPr>
      <w:r w:rsidRPr="000E6CBA">
        <w:rPr>
          <w:rFonts w:ascii="Times New Roman" w:hAnsi="Times New Roman"/>
          <w:b/>
          <w:lang w:val="en-US"/>
        </w:rPr>
        <w:lastRenderedPageBreak/>
        <w:t>Even</w:t>
      </w:r>
      <w:r w:rsidRPr="000E6CBA">
        <w:rPr>
          <w:rFonts w:ascii="Times New Roman" w:hAnsi="Times New Roman"/>
        </w:rPr>
        <w:t xml:space="preserve"> - число единиц всегда чётно</w:t>
      </w:r>
    </w:p>
    <w:p w:rsidR="002314CB" w:rsidRPr="000E6CBA" w:rsidRDefault="002314CB" w:rsidP="002314CB">
      <w:pPr>
        <w:numPr>
          <w:ilvl w:val="0"/>
          <w:numId w:val="11"/>
        </w:numPr>
        <w:rPr>
          <w:rFonts w:ascii="Times New Roman" w:hAnsi="Times New Roman"/>
        </w:rPr>
      </w:pPr>
      <w:r w:rsidRPr="000E6CBA">
        <w:rPr>
          <w:rFonts w:ascii="Times New Roman" w:hAnsi="Times New Roman"/>
          <w:b/>
          <w:lang w:val="en-US"/>
        </w:rPr>
        <w:t>Mark</w:t>
      </w:r>
      <w:r w:rsidRPr="000E6CBA">
        <w:rPr>
          <w:rFonts w:ascii="Times New Roman" w:hAnsi="Times New Roman"/>
        </w:rPr>
        <w:t xml:space="preserve"> - бит четности всегда = 1</w:t>
      </w:r>
    </w:p>
    <w:p w:rsidR="002314CB" w:rsidRPr="000E6CBA" w:rsidRDefault="002314CB" w:rsidP="002314CB">
      <w:pPr>
        <w:numPr>
          <w:ilvl w:val="0"/>
          <w:numId w:val="11"/>
        </w:numPr>
        <w:rPr>
          <w:rFonts w:ascii="Times New Roman" w:hAnsi="Times New Roman"/>
        </w:rPr>
      </w:pPr>
      <w:r w:rsidRPr="000E6CBA">
        <w:rPr>
          <w:rFonts w:ascii="Times New Roman" w:hAnsi="Times New Roman"/>
          <w:b/>
          <w:lang w:val="en-US"/>
        </w:rPr>
        <w:t>None</w:t>
      </w:r>
      <w:r w:rsidRPr="000E6CBA">
        <w:rPr>
          <w:rFonts w:ascii="Times New Roman" w:hAnsi="Times New Roman"/>
        </w:rPr>
        <w:t xml:space="preserve"> - нет контроля четности</w:t>
      </w:r>
    </w:p>
    <w:p w:rsidR="002314CB" w:rsidRPr="000E6CBA" w:rsidRDefault="002314CB" w:rsidP="002314CB">
      <w:pPr>
        <w:numPr>
          <w:ilvl w:val="0"/>
          <w:numId w:val="11"/>
        </w:numPr>
        <w:rPr>
          <w:rFonts w:ascii="Times New Roman" w:hAnsi="Times New Roman"/>
          <w:lang w:val="en-US"/>
        </w:rPr>
      </w:pPr>
      <w:r w:rsidRPr="000E6CBA">
        <w:rPr>
          <w:rFonts w:ascii="Times New Roman" w:hAnsi="Times New Roman"/>
          <w:b/>
          <w:lang w:val="en-US"/>
        </w:rPr>
        <w:t>Odd</w:t>
      </w:r>
      <w:r w:rsidRPr="000E6CBA">
        <w:rPr>
          <w:rFonts w:ascii="Times New Roman" w:hAnsi="Times New Roman"/>
          <w:lang w:val="en-US"/>
        </w:rPr>
        <w:t xml:space="preserve"> - нечетное число единиц</w:t>
      </w:r>
    </w:p>
    <w:p w:rsidR="000C0A08" w:rsidRPr="000E6CBA" w:rsidRDefault="002314CB" w:rsidP="002314CB">
      <w:pPr>
        <w:numPr>
          <w:ilvl w:val="0"/>
          <w:numId w:val="11"/>
        </w:numPr>
        <w:rPr>
          <w:rFonts w:ascii="Times New Roman" w:hAnsi="Times New Roman"/>
          <w:lang w:val="en-US"/>
        </w:rPr>
      </w:pPr>
      <w:r w:rsidRPr="000E6CBA">
        <w:rPr>
          <w:rFonts w:ascii="Times New Roman" w:hAnsi="Times New Roman"/>
          <w:b/>
          <w:lang w:val="en-US"/>
        </w:rPr>
        <w:t>Space</w:t>
      </w:r>
      <w:r w:rsidRPr="000E6CBA">
        <w:rPr>
          <w:rFonts w:ascii="Times New Roman" w:hAnsi="Times New Roman"/>
          <w:lang w:val="en-US"/>
        </w:rPr>
        <w:t xml:space="preserve"> - бит четности = 0 </w:t>
      </w:r>
    </w:p>
    <w:p w:rsidR="000C0A08" w:rsidRPr="000E6CBA" w:rsidRDefault="000C0A08" w:rsidP="000C0A08">
      <w:pPr>
        <w:rPr>
          <w:rFonts w:ascii="Times New Roman" w:hAnsi="Times New Roman"/>
        </w:rPr>
      </w:pPr>
    </w:p>
    <w:p w:rsidR="000C0A08" w:rsidRPr="000E6CBA" w:rsidRDefault="00CD3742" w:rsidP="000C0A08">
      <w:pPr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В поле </w:t>
      </w:r>
      <w:r w:rsidRPr="000E6CBA">
        <w:rPr>
          <w:rFonts w:ascii="Times New Roman" w:hAnsi="Times New Roman"/>
          <w:b/>
          <w:lang w:val="en-US"/>
        </w:rPr>
        <w:t>Nickname</w:t>
      </w:r>
      <w:r w:rsidRPr="000E6CBA">
        <w:rPr>
          <w:rFonts w:ascii="Times New Roman" w:hAnsi="Times New Roman"/>
        </w:rPr>
        <w:t xml:space="preserve"> требуется указать произвольное имя пользователя, оно будет передано на другой узел.</w:t>
      </w:r>
    </w:p>
    <w:p w:rsidR="00CD3742" w:rsidRPr="000E6CBA" w:rsidRDefault="00CD3742" w:rsidP="000C0A08">
      <w:pPr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После того как все настройки выбраны можно нажать </w:t>
      </w:r>
      <w:r w:rsidRPr="000E6CBA">
        <w:rPr>
          <w:rFonts w:ascii="Times New Roman" w:hAnsi="Times New Roman"/>
          <w:lang w:val="en-US"/>
        </w:rPr>
        <w:t>Connect</w:t>
      </w:r>
      <w:r w:rsidRPr="000E6CBA">
        <w:rPr>
          <w:rFonts w:ascii="Times New Roman" w:hAnsi="Times New Roman"/>
        </w:rPr>
        <w:t xml:space="preserve"> и в случае успеха в главном окне чата выведется строка:</w:t>
      </w:r>
    </w:p>
    <w:p w:rsidR="00CD3742" w:rsidRPr="000E6CBA" w:rsidRDefault="00CD3742" w:rsidP="000C0A08">
      <w:pPr>
        <w:rPr>
          <w:rFonts w:ascii="Times New Roman" w:hAnsi="Times New Roman"/>
          <w:color w:val="808080"/>
          <w:sz w:val="22"/>
          <w:szCs w:val="27"/>
          <w:lang w:val="en-US"/>
        </w:rPr>
      </w:pPr>
      <w:r w:rsidRPr="000E6CBA">
        <w:rPr>
          <w:rFonts w:ascii="Times New Roman" w:hAnsi="Times New Roman"/>
          <w:b/>
          <w:bCs/>
          <w:color w:val="808080"/>
          <w:sz w:val="22"/>
          <w:szCs w:val="27"/>
          <w:lang w:val="en-US"/>
        </w:rPr>
        <w:t>[INFO] System message:</w:t>
      </w:r>
      <w:r w:rsidRPr="000E6CBA">
        <w:rPr>
          <w:rStyle w:val="apple-converted-space"/>
          <w:rFonts w:ascii="Times New Roman" w:hAnsi="Times New Roman"/>
          <w:b/>
          <w:bCs/>
          <w:color w:val="808080"/>
          <w:sz w:val="22"/>
          <w:szCs w:val="27"/>
          <w:lang w:val="en-US"/>
        </w:rPr>
        <w:t> </w:t>
      </w:r>
      <w:r w:rsidRPr="000E6CBA">
        <w:rPr>
          <w:rFonts w:ascii="Times New Roman" w:hAnsi="Times New Roman"/>
          <w:color w:val="808080"/>
          <w:sz w:val="22"/>
          <w:szCs w:val="27"/>
          <w:lang w:val="en-US"/>
        </w:rPr>
        <w:t>Successfully connected.</w:t>
      </w:r>
    </w:p>
    <w:p w:rsidR="00CD3742" w:rsidRPr="000E6CBA" w:rsidRDefault="00CD3742" w:rsidP="00CD3742">
      <w:pPr>
        <w:rPr>
          <w:rFonts w:ascii="Times New Roman" w:hAnsi="Times New Roman"/>
        </w:rPr>
      </w:pPr>
      <w:r w:rsidRPr="000E6CBA">
        <w:rPr>
          <w:rFonts w:ascii="Times New Roman" w:hAnsi="Times New Roman"/>
        </w:rPr>
        <w:t>А в случае ошибки – сообщение:</w:t>
      </w:r>
    </w:p>
    <w:p w:rsidR="00CD3742" w:rsidRPr="000E6CBA" w:rsidRDefault="000E6CBA" w:rsidP="00CD3742">
      <w:pPr>
        <w:rPr>
          <w:rFonts w:ascii="Times New Roman" w:hAnsi="Times New Roman"/>
          <w:noProof/>
        </w:rPr>
      </w:pPr>
      <w:r w:rsidRPr="000E6CBA">
        <w:rPr>
          <w:rFonts w:ascii="Times New Roman" w:hAnsi="Times New Roman"/>
          <w:noProof/>
        </w:rPr>
        <w:pict>
          <v:shape id="_x0000_i1030" type="#_x0000_t75" style="width:258.75pt;height:119.25pt;visibility:visible;mso-wrap-style:square">
            <v:imagedata r:id="rId13" o:title=""/>
          </v:shape>
        </w:pict>
      </w:r>
    </w:p>
    <w:p w:rsidR="00CD3742" w:rsidRPr="000E6CBA" w:rsidRDefault="00CD3742" w:rsidP="00CD3742">
      <w:pPr>
        <w:rPr>
          <w:rFonts w:ascii="Times New Roman" w:hAnsi="Times New Roman"/>
          <w:noProof/>
        </w:rPr>
      </w:pPr>
    </w:p>
    <w:p w:rsidR="00CD3742" w:rsidRPr="000E6CBA" w:rsidRDefault="00CD3742" w:rsidP="00CD3742">
      <w:pPr>
        <w:pStyle w:val="Heading3"/>
        <w:rPr>
          <w:rFonts w:ascii="Times New Roman" w:hAnsi="Times New Roman"/>
          <w:noProof/>
        </w:rPr>
      </w:pPr>
      <w:bookmarkStart w:id="66" w:name="_Toc387186935"/>
      <w:r w:rsidRPr="000E6CBA">
        <w:rPr>
          <w:rFonts w:ascii="Times New Roman" w:hAnsi="Times New Roman"/>
          <w:noProof/>
        </w:rPr>
        <w:t>4.1.2. Главная форма</w:t>
      </w:r>
      <w:bookmarkEnd w:id="66"/>
    </w:p>
    <w:p w:rsidR="00CD3742" w:rsidRPr="000E6CBA" w:rsidRDefault="00CD3742" w:rsidP="00CD3742">
      <w:pPr>
        <w:rPr>
          <w:rFonts w:ascii="Times New Roman" w:hAnsi="Times New Roman"/>
        </w:rPr>
      </w:pPr>
      <w:r w:rsidRPr="000E6CBA">
        <w:rPr>
          <w:rFonts w:ascii="Times New Roman" w:hAnsi="Times New Roman"/>
        </w:rPr>
        <w:t>В процессе переписки форма будет иметь примерно следующий вид:</w:t>
      </w:r>
    </w:p>
    <w:p w:rsidR="00CD3742" w:rsidRPr="000E6CBA" w:rsidRDefault="000E6CBA" w:rsidP="00CD3742">
      <w:pPr>
        <w:rPr>
          <w:rFonts w:ascii="Times New Roman" w:hAnsi="Times New Roman"/>
          <w:noProof/>
        </w:rPr>
      </w:pPr>
      <w:r w:rsidRPr="000E6CBA">
        <w:rPr>
          <w:rFonts w:ascii="Times New Roman" w:hAnsi="Times New Roman"/>
          <w:noProof/>
        </w:rPr>
        <w:pict>
          <v:shape id="_x0000_i1031" type="#_x0000_t75" style="width:370.5pt;height:267pt;visibility:visible;mso-wrap-style:square">
            <v:imagedata r:id="rId14" o:title=""/>
          </v:shape>
        </w:pict>
      </w:r>
    </w:p>
    <w:p w:rsidR="00CD3742" w:rsidRPr="000E6CBA" w:rsidRDefault="00CD3742" w:rsidP="00CD3742">
      <w:pPr>
        <w:rPr>
          <w:rFonts w:ascii="Times New Roman" w:hAnsi="Times New Roman"/>
          <w:noProof/>
        </w:rPr>
      </w:pPr>
      <w:r w:rsidRPr="000E6CBA">
        <w:rPr>
          <w:rFonts w:ascii="Times New Roman" w:hAnsi="Times New Roman"/>
          <w:noProof/>
        </w:rPr>
        <w:t xml:space="preserve">В верхней части меню расположено меню. В меню </w:t>
      </w:r>
      <w:r w:rsidRPr="000E6CBA">
        <w:rPr>
          <w:rFonts w:ascii="Times New Roman" w:hAnsi="Times New Roman"/>
          <w:b/>
          <w:noProof/>
          <w:lang w:val="en-US"/>
        </w:rPr>
        <w:t>Connection</w:t>
      </w:r>
      <w:r w:rsidRPr="000E6CBA">
        <w:rPr>
          <w:rFonts w:ascii="Times New Roman" w:hAnsi="Times New Roman"/>
          <w:noProof/>
        </w:rPr>
        <w:t xml:space="preserve"> есть два подпункта: </w:t>
      </w:r>
      <w:r w:rsidRPr="000E6CBA">
        <w:rPr>
          <w:rFonts w:ascii="Times New Roman" w:hAnsi="Times New Roman"/>
          <w:b/>
          <w:noProof/>
          <w:lang w:val="en-US"/>
        </w:rPr>
        <w:t>Connect</w:t>
      </w:r>
      <w:r w:rsidRPr="000E6CBA">
        <w:rPr>
          <w:rFonts w:ascii="Times New Roman" w:hAnsi="Times New Roman"/>
          <w:noProof/>
        </w:rPr>
        <w:t xml:space="preserve">, который вызывает окно </w:t>
      </w:r>
      <w:r w:rsidR="008E6691" w:rsidRPr="000E6CBA">
        <w:rPr>
          <w:rFonts w:ascii="Times New Roman" w:hAnsi="Times New Roman"/>
          <w:noProof/>
        </w:rPr>
        <w:t>настройки подключения</w:t>
      </w:r>
      <w:r w:rsidRPr="000E6CBA">
        <w:rPr>
          <w:rFonts w:ascii="Times New Roman" w:hAnsi="Times New Roman"/>
          <w:noProof/>
        </w:rPr>
        <w:t>, описанное выше</w:t>
      </w:r>
      <w:r w:rsidR="00193836" w:rsidRPr="000E6CBA">
        <w:rPr>
          <w:rFonts w:ascii="Times New Roman" w:hAnsi="Times New Roman"/>
          <w:noProof/>
        </w:rPr>
        <w:t>,</w:t>
      </w:r>
      <w:r w:rsidRPr="000E6CBA">
        <w:rPr>
          <w:rFonts w:ascii="Times New Roman" w:hAnsi="Times New Roman"/>
          <w:noProof/>
        </w:rPr>
        <w:t xml:space="preserve"> и </w:t>
      </w:r>
      <w:r w:rsidRPr="000E6CBA">
        <w:rPr>
          <w:rFonts w:ascii="Times New Roman" w:hAnsi="Times New Roman"/>
          <w:b/>
          <w:noProof/>
          <w:lang w:val="en-US"/>
        </w:rPr>
        <w:t>Disconnect</w:t>
      </w:r>
      <w:r w:rsidRPr="000E6CBA">
        <w:rPr>
          <w:rFonts w:ascii="Times New Roman" w:hAnsi="Times New Roman"/>
          <w:noProof/>
        </w:rPr>
        <w:t xml:space="preserve">, который принудительно разрывает связь. В меню </w:t>
      </w:r>
      <w:r w:rsidRPr="000E6CBA">
        <w:rPr>
          <w:rFonts w:ascii="Times New Roman" w:hAnsi="Times New Roman"/>
          <w:noProof/>
          <w:lang w:val="en-US"/>
        </w:rPr>
        <w:t>Help</w:t>
      </w:r>
      <w:r w:rsidRPr="000E6CBA">
        <w:rPr>
          <w:rFonts w:ascii="Times New Roman" w:hAnsi="Times New Roman"/>
          <w:noProof/>
        </w:rPr>
        <w:t xml:space="preserve"> всего один подпункт – </w:t>
      </w:r>
      <w:r w:rsidRPr="000E6CBA">
        <w:rPr>
          <w:rFonts w:ascii="Times New Roman" w:hAnsi="Times New Roman"/>
          <w:b/>
          <w:noProof/>
          <w:lang w:val="en-US"/>
        </w:rPr>
        <w:t>About</w:t>
      </w:r>
      <w:r w:rsidRPr="000E6CBA">
        <w:rPr>
          <w:rFonts w:ascii="Times New Roman" w:hAnsi="Times New Roman"/>
          <w:noProof/>
        </w:rPr>
        <w:t>, который выводит информацию о программе:</w:t>
      </w:r>
    </w:p>
    <w:p w:rsidR="00CD3742" w:rsidRPr="000E6CBA" w:rsidRDefault="000E6CBA" w:rsidP="00CD3742">
      <w:pPr>
        <w:rPr>
          <w:rFonts w:ascii="Times New Roman" w:hAnsi="Times New Roman"/>
          <w:noProof/>
        </w:rPr>
      </w:pPr>
      <w:r w:rsidRPr="000E6CBA">
        <w:rPr>
          <w:rFonts w:ascii="Times New Roman" w:hAnsi="Times New Roman"/>
          <w:noProof/>
        </w:rPr>
        <w:lastRenderedPageBreak/>
        <w:pict>
          <v:shape id="_x0000_i1032" type="#_x0000_t75" style="width:260.25pt;height:250.5pt;visibility:visible;mso-wrap-style:square">
            <v:imagedata r:id="rId15" o:title=""/>
          </v:shape>
        </w:pict>
      </w:r>
    </w:p>
    <w:p w:rsidR="00CD3742" w:rsidRPr="000E6CBA" w:rsidRDefault="00CD3742" w:rsidP="00CD3742">
      <w:pPr>
        <w:rPr>
          <w:rFonts w:ascii="Times New Roman" w:hAnsi="Times New Roman"/>
          <w:noProof/>
        </w:rPr>
      </w:pPr>
    </w:p>
    <w:p w:rsidR="00867F47" w:rsidRPr="000E6CBA" w:rsidRDefault="00CD3742" w:rsidP="00CD3742">
      <w:pPr>
        <w:rPr>
          <w:rFonts w:ascii="Times New Roman" w:hAnsi="Times New Roman"/>
          <w:noProof/>
        </w:rPr>
      </w:pPr>
      <w:r w:rsidRPr="000E6CBA">
        <w:rPr>
          <w:rFonts w:ascii="Times New Roman" w:hAnsi="Times New Roman"/>
          <w:noProof/>
        </w:rPr>
        <w:t xml:space="preserve">Под меню расположено основное окно чата, где выводятся пользовательские и системные сообщения. При отправке сообщение почемчается символом [×], как только оно будет доставлено на противоположный узел и обратно придёт сообщение </w:t>
      </w:r>
      <w:r w:rsidRPr="000E6CBA">
        <w:rPr>
          <w:rFonts w:ascii="Times New Roman" w:hAnsi="Times New Roman"/>
          <w:noProof/>
          <w:lang w:val="en-US"/>
        </w:rPr>
        <w:t>Ack</w:t>
      </w:r>
      <w:r w:rsidRPr="000E6CBA">
        <w:rPr>
          <w:rFonts w:ascii="Times New Roman" w:hAnsi="Times New Roman"/>
          <w:noProof/>
        </w:rPr>
        <w:t xml:space="preserve">, значёк смениться на [»]. Все полученные сообщения помечаются значком </w:t>
      </w:r>
      <w:r w:rsidR="00867F47" w:rsidRPr="000E6CBA">
        <w:rPr>
          <w:rFonts w:ascii="Times New Roman" w:hAnsi="Times New Roman"/>
          <w:noProof/>
        </w:rPr>
        <w:t>[«].</w:t>
      </w:r>
    </w:p>
    <w:p w:rsidR="00CD3742" w:rsidRPr="000E6CBA" w:rsidRDefault="00867F47" w:rsidP="00CD3742">
      <w:pPr>
        <w:rPr>
          <w:rFonts w:ascii="Times New Roman" w:hAnsi="Times New Roman"/>
          <w:noProof/>
        </w:rPr>
      </w:pPr>
      <w:r w:rsidRPr="000E6CBA">
        <w:rPr>
          <w:rFonts w:ascii="Times New Roman" w:hAnsi="Times New Roman"/>
          <w:noProof/>
        </w:rPr>
        <w:t xml:space="preserve">Под основным окном расположено поле ввода сообщения, отправка сообщения производится либо по надатию кнопки </w:t>
      </w:r>
      <w:r w:rsidRPr="000E6CBA">
        <w:rPr>
          <w:rFonts w:ascii="Times New Roman" w:hAnsi="Times New Roman"/>
          <w:b/>
          <w:noProof/>
          <w:lang w:val="en-US"/>
        </w:rPr>
        <w:t>Send</w:t>
      </w:r>
      <w:r w:rsidRPr="000E6CBA">
        <w:rPr>
          <w:rFonts w:ascii="Times New Roman" w:hAnsi="Times New Roman"/>
          <w:noProof/>
        </w:rPr>
        <w:t xml:space="preserve">, либо </w:t>
      </w:r>
      <w:r w:rsidRPr="000E6CBA">
        <w:rPr>
          <w:rFonts w:ascii="Times New Roman" w:hAnsi="Times New Roman"/>
          <w:b/>
          <w:noProof/>
          <w:lang w:val="en-US"/>
        </w:rPr>
        <w:t>Enter</w:t>
      </w:r>
      <w:r w:rsidRPr="000E6CBA">
        <w:rPr>
          <w:rFonts w:ascii="Times New Roman" w:hAnsi="Times New Roman"/>
          <w:noProof/>
        </w:rPr>
        <w:t>.</w:t>
      </w:r>
    </w:p>
    <w:p w:rsidR="00867F47" w:rsidRPr="000E6CBA" w:rsidRDefault="00867F47" w:rsidP="00CD3742">
      <w:pPr>
        <w:rPr>
          <w:rFonts w:ascii="Times New Roman" w:hAnsi="Times New Roman"/>
          <w:noProof/>
        </w:rPr>
      </w:pPr>
      <w:r w:rsidRPr="000E6CBA">
        <w:rPr>
          <w:rFonts w:ascii="Times New Roman" w:hAnsi="Times New Roman"/>
          <w:noProof/>
        </w:rPr>
        <w:t>Под полем ввода расположены два индикатора. Левый индикатор имеет три состояния:</w:t>
      </w:r>
    </w:p>
    <w:p w:rsidR="00867F47" w:rsidRPr="000E6CBA" w:rsidRDefault="00867F47" w:rsidP="00867F47">
      <w:pPr>
        <w:numPr>
          <w:ilvl w:val="0"/>
          <w:numId w:val="12"/>
        </w:numPr>
        <w:rPr>
          <w:rFonts w:ascii="Times New Roman" w:hAnsi="Times New Roman"/>
          <w:noProof/>
        </w:rPr>
      </w:pPr>
      <w:r w:rsidRPr="000E6CBA">
        <w:rPr>
          <w:rFonts w:ascii="Times New Roman" w:hAnsi="Times New Roman"/>
          <w:b/>
          <w:noProof/>
          <w:lang w:val="en-US"/>
        </w:rPr>
        <w:t>Not</w:t>
      </w:r>
      <w:r w:rsidRPr="000E6CBA">
        <w:rPr>
          <w:rFonts w:ascii="Times New Roman" w:hAnsi="Times New Roman"/>
          <w:noProof/>
        </w:rPr>
        <w:t xml:space="preserve"> </w:t>
      </w:r>
      <w:r w:rsidRPr="000E6CBA">
        <w:rPr>
          <w:rFonts w:ascii="Times New Roman" w:hAnsi="Times New Roman"/>
          <w:b/>
          <w:noProof/>
          <w:lang w:val="en-US"/>
        </w:rPr>
        <w:t>connected</w:t>
      </w:r>
      <w:r w:rsidRPr="000E6CBA">
        <w:rPr>
          <w:rFonts w:ascii="Times New Roman" w:hAnsi="Times New Roman"/>
          <w:noProof/>
        </w:rPr>
        <w:t xml:space="preserve"> – (красный) Нет соединения</w:t>
      </w:r>
    </w:p>
    <w:p w:rsidR="00867F47" w:rsidRPr="000E6CBA" w:rsidRDefault="00867F47" w:rsidP="00867F47">
      <w:pPr>
        <w:numPr>
          <w:ilvl w:val="0"/>
          <w:numId w:val="12"/>
        </w:numPr>
        <w:rPr>
          <w:rFonts w:ascii="Times New Roman" w:hAnsi="Times New Roman"/>
          <w:noProof/>
          <w:lang w:val="en-US"/>
        </w:rPr>
      </w:pPr>
      <w:r w:rsidRPr="000E6CBA">
        <w:rPr>
          <w:rFonts w:ascii="Times New Roman" w:hAnsi="Times New Roman"/>
          <w:b/>
          <w:noProof/>
          <w:lang w:val="en-US"/>
        </w:rPr>
        <w:t>Connected.</w:t>
      </w:r>
      <w:r w:rsidRPr="000E6CBA">
        <w:rPr>
          <w:rFonts w:ascii="Times New Roman" w:hAnsi="Times New Roman"/>
          <w:noProof/>
          <w:lang w:val="en-US"/>
        </w:rPr>
        <w:t xml:space="preserve"> </w:t>
      </w:r>
      <w:r w:rsidRPr="000E6CBA">
        <w:rPr>
          <w:rFonts w:ascii="Times New Roman" w:hAnsi="Times New Roman"/>
          <w:b/>
          <w:noProof/>
          <w:lang w:val="en-US"/>
        </w:rPr>
        <w:t>Waiting</w:t>
      </w:r>
      <w:r w:rsidRPr="000E6CBA">
        <w:rPr>
          <w:rFonts w:ascii="Times New Roman" w:hAnsi="Times New Roman"/>
          <w:noProof/>
          <w:lang w:val="en-US"/>
        </w:rPr>
        <w:t xml:space="preserve"> </w:t>
      </w:r>
      <w:r w:rsidRPr="000E6CBA">
        <w:rPr>
          <w:rFonts w:ascii="Times New Roman" w:hAnsi="Times New Roman"/>
          <w:b/>
          <w:noProof/>
          <w:lang w:val="en-US"/>
        </w:rPr>
        <w:t>for</w:t>
      </w:r>
      <w:r w:rsidRPr="000E6CBA">
        <w:rPr>
          <w:rFonts w:ascii="Times New Roman" w:hAnsi="Times New Roman"/>
          <w:noProof/>
          <w:lang w:val="en-US"/>
        </w:rPr>
        <w:t xml:space="preserve"> </w:t>
      </w:r>
      <w:r w:rsidRPr="000E6CBA">
        <w:rPr>
          <w:rFonts w:ascii="Times New Roman" w:hAnsi="Times New Roman"/>
          <w:b/>
          <w:noProof/>
          <w:lang w:val="en-US"/>
        </w:rPr>
        <w:t>companion…</w:t>
      </w:r>
      <w:r w:rsidRPr="000E6CBA">
        <w:rPr>
          <w:rFonts w:ascii="Times New Roman" w:hAnsi="Times New Roman"/>
          <w:noProof/>
          <w:lang w:val="en-US"/>
        </w:rPr>
        <w:t xml:space="preserve">  - (</w:t>
      </w:r>
      <w:r w:rsidRPr="000E6CBA">
        <w:rPr>
          <w:rFonts w:ascii="Times New Roman" w:hAnsi="Times New Roman"/>
          <w:noProof/>
        </w:rPr>
        <w:t>жёлтый</w:t>
      </w:r>
      <w:r w:rsidRPr="000E6CBA">
        <w:rPr>
          <w:rFonts w:ascii="Times New Roman" w:hAnsi="Times New Roman"/>
          <w:noProof/>
          <w:lang w:val="en-US"/>
        </w:rPr>
        <w:t xml:space="preserve">) </w:t>
      </w:r>
      <w:r w:rsidRPr="000E6CBA">
        <w:rPr>
          <w:rFonts w:ascii="Times New Roman" w:hAnsi="Times New Roman"/>
          <w:noProof/>
        </w:rPr>
        <w:t>Ожидание</w:t>
      </w:r>
      <w:r w:rsidRPr="000E6CBA">
        <w:rPr>
          <w:rFonts w:ascii="Times New Roman" w:hAnsi="Times New Roman"/>
          <w:noProof/>
          <w:lang w:val="en-US"/>
        </w:rPr>
        <w:t xml:space="preserve"> </w:t>
      </w:r>
      <w:r w:rsidRPr="000E6CBA">
        <w:rPr>
          <w:rFonts w:ascii="Times New Roman" w:hAnsi="Times New Roman"/>
          <w:noProof/>
        </w:rPr>
        <w:t>собеседника</w:t>
      </w:r>
    </w:p>
    <w:p w:rsidR="00867F47" w:rsidRPr="000E6CBA" w:rsidRDefault="00867F47" w:rsidP="00867F47">
      <w:pPr>
        <w:numPr>
          <w:ilvl w:val="0"/>
          <w:numId w:val="12"/>
        </w:numPr>
        <w:rPr>
          <w:rFonts w:ascii="Times New Roman" w:hAnsi="Times New Roman"/>
        </w:rPr>
      </w:pPr>
      <w:r w:rsidRPr="000E6CBA">
        <w:rPr>
          <w:rFonts w:ascii="Times New Roman" w:hAnsi="Times New Roman"/>
          <w:b/>
          <w:noProof/>
          <w:lang w:val="en-US"/>
        </w:rPr>
        <w:t>Chatting</w:t>
      </w:r>
      <w:r w:rsidRPr="000E6CBA">
        <w:rPr>
          <w:rFonts w:ascii="Times New Roman" w:hAnsi="Times New Roman"/>
          <w:noProof/>
        </w:rPr>
        <w:t xml:space="preserve"> – (зелёный) Собеседник подключен и возможна переписка</w:t>
      </w:r>
    </w:p>
    <w:p w:rsidR="00867F47" w:rsidRPr="000E6CBA" w:rsidRDefault="00867F47" w:rsidP="00867F47">
      <w:pPr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Правый индикатор имеет два состояния (красный или зелёный) и отображает состояние линии </w:t>
      </w:r>
      <w:r w:rsidRPr="000E6CBA">
        <w:rPr>
          <w:rFonts w:ascii="Times New Roman" w:hAnsi="Times New Roman"/>
          <w:lang w:val="en-US"/>
        </w:rPr>
        <w:t>CTS</w:t>
      </w:r>
      <w:r w:rsidRPr="000E6CBA">
        <w:rPr>
          <w:rFonts w:ascii="Times New Roman" w:hAnsi="Times New Roman"/>
        </w:rPr>
        <w:t>, полученное от физического уровня.</w:t>
      </w:r>
    </w:p>
    <w:p w:rsidR="00867F47" w:rsidRPr="000E6CBA" w:rsidRDefault="00867F47" w:rsidP="00867F47">
      <w:pPr>
        <w:rPr>
          <w:rFonts w:ascii="Times New Roman" w:hAnsi="Times New Roman"/>
        </w:rPr>
      </w:pPr>
    </w:p>
    <w:p w:rsidR="00867F47" w:rsidRPr="000E6CBA" w:rsidRDefault="00867F47" w:rsidP="00867F47">
      <w:pPr>
        <w:rPr>
          <w:rFonts w:ascii="Times New Roman" w:hAnsi="Times New Roman"/>
        </w:rPr>
      </w:pPr>
      <w:r w:rsidRPr="000E6CBA">
        <w:rPr>
          <w:rFonts w:ascii="Times New Roman" w:hAnsi="Times New Roman"/>
        </w:rPr>
        <w:t xml:space="preserve">Для разрыва соединения можно либо сделать это вручную через меню </w:t>
      </w:r>
      <w:r w:rsidRPr="000E6CBA">
        <w:rPr>
          <w:rFonts w:ascii="Times New Roman" w:hAnsi="Times New Roman"/>
          <w:b/>
          <w:lang w:val="en-US"/>
        </w:rPr>
        <w:t>Connection</w:t>
      </w:r>
      <w:r w:rsidRPr="000E6CBA">
        <w:rPr>
          <w:rFonts w:ascii="Times New Roman" w:hAnsi="Times New Roman"/>
          <w:b/>
        </w:rPr>
        <w:t xml:space="preserve"> -&gt; </w:t>
      </w:r>
      <w:r w:rsidRPr="000E6CBA">
        <w:rPr>
          <w:rFonts w:ascii="Times New Roman" w:hAnsi="Times New Roman"/>
          <w:b/>
          <w:lang w:val="en-US"/>
        </w:rPr>
        <w:t>Disconnect</w:t>
      </w:r>
      <w:r w:rsidRPr="000E6CBA">
        <w:rPr>
          <w:rFonts w:ascii="Times New Roman" w:hAnsi="Times New Roman"/>
        </w:rPr>
        <w:t>, либо просто закрыть программу. Программа на удалённом узле перейдёт в состояние ожидание собеседника:</w:t>
      </w:r>
    </w:p>
    <w:p w:rsidR="00867F47" w:rsidRPr="000E6CBA" w:rsidRDefault="000E6CBA" w:rsidP="00867F47">
      <w:pPr>
        <w:rPr>
          <w:rFonts w:ascii="Times New Roman" w:hAnsi="Times New Roman"/>
        </w:rPr>
      </w:pPr>
      <w:r w:rsidRPr="000E6CBA">
        <w:rPr>
          <w:rFonts w:ascii="Times New Roman" w:hAnsi="Times New Roman"/>
          <w:noProof/>
        </w:rPr>
        <w:lastRenderedPageBreak/>
        <w:pict>
          <v:shape id="_x0000_i1033" type="#_x0000_t75" style="width:370.5pt;height:270pt;visibility:visible;mso-wrap-style:square">
            <v:imagedata r:id="rId16" o:title=""/>
          </v:shape>
        </w:pict>
      </w:r>
    </w:p>
    <w:sectPr w:rsidR="00867F47" w:rsidRPr="000E6CBA" w:rsidSect="003F016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3C1" w:rsidRDefault="006D53C1" w:rsidP="00664312">
      <w:r>
        <w:separator/>
      </w:r>
    </w:p>
  </w:endnote>
  <w:endnote w:type="continuationSeparator" w:id="0">
    <w:p w:rsidR="006D53C1" w:rsidRDefault="006D53C1" w:rsidP="00664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097" w:rsidRPr="00E4018B" w:rsidRDefault="00275097">
    <w:pPr>
      <w:pStyle w:val="Footer"/>
      <w:jc w:val="right"/>
      <w:rPr>
        <w:rFonts w:ascii="Times New Roman" w:hAnsi="Times New Roman"/>
        <w:sz w:val="22"/>
        <w:szCs w:val="22"/>
      </w:rPr>
    </w:pPr>
    <w:r w:rsidRPr="00E4018B">
      <w:rPr>
        <w:rFonts w:ascii="Times New Roman" w:hAnsi="Times New Roman"/>
        <w:sz w:val="22"/>
        <w:szCs w:val="22"/>
      </w:rPr>
      <w:fldChar w:fldCharType="begin"/>
    </w:r>
    <w:r w:rsidRPr="00E4018B">
      <w:rPr>
        <w:rFonts w:ascii="Times New Roman" w:hAnsi="Times New Roman"/>
        <w:sz w:val="22"/>
        <w:szCs w:val="22"/>
      </w:rPr>
      <w:instrText>PAGE   \* MERGEFORMAT</w:instrText>
    </w:r>
    <w:r w:rsidRPr="00E4018B">
      <w:rPr>
        <w:rFonts w:ascii="Times New Roman" w:hAnsi="Times New Roman"/>
        <w:sz w:val="22"/>
        <w:szCs w:val="22"/>
      </w:rPr>
      <w:fldChar w:fldCharType="separate"/>
    </w:r>
    <w:r w:rsidR="000E6CBA">
      <w:rPr>
        <w:rFonts w:ascii="Times New Roman" w:hAnsi="Times New Roman"/>
        <w:noProof/>
        <w:sz w:val="22"/>
        <w:szCs w:val="22"/>
      </w:rPr>
      <w:t>2</w:t>
    </w:r>
    <w:r w:rsidRPr="00E4018B">
      <w:rPr>
        <w:rFonts w:ascii="Times New Roman" w:hAnsi="Times New Roman"/>
        <w:sz w:val="22"/>
        <w:szCs w:val="22"/>
      </w:rPr>
      <w:fldChar w:fldCharType="end"/>
    </w:r>
  </w:p>
  <w:p w:rsidR="00275097" w:rsidRDefault="002750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3C1" w:rsidRDefault="006D53C1" w:rsidP="00664312">
      <w:r>
        <w:separator/>
      </w:r>
    </w:p>
  </w:footnote>
  <w:footnote w:type="continuationSeparator" w:id="0">
    <w:p w:rsidR="006D53C1" w:rsidRDefault="006D53C1" w:rsidP="00664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8552A"/>
    <w:multiLevelType w:val="hybridMultilevel"/>
    <w:tmpl w:val="DC346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6743C"/>
    <w:multiLevelType w:val="multilevel"/>
    <w:tmpl w:val="FCB2F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B1E090F"/>
    <w:multiLevelType w:val="hybridMultilevel"/>
    <w:tmpl w:val="6BC4CE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9B7B3A"/>
    <w:multiLevelType w:val="hybridMultilevel"/>
    <w:tmpl w:val="48A08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958CF"/>
    <w:multiLevelType w:val="hybridMultilevel"/>
    <w:tmpl w:val="1D386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2013C"/>
    <w:multiLevelType w:val="hybridMultilevel"/>
    <w:tmpl w:val="32A8DBAC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553816CD"/>
    <w:multiLevelType w:val="hybridMultilevel"/>
    <w:tmpl w:val="B7BE92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FD3660D"/>
    <w:multiLevelType w:val="hybridMultilevel"/>
    <w:tmpl w:val="A93A8E9E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C4C003F"/>
    <w:multiLevelType w:val="multilevel"/>
    <w:tmpl w:val="8E2A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F87684"/>
    <w:multiLevelType w:val="hybridMultilevel"/>
    <w:tmpl w:val="071CF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0D43BA"/>
    <w:multiLevelType w:val="hybridMultilevel"/>
    <w:tmpl w:val="117C0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090B6B"/>
    <w:multiLevelType w:val="multilevel"/>
    <w:tmpl w:val="937E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4"/>
  </w:num>
  <w:num w:numId="5">
    <w:abstractNumId w:val="1"/>
  </w:num>
  <w:num w:numId="6">
    <w:abstractNumId w:val="9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4312"/>
    <w:rsid w:val="00003A0C"/>
    <w:rsid w:val="00023AE4"/>
    <w:rsid w:val="000751F1"/>
    <w:rsid w:val="000C0503"/>
    <w:rsid w:val="000C0A08"/>
    <w:rsid w:val="000C6F37"/>
    <w:rsid w:val="000D5CB4"/>
    <w:rsid w:val="000E6CBA"/>
    <w:rsid w:val="000F0491"/>
    <w:rsid w:val="00146564"/>
    <w:rsid w:val="00153A72"/>
    <w:rsid w:val="001675D3"/>
    <w:rsid w:val="00174803"/>
    <w:rsid w:val="00193836"/>
    <w:rsid w:val="001E5D5D"/>
    <w:rsid w:val="002017B6"/>
    <w:rsid w:val="002303AA"/>
    <w:rsid w:val="002314CB"/>
    <w:rsid w:val="00275097"/>
    <w:rsid w:val="00280F54"/>
    <w:rsid w:val="002A224D"/>
    <w:rsid w:val="002B143F"/>
    <w:rsid w:val="002B14BA"/>
    <w:rsid w:val="00393994"/>
    <w:rsid w:val="003F0169"/>
    <w:rsid w:val="00463D8F"/>
    <w:rsid w:val="004E70E1"/>
    <w:rsid w:val="00511435"/>
    <w:rsid w:val="005422C9"/>
    <w:rsid w:val="00543634"/>
    <w:rsid w:val="0054455A"/>
    <w:rsid w:val="005759BE"/>
    <w:rsid w:val="005D3B3B"/>
    <w:rsid w:val="005D79A3"/>
    <w:rsid w:val="0065052C"/>
    <w:rsid w:val="00664312"/>
    <w:rsid w:val="006B1E04"/>
    <w:rsid w:val="006B322D"/>
    <w:rsid w:val="006C3577"/>
    <w:rsid w:val="006C4548"/>
    <w:rsid w:val="006D3F24"/>
    <w:rsid w:val="006D53C1"/>
    <w:rsid w:val="006E1539"/>
    <w:rsid w:val="006F2948"/>
    <w:rsid w:val="00740CEE"/>
    <w:rsid w:val="007770B7"/>
    <w:rsid w:val="007C20DE"/>
    <w:rsid w:val="007C5582"/>
    <w:rsid w:val="008471EC"/>
    <w:rsid w:val="00847208"/>
    <w:rsid w:val="00853D7C"/>
    <w:rsid w:val="008541DF"/>
    <w:rsid w:val="00860F7A"/>
    <w:rsid w:val="008619C8"/>
    <w:rsid w:val="00867F47"/>
    <w:rsid w:val="008B464F"/>
    <w:rsid w:val="008E6691"/>
    <w:rsid w:val="009448F3"/>
    <w:rsid w:val="00954988"/>
    <w:rsid w:val="009600AF"/>
    <w:rsid w:val="009625D4"/>
    <w:rsid w:val="00964EA2"/>
    <w:rsid w:val="00A029E4"/>
    <w:rsid w:val="00A125CB"/>
    <w:rsid w:val="00A93048"/>
    <w:rsid w:val="00A970C9"/>
    <w:rsid w:val="00AB7291"/>
    <w:rsid w:val="00AC3842"/>
    <w:rsid w:val="00B768BC"/>
    <w:rsid w:val="00B7775D"/>
    <w:rsid w:val="00B933C3"/>
    <w:rsid w:val="00BA402D"/>
    <w:rsid w:val="00BA59BE"/>
    <w:rsid w:val="00BA7AB7"/>
    <w:rsid w:val="00BD6AAA"/>
    <w:rsid w:val="00BE52BB"/>
    <w:rsid w:val="00BF3E3C"/>
    <w:rsid w:val="00C01555"/>
    <w:rsid w:val="00C1254A"/>
    <w:rsid w:val="00C2206F"/>
    <w:rsid w:val="00C2243E"/>
    <w:rsid w:val="00C22CBD"/>
    <w:rsid w:val="00C23682"/>
    <w:rsid w:val="00C370D0"/>
    <w:rsid w:val="00CD3742"/>
    <w:rsid w:val="00D14283"/>
    <w:rsid w:val="00D51EB0"/>
    <w:rsid w:val="00DD301A"/>
    <w:rsid w:val="00DD3E33"/>
    <w:rsid w:val="00E05E1D"/>
    <w:rsid w:val="00E4018B"/>
    <w:rsid w:val="00EA24DA"/>
    <w:rsid w:val="00EC67B1"/>
    <w:rsid w:val="00F02433"/>
    <w:rsid w:val="00F27F26"/>
    <w:rsid w:val="00F43ECA"/>
    <w:rsid w:val="00F6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841421-2F1B-4777-A77A-6C85BDF7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A08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A0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A0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A0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A0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0A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A0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A0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A0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A0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"/>
    <w:rsid w:val="000C0A08"/>
    <w:rPr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nhideWhenUsed/>
    <w:rsid w:val="00664312"/>
    <w:pPr>
      <w:tabs>
        <w:tab w:val="center" w:pos="4677"/>
        <w:tab w:val="right" w:pos="9355"/>
      </w:tabs>
    </w:pPr>
    <w:rPr>
      <w:lang w:val="x-none"/>
    </w:rPr>
  </w:style>
  <w:style w:type="character" w:customStyle="1" w:styleId="HeaderChar">
    <w:name w:val="Header Char"/>
    <w:link w:val="Header"/>
    <w:rsid w:val="006643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64312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6643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link w:val="Heading1"/>
    <w:uiPriority w:val="9"/>
    <w:rsid w:val="000C0A08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C0A08"/>
    <w:rPr>
      <w:rFonts w:ascii="Cambria" w:eastAsia="Times New Roman" w:hAnsi="Cambria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31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664312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0C0A08"/>
    <w:pPr>
      <w:ind w:left="720"/>
      <w:contextualSpacing/>
    </w:pPr>
  </w:style>
  <w:style w:type="paragraph" w:customStyle="1" w:styleId="Ordinary">
    <w:name w:val="Ordinary"/>
    <w:basedOn w:val="Normal"/>
    <w:rsid w:val="00023AE4"/>
    <w:pPr>
      <w:spacing w:before="120" w:after="120" w:line="360" w:lineRule="auto"/>
      <w:ind w:firstLine="431"/>
      <w:jc w:val="both"/>
    </w:pPr>
    <w:rPr>
      <w:szCs w:val="20"/>
    </w:rPr>
  </w:style>
  <w:style w:type="table" w:styleId="TableGrid">
    <w:name w:val="Table Grid"/>
    <w:basedOn w:val="TableNormal"/>
    <w:rsid w:val="00023AE4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C0A0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0C0A08"/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Heading3Char">
    <w:name w:val="Heading 3 Char"/>
    <w:link w:val="Heading3"/>
    <w:uiPriority w:val="9"/>
    <w:rsid w:val="000C0A08"/>
    <w:rPr>
      <w:rFonts w:ascii="Cambria" w:eastAsia="Times New Roman" w:hAnsi="Cambria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A0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23682"/>
    <w:pPr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C23682"/>
  </w:style>
  <w:style w:type="paragraph" w:styleId="TOC3">
    <w:name w:val="toc 3"/>
    <w:basedOn w:val="Normal"/>
    <w:next w:val="Normal"/>
    <w:autoRedefine/>
    <w:uiPriority w:val="39"/>
    <w:unhideWhenUsed/>
    <w:rsid w:val="00C23682"/>
    <w:pPr>
      <w:ind w:left="480"/>
    </w:pPr>
  </w:style>
  <w:style w:type="character" w:styleId="Hyperlink">
    <w:name w:val="Hyperlink"/>
    <w:uiPriority w:val="99"/>
    <w:unhideWhenUsed/>
    <w:rsid w:val="00C23682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rsid w:val="000C0A08"/>
    <w:rPr>
      <w:b/>
      <w:bCs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0C0A08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0C0A08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0C0A08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0C0A08"/>
    <w:rPr>
      <w:rFonts w:ascii="Cambria" w:eastAsia="Times New Roman" w:hAnsi="Cambr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A08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0C0A08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0C0A08"/>
    <w:rPr>
      <w:b/>
      <w:bCs/>
    </w:rPr>
  </w:style>
  <w:style w:type="character" w:styleId="Emphasis">
    <w:name w:val="Emphasis"/>
    <w:uiPriority w:val="20"/>
    <w:qFormat/>
    <w:rsid w:val="000C0A08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0C0A08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0C0A08"/>
    <w:rPr>
      <w:i/>
    </w:rPr>
  </w:style>
  <w:style w:type="character" w:customStyle="1" w:styleId="QuoteChar">
    <w:name w:val="Quote Char"/>
    <w:link w:val="Quote"/>
    <w:uiPriority w:val="29"/>
    <w:rsid w:val="000C0A0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A0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0C0A08"/>
    <w:rPr>
      <w:b/>
      <w:i/>
      <w:sz w:val="24"/>
    </w:rPr>
  </w:style>
  <w:style w:type="character" w:styleId="SubtleEmphasis">
    <w:name w:val="Subtle Emphasis"/>
    <w:uiPriority w:val="19"/>
    <w:qFormat/>
    <w:rsid w:val="000C0A08"/>
    <w:rPr>
      <w:i/>
      <w:color w:val="5A5A5A"/>
    </w:rPr>
  </w:style>
  <w:style w:type="character" w:styleId="IntenseEmphasis">
    <w:name w:val="Intense Emphasis"/>
    <w:uiPriority w:val="21"/>
    <w:qFormat/>
    <w:rsid w:val="000C0A08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0C0A08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0C0A08"/>
    <w:rPr>
      <w:b/>
      <w:sz w:val="24"/>
      <w:u w:val="single"/>
    </w:rPr>
  </w:style>
  <w:style w:type="character" w:styleId="BookTitle">
    <w:name w:val="Book Title"/>
    <w:uiPriority w:val="33"/>
    <w:qFormat/>
    <w:rsid w:val="000C0A08"/>
    <w:rPr>
      <w:rFonts w:ascii="Calibri Light" w:eastAsia="Times New Roman" w:hAnsi="Calibri Light"/>
      <w:b/>
      <w:i/>
      <w:sz w:val="24"/>
      <w:szCs w:val="24"/>
    </w:rPr>
  </w:style>
  <w:style w:type="character" w:customStyle="1" w:styleId="apple-converted-space">
    <w:name w:val="apple-converted-space"/>
    <w:rsid w:val="00CD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563E8-C950-4747-B0BE-EEC7C2C61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13</Pages>
  <Words>2607</Words>
  <Characters>17474</Characters>
  <Application>Microsoft Office Word</Application>
  <DocSecurity>0</DocSecurity>
  <Lines>546</Lines>
  <Paragraphs>313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19768</CharactersWithSpaces>
  <SharedDoc>false</SharedDoc>
  <HLinks>
    <vt:vector size="90" baseType="variant"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_Toc305593113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_Toc305593112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_Toc305593111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_Toc305593110</vt:lpwstr>
      </vt:variant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_Toc305593109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_Toc305593108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_Toc305593107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_Toc305593106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_Toc305593105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_Toc305593104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_Toc305593103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_Toc305593102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_Toc305593101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_Toc305593100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_Toc305593099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Sense</dc:creator>
  <cp:keywords/>
  <cp:lastModifiedBy>Igor Latkin</cp:lastModifiedBy>
  <cp:revision>35</cp:revision>
  <cp:lastPrinted>2011-10-08T12:22:00Z</cp:lastPrinted>
  <dcterms:created xsi:type="dcterms:W3CDTF">2014-04-19T18:54:00Z</dcterms:created>
  <dcterms:modified xsi:type="dcterms:W3CDTF">2014-05-06T21:50:00Z</dcterms:modified>
</cp:coreProperties>
</file>