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 开源播放器产品与技术方案</w:t>
      </w:r>
    </w:p>
    <w:p>
      <w:pPr>
        <w:pStyle w:val="Subtitle"/>
      </w:pPr>
      <w:r>
        <w:t>市场调研  产品需求  技术设计  版本任务</w:t>
      </w:r>
    </w:p>
    <w:p>
      <w:r>
        <w:t>研究日期 2026 年 10 月 12 日    文档版本 1.0    平台 macOS</w:t>
      </w:r>
    </w:p>
    <w:p>
      <w:r>
        <w:t>建议做一个聚焦 Mac 本地视频体验的开源产品，先验证播放正确性与完整交互路径，再投入长期维护。本文给出研究依据、可实施需求、技术边界和分版本任务。</w:t>
      </w:r>
    </w:p>
    <w:p>
      <w:r>
        <w:t>阅读顺序：第 1 至 2 章用于判断是否开工；第 3 章为 PRD；第 4 章为技术方案；第 5 章为可执行 TODO；第 6 章为实施与维护；第 7 章为来源。</w:t>
      </w:r>
    </w:p>
    <w:p>
      <w:pPr>
        <w:pStyle w:val="Heading1"/>
        <w:pageBreakBefore/>
      </w:pPr>
      <w:r>
        <w:t>1 项目判断与实施决策</w:t>
      </w:r>
    </w:p>
    <w:p>
      <w:pPr/>
      <w:r>
        <w:t>结论：值得做一个限定范围的 Mac 开源播放器，先验证用户是否愿意持续使用，再决定长期投入。项目的成立条件是把漂亮的媒体库、直接打开文件的效率和可定制的播放交互结合好。单靠 Apple TV 外观、免费开源或广泛格式支持，吸引力不够持久。</w:t>
      </w:r>
    </w:p>
    <w:p>
      <w:pPr/>
      <w:r>
        <w:t>确定范围：只做 macOS；视觉参考 Mac 版 Apple TV App；处理普通本地视频和后续加入的标准网络流；通过官网和 GitHub Releases 下载；不以商业收入和 App Store 上架为目标。H.265 是常规编码支持的一部分。</w:t>
      </w:r>
    </w:p>
    <w:p>
      <w:pPr/>
      <w:r>
        <w:t>建议先投入 2 周验证播放与渲染，再用约 6 至 8 周做出可公开试用的 v0.2。熟悉 Swift 和原生 Mac 开发的一人团队，完整 v1.0 的规划量约 22 至 28 个全职工作周，包含约 30% 返工和兼容性缓冲。时间是规划估算，不能用来承诺发布日期。</w:t>
      </w:r>
    </w:p>
    <w:p>
      <w:pPr>
        <w:pStyle w:val="Heading2"/>
      </w:pPr>
      <w:r>
        <w:t>1.1 必须成立的三个用户价值</w:t>
      </w:r>
    </w:p>
    <w:p>
      <w:pPr>
        <w:pStyle w:val="ListBullet"/>
      </w:pPr>
      <w:r>
        <w:t>随手打开：Finder 双击、拖入文件、拖入文件夹都能立即播放，不要求先建立媒体库，也不弹出多步引导。</w:t>
      </w:r>
    </w:p>
    <w:p>
      <w:pPr>
        <w:pStyle w:val="ListBullet"/>
      </w:pPr>
      <w:r>
        <w:t>认真收藏：用户愿意添加目录时，同一批文件可以按原目录或电影与剧集浏览；离线硬盘保留目录和进度，重新连接后恢复。</w:t>
      </w:r>
    </w:p>
    <w:p>
      <w:pPr>
        <w:pStyle w:val="ListBullet"/>
      </w:pPr>
      <w:r>
        <w:t>轻度可玩：观影界面保持克制；字幕、快捷键、控件位置和播放方案可调，设置可预览、撤销、导出和分享。</w:t>
      </w:r>
    </w:p>
    <w:p>
      <w:pPr>
        <w:pStyle w:val="Heading2"/>
      </w:pPr>
      <w:r>
        <w:t>1.2 为什么新应用而不是继续做插件</w:t>
      </w:r>
    </w:p>
    <w:p>
      <w:pPr/>
      <w:r>
        <w:t>IINA 插件已经能控制播放、访问 mpv、提供侧栏和视频覆盖层。因此，只做双字幕、快捷键、截图、书签或滤镜，优先给现有项目贡献插件会更划算。</w:t>
      </w:r>
      <w:hyperlink r:id="rId10">
        <w:r>
          <w:rPr>
            <w:color w:val="245A81"/>
          </w:rPr>
          <w:t>[S02]</w:t>
        </w:r>
      </w:hyperlink>
      <w:r/>
    </w:p>
    <w:p>
      <w:pPr/>
      <w:r>
        <w:t>独立应用的理由是统一设计媒体库、文件夹浏览、播放窗口和返回路径。这些改变涉及应用主导航、持久化模型、窗口生命周期和播放器状态，超出了一个小插件的合理边界。建议新建薄应用外壳，复用播放内核；先不 fork 并长期维护整个 IINA 或 VLC。</w:t>
      </w:r>
    </w:p>
    <w:p>
      <w:pPr>
        <w:pStyle w:val="Heading2"/>
      </w:pPr>
      <w:r>
        <w:t>1.3 继续与收缩的条件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0"/>
        <w:gridCol w:w="4788"/>
        <w:gridCol w:w="3398"/>
      </w:tblGrid>
      <w:tr>
        <w:trPr>
          <w:tblHeader w:val="true"/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继续投入的证据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未达到时的动作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v0.0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本地 H.264 与 H.265 画面和声音正常；窗口切换稳定；原生界面覆盖层不卡顿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修复渲染和播放，不扩展媒体库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v0.2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至少 12 人完成任务测试；至少 8 人完成核心任务；至少 6 人在第 2 周自愿继续使用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先改打开和返回路径，暂停在线信息与主题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v0.4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至少 10 位持续用户，其中至少 5 人主动使用并认可核心差异；维护量可控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聚焦文件夹播放器，或把成果做成 IINA 扩展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兼容样本与回归测试通过；严重缺陷清零；网站下载到首次播放路径成立</w:t>
            </w:r>
          </w:p>
        </w:tc>
        <w:tc>
          <w:tcPr>
            <w:tcW w:type="dxa" w:w="33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保留 beta 状态，不为版本号强行发布</w:t>
            </w:r>
          </w:p>
        </w:tc>
      </w:tr>
    </w:tbl>
    <w:p>
      <w:pPr>
        <w:spacing w:after="40"/>
      </w:pPr>
    </w:p>
    <w:p>
      <w:pPr/>
      <w:r>
        <w:t>上述人数是小规模验证门槛，不是市场统计或增长预测。GitHub Star、安装包下载量只能衡量关注度，不能替代真实播放和持续使用。</w:t>
      </w:r>
    </w:p>
    <w:p>
      <w:pPr>
        <w:pStyle w:val="Heading1"/>
        <w:pageBreakBefore/>
      </w:pPr>
      <w:r>
        <w:t>2 市场调研与具体差异</w:t>
      </w:r>
    </w:p>
    <w:p>
      <w:pPr/>
      <w:r>
        <w:t>调研日期为 2026 年 10 月 12 日。检索覆盖主流 Mac 播放器、原生开源项目、官方发布记录、开发接口和公开用户讨论。产品功能比较依据官方资料；“用户为什么迁移”和“本项目能否更顺手”属于需要后续任务测试验证的假设。新项目的 README 和宣传页能证明已有相似方向，不能证明其稳定性或用户规模。</w:t>
      </w:r>
    </w:p>
    <w:p>
      <w:pPr>
        <w:pStyle w:val="Heading2"/>
      </w:pPr>
      <w:r>
        <w:t>2.1 主流产品已经解决的事情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3"/>
        <w:gridCol w:w="3939"/>
        <w:gridCol w:w="4325"/>
      </w:tblGrid>
      <w:tr>
        <w:trPr>
          <w:tblHeader w:val="true"/>
          <w:cantSplit/>
        </w:trPr>
        <w:tc>
          <w:tcPr>
            <w:tcW w:type="dxa" w:w="1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产品</w:t>
            </w:r>
          </w:p>
        </w:tc>
        <w:tc>
          <w:tcPr>
            <w:tcW w:type="dxa" w:w="3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已经具备的强项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本项目可争取的体验</w:t>
            </w:r>
          </w:p>
        </w:tc>
      </w:tr>
      <w:tr>
        <w:trPr>
          <w:cantSplit/>
        </w:trPr>
        <w:tc>
          <w:tcPr>
            <w:tcW w:type="dxa" w:w="1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IINA 1.5</w:t>
            </w:r>
          </w:p>
        </w:tc>
        <w:tc>
          <w:tcPr>
            <w:tcW w:type="dxa" w:w="3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原生 Mac 播放、mpv、插件；最新发布已改进布局和加入插件商店 </w:t>
            </w:r>
            <w:hyperlink r:id="rId11">
              <w:r>
                <w:rPr>
                  <w:color w:val="245A81"/>
                </w:rPr>
                <w:t>[S01]</w:t>
              </w:r>
            </w:hyperlink>
            <w:r>
              <w:rPr>
                <w:b w:val="0"/>
                <w:sz w:val="18"/>
              </w:rPr>
            </w:r>
            <w:hyperlink r:id="rId12">
              <w:r>
                <w:rPr>
                  <w:color w:val="245A81"/>
                </w:rPr>
                <w:t>[S03]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围绕个人收藏构建统一主界面，同时保留直接打开文件的短路径；不能再以“原生、插件、漂亮”宣称独有</w:t>
            </w:r>
          </w:p>
        </w:tc>
      </w:tr>
      <w:tr>
        <w:trPr>
          <w:cantSplit/>
        </w:trPr>
        <w:tc>
          <w:tcPr>
            <w:tcW w:type="dxa" w:w="1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VLC</w:t>
            </w:r>
          </w:p>
        </w:tc>
        <w:tc>
          <w:tcPr>
            <w:tcW w:type="dxa" w:w="3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长期积累的格式与网络输入覆盖，开源生态 </w:t>
            </w:r>
            <w:hyperlink r:id="rId13">
              <w:r>
                <w:rPr>
                  <w:color w:val="245A81"/>
                </w:rPr>
                <w:t>[S08]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更贴合 Mac 的浏览与播放闭环；格式广泛本身不是优势</w:t>
            </w:r>
          </w:p>
        </w:tc>
      </w:tr>
      <w:tr>
        <w:trPr>
          <w:cantSplit/>
        </w:trPr>
        <w:tc>
          <w:tcPr>
            <w:tcW w:type="dxa" w:w="1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Infuse</w:t>
            </w:r>
          </w:p>
        </w:tc>
        <w:tc>
          <w:tcPr>
            <w:tcW w:type="dxa" w:w="3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精美媒体库、元数据、网络源和 Apple 多设备体验 </w:t>
            </w:r>
            <w:hyperlink r:id="rId14">
              <w:r>
                <w:rPr>
                  <w:color w:val="245A81"/>
                </w:rPr>
                <w:t>[S04]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聚焦单台 Mac 的本地与目录工作流，提供可导出的交互配置；不能把海报墙或无广告当作新发明</w:t>
            </w:r>
          </w:p>
        </w:tc>
      </w:tr>
      <w:tr>
        <w:trPr>
          <w:cantSplit/>
        </w:trPr>
        <w:tc>
          <w:tcPr>
            <w:tcW w:type="dxa" w:w="1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Movist Pro</w:t>
            </w:r>
          </w:p>
        </w:tc>
        <w:tc>
          <w:tcPr>
            <w:tcW w:type="dxa" w:w="3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字幕控制、同目录播放、缩略图、网络源及可选解码方式 </w:t>
            </w:r>
            <w:hyperlink r:id="rId15">
              <w:r>
                <w:rPr>
                  <w:color w:val="245A81"/>
                </w:rPr>
                <w:t>[S05]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让收藏与播放处在同一导航体系，让常用进阶设置在播放中可理解、可回退</w:t>
            </w:r>
          </w:p>
        </w:tc>
      </w:tr>
      <w:tr>
        <w:trPr>
          <w:cantSplit/>
        </w:trPr>
        <w:tc>
          <w:tcPr>
            <w:tcW w:type="dxa" w:w="1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VidHub</w:t>
            </w:r>
          </w:p>
        </w:tc>
        <w:tc>
          <w:tcPr>
            <w:tcW w:type="dxa" w:w="3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媒体库、NAS 与服务器连接、广泛格式；已有双字幕和界面迭代 </w:t>
            </w:r>
            <w:hyperlink r:id="rId16">
              <w:r>
                <w:rPr>
                  <w:color w:val="245A81"/>
                </w:rPr>
                <w:t>[S06]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减少单机使用的设置成本，做可调的信息密度和一致的桌面快捷操作</w:t>
            </w:r>
          </w:p>
        </w:tc>
      </w:tr>
      <w:tr>
        <w:trPr>
          <w:cantSplit/>
        </w:trPr>
        <w:tc>
          <w:tcPr>
            <w:tcW w:type="dxa" w:w="1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SenPlayer</w:t>
            </w:r>
          </w:p>
        </w:tc>
        <w:tc>
          <w:tcPr>
            <w:tcW w:type="dxa" w:w="3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影片媒体库与多类媒体源，覆盖 Mac </w:t>
            </w:r>
            <w:hyperlink r:id="rId17">
              <w:r>
                <w:rPr>
                  <w:color w:val="245A81"/>
                </w:rPr>
                <w:t>[S07]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仅服务 Mac 的键鼠与窗口习惯；不扩展为网盘连接器集合</w:t>
            </w:r>
          </w:p>
        </w:tc>
      </w:tr>
    </w:tbl>
    <w:p>
      <w:pPr>
        <w:spacing w:after="40"/>
      </w:pPr>
    </w:p>
    <w:p>
      <w:pPr>
        <w:pStyle w:val="Heading2"/>
      </w:pPr>
      <w:r>
        <w:t>2.2 不能忽视的新开源竞争者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0"/>
        <w:gridCol w:w="4170"/>
        <w:gridCol w:w="4016"/>
      </w:tblGrid>
      <w:tr>
        <w:trPr>
          <w:tblHeader w:val="true"/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公开定位与能力</w:t>
            </w:r>
          </w:p>
        </w:tc>
        <w:tc>
          <w:tcPr>
            <w:tcW w:type="dxa" w:w="4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对我们意味着什么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MacLC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Mac 原生界面、媒体库、继续观看；基于 VLC 的开源项目，处于 public beta </w:t>
            </w:r>
            <w:hyperlink r:id="rId18">
              <w:r>
                <w:rPr>
                  <w:color w:val="245A81"/>
                </w:rPr>
                <w:t>[S09]</w:t>
              </w:r>
            </w:hyperlink>
            <w:r>
              <w:rPr>
                <w:b w:val="0"/>
                <w:sz w:val="18"/>
              </w:rPr>
            </w:r>
            <w:hyperlink r:id="rId19">
              <w:r>
                <w:rPr>
                  <w:color w:val="245A81"/>
                </w:rPr>
                <w:t>[S10]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“免费开源的漂亮媒体库播放器”已有直接竞争；需要实测它的体验，不能假设市场空白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Owl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SwiftUI 与 libmpv，文件夹媒体库、进度、双字幕和时间轴预览；网站式 DMG 分发 </w:t>
            </w:r>
            <w:hyperlink r:id="rId20">
              <w:r>
                <w:rPr>
                  <w:color w:val="245A81"/>
                </w:rPr>
                <w:t>[S11]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“文件夹优先”也已经被实现；差异必须落到文件夹与收藏视图切换、返回路径和可组合交互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HorangPlayer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原生 SwiftUI、mpv、滤镜、书签和循环 </w:t>
            </w:r>
            <w:hyperlink r:id="rId21">
              <w:r>
                <w:rPr>
                  <w:color w:val="245A81"/>
                </w:rPr>
                <w:t>[S12]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原生 UI 加播放工具组合不是壁垒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Cinema Player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SwiftUI 与 AVKit，本地优先、视频链接、可搜索媒体库 </w:t>
            </w:r>
            <w:hyperlink r:id="rId22">
              <w:r>
                <w:rPr>
                  <w:color w:val="245A81"/>
                </w:rPr>
                <w:t>[S13]</w:t>
              </w:r>
            </w:hyperlink>
            <w:r>
              <w:rPr>
                <w:b w:val="0"/>
                <w:sz w:val="18"/>
              </w:rPr>
            </w:r>
          </w:p>
        </w:tc>
        <w:tc>
          <w:tcPr>
            <w:tcW w:type="dxa" w:w="4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轻量本地媒体库有相近开源方向；我们需要同时证明格式覆盖和使用流畅度</w:t>
            </w:r>
          </w:p>
        </w:tc>
      </w:tr>
    </w:tbl>
    <w:p>
      <w:pPr>
        <w:spacing w:after="40"/>
      </w:pPr>
    </w:p>
    <w:p>
      <w:pPr/>
      <w:r>
        <w:t>建议在 v0.0 用同一组文件和任务实测 IINA、Infuse、MacLC、Owl。只比较真实完成路径，不采信各家“最快”“全格式”“零开销”等宣传口径。缺少可安装构建的项目只保留为设计参考。</w:t>
      </w:r>
    </w:p>
    <w:p>
      <w:pPr>
        <w:pStyle w:val="Heading2"/>
      </w:pPr>
      <w:r>
        <w:t>2.3 用户反馈给出的线索</w:t>
      </w:r>
    </w:p>
    <w:p>
      <w:pPr>
        <w:pStyle w:val="ListBullet"/>
      </w:pPr>
      <w:r>
        <w:t>VidHub 应用页可见用户要求更合理的海报密度、Mac 原生感、更多媒体信息和批量已观看操作。这支持“信息密度与管理效率值得验证”，不代表所有用户都不满意。</w:t>
      </w:r>
      <w:hyperlink r:id="rId16">
        <w:r>
          <w:rPr>
            <w:color w:val="245A81"/>
          </w:rPr>
          <w:t>[S06]</w:t>
        </w:r>
      </w:hyperlink>
      <w:r/>
    </w:p>
    <w:p>
      <w:pPr>
        <w:pStyle w:val="ListBullet"/>
      </w:pPr>
      <w:r>
        <w:t>Infuse 论坛中有用户希望在服务器内容之外继续保留原有文件夹结构。应允许用户在目录和整理后的视图间来回切换。</w:t>
      </w:r>
      <w:hyperlink r:id="rId23">
        <w:r>
          <w:rPr>
            <w:color w:val="245A81"/>
          </w:rPr>
          <w:t>[S14]</w:t>
        </w:r>
      </w:hyperlink>
      <w:r/>
    </w:p>
    <w:p>
      <w:pPr>
        <w:pStyle w:val="ListBullet"/>
      </w:pPr>
      <w:r>
        <w:t>IINA 的 HDR 问题汇总说明颜色和显示器切换需要专门验证；历史问题不能直接作为当前版本仍有故障的证据。</w:t>
      </w:r>
      <w:hyperlink r:id="rId24">
        <w:r>
          <w:rPr>
            <w:color w:val="245A81"/>
          </w:rPr>
          <w:t>[S15]</w:t>
        </w:r>
      </w:hyperlink>
      <w:r/>
    </w:p>
    <w:p>
      <w:pPr>
        <w:pStyle w:val="ListBullet"/>
      </w:pPr>
      <w:r>
        <w:t>公开讨论中既有只想用文件夹管理的用户，也有重视原生外观的用户。产品应允许轻量打开，而不是强制整理所有内容。</w:t>
      </w:r>
      <w:hyperlink r:id="rId25">
        <w:r>
          <w:rPr>
            <w:color w:val="245A81"/>
          </w:rPr>
          <w:t>[S17]</w:t>
        </w:r>
      </w:hyperlink>
      <w:r/>
    </w:p>
    <w:p>
      <w:pPr>
        <w:pStyle w:val="Heading2"/>
      </w:pPr>
      <w:r>
        <w:t>2.4 本项目的具体差异化承诺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8"/>
        <w:gridCol w:w="2904"/>
        <w:gridCol w:w="2826"/>
        <w:gridCol w:w="2198"/>
      </w:tblGrid>
      <w:tr>
        <w:trPr>
          <w:tblHeader w:val="true"/>
          <w:cantSplit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拟做的体验</w:t>
            </w:r>
          </w:p>
        </w:tc>
        <w:tc>
          <w:tcPr>
            <w:tcW w:type="dxa" w:w="2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具体行为</w:t>
            </w:r>
          </w:p>
        </w:tc>
        <w:tc>
          <w:tcPr>
            <w:tcW w:type="dxa" w:w="28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与市场的关系</w:t>
            </w:r>
          </w:p>
        </w:tc>
        <w:tc>
          <w:tcPr>
            <w:tcW w:type="dxa" w:w="2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播放器和收藏库共存</w:t>
            </w:r>
          </w:p>
        </w:tc>
        <w:tc>
          <w:tcPr>
            <w:tcW w:type="dxa" w:w="2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双击文件直播放；加入收藏后使用同一播放器；返回原目录和原滚动位置</w:t>
            </w:r>
          </w:p>
        </w:tc>
        <w:tc>
          <w:tcPr>
            <w:tcW w:type="dxa" w:w="28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各家有部分能力，本项目验证完整路径的一致性</w:t>
            </w:r>
          </w:p>
        </w:tc>
        <w:tc>
          <w:tcPr>
            <w:tcW w:type="dxa" w:w="2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 个任务对比完成时间、误操作和偏好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目录与内容两种视图</w:t>
            </w:r>
          </w:p>
        </w:tc>
        <w:tc>
          <w:tcPr>
            <w:tcW w:type="dxa" w:w="2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在原文件夹与电影剧集视图间切换，保持选中项和进度</w:t>
            </w:r>
          </w:p>
        </w:tc>
        <w:tc>
          <w:tcPr>
            <w:tcW w:type="dxa" w:w="28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Owl 擅长目录，Infuse 擅长内容整理；我们连接两个视角</w:t>
            </w:r>
          </w:p>
        </w:tc>
        <w:tc>
          <w:tcPr>
            <w:tcW w:type="dxa" w:w="2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跨视图找回同一文件，最多 2 次操作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可调的信息密度</w:t>
            </w:r>
          </w:p>
        </w:tc>
        <w:tc>
          <w:tcPr>
            <w:tcW w:type="dxa" w:w="2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舒适与紧凑布局、海报大小、原文件名显示独立切换</w:t>
            </w:r>
          </w:p>
        </w:tc>
        <w:tc>
          <w:tcPr>
            <w:tcW w:type="dxa" w:w="28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可调布局已有竞争，需要做得可发现且一致</w:t>
            </w:r>
          </w:p>
        </w:tc>
        <w:tc>
          <w:tcPr>
            <w:tcW w:type="dxa" w:w="2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小屏与大屏对比，用户不靠猜即可调整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可分享的播放方案</w:t>
            </w:r>
          </w:p>
        </w:tc>
        <w:tc>
          <w:tcPr>
            <w:tcW w:type="dxa" w:w="2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字幕、倍速、控件、快捷键分开成方案；一键预览和撤销</w:t>
            </w:r>
          </w:p>
        </w:tc>
        <w:tc>
          <w:tcPr>
            <w:tcW w:type="dxa" w:w="28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IINA 已有插件与配置；我们的差异是假设中的低门槛组合</w:t>
            </w:r>
          </w:p>
        </w:tc>
        <w:tc>
          <w:tcPr>
            <w:tcW w:type="dxa" w:w="2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新用户 60 秒内应用并恢复默认</w:t>
            </w:r>
          </w:p>
        </w:tc>
      </w:tr>
      <w:tr>
        <w:trPr>
          <w:cantSplit/>
        </w:trPr>
        <w:tc>
          <w:tcPr>
            <w:tcW w:type="dxa" w:w="1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离线媒体不消失</w:t>
            </w:r>
          </w:p>
        </w:tc>
        <w:tc>
          <w:tcPr>
            <w:tcW w:type="dxa" w:w="2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外接硬盘拔出时保留封面和进度，重新接入恢复，不误删记录</w:t>
            </w:r>
          </w:p>
        </w:tc>
        <w:tc>
          <w:tcPr>
            <w:tcW w:type="dxa" w:w="28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成熟库产品有类似能力；作为基本可靠性要求</w:t>
            </w:r>
          </w:p>
        </w:tc>
        <w:tc>
          <w:tcPr>
            <w:tcW w:type="dxa" w:w="21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拔插、更名、目录移动后结果一致</w:t>
            </w:r>
          </w:p>
        </w:tc>
      </w:tr>
    </w:tbl>
    <w:p>
      <w:pPr>
        <w:spacing w:after="40"/>
      </w:pPr>
    </w:p>
    <w:p>
      <w:pPr/>
      <w:r>
        <w:t>这些组合差异可以吸引偏好 Mac 原生体验和本地收藏的用户，但易被复制。长期优势将来自细节一致、缺陷响应、兼容性样本和社区贡献，而不是一种语言或一张主界面截图。</w:t>
      </w:r>
    </w:p>
    <w:p>
      <w:pPr>
        <w:pStyle w:val="Heading2"/>
      </w:pPr>
      <w:r>
        <w:t>2.5 产品表达和获取首批用户</w:t>
      </w:r>
    </w:p>
    <w:p>
      <w:pPr/>
      <w:r>
        <w:t>推荐对外表达：一款给 Mac 本地视频使用的开源播放器，可以随手打开，也可以认真收藏。功能说明以可演示的行为为依据，避免“所有格式”和“画质超过所有播放器”的承诺。</w:t>
      </w:r>
    </w:p>
    <w:p>
      <w:pPr/>
      <w:r>
        <w:t>官网首屏展示一段约 30 秒的真实操作录像：Finder 打开 MKV → 返回收藏库 → 切到原文件夹 → 恢复进度 → 调整双字幕 → 还原默认。首页的主要动作是下载，旁边是源码、系统要求和版本记录。Mole 可作为网站与开源发布路径的参考，不照搬其终端安装方式。</w:t>
      </w:r>
      <w:hyperlink r:id="rId26">
        <w:r>
          <w:rPr>
            <w:color w:val="245A81"/>
          </w:rPr>
          <w:t>[S31]</w:t>
        </w:r>
      </w:hyperlink>
      <w:r/>
    </w:p>
    <w:p>
      <w:pPr/>
      <w:r>
        <w:t>先邀请 12 至 20 位已有 IINA 或 Infuse 使用习惯的 Mac 用户自愿试用，记录失败路径和迁移原因。待核心体验成立后，再发布到 V2EX、相关社区和 GitHub。方案不包含代用户发帖、创建账号或发布软件的动作。</w:t>
      </w:r>
    </w:p>
    <w:p>
      <w:pPr>
        <w:pStyle w:val="Heading1"/>
        <w:pageBreakBefore/>
      </w:pPr>
      <w:r>
        <w:t>3 产品需求文档</w:t>
      </w:r>
    </w:p>
    <w:p>
      <w:pPr>
        <w:pStyle w:val="Heading2"/>
      </w:pPr>
      <w:r>
        <w:t>3.1 用户与目标场景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8"/>
        <w:gridCol w:w="3243"/>
        <w:gridCol w:w="4325"/>
      </w:tblGrid>
      <w:tr>
        <w:trPr>
          <w:tblHeader w:val="true"/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用户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当前行为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我们优先解决的任务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随手看视频的人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从 Finder、下载目录或外接硬盘打开单个视频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立即看、暂停、拖动、切字幕、下次继续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本地收藏用户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文件夹里有电影、剧集与个人视频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保留原目录，同时有清晰的封面、进度和检索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喜欢调节体验的人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经常调整字幕、倍速、快捷键或窗口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设置能被发现、预览、撤销并复用</w:t>
            </w:r>
          </w:p>
        </w:tc>
      </w:tr>
    </w:tbl>
    <w:p>
      <w:pPr>
        <w:spacing w:after="40"/>
      </w:pPr>
    </w:p>
    <w:p>
      <w:pPr/>
      <w:r>
        <w:t>优先顺序为播放可靠性、打开与返回路径、目录和收藏浏览、轻度定制、网络输入。音乐库、剪辑工具、云盘聚合和多设备同步不进入首个稳定版。</w:t>
      </w:r>
    </w:p>
    <w:p>
      <w:pPr>
        <w:pStyle w:val="Heading2"/>
      </w:pPr>
      <w:r>
        <w:t>3.2 范围和版本边界</w:t>
      </w:r>
    </w:p>
    <w:p>
      <w:pPr/>
      <w:r>
        <w:t>首个公开体验版 v0.2 必须具备本地文件与目录播放、单窗口导航、Apple TV 风格首页、原目录视图、继续观看、搜索、字幕音轨和签名公证后的直接下载。电影自动匹配、进阶定制和标准网络流后续加入。</w:t>
      </w:r>
    </w:p>
    <w:p>
      <w:pPr/>
      <w:r>
        <w:t>v1.0 目标为个人 Mac 上的可靠本地播放器和小型媒体库，兼容经验证的主要视频、声音与字幕格式，并提供标准 HTTP/HLS/DASH 网络输入。不做跨平台、账号体系、内容商店、服务器端转码、自动下载站解析、蓝光菜单和大型脚本插件平台。</w:t>
      </w:r>
    </w:p>
    <w:p>
      <w:pPr/>
      <w:r>
        <w:t>应用只读引用用户媒体，索引、封面和进度写入自己的数据目录。“从媒体库移除”只移除引用。首版不提供原视频删除、移动或重命名能力。</w:t>
      </w:r>
    </w:p>
    <w:p>
      <w:pPr>
        <w:pStyle w:val="Heading2"/>
      </w:pPr>
      <w:r>
        <w:t>3.3 信息架构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主窗口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首页：继续观看 / 最近加入 / 固定的目录或收藏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视频：全部内容 / 电影 / 剧集 / 个人视频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文件夹：用户添加的目录，保留原层级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收藏：手工列表和收藏项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搜索：文件名 / 手工标题 / 已缓存的作品标题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底部当前播放栏：返回播放 / 暂停 / 下一项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播放界面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主画面 + 临时控制浮层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按需打开：播放队列 / 音轨字幕 / 画面与声音设置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返回：保留浏览视图、滚动位置和选中项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设置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常规 / 外观 / 播放 / 字幕 / 快捷键 / 数据 / 更新</w:t>
      </w:r>
    </w:p>
    <w:p>
      <w:pPr>
        <w:pStyle w:val="Heading2"/>
      </w:pPr>
      <w:r>
        <w:t>3.4 关键用户流程</w:t>
      </w:r>
    </w:p>
    <w:p>
      <w:pPr>
        <w:pStyle w:val="ListBullet"/>
      </w:pPr>
      <w:r>
        <w:t>首次打开：窗口显示“打开视频”和“添加文件夹”；不要求账号或网络。打开文件后直接进入播放，媒体库稍后再建。</w:t>
      </w:r>
    </w:p>
    <w:p>
      <w:pPr>
        <w:pStyle w:val="ListBullet"/>
      </w:pPr>
      <w:r>
        <w:t>Finder 双击：应用冷启动或已运行都能接收文件。默认沿用当前播放窗口；连续收到多文件时只改变队列一次，不反复抢焦点。</w:t>
      </w:r>
    </w:p>
    <w:p>
      <w:pPr>
        <w:pStyle w:val="ListBullet"/>
      </w:pPr>
      <w:r>
        <w:t>添加目录：选择后立即展示已发现的文件名，封面和信息渐进补齐；扫描可取消；添加目录不复制原视频。</w:t>
      </w:r>
    </w:p>
    <w:p>
      <w:pPr>
        <w:pStyle w:val="ListBullet"/>
      </w:pPr>
      <w:r>
        <w:t>浏览与播放：浏览单击选中，双击播放；卡片上明确的播放按钮也可直接播放。详情入口与播放入口分开，避免每次都强制经过详情。</w:t>
      </w:r>
    </w:p>
    <w:p>
      <w:pPr>
        <w:pStyle w:val="ListBullet"/>
      </w:pPr>
      <w:r>
        <w:t>返回浏览：按返回按钮或 Esc 退出播放器的沉浸页面，播放器继续或暂停由用户设置决定；默认继续播放并显示当前播放栏。回到进入前的目录与滚动位置。</w:t>
      </w:r>
    </w:p>
    <w:p>
      <w:pPr>
        <w:pStyle w:val="ListBullet"/>
      </w:pPr>
      <w:r>
        <w:t>继续观看：点击进度卡从保存位置开始；卡片菜单可“从头播放”和“标为已看”。短视频与长视频使用不同的完成判断，但用户可以覆盖结果。</w:t>
      </w:r>
    </w:p>
    <w:p>
      <w:pPr>
        <w:pStyle w:val="ListBullet"/>
      </w:pPr>
      <w:r>
        <w:t>硬盘离线：卡片变为不可播放状态而非消失；点击说明来源离线，并提供重新定位目录。重新接入后自动核对，不重复添加内容。</w:t>
      </w:r>
    </w:p>
    <w:p>
      <w:pPr>
        <w:pStyle w:val="Heading2"/>
      </w:pPr>
      <w:r>
        <w:t>3.5 UI 还原与交互规格</w:t>
      </w:r>
    </w:p>
    <w:p>
      <w:pPr/>
      <w:r>
        <w:t>视觉方向为 Mac 版 Apple TV 的侧栏、内容分组、海报与横幅、克制的层级和播放浮层。界面有自己的名称、图标和用户内容。开始设计时固定 macOS 与 Apple TV App 版本，采集 960×640、1280×800、1440×900 三组参考窗口；这才是后续像素对照的基准。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4170"/>
        <w:gridCol w:w="3707"/>
      </w:tblGrid>
      <w:tr>
        <w:trPr>
          <w:tblHeader w:val="true"/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初始设计规格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布局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侧栏初值 220 pt，可收起；内容边距 24 至 40 pt；最小窗口 900×600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连续缩放无重叠、裁切或横向溢出；紧凑窗口可收侧栏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卡片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电影海报 2:3；普通视频与继续观看 16:9；缺图使用本地帧和清晰标题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不同来源不会被拉伸；无网络也有可读卡片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排版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系统字体，标题正文元信息三级；时间数字等宽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中文长文件名、混合语言、200% 辅助文字不破坏操作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动效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初值 160 至 240 ms；只对导航、展开、选中变化使用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减少动态效果启用时简化；动效不阻挡点击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播放浮层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鼠标静止约 2.5 秒隐藏；聚焦控件、菜单展开或拖动中保持可见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退出拖动立即同步状态；不会误隐藏正在操作的控件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参考还原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按选定 Apple TV 参考截图对比布局、字重、材质和层级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关键锚点误差目标不超过 4 pt；真实内容差异不按像素硬比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系统外观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明暗模式；系统材质；macOS 26 增强效果可选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macOS 14/15 使用稳定替代材质，减少透明度时可读</w:t>
            </w:r>
          </w:p>
        </w:tc>
      </w:tr>
    </w:tbl>
    <w:p>
      <w:pPr>
        <w:spacing w:after="40"/>
      </w:pPr>
    </w:p>
    <w:p>
      <w:pPr/>
      <w:r>
        <w:t>上表数值是待原型测试调整的设计初值，不是对 Apple TV 内部设计参数的测量结论。“1:1”应体现在参考基准、组件和交互的逐项核对，不能只靠堆叠玻璃效果。</w:t>
      </w:r>
    </w:p>
    <w:p>
      <w:pPr>
        <w:pStyle w:val="Heading2"/>
      </w:pPr>
      <w:r>
        <w:t>3.6 功能需求与验收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7"/>
        <w:gridCol w:w="2317"/>
        <w:gridCol w:w="1081"/>
        <w:gridCol w:w="5251"/>
      </w:tblGrid>
      <w:tr>
        <w:trPr>
          <w:tblHeader w:val="true"/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核心验收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单文件与多文件打开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拖入含空格和中文路径的文件可播放；多文件形成稳定有序队列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基本播放和音画同步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暂停、定位、倍速、音量和全屏状态正确；连续播放不漂移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字幕和音轨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内嵌与外部字幕可切换；音轨切换不中断 UI；字幕偏移可复位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进度和继续观看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正常退出后恢复误差目标小于 2 秒；异常退出最多损失最近一次保存间隔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R05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文件夹与增量扫描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 万条目录记录可检索；扫描可取消；离线和权限失败不误清空媒体库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R06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统一浏览和播放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切回目录保留滚动与选择；浏览时继续播放不重新创建内核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R07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首页和收藏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离线首页可用；固定目录、收藏、最近加入与继续观看行为一致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R08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搜索和信息密度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中文文件名和标题能找到；密度变化不重置浏览上下文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R09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作品整理和多版本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0.3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同作品不同文件可明确选择；手工改名不影响原文件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可选在线信息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0.3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关闭后停止网络匹配；失败不阻止播放；手工修正不被覆盖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R11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播放方案与主题参数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方案可预览、撤销、导入导出；文件只包含声明式配置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R12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双字幕和片段书签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双字幕位置独立；书签跳转正确；设置范围能被理解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R13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网络视频与流媒体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HTTP/HLS/DASH 分别完成兼容矩阵；直播没有虚构总时长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R14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网站下载和更新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0.2 起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干净 Mac 不安装 Homebrew 即可运行；升级不丢库与配置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R15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数据与隐私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0.2 起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本地默认，无埋点；支持导出清除；隐藏来源可不留历史</w:t>
            </w:r>
          </w:p>
        </w:tc>
      </w:tr>
      <w:tr>
        <w:trPr>
          <w:cantSplit/>
        </w:trPr>
        <w:tc>
          <w:tcPr>
            <w:tcW w:type="dxa" w:w="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R16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辅助使用和本地化</w:t>
            </w:r>
          </w:p>
        </w:tc>
        <w:tc>
          <w:tcPr>
            <w:tcW w:type="dxa" w:w="10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0.2 起</w:t>
            </w:r>
          </w:p>
        </w:tc>
        <w:tc>
          <w:tcPr>
            <w:tcW w:type="dxa" w:w="5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主要操作支持键盘和 VoiceOver；简中、英文文案完整</w:t>
            </w:r>
          </w:p>
        </w:tc>
      </w:tr>
    </w:tbl>
    <w:p>
      <w:pPr>
        <w:spacing w:after="40"/>
      </w:pPr>
    </w:p>
    <w:p>
      <w:pPr>
        <w:pStyle w:val="Heading2"/>
      </w:pPr>
      <w:r>
        <w:t>3.7 设置作用范围</w:t>
      </w:r>
    </w:p>
    <w:p>
      <w:pPr/>
      <w:r>
        <w:t>播放设置有四个层级：应用默认、用户方案、单文件记忆、当前会话临时调整。界面显示正在修改的层级；临时调整不会悄悄修改默认。字幕轨道与偏移默认按文件保存；目录的排序与密度按视图保存；音量为全局设置且切文件不突然重置。</w:t>
      </w:r>
    </w:p>
    <w:p>
      <w:pPr/>
      <w:r>
        <w:t>v0.4 的可玩性限定为颜色主题参数、布局参数、快捷键、字幕与播放方案、书签和循环。导入方案前展示变更摘要；应用后可撤销到导入前快照。首版不运行外部脚本。</w:t>
      </w:r>
    </w:p>
    <w:p>
      <w:pPr>
        <w:pStyle w:val="Heading2"/>
      </w:pPr>
      <w:r>
        <w:t>3.8 非功能需求</w:t>
      </w:r>
    </w:p>
    <w:p>
      <w:pPr/>
      <w:r>
        <w:t>所有性能数值都是拟定验收目标。基准设备为 M1 8 GB 与一台较新 Apple Silicon Mac；覆盖 macOS 14、15、26 可获得的真机或测试环境。缺少的设备组合不能标记为已验证。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5"/>
        <w:gridCol w:w="3861"/>
        <w:gridCol w:w="4170"/>
      </w:tblGrid>
      <w:tr>
        <w:trPr>
          <w:tblHeader w:val="true"/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v0.2 目标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测量条件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启动到可操作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冷启动 P95 ≤ 2 秒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安装后已完成系统首次验证；本地 SSD；20 次重复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本地首帧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H.264/H.265 1080p P95 ≤ 1.5 秒；4K P95 ≤ 2.5 秒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普通时长、完整索引、本地 SSD；记录首帧和首声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定位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普通本地视频 P95 ≤ 800 ms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关键帧与文件索引影响单独报告；20 个定位点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同步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30 分钟播放无持续漂移；目标误差 ≤ 80 ms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专用同步样片及录屏/测量流程，不能只听主观感觉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大库交互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 万条元数据下检索 P95 ≤ 200 ms；滚动 95% 帧 ≤ 16.7 ms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图片缓存热启动；同时扫描时分别记录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内存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浏览 1 万条元数据目标 ≤ 350 MB；1080p SDR 播放总量目标 ≤ 600 MB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缓存有上限；4K/HDR 另报；连续切换 100 个文件无单调增长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能耗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相同内容与设置，相对同版 IINA 不持续高于约 20%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先校准解码和渲染；取系统能耗指标，不凭 CPU 单项判定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可靠性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所有 P0 样本通过；100 次切换无崩溃；2 小时播放通过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对固定测试包记录版本、系统、硬件及实际路径</w:t>
            </w:r>
          </w:p>
        </w:tc>
      </w:tr>
    </w:tbl>
    <w:p>
      <w:pPr>
        <w:spacing w:after="40"/>
      </w:pPr>
    </w:p>
    <w:p>
      <w:pPr>
        <w:pStyle w:val="Heading2"/>
      </w:pPr>
      <w:r>
        <w:t>3.9 小规模用户验证</w:t>
      </w:r>
    </w:p>
    <w:p>
      <w:pPr/>
      <w:r>
        <w:t>用同一组普通文件在现用播放器和原型完成五个任务：打开 MKV；找到并继续昨天的视频；在目录与海报之间找回同一文件；调整字幕并恢复；播放中返回浏览再继续。记录完成率、时间、错误次数和理由，不要求用户先夸外观。</w:t>
      </w:r>
    </w:p>
    <w:p>
      <w:pPr/>
      <w:r>
        <w:t>成功假设：12 人中至少 8 人不经指导完成任务；至少 6 人愿意把原型用于接下来两周；至少 5 人能主动说出一个稳定的交互优势。若用户只是觉得截图好看，核心差异尚未成立。用户研究数据由用户主动提交，不默认收集使用事件。</w:t>
      </w:r>
    </w:p>
    <w:p>
      <w:pPr>
        <w:pStyle w:val="Heading1"/>
        <w:pageBreakBefore/>
      </w:pPr>
      <w:r>
        <w:t>4 详细技术方案</w:t>
      </w:r>
    </w:p>
    <w:p>
      <w:pPr>
        <w:pStyle w:val="Heading2"/>
      </w:pPr>
      <w:r>
        <w:t>4.1 技术选型与取舍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2"/>
        <w:gridCol w:w="3243"/>
        <w:gridCol w:w="4711"/>
      </w:tblGrid>
      <w:tr>
        <w:trPr>
          <w:tblHeader w:val="true"/>
          <w:cantSplit/>
        </w:trPr>
        <w:tc>
          <w:tcPr>
            <w:tcW w:type="dxa" w:w="1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部分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采用</w:t>
            </w:r>
          </w:p>
        </w:tc>
        <w:tc>
          <w:tcPr>
            <w:tcW w:type="dxa" w:w="47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理由与边界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语言与应用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Swift 6，Xcode 稳定版；macOS 14+</w:t>
            </w:r>
          </w:p>
        </w:tc>
        <w:tc>
          <w:tcPr>
            <w:tcW w:type="dxa" w:w="47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只做 Mac，便于窗口、系统控件、辅助功能与原生界面集成；新系统效果按可用性降级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SwiftUI 为主，AppKit 管理播放宿主和窗口</w:t>
            </w:r>
          </w:p>
        </w:tc>
        <w:tc>
          <w:tcPr>
            <w:tcW w:type="dxa" w:w="47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SwiftUI 与 AppKit 官方可互操作；高频渲染不经过 SwiftUI 状态树 </w:t>
            </w:r>
            <w:hyperlink r:id="rId27">
              <w:r>
                <w:rPr>
                  <w:color w:val="245A81"/>
                </w:rPr>
                <w:t>[S23]</w:t>
              </w:r>
            </w:hyperlink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播放器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libmpv 固定版本与构建配置</w:t>
            </w:r>
          </w:p>
        </w:tc>
        <w:tc>
          <w:tcPr>
            <w:tcW w:type="dxa" w:w="47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复用解码、字幕和播放能力；只封装自己的接口，不把 mpv 属性到处传给 UI </w:t>
            </w:r>
            <w:hyperlink r:id="rId28">
              <w:r>
                <w:rPr>
                  <w:color w:val="245A81"/>
                </w:rPr>
                <w:t>[S18]</w:t>
              </w:r>
            </w:hyperlink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渲染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v0.0 验证 libmpv OpenGL 嵌入；保留替换接口</w:t>
            </w:r>
          </w:p>
        </w:tc>
        <w:tc>
          <w:tcPr>
            <w:tcW w:type="dxa" w:w="47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公开 render API 当前列出 OpenGL 与软件路径，不能承诺现成 Metal 嵌入或原生 HDR </w:t>
            </w:r>
            <w:hyperlink r:id="rId29">
              <w:r>
                <w:rPr>
                  <w:color w:val="245A81"/>
                </w:rPr>
                <w:t>[S19]</w:t>
              </w:r>
            </w:hyperlink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数据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SQLite，使用成熟 Swift 封装，版本迁移</w:t>
            </w:r>
          </w:p>
        </w:tc>
        <w:tc>
          <w:tcPr>
            <w:tcW w:type="dxa" w:w="47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显式事务与索引，适合增量目录和 1 万条记录；SwiftData 不是必须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媒体探测与预览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随应用分发 ffprobe/ffmpeg，后台辅助进程</w:t>
            </w:r>
          </w:p>
        </w:tc>
        <w:tc>
          <w:tcPr>
            <w:tcW w:type="dxa" w:w="47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与播放内核对齐版本；超时、取消和并发上限；前台播放优先</w:t>
            </w:r>
          </w:p>
        </w:tc>
      </w:tr>
      <w:tr>
        <w:trPr>
          <w:cantSplit/>
        </w:trPr>
        <w:tc>
          <w:tcPr>
            <w:tcW w:type="dxa" w:w="1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更新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Sparkle 2，HTTPS appcast，EdDSA 更新签名</w:t>
            </w:r>
          </w:p>
        </w:tc>
        <w:tc>
          <w:tcPr>
            <w:tcW w:type="dxa" w:w="47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适合网站分发；更新签名与 Apple 代码签名分别验证 </w:t>
            </w:r>
            <w:hyperlink r:id="rId30">
              <w:r>
                <w:rPr>
                  <w:color w:val="245A81"/>
                </w:rPr>
                <w:t>[S27]</w:t>
              </w:r>
            </w:hyperlink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Rust</w:t>
            </w:r>
          </w:p>
        </w:tc>
        <w:tc>
          <w:tcPr>
            <w:tcW w:type="dxa" w:w="3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首版不作为必需依赖</w:t>
            </w:r>
          </w:p>
        </w:tc>
        <w:tc>
          <w:tcPr>
            <w:tcW w:type="dxa" w:w="47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Swift 已能承担目录、索引与后台任务；只有明确测量出瓶颈或共享需求才引入</w:t>
            </w:r>
          </w:p>
        </w:tc>
      </w:tr>
    </w:tbl>
    <w:p>
      <w:pPr>
        <w:spacing w:after="40"/>
      </w:pPr>
    </w:p>
    <w:p>
      <w:pPr/>
      <w:r>
        <w:t>候选内核对照：AVPlayer/AVKit 的系统集成最直接，但仅靠系统格式覆盖不足以满足本项目；libVLC 可以作为 libmpv 验证失败后的备选；KSPlayer 方向适合 Apple 平台，但仓库当前有不同许可与部分付费能力，应按可获取的代码和功能逐项评估，而不是照抄宣传能力。</w:t>
      </w:r>
      <w:hyperlink r:id="rId31">
        <w:r>
          <w:rPr>
            <w:color w:val="245A81"/>
          </w:rPr>
          <w:t>[S24]</w:t>
        </w:r>
      </w:hyperlink>
      <w:r/>
      <w:hyperlink r:id="rId32">
        <w:r>
          <w:rPr>
            <w:color w:val="245A81"/>
          </w:rPr>
          <w:t>[S29]</w:t>
        </w:r>
      </w:hyperlink>
      <w:r/>
    </w:p>
    <w:p>
      <w:pPr/>
      <w:r>
        <w:t>Tauri 可用于 Rust 与网页界面组合，但 Mac 单平台目标没有充分理由增加 WebView 与原生视频混合层。本方案不使用浏览器 video 标签作为广泛格式播放底座。</w:t>
      </w:r>
      <w:hyperlink r:id="rId33">
        <w:r>
          <w:rPr>
            <w:color w:val="245A81"/>
          </w:rPr>
          <w:t>[S30]</w:t>
        </w:r>
      </w:hyperlink>
      <w:r/>
    </w:p>
    <w:p>
      <w:pPr>
        <w:pStyle w:val="Heading2"/>
      </w:pPr>
      <w:r>
        <w:t>4.2 模块结构与依赖方向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AppShell / Navigation / WindowCoordinator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          ↓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UI ViewModels 与 AppState             LibraryStore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          ↓                           ↓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PlaybackCoordinator                  LibraryRepository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 ↓             ↓                   ↓        ↓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PlaybackEngine  RenderSurface       SQLite     ScanService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 ↓             ↓                              ↓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MPVAdapter      AppKit HostView      Probe / Preview Helper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 ↓                                            ↓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libmpv + 固定依赖                         ffprobe / ffmpeg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横向服务：SettingsStore / HistoryStore / UpdateService / Diagnostics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后续可选：MetadataProvider / StreamSource / ProfileStore</w:t>
      </w:r>
    </w:p>
    <w:p>
      <w:pPr/>
      <w:r>
        <w:t>领域对象保持纯 Swift 值类型；UI 不直接接触 mpv_handle、文件描述符和数据库连接。PlaybackCoordinator 决定队列与意图，MPVAdapter 只负责内核命令和事件，WindowCoordinator 只负责窗口与视频视图的归属。目录扫描和图片生成不能阻塞播放控制。</w:t>
      </w:r>
    </w:p>
    <w:p>
      <w:pPr>
        <w:pStyle w:val="Heading2"/>
      </w:pPr>
      <w:r>
        <w:t>4.3 播放接口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protocol PlaybackEngine {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func open(_ request: OpenRequest) async throws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func play() async throws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func pause() async throws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func seek(to seconds: Double, mode: SeekMode) async throws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func selectAudio(_ id: TrackID) async throws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func selectSubtitle(_ id: TrackID?) async throws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func setRate(_ rate: Double) async throws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func stop() async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var events: AsyncStream&lt;PlaybackEvent&gt; { get }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var capabilities: PlaybackCapabilities { get }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}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OpenRequest：requestID、source、resumeAt、selectedTracks、profile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PlaybackEvent：loading、ready、position、buffering、tracksChanged、ended、failed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PlaybackCapabilities：seek、live、dualSubtitle、HDRMode、hardwareDecode</w:t>
      </w:r>
    </w:p>
    <w:p>
      <w:pPr/>
      <w:r>
        <w:t>接口示意以职责为准。实现时 RenderSurface 单独管理平台资源，不要求它跨 actor 传递。每次打开生成 requestID；晚到的旧请求事件必须丢弃。定位请求合并，只保留用户最近一次意图。任何失败都返回可解释的错误分类和恢复动作。</w:t>
      </w:r>
    </w:p>
    <w:p>
      <w:pPr>
        <w:pStyle w:val="Heading2"/>
      </w:pPr>
      <w:r>
        <w:t>4.4 状态机与生命周期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idle → opening → ready → playing ⇄ paused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              │          │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              └→ failed  ├→ buffering → playing / failed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                         ├→ seeking → playing / paused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                            └→ ended → next / idle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新 open 请求：取消旧准备流程，保留新 requestID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用户 stop：保存当前进度，停止输出，再释放媒体资源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切换全屏或返回媒体库：只改变呈现，不重建播放内核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退出应用：停止事件投递 → 释放渲染上下文 → 销毁内核</w:t>
      </w:r>
    </w:p>
    <w:p>
      <w:pPr/>
      <w:r>
        <w:t>playing 与 paused 是用户意图；buffering、seeking 是暂态，不能把网络恢复后的播放状态猜成自动播放。保存队列索引与当前文件 ID，结束事件需识别自然结束、用户停止和加载失败，防止误跳下一集。</w:t>
      </w:r>
    </w:p>
    <w:p>
      <w:pPr>
        <w:pStyle w:val="Heading2"/>
      </w:pPr>
      <w:r>
        <w:t>4.5 线程和渲染的约束</w:t>
      </w:r>
    </w:p>
    <w:p>
      <w:pPr/>
      <w:r>
        <w:t>内核控制与事件消费使用独立串行执行域；C 回调只唤醒事件泵，不直接改 SwiftUI，不在回调中同步等待 UI。Swift actor 不保证固定 OS 线程，不能仅靠 actor 就假设 OpenGL context 始终在正确线程。</w:t>
      </w:r>
    </w:p>
    <w:p>
      <w:pPr/>
      <w:r>
        <w:t>渲染使用专用执行域，遵守 context current 与 mpv 渲染线程要求；控制线程与渲染线程之间避免相互等待。mpv 的文档明确提示相关 API 混用可能产生死锁。</w:t>
      </w:r>
      <w:hyperlink r:id="rId29">
        <w:r>
          <w:rPr>
            <w:color w:val="245A81"/>
          </w:rPr>
          <w:t>[S19]</w:t>
        </w:r>
      </w:hyperlink>
      <w:r/>
      <w:hyperlink r:id="rId34">
        <w:r>
          <w:rPr>
            <w:color w:val="245A81"/>
          </w:rPr>
          <w:t>[S20]</w:t>
        </w:r>
      </w:hyperlink>
      <w:r/>
    </w:p>
    <w:p>
      <w:pPr/>
      <w:r>
        <w:t>UI 位置更新合并到约 10 Hz，画面渲染按内核帧更新处理；拖动时本地时间显示实时响应，释放后发最终精确定位。不要每帧转成 SwiftUI Image，不通过主线程拷贝全分辨率 RGBA。</w:t>
      </w:r>
    </w:p>
    <w:p>
      <w:pPr/>
      <w:r>
        <w:t>NSViewRepresentable 包装一个生命周期稳定的 AppKit 视频宿主。主播放页和当前播放栏之间迁移同一个宿主视图或改变它的布局，确保任一时刻只有一个父视图和一个有效渲染上下文。SwiftUI 重算不能隐式创建第二个 mpv 实例。最小化、锁屏和屏幕变化分别测试。</w:t>
      </w:r>
    </w:p>
    <w:p>
      <w:pPr>
        <w:pStyle w:val="Heading2"/>
      </w:pPr>
      <w:r>
        <w:t>4.6 HDR 颜色与原画质</w:t>
      </w:r>
    </w:p>
    <w:p>
      <w:pPr/>
      <w:r>
        <w:t>原文件保持只读，正常播放只有解码与显示，不执行重新编码。“不改原文件”不等于“显示颜色必然正确”：色彩空间、全幅与限幅、显示器 ICC、HDR 与 SDR 映射都需要验证。</w:t>
      </w:r>
    </w:p>
    <w:p>
      <w:pPr/>
      <w:r>
        <w:t>v0.0 先确保 SDR 的 H.264/H.265 在内置与外接显示器上的范围、灰阶和色彩正确。v0.1 的确定承诺是 SDR；HDR 输入只有经验证的 SDR 映射路径才列为支持，未通过就如实显示限制。真正的 EDR/HDR 输出不作为早期 UI 版本的前置卖点。</w:t>
      </w:r>
    </w:p>
    <w:p>
      <w:pPr/>
      <w:r>
        <w:t>同时比较当前 IINA 与 QuickTime 对兼容样片的呈现，使用标准测试图和硬件信息解释差异。主观截图不能证明 HDR 正确，系统截图本身也可能经过映射。</w:t>
      </w:r>
      <w:hyperlink r:id="rId24">
        <w:r>
          <w:rPr>
            <w:color w:val="245A81"/>
          </w:rPr>
          <w:t>[S15]</w:t>
        </w:r>
      </w:hyperlink>
      <w:r/>
    </w:p>
    <w:p>
      <w:pPr/>
      <w:r>
        <w:t>若原生 HDR 是用户验证后的高优先级需求，单独开 2 至 4 周验证 AVFoundation 路径或另一渲染内核。保持 PlaybackEngine 接口，但不在首版同时维护多个自动切换内核。切换内核可能改变字幕、轨道、截图和进度行为，需要完整兼容测试。</w:t>
      </w:r>
    </w:p>
    <w:p>
      <w:pPr>
        <w:pStyle w:val="Heading2"/>
      </w:pPr>
      <w:r>
        <w:t>4.7 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5"/>
        <w:gridCol w:w="4325"/>
        <w:gridCol w:w="3707"/>
      </w:tblGrid>
      <w:tr>
        <w:trPr>
          <w:tblHeader w:val="true"/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表或实体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约束与用途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id、kind、rootBookmark、volumeID、state、lastScanGeneration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表示一个目录或后续网络源；离线不是删除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MediaItem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id、type、displayTitle、sortTitle、manualOverrides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表示用户看到的内容；允许 unknown、movie、episode、personal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MediaFile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id、itemID、sourceID、relativePath、resourceID、fingerprint、size、mtime、availability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同一作品可关联多文件；unique(sourceID, relativePath)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MediaTrack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fileID、kind、nativeTrackID、language、codec、title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音轨字幕随探测结果更新；轨道 ID 仅在对应文件内解释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PlaybackState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fileID、position、duration、watchedOverride、trackChoices、updatedAt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进度按文件保存，不把不同时长版本直接套用同一时间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Collection 与 Member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collectionID、itemID、sortOrder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手工收藏和列表；删除集合不删除内容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MetadataMatch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itemID、provider、providerID、confidence、provenance、lastFetch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在线信息有来源；手工覆盖优先，低信心不自动改名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Bookmark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fileID、position、label、thumbnailKey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片段书签，与媒体文件身份绑定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id、schemaVersion、type、payload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声明式播放与外观方案；导入前验证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CacheEntry</w:t>
            </w:r>
          </w:p>
        </w:tc>
        <w:tc>
          <w:tcPr>
            <w:tcW w:type="dxa" w:w="4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key、kind、bytes、lastAccess、sourceFingerprint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数据库只存缓存索引；实际图像在 Caches</w:t>
            </w:r>
          </w:p>
        </w:tc>
      </w:tr>
    </w:tbl>
    <w:p>
      <w:pPr>
        <w:spacing w:after="40"/>
      </w:pPr>
    </w:p>
    <w:p>
      <w:pPr/>
      <w:r>
        <w:t>数据关系：Source 1 对多 MediaFile；MediaItem 1 对多 MediaFile；MediaFile 1 对多 Track、Bookmark，并有一条当前 PlaybackState；Collection 与 MediaItem 多对多。结构允许后续添加网络源，但不预建复杂服务器、账号或多租户体系。</w:t>
      </w:r>
    </w:p>
    <w:p>
      <w:pPr/>
      <w:r>
        <w:t>文件身份不能只用绝对路径，也不能只相信 inode。先用来源 ID、volume/resource 标识和相对路径；更名或移动时结合大小、修改时间与后台抽样指纹匹配。检测到标识重用或内容替换时生成新身份。默认不对整部大视频做全量哈希。</w:t>
      </w:r>
    </w:p>
    <w:p>
      <w:pPr/>
      <w:r>
        <w:t>数据库版本迁移有递增 schemaVersion，使用事务；迁移前创建本地备份。升级失败保留旧库，进入只读恢复或提示恢复，不能清空重建掩盖失败。导出包含逻辑 ID、来源引用、进度、手工信息与方案，不含媒体文件本身。</w:t>
      </w:r>
    </w:p>
    <w:p>
      <w:pPr>
        <w:pStyle w:val="Heading2"/>
      </w:pPr>
      <w:r>
        <w:t>4.8 扫描与离线恢复</w:t>
      </w:r>
    </w:p>
    <w:p>
      <w:pPr/>
      <w:r>
        <w:t>扫描分三步：枚举可见文件；读取快速基础属性；按用户可见性和最近播放优先探测、生成缩略图。首屏先出现文件名与占位图。遍历不跟随无限符号链接，去重嵌套来源，限制并发。</w:t>
      </w:r>
    </w:p>
    <w:p>
      <w:pPr/>
      <w:r>
        <w:t>本地目录用文件事件触发去抖后的增量核对；事件丢失、目录变更或挂载变化时做局部或完整对账。只有来源在线、权限有效、扫描完整成功时，才能把本轮未发现项标为 missing。取消、超时、权限错误和磁盘断开都不能触发批量清理。</w:t>
      </w:r>
    </w:p>
    <w:p>
      <w:pPr/>
      <w:r>
        <w:t>在应用重启时解析保存的目录 bookmark，检查失效并引导重新定位。非 App Store 分发也仍要尊重文件访问权限与系统隐私限制，不要求用户授予整个磁盘访问权。将书签访问与来源生命周期绑定，避免泄漏授权句柄。</w:t>
      </w:r>
    </w:p>
    <w:p>
      <w:pPr>
        <w:pStyle w:val="Heading2"/>
      </w:pPr>
      <w:r>
        <w:t>4.9 缩略图与在线信息</w:t>
      </w:r>
    </w:p>
    <w:p>
      <w:pPr/>
      <w:r>
        <w:t>预览进程最多同时两个任务，播放开始时缩减到一个或暂停。每任务有超时和取消；用参数数组启动命令，不拼接 shell 字符串。通过固定可执行路径运行，清理临时文件，回收被取消的子进程。</w:t>
      </w:r>
    </w:p>
    <w:p>
      <w:pPr/>
      <w:r>
        <w:t>卡片图优先本地 sidecar 图片，其次已缓存在线海报，再次本地视频抽帧。时间轴预览按需生成，不为每个文件一次生成整条时间轴。缓存 key 包含文件指纹、抽帧时间、尺寸和处理版本；LRU 上限初值 1 GB，可调并可清理。</w:t>
      </w:r>
    </w:p>
    <w:p>
      <w:pPr/>
      <w:r>
        <w:t>在线信息默认关闭，由用户对特定目录启用。匹配时只发送用于查询的标题与年份；不上传视频或全路径。先读取本地 NFO 和图片，再做可选 TMDB 匹配；手工选择与修正有最高优先级。服务端故障时使用本地卡片继续播放。</w:t>
      </w:r>
    </w:p>
    <w:p>
      <w:pPr/>
      <w:r>
        <w:t>TMDB 接入需要按其规则申请凭据并提供署名；“非商业开源”不等于没有服务使用约束。桌面二进制内的公共 API key 不能当作可保密的服务器凭据；配置可更换并控制请求速率，不把个人私钥放进仓库。</w:t>
      </w:r>
      <w:hyperlink r:id="rId35">
        <w:r>
          <w:rPr>
            <w:color w:val="245A81"/>
          </w:rPr>
          <w:t>[S28]</w:t>
        </w:r>
      </w:hyperlink>
      <w:r/>
    </w:p>
    <w:p>
      <w:pPr>
        <w:pStyle w:val="Heading2"/>
      </w:pPr>
      <w:r>
        <w:t>4.10 网络输入的边界</w:t>
      </w:r>
    </w:p>
    <w:p>
      <w:pPr/>
      <w:r>
        <w:t>v0.5 先实现标准 HTTP/HTTPS 文件 URL、HLS、DASH。URL 先分类，凭据保存在 Keychain；日志移除 query token、认证头和用户目录。网络模式与本地模式复用播放界面，但 capability 不同。</w:t>
      </w:r>
    </w:p>
    <w:p>
      <w:pPr/>
      <w:r>
        <w:t>VOD 根据真实总时长提供定位；直播没有确定总时长就禁用普通进度条，显示直播和缓存状态。没有 HTTP Range 的资源不能假装可随机定位，也不默认把整部大视频偷偷缓存到磁盘。</w:t>
      </w:r>
    </w:p>
    <w:p>
      <w:pPr/>
      <w:r>
        <w:t>HLS/DASH 能打开不代表自动拥有与网页流媒体引擎相同的自适应码率能力。v0.5 明确验证默认变体选择、手动切换、定位和断线行为；没有验证动态 ABR 就不提供误导性的“自动随网速切换”选项。</w:t>
      </w:r>
      <w:hyperlink r:id="rId36">
        <w:r>
          <w:rPr>
            <w:color w:val="245A81"/>
          </w:rPr>
          <w:t>[S21]</w:t>
        </w:r>
      </w:hyperlink>
      <w:r/>
      <w:hyperlink r:id="rId37">
        <w:r>
          <w:rPr>
            <w:color w:val="245A81"/>
          </w:rPr>
          <w:t>[S32]</w:t>
        </w:r>
      </w:hyperlink>
      <w:r/>
    </w:p>
    <w:p>
      <w:pPr/>
      <w:r>
        <w:t>SMB 首版通过 Finder 挂载后的目录使用，产品表现为普通文件来源。WebDAV、Jellyfin、Emby、Plex 的浏览和账号接入后置评估；它们不是简单填入播放 URL 就完成的功能。RTSP 等输入也只在有样本和真实需求后追加。</w:t>
      </w:r>
    </w:p>
    <w:p>
      <w:pPr>
        <w:pStyle w:val="Heading2"/>
      </w:pPr>
      <w:r>
        <w:t>4.11 可玩性和扩展设计</w:t>
      </w:r>
    </w:p>
    <w:p>
      <w:pPr/>
      <w:r>
        <w:t>所有内置动作登记到 CommandRegistry：命令 ID、标题、可用条件、快捷键和处理入口共用。菜单、键盘和后续命令面板调用同一动作，避免不同入口的行为漂移。</w:t>
      </w:r>
    </w:p>
    <w:p>
      <w:pPr/>
      <w:r>
        <w:t>Profile JSON 有 schemaVersion、明确字段白名单和数值范围。主题只允许颜色、间距密度、圆角与可见控件配置；不得引用外部可执行文件、脚本或任意本地路径。导入提供字段级预览，保存旧快照以撤销。</w:t>
      </w:r>
    </w:p>
    <w:p>
      <w:pPr/>
      <w:r>
        <w:t>运行脚本的插件平台至少等 v1.0 用户验证后再决定。若未来要提供文件或网络能力，必须有清楚的权限与隔离设计；JavaScript 放在同一进程运行不自动构成安全隔离。当前版本的可玩性无需承担整个插件生态的维护。</w:t>
      </w:r>
    </w:p>
    <w:p>
      <w:pPr>
        <w:pStyle w:val="Heading2"/>
      </w:pPr>
      <w:r>
        <w:t>4.12 网站分发与自动更新</w:t>
      </w:r>
    </w:p>
    <w:p>
      <w:pPr/>
      <w:r>
        <w:t>推荐路径：静态官网 → GitHub Releases 的签名公证 DMG → 拖入 Applications → 首次打开 → 直接播放。安装包自带播放依赖，普通用户不需要 Homebrew、终端和额外解码包。</w:t>
      </w:r>
    </w:p>
    <w:p>
      <w:pPr/>
      <w:r>
        <w:t>不上 App Store 仍建议使用 Developer ID 签名和 Apple 公证。公证属于自动检查，不是 App Store 审核。Apple Developer Program 当前通常为每年 99 美元或当地货币；这是友好分发的维护成本，与收费商业模式无关。</w:t>
      </w:r>
      <w:hyperlink r:id="rId38">
        <w:r>
          <w:rPr>
            <w:color w:val="245A81"/>
          </w:rPr>
          <w:t>[S25]</w:t>
        </w:r>
      </w:hyperlink>
      <w:r/>
      <w:hyperlink r:id="rId39">
        <w:r>
          <w:rPr>
            <w:color w:val="245A81"/>
          </w:rPr>
          <w:t>[S26]</w:t>
        </w:r>
      </w:hyperlink>
      <w:r/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>固定源码与依赖清单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测试与 Release 构建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收集 dylib 并改为应用内相对加载路径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检查架构、rpath、依赖与许可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从内到外签名辅助程序、库和 App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Hardened Runtime 与实际需要的最小 entitlement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打包 DMG / 更新 ZIP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notarytool 公证 → staple 票据 → 验证 Gatekeeper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生成 SHA256 与 Sparkle EdDSA 签名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准备 GitHub Release、源码归档和 appcast</w:t>
      </w:r>
    </w:p>
    <w:p>
      <w:pPr>
        <w:spacing w:after="20" w:line="240" w:lineRule="auto"/>
      </w:pPr>
      <w:r>
        <w:rPr>
          <w:rFonts w:ascii="Menlo" w:hAnsi="Menlo" w:eastAsia="Hiragino Sans GB"/>
          <w:sz w:val="16"/>
        </w:rPr>
        <w:t xml:space="preserve"> → 在干净 Mac 下载验证后，人工批准正式发布</w:t>
      </w:r>
    </w:p>
    <w:p>
      <w:pPr/>
      <w:r>
        <w:t>CI 只准备构建与发布候选包。签名私钥放在专用 Keychain 或受保护的 CI secret，不能进入日志。更新分 stable/beta 两个渠道；应用在播放期间只提示，不强制退出安装。关闭更新检查后不主动联网检查。</w:t>
      </w:r>
    </w:p>
    <w:p>
      <w:pPr/>
      <w:r>
        <w:t>官网下载按钮链接具体架构和最低系统要求，包含变更记录、已知限制、SHA256、源码与反馈入口。先发布 arm64；如果拿不到 Intel 真机测试，不提供写着“已支持 Intel”的通用包。用户在 Mac 平台内部的 Intel 需求可以作为后续版本事项。</w:t>
      </w:r>
    </w:p>
    <w:p>
      <w:pPr>
        <w:pStyle w:val="Heading2"/>
      </w:pPr>
      <w:r>
        <w:t>4.13 开源与依赖管理</w:t>
      </w:r>
    </w:p>
    <w:p>
      <w:pPr/>
      <w:r>
        <w:t>建议应用采用 GPL-3.0-or-later，并对实际随包依赖逐项核对兼容性。mpv 默认 GPLv2-or-later，也提供关闭 GPL 的 LGPL 构建方式；实际许可由构建及依赖决定，不能给所有 mpv 包统一贴 MIT 标签。</w:t>
      </w:r>
      <w:hyperlink r:id="rId40">
        <w:r>
          <w:rPr>
            <w:color w:val="245A81"/>
          </w:rPr>
          <w:t>[S22]</w:t>
        </w:r>
      </w:hyperlink>
      <w:r/>
    </w:p>
    <w:p>
      <w:pPr/>
      <w:r>
        <w:t>每个发布版本保留自身源码、依赖版本与源码快照、补丁、构建脚本、配置参数、第三方许可和 notices。网站链接对应发布版本的源码与构建说明。初版不 fork 播放内核；需要补丁时尽量先提交上游，并将补丁数量保持可控。</w:t>
      </w:r>
    </w:p>
    <w:p>
      <w:pPr/>
      <w:r>
        <w:t>支持清单来自随包二进制实际探测结果，加上测试矩阵；不是从 FFmpeg 官网复制一份列表就声称全部支持。更新内核前重跑媒体样本、颜色、字幕、窗口和能耗回归。</w:t>
      </w:r>
    </w:p>
    <w:p>
      <w:pPr>
        <w:pStyle w:val="Heading2"/>
      </w:pPr>
      <w:r>
        <w:t>4.14 兼容性矩阵和样本管理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5"/>
        <w:gridCol w:w="4170"/>
        <w:gridCol w:w="3861"/>
      </w:tblGrid>
      <w:tr>
        <w:trPr>
          <w:tblHeader w:val="true"/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首批 P0 样本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后续或明确限制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封装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MP4、MOV、MKV、WebM、AVI、TS 的常用组合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FLV、WMV、RMVB 等按样本追加；ISO/BDMV 与菜单不作为 v1 承诺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视频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H.264；H.265 Main/Main10；VP9；AV1 的常用样本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AV1 能否硬解依硬件；H.265 4:2:2、12-bit 和特殊 profile 单列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声音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AAC、MP3、PCM、FLAC、Opus；AC3/EAC3、DTS 的解码样本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解码成 PCM 不等于 Atmos 或 TrueHD 位流直通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字幕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UTF-8 SRT、ASS、VTT；MKV 内嵌字幕；常见中文编码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PGS 等图片字幕需要样本；强制字幕、复杂 ASS 样式逐项验证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时间与显示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23.976/24/25/30/60 fps；可变帧率；旋转 MOV；长文件名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4K60 压力、HDR10/HLG、外接显示器分别报告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网络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HTTP Range、HLS TS/fMP4、DASH 的 VOD 与直播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 Range、断线、凭据过期和无时长必须有正确 UI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操作</w:t>
            </w:r>
          </w:p>
        </w:tc>
        <w:tc>
          <w:tcPr>
            <w:tcW w:type="dxa" w:w="41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切换音轨字幕、快速 seek、拔盘、睡眠恢复、全屏与多屏</w:t>
            </w:r>
          </w:p>
        </w:tc>
        <w:tc>
          <w:tcPr>
            <w:tcW w:type="dxa" w:w="3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mini window 与 PiP 分开验收，不把置顶窗口叫系统 PiP</w:t>
            </w:r>
          </w:p>
        </w:tc>
      </w:tr>
    </w:tbl>
    <w:p>
      <w:pPr>
        <w:spacing w:after="40"/>
      </w:pPr>
    </w:p>
    <w:p>
      <w:pPr/>
      <w:r>
        <w:t>v0.0 建立约 30 个基础样本，v0.1 扩到约 60 个，v1.0 扩到至少 120 个有明确元数据的样本。包含公开许可视频和自制测试片，不在仓库上传商业电影。manifest 记录 codec、封装、时长、授权来源、期望轨道、预期表现和校验值。</w:t>
      </w:r>
    </w:p>
    <w:p>
      <w:pPr/>
      <w:r>
        <w:t>测试分层：纯逻辑单测覆盖排序、身份、迁移、完成判断与方案校验；集成测试覆盖真实内核打开和事件；UI 测试覆盖五条核心用户流程；手工硬件测试覆盖 HDR、多屏、蓝牙声音与能耗。视频画面和声音的真实呈现不能只靠 mock。</w:t>
      </w:r>
    </w:p>
    <w:p>
      <w:pPr>
        <w:pStyle w:val="Heading1"/>
        <w:pageBreakBefore/>
      </w:pPr>
      <w:r>
        <w:t>5 版本路线与逐项 TODO</w:t>
      </w:r>
    </w:p>
    <w:p>
      <w:pPr/>
      <w:r>
        <w:t>任务规模 S 为约半天至 1 天，M 为约 1 至 2 天，L 为约 3 至 5 天；仅表示相对规模。每个版本先完成 P0，再做 P1。所有任务当前均为未开始，文档不表示软件已经实现。依赖字段给出阻塞关系；同一版本中无显式依赖的 UI 与数据工作可顺序或交错推进。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3"/>
        <w:gridCol w:w="1545"/>
        <w:gridCol w:w="3707"/>
        <w:gridCol w:w="2471"/>
      </w:tblGrid>
      <w:tr>
        <w:trPr>
          <w:tblHeader w:val="true"/>
          <w:cantSplit/>
        </w:trPr>
        <w:tc>
          <w:tcPr>
            <w:tcW w:type="dxa" w:w="1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建议工作量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用户可感知结果</w:t>
            </w:r>
          </w:p>
        </w:tc>
        <w:tc>
          <w:tcPr>
            <w:tcW w:type="dxa" w:w="2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发布条件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v0.0 验证</w:t>
            </w:r>
          </w:p>
        </w:tc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约 2 周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播放、渲染与设计基准得到证据</w:t>
            </w:r>
          </w:p>
        </w:tc>
        <w:tc>
          <w:tcPr>
            <w:tcW w:type="dxa" w:w="2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内部原型，未通过就不扩展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v0.1 播放器</w:t>
            </w:r>
          </w:p>
        </w:tc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约 3 周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可靠打开文件与基本播放</w:t>
            </w:r>
          </w:p>
        </w:tc>
        <w:tc>
          <w:tcPr>
            <w:tcW w:type="dxa" w:w="2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小范围 alpha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v0.2 公开体验</w:t>
            </w:r>
          </w:p>
        </w:tc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约 3 至 4 周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Apple TV 风格首页与目录收藏闭环</w:t>
            </w:r>
          </w:p>
        </w:tc>
        <w:tc>
          <w:tcPr>
            <w:tcW w:type="dxa" w:w="2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第一份公证 DMG 和任务测试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v0.3 内容整理</w:t>
            </w:r>
          </w:p>
        </w:tc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约 2 至 3 周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作品与剧集、可选元数据</w:t>
            </w:r>
          </w:p>
        </w:tc>
        <w:tc>
          <w:tcPr>
            <w:tcW w:type="dxa" w:w="2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离线仍可用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v0.4 个性化</w:t>
            </w:r>
          </w:p>
        </w:tc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约 2 至 3 周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可预览撤销的播放方案与进阶工具</w:t>
            </w:r>
          </w:p>
        </w:tc>
        <w:tc>
          <w:tcPr>
            <w:tcW w:type="dxa" w:w="2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用户确实使用差异功能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v0.5 网络输入</w:t>
            </w:r>
          </w:p>
        </w:tc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约 2 至 3 周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HTTP/HLS/DASH 明确支持</w:t>
            </w:r>
          </w:p>
        </w:tc>
        <w:tc>
          <w:tcPr>
            <w:tcW w:type="dxa" w:w="2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流媒体矩阵与失败恢复通过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v0.9 候选版</w:t>
            </w:r>
          </w:p>
        </w:tc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约 2 周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数据迁移与兼容性稳定</w:t>
            </w:r>
          </w:p>
        </w:tc>
        <w:tc>
          <w:tcPr>
            <w:tcW w:type="dxa" w:w="2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冻结功能，严重缺陷清零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v1.0 稳定版</w:t>
            </w:r>
          </w:p>
        </w:tc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约 1 周</w:t>
            </w:r>
          </w:p>
        </w:tc>
        <w:tc>
          <w:tcPr>
            <w:tcW w:type="dxa" w:w="37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可信下载与长期使用基础</w:t>
            </w:r>
          </w:p>
        </w:tc>
        <w:tc>
          <w:tcPr>
            <w:tcW w:type="dxa" w:w="24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发布包、更新、源码和文档一致</w:t>
            </w:r>
          </w:p>
        </w:tc>
      </w:tr>
    </w:tbl>
    <w:p>
      <w:pPr>
        <w:spacing w:after="40"/>
      </w:pPr>
    </w:p>
    <w:p>
      <w:pPr/>
      <w:r>
        <w:t>版本合计约 17 至 21 周直接实施；加上约 30% 渲染、兼容和设计返工，按约 22 至 28 个全职工作周规划。若每周只投入 12 至 15 小时，大致按 14 至 22 个月考虑；熟悉度和硬件测试条件会显著影响时间。v0.2 之前不做大量服务器连接和脚本插件。</w:t>
      </w:r>
    </w:p>
    <w:p>
      <w:pPr>
        <w:pStyle w:val="Heading2"/>
      </w:pPr>
      <w:r>
        <w:t>5.1 v0.0 播放与体验验证</w:t>
      </w:r>
    </w:p>
    <w:p>
      <w:pPr>
        <w:keepNext/>
        <w:spacing w:after="40"/>
      </w:pPr>
      <w:r>
        <w:rPr>
          <w:b/>
        </w:rPr>
        <w:t>A01  固定产品边界和五个对比任务</w:t>
      </w:r>
    </w:p>
    <w:p>
      <w:pPr>
        <w:keepNext/>
        <w:spacing w:after="40"/>
      </w:pPr>
      <w:r>
        <w:t>验收：范围记录中只有 Mac、普通视频、网站分发；五个任务与用户邀请清单齐备</w:t>
      </w:r>
    </w:p>
    <w:p>
      <w:pPr>
        <w:spacing w:after="160"/>
      </w:pPr>
      <w:r>
        <w:rPr>
          <w:color w:val="505860"/>
          <w:sz w:val="17"/>
        </w:rPr>
        <w:t>优先级 P0  ·  规模 S  ·  依赖 无  ·  未开始</w:t>
      </w:r>
    </w:p>
    <w:p>
      <w:pPr>
        <w:keepNext/>
        <w:spacing w:after="40"/>
      </w:pPr>
      <w:r>
        <w:rPr>
          <w:b/>
        </w:rPr>
        <w:t>A02  记录 Apple TV App 视觉基准</w:t>
      </w:r>
    </w:p>
    <w:p>
      <w:pPr>
        <w:keepNext/>
        <w:spacing w:after="40"/>
      </w:pPr>
      <w:r>
        <w:t>验收：三种窗口尺寸的首页、详情、播放、菜单和空态参考齐备；记录系统与 App 版本</w:t>
      </w:r>
    </w:p>
    <w:p>
      <w:pPr>
        <w:spacing w:after="160"/>
      </w:pPr>
      <w:r>
        <w:rPr>
          <w:color w:val="505860"/>
          <w:sz w:val="17"/>
        </w:rPr>
        <w:t>优先级 P0  ·  规模 M  ·  依赖 A01  ·  未开始</w:t>
      </w:r>
    </w:p>
    <w:p>
      <w:pPr>
        <w:keepNext/>
        <w:spacing w:after="40"/>
      </w:pPr>
      <w:r>
        <w:rPr>
          <w:b/>
        </w:rPr>
        <w:t>A03  实测四个核心竞品</w:t>
      </w:r>
    </w:p>
    <w:p>
      <w:pPr>
        <w:keepNext/>
        <w:spacing w:after="40"/>
      </w:pPr>
      <w:r>
        <w:t>验收：同一文件包对比 IINA、Infuse、MacLC、Owl；记录版本、路径和失败，不填想象的评分</w:t>
      </w:r>
    </w:p>
    <w:p>
      <w:pPr>
        <w:spacing w:after="160"/>
      </w:pPr>
      <w:r>
        <w:rPr>
          <w:color w:val="505860"/>
          <w:sz w:val="17"/>
        </w:rPr>
        <w:t>优先级 P0  ·  规模 M  ·  依赖 A01  ·  未开始</w:t>
      </w:r>
    </w:p>
    <w:p>
      <w:pPr>
        <w:keepNext/>
        <w:spacing w:after="40"/>
      </w:pPr>
      <w:r>
        <w:rPr>
          <w:b/>
        </w:rPr>
        <w:t>A04  建立可分发媒体测试包</w:t>
      </w:r>
    </w:p>
    <w:p>
      <w:pPr>
        <w:keepNext/>
        <w:spacing w:after="40"/>
      </w:pPr>
      <w:r>
        <w:t>验收：30 个有许可来源的样本及 manifest；包含 H.265 Main10 与同步片</w:t>
      </w:r>
    </w:p>
    <w:p>
      <w:pPr>
        <w:spacing w:after="160"/>
      </w:pPr>
      <w:r>
        <w:rPr>
          <w:color w:val="505860"/>
          <w:sz w:val="17"/>
        </w:rPr>
        <w:t>优先级 P0  ·  规模 M  ·  依赖 A01  ·  未开始</w:t>
      </w:r>
    </w:p>
    <w:p>
      <w:pPr>
        <w:keepNext/>
        <w:spacing w:after="40"/>
      </w:pPr>
      <w:r>
        <w:rPr>
          <w:b/>
        </w:rPr>
        <w:t>A05  建立 Swift 工程与内核依赖锁定</w:t>
      </w:r>
    </w:p>
    <w:p>
      <w:pPr>
        <w:keepNext/>
        <w:spacing w:after="40"/>
      </w:pPr>
      <w:r>
        <w:t>验收：干净构建可运行；记录 libmpv/FFmpeg 来源和构建配置；有许可证目录</w:t>
      </w:r>
    </w:p>
    <w:p>
      <w:pPr>
        <w:spacing w:after="160"/>
      </w:pPr>
      <w:r>
        <w:rPr>
          <w:color w:val="505860"/>
          <w:sz w:val="17"/>
        </w:rPr>
        <w:t>优先级 P0  ·  规模 M  ·  依赖 无  ·  未开始</w:t>
      </w:r>
    </w:p>
    <w:p>
      <w:pPr>
        <w:keepNext/>
        <w:spacing w:after="40"/>
      </w:pPr>
      <w:r>
        <w:rPr>
          <w:b/>
        </w:rPr>
        <w:t>A06  实现最小播放与事件桥</w:t>
      </w:r>
    </w:p>
    <w:p>
      <w:pPr>
        <w:keepNext/>
        <w:spacing w:after="40"/>
      </w:pPr>
      <w:r>
        <w:t>验收：H.264 与 H.265 有画面和声音；异步打开、停止和退出无挂死</w:t>
      </w:r>
    </w:p>
    <w:p>
      <w:pPr>
        <w:spacing w:after="160"/>
      </w:pPr>
      <w:r>
        <w:rPr>
          <w:color w:val="505860"/>
          <w:sz w:val="17"/>
        </w:rPr>
        <w:t>优先级 P0  ·  规模 L  ·  依赖 A04,A05  ·  未开始</w:t>
      </w:r>
    </w:p>
    <w:p>
      <w:pPr>
        <w:keepNext/>
        <w:spacing w:after="40"/>
      </w:pPr>
      <w:r>
        <w:rPr>
          <w:b/>
        </w:rPr>
        <w:t>A07  验证原生视频宿主与 UI 叠层</w:t>
      </w:r>
    </w:p>
    <w:p>
      <w:pPr>
        <w:keepNext/>
        <w:spacing w:after="40"/>
      </w:pPr>
      <w:r>
        <w:t>验收：连续 100 次缩放、覆盖控件、全屏和窗口迁移没有重复内核或渲染崩溃</w:t>
      </w:r>
    </w:p>
    <w:p>
      <w:pPr>
        <w:spacing w:after="160"/>
      </w:pPr>
      <w:r>
        <w:rPr>
          <w:color w:val="505860"/>
          <w:sz w:val="17"/>
        </w:rPr>
        <w:t>优先级 P0  ·  规模 L  ·  依赖 A06  ·  未开始</w:t>
      </w:r>
    </w:p>
    <w:p>
      <w:pPr>
        <w:keepNext/>
        <w:spacing w:after="40"/>
      </w:pPr>
      <w:r>
        <w:rPr>
          <w:b/>
        </w:rPr>
        <w:t>A08  验证 SDR 色彩和 HDR 限制</w:t>
      </w:r>
    </w:p>
    <w:p>
      <w:pPr>
        <w:keepNext/>
        <w:spacing w:after="40"/>
      </w:pPr>
      <w:r>
        <w:t>验收：内置与外接显示样片结果有记录；明确 SDR/HDR 映射与真实 HDR 的支持状态</w:t>
      </w:r>
    </w:p>
    <w:p>
      <w:pPr>
        <w:spacing w:after="160"/>
      </w:pPr>
      <w:r>
        <w:rPr>
          <w:color w:val="505860"/>
          <w:sz w:val="17"/>
        </w:rPr>
        <w:t>优先级 P0  ·  规模 M  ·  依赖 A06,A07  ·  未开始</w:t>
      </w:r>
    </w:p>
    <w:p>
      <w:pPr>
        <w:keepNext/>
        <w:spacing w:after="40"/>
      </w:pPr>
      <w:r>
        <w:rPr>
          <w:b/>
        </w:rPr>
        <w:t>A09  测量首帧能耗与停止资源释放</w:t>
      </w:r>
    </w:p>
    <w:p>
      <w:pPr>
        <w:keepNext/>
        <w:spacing w:after="40"/>
      </w:pPr>
      <w:r>
        <w:t>验收：基线数据可复现；停止后 CPU/GPU 回落；连续切文件没有内存持续增长</w:t>
      </w:r>
    </w:p>
    <w:p>
      <w:pPr>
        <w:spacing w:after="160"/>
      </w:pPr>
      <w:r>
        <w:rPr>
          <w:color w:val="505860"/>
          <w:sz w:val="17"/>
        </w:rPr>
        <w:t>优先级 P0  ·  规模 M  ·  依赖 A06  ·  未开始</w:t>
      </w:r>
    </w:p>
    <w:p>
      <w:pPr>
        <w:keepNext/>
        <w:spacing w:after="40"/>
      </w:pPr>
      <w:r>
        <w:rPr>
          <w:b/>
        </w:rPr>
        <w:t>A10  完成继续开发决策</w:t>
      </w:r>
    </w:p>
    <w:p>
      <w:pPr>
        <w:keepNext/>
        <w:spacing w:after="40"/>
      </w:pPr>
      <w:r>
        <w:t>验收：播放证据通过；确定默认渲染路径及未通过能力的降级，不以截图代替验证</w:t>
      </w:r>
    </w:p>
    <w:p>
      <w:pPr>
        <w:spacing w:after="160"/>
      </w:pPr>
      <w:r>
        <w:rPr>
          <w:color w:val="505860"/>
          <w:sz w:val="17"/>
        </w:rPr>
        <w:t>优先级 P0  ·  规模 S  ·  依赖 A02,A03,A07,A08,A09  ·  未开始</w:t>
      </w:r>
    </w:p>
    <w:p>
      <w:pPr>
        <w:pStyle w:val="Heading2"/>
      </w:pPr>
      <w:r>
        <w:t>5.2 v0.1 可用本地播放器</w:t>
      </w:r>
    </w:p>
    <w:p>
      <w:pPr>
        <w:keepNext/>
        <w:spacing w:after="40"/>
      </w:pPr>
      <w:r>
        <w:rPr>
          <w:b/>
        </w:rPr>
        <w:t>B01  实现 PlaybackEngine 与状态机</w:t>
      </w:r>
    </w:p>
    <w:p>
      <w:pPr>
        <w:keepNext/>
        <w:spacing w:after="40"/>
      </w:pPr>
      <w:r>
        <w:t>验收：旧请求事件被丢弃；暂停、缓冲、定位和结束意图分离</w:t>
      </w:r>
    </w:p>
    <w:p>
      <w:pPr>
        <w:spacing w:after="160"/>
      </w:pPr>
      <w:r>
        <w:rPr>
          <w:color w:val="505860"/>
          <w:sz w:val="17"/>
        </w:rPr>
        <w:t>优先级 P0  ·  规模 M  ·  依赖 A10  ·  未开始</w:t>
      </w:r>
    </w:p>
    <w:p>
      <w:pPr>
        <w:keepNext/>
        <w:spacing w:after="40"/>
      </w:pPr>
      <w:r>
        <w:rPr>
          <w:b/>
        </w:rPr>
        <w:t>B02  实现 Finder 打开与拖放</w:t>
      </w:r>
    </w:p>
    <w:p>
      <w:pPr>
        <w:keepNext/>
        <w:spacing w:after="40"/>
      </w:pPr>
      <w:r>
        <w:t>验收：单个、多文件、目录拖入，中文空格路径全部可用；应用已启动时不丢事件</w:t>
      </w:r>
    </w:p>
    <w:p>
      <w:pPr>
        <w:spacing w:after="160"/>
      </w:pPr>
      <w:r>
        <w:rPr>
          <w:color w:val="505860"/>
          <w:sz w:val="17"/>
        </w:rPr>
        <w:t>优先级 P0  ·  规模 M  ·  依赖 B01  ·  未开始</w:t>
      </w:r>
    </w:p>
    <w:p>
      <w:pPr>
        <w:keepNext/>
        <w:spacing w:after="40"/>
      </w:pPr>
      <w:r>
        <w:rPr>
          <w:b/>
        </w:rPr>
        <w:t>B03  实现 Apple TV 风格基本播放浮层</w:t>
      </w:r>
    </w:p>
    <w:p>
      <w:pPr>
        <w:keepNext/>
        <w:spacing w:after="40"/>
      </w:pPr>
      <w:r>
        <w:t>验收：播放暂停、时间、进度、音量、全屏可见；操作期间不自动隐藏</w:t>
      </w:r>
    </w:p>
    <w:p>
      <w:pPr>
        <w:spacing w:after="160"/>
      </w:pPr>
      <w:r>
        <w:rPr>
          <w:color w:val="505860"/>
          <w:sz w:val="17"/>
        </w:rPr>
        <w:t>优先级 P0  ·  规模 M  ·  依赖 A02,B01  ·  未开始</w:t>
      </w:r>
    </w:p>
    <w:p>
      <w:pPr>
        <w:keepNext/>
        <w:spacing w:after="40"/>
      </w:pPr>
      <w:r>
        <w:rPr>
          <w:b/>
        </w:rPr>
        <w:t>B04  实现精确定位与拖动合并</w:t>
      </w:r>
    </w:p>
    <w:p>
      <w:pPr>
        <w:keepNext/>
        <w:spacing w:after="40"/>
      </w:pPr>
      <w:r>
        <w:t>验收：快速连续拖动以最终位置为准；暂停时 seek 不自动播放</w:t>
      </w:r>
    </w:p>
    <w:p>
      <w:pPr>
        <w:spacing w:after="160"/>
      </w:pPr>
      <w:r>
        <w:rPr>
          <w:color w:val="505860"/>
          <w:sz w:val="17"/>
        </w:rPr>
        <w:t>优先级 P0  ·  规模 M  ·  依赖 B01,B03  ·  未开始</w:t>
      </w:r>
    </w:p>
    <w:p>
      <w:pPr>
        <w:keepNext/>
        <w:spacing w:after="40"/>
      </w:pPr>
      <w:r>
        <w:rPr>
          <w:b/>
        </w:rPr>
        <w:t>B05  实现字幕与音轨菜单</w:t>
      </w:r>
    </w:p>
    <w:p>
      <w:pPr>
        <w:keepNext/>
        <w:spacing w:after="40"/>
      </w:pPr>
      <w:r>
        <w:t>验收：内嵌、外部字幕、语言与偏移可用；菜单显示真实轨道</w:t>
      </w:r>
    </w:p>
    <w:p>
      <w:pPr>
        <w:spacing w:after="160"/>
      </w:pPr>
      <w:r>
        <w:rPr>
          <w:color w:val="505860"/>
          <w:sz w:val="17"/>
        </w:rPr>
        <w:t>优先级 P0  ·  规模 M  ·  依赖 B01  ·  未开始</w:t>
      </w:r>
    </w:p>
    <w:p>
      <w:pPr>
        <w:keepNext/>
        <w:spacing w:after="40"/>
      </w:pPr>
      <w:r>
        <w:rPr>
          <w:b/>
        </w:rPr>
        <w:t>B06  实现播放队列与自然排序</w:t>
      </w:r>
    </w:p>
    <w:p>
      <w:pPr>
        <w:keepNext/>
        <w:spacing w:after="40"/>
      </w:pPr>
      <w:r>
        <w:t>验收：S01E2 排在 S01E10 前；结束与手动停止不混淆；错误文件可恢复</w:t>
      </w:r>
    </w:p>
    <w:p>
      <w:pPr>
        <w:spacing w:after="160"/>
      </w:pPr>
      <w:r>
        <w:rPr>
          <w:color w:val="505860"/>
          <w:sz w:val="17"/>
        </w:rPr>
        <w:t>优先级 P0  ·  规模 M  ·  依赖 B02  ·  未开始</w:t>
      </w:r>
    </w:p>
    <w:p>
      <w:pPr>
        <w:keepNext/>
        <w:spacing w:after="40"/>
      </w:pPr>
      <w:r>
        <w:rPr>
          <w:b/>
        </w:rPr>
        <w:t>B07  实现数据层和播放进度</w:t>
      </w:r>
    </w:p>
    <w:p>
      <w:pPr>
        <w:keepNext/>
        <w:spacing w:after="40"/>
      </w:pPr>
      <w:r>
        <w:t>验收：SQLite 事务与首个迁移；进度按文件保存；正常退出恢复误差目标小于 2 秒</w:t>
      </w:r>
    </w:p>
    <w:p>
      <w:pPr>
        <w:spacing w:after="160"/>
      </w:pPr>
      <w:r>
        <w:rPr>
          <w:color w:val="505860"/>
          <w:sz w:val="17"/>
        </w:rPr>
        <w:t>优先级 P0  ·  规模 M  ·  依赖 B01  ·  未开始</w:t>
      </w:r>
    </w:p>
    <w:p>
      <w:pPr>
        <w:keepNext/>
        <w:spacing w:after="40"/>
      </w:pPr>
      <w:r>
        <w:rPr>
          <w:b/>
        </w:rPr>
        <w:t>B08  实现窗口全屏快捷键和媒体键</w:t>
      </w:r>
    </w:p>
    <w:p>
      <w:pPr>
        <w:keepNext/>
        <w:spacing w:after="40"/>
      </w:pPr>
      <w:r>
        <w:t>验收：原生全屏、Esc、空格、方向键、Now Playing 正常；焦点不互抢</w:t>
      </w:r>
    </w:p>
    <w:p>
      <w:pPr>
        <w:spacing w:after="160"/>
      </w:pPr>
      <w:r>
        <w:rPr>
          <w:color w:val="505860"/>
          <w:sz w:val="17"/>
        </w:rPr>
        <w:t>优先级 P0  ·  规模 M  ·  依赖 B03  ·  未开始</w:t>
      </w:r>
    </w:p>
    <w:p>
      <w:pPr>
        <w:keepNext/>
        <w:spacing w:after="40"/>
      </w:pPr>
      <w:r>
        <w:rPr>
          <w:b/>
        </w:rPr>
        <w:t>B09  实现可理解的失败界面</w:t>
      </w:r>
    </w:p>
    <w:p>
      <w:pPr>
        <w:keepNext/>
        <w:spacing w:after="40"/>
      </w:pPr>
      <w:r>
        <w:t>验收：损坏、缺失、权限、解码失败分别提供动作；可回到浏览状态</w:t>
      </w:r>
    </w:p>
    <w:p>
      <w:pPr>
        <w:spacing w:after="160"/>
      </w:pPr>
      <w:r>
        <w:rPr>
          <w:color w:val="505860"/>
          <w:sz w:val="17"/>
        </w:rPr>
        <w:t>优先级 P0  ·  规模 S  ·  依赖 B01  ·  未开始</w:t>
      </w:r>
    </w:p>
    <w:p>
      <w:pPr>
        <w:keepNext/>
        <w:spacing w:after="40"/>
      </w:pPr>
      <w:r>
        <w:rPr>
          <w:b/>
        </w:rPr>
        <w:t>B10  提供设置和简中英文文案</w:t>
      </w:r>
    </w:p>
    <w:p>
      <w:pPr>
        <w:keepNext/>
        <w:spacing w:after="40"/>
      </w:pPr>
      <w:r>
        <w:t>验收：默认行为清楚；所有核心操作可键盘完成；没有漏出的内部错误术语</w:t>
      </w:r>
    </w:p>
    <w:p>
      <w:pPr>
        <w:spacing w:after="160"/>
      </w:pPr>
      <w:r>
        <w:rPr>
          <w:color w:val="505860"/>
          <w:sz w:val="17"/>
        </w:rPr>
        <w:t>优先级 P0  ·  规模 M  ·  依赖 B03,B05  ·  未开始</w:t>
      </w:r>
    </w:p>
    <w:p>
      <w:pPr>
        <w:keepNext/>
        <w:spacing w:after="40"/>
      </w:pPr>
      <w:r>
        <w:rPr>
          <w:b/>
        </w:rPr>
        <w:t>B11  完成 60 样本与操作回归</w:t>
      </w:r>
    </w:p>
    <w:p>
      <w:pPr>
        <w:keepNext/>
        <w:spacing w:after="40"/>
      </w:pPr>
      <w:r>
        <w:t>验收：P0 本地样本有声音和图像；30 分钟同步、100 次切换、睡眠恢复通过</w:t>
      </w:r>
    </w:p>
    <w:p>
      <w:pPr>
        <w:spacing w:after="160"/>
      </w:pPr>
      <w:r>
        <w:rPr>
          <w:color w:val="505860"/>
          <w:sz w:val="17"/>
        </w:rPr>
        <w:t>优先级 P0  ·  规模 L  ·  依赖 B04,B05,B06,B07  ·  未开始</w:t>
      </w:r>
    </w:p>
    <w:p>
      <w:pPr>
        <w:keepNext/>
        <w:spacing w:after="40"/>
      </w:pPr>
      <w:r>
        <w:rPr>
          <w:b/>
        </w:rPr>
        <w:t>B12  制作自带依赖的内部安装包</w:t>
      </w:r>
    </w:p>
    <w:p>
      <w:pPr>
        <w:keepNext/>
        <w:spacing w:after="40"/>
      </w:pPr>
      <w:r>
        <w:t>验收：没有 Homebrew 的测试 Mac 能启动；dylib 路径全部可解析</w:t>
      </w:r>
    </w:p>
    <w:p>
      <w:pPr>
        <w:spacing w:after="160"/>
      </w:pPr>
      <w:r>
        <w:rPr>
          <w:color w:val="505860"/>
          <w:sz w:val="17"/>
        </w:rPr>
        <w:t>优先级 P0  ·  规模 M  ·  依赖 A05,B11  ·  未开始</w:t>
      </w:r>
    </w:p>
    <w:p>
      <w:pPr>
        <w:pStyle w:val="Heading2"/>
      </w:pPr>
      <w:r>
        <w:t>5.3 v0.2 第一份公开体验版</w:t>
      </w:r>
    </w:p>
    <w:p>
      <w:pPr>
        <w:keepNext/>
        <w:spacing w:after="40"/>
      </w:pPr>
      <w:r>
        <w:rPr>
          <w:b/>
        </w:rPr>
        <w:t>C01  实现 Source 与 MediaItem 文件身份</w:t>
      </w:r>
    </w:p>
    <w:p>
      <w:pPr>
        <w:keepNext/>
        <w:spacing w:after="40"/>
      </w:pPr>
      <w:r>
        <w:t>验收：目录引用唯一；同一文件不会因简单更名丢进度；内容替换得到新身份</w:t>
      </w:r>
    </w:p>
    <w:p>
      <w:pPr>
        <w:spacing w:after="160"/>
      </w:pPr>
      <w:r>
        <w:rPr>
          <w:color w:val="505860"/>
          <w:sz w:val="17"/>
        </w:rPr>
        <w:t>优先级 P0  ·  规模 L  ·  依赖 B07  ·  未开始</w:t>
      </w:r>
    </w:p>
    <w:p>
      <w:pPr>
        <w:keepNext/>
        <w:spacing w:after="40"/>
      </w:pPr>
      <w:r>
        <w:rPr>
          <w:b/>
        </w:rPr>
        <w:t>C02  实现可取消渐进目录扫描</w:t>
      </w:r>
    </w:p>
    <w:p>
      <w:pPr>
        <w:keepNext/>
        <w:spacing w:after="40"/>
      </w:pPr>
      <w:r>
        <w:t>验收：文件名先出现；取消、离线和权限失败不会清空现有库</w:t>
      </w:r>
    </w:p>
    <w:p>
      <w:pPr>
        <w:spacing w:after="160"/>
      </w:pPr>
      <w:r>
        <w:rPr>
          <w:color w:val="505860"/>
          <w:sz w:val="17"/>
        </w:rPr>
        <w:t>优先级 P0  ·  规模 L  ·  依赖 C01  ·  未开始</w:t>
      </w:r>
    </w:p>
    <w:p>
      <w:pPr>
        <w:keepNext/>
        <w:spacing w:after="40"/>
      </w:pPr>
      <w:r>
        <w:rPr>
          <w:b/>
        </w:rPr>
        <w:t>C03  实现增量更新与离线恢复</w:t>
      </w:r>
    </w:p>
    <w:p>
      <w:pPr>
        <w:keepNext/>
        <w:spacing w:after="40"/>
      </w:pPr>
      <w:r>
        <w:t>验收：新增、删除、移动、拔插盘和事件丢失有核对；离线卡片保持可见</w:t>
      </w:r>
    </w:p>
    <w:p>
      <w:pPr>
        <w:spacing w:after="160"/>
      </w:pPr>
      <w:r>
        <w:rPr>
          <w:color w:val="505860"/>
          <w:sz w:val="17"/>
        </w:rPr>
        <w:t>优先级 P0  ·  规模 M  ·  依赖 C02  ·  未开始</w:t>
      </w:r>
    </w:p>
    <w:p>
      <w:pPr>
        <w:keepNext/>
        <w:spacing w:after="40"/>
      </w:pPr>
      <w:r>
        <w:rPr>
          <w:b/>
        </w:rPr>
        <w:t>C04  实现本地缩略图和受限缓存</w:t>
      </w:r>
    </w:p>
    <w:p>
      <w:pPr>
        <w:keepNext/>
        <w:spacing w:after="40"/>
      </w:pPr>
      <w:r>
        <w:t>验收：抽帧超时可取消；最多两个后台任务；上限清理不会删除原视频</w:t>
      </w:r>
    </w:p>
    <w:p>
      <w:pPr>
        <w:spacing w:after="160"/>
      </w:pPr>
      <w:r>
        <w:rPr>
          <w:color w:val="505860"/>
          <w:sz w:val="17"/>
        </w:rPr>
        <w:t>优先级 P0  ·  规模 M  ·  依赖 C02  ·  未开始</w:t>
      </w:r>
    </w:p>
    <w:p>
      <w:pPr>
        <w:keepNext/>
        <w:spacing w:after="40"/>
      </w:pPr>
      <w:r>
        <w:rPr>
          <w:b/>
        </w:rPr>
        <w:t>C05  实现 Apple TV 风格首页和侧栏</w:t>
      </w:r>
    </w:p>
    <w:p>
      <w:pPr>
        <w:keepNext/>
        <w:spacing w:after="40"/>
      </w:pPr>
      <w:r>
        <w:t>验收：继续观看、最近加入、固定目录与空态在三种尺寸下完成视觉验收</w:t>
      </w:r>
    </w:p>
    <w:p>
      <w:pPr>
        <w:spacing w:after="160"/>
      </w:pPr>
      <w:r>
        <w:rPr>
          <w:color w:val="505860"/>
          <w:sz w:val="17"/>
        </w:rPr>
        <w:t>优先级 P0  ·  规模 L  ·  依赖 A02,C04  ·  未开始</w:t>
      </w:r>
    </w:p>
    <w:p>
      <w:pPr>
        <w:keepNext/>
        <w:spacing w:after="40"/>
      </w:pPr>
      <w:r>
        <w:rPr>
          <w:b/>
        </w:rPr>
        <w:t>C06  实现文件夹与卡片密度视图</w:t>
      </w:r>
    </w:p>
    <w:p>
      <w:pPr>
        <w:keepNext/>
        <w:spacing w:after="40"/>
      </w:pPr>
      <w:r>
        <w:t>验收：原层级保留；舒适紧凑切换不丢选择；超长标题能辨认</w:t>
      </w:r>
    </w:p>
    <w:p>
      <w:pPr>
        <w:spacing w:after="160"/>
      </w:pPr>
      <w:r>
        <w:rPr>
          <w:color w:val="505860"/>
          <w:sz w:val="17"/>
        </w:rPr>
        <w:t>优先级 P0  ·  规模 M  ·  依赖 C02,C05  ·  未开始</w:t>
      </w:r>
    </w:p>
    <w:p>
      <w:pPr>
        <w:keepNext/>
        <w:spacing w:after="40"/>
      </w:pPr>
      <w:r>
        <w:rPr>
          <w:b/>
        </w:rPr>
        <w:t>C07  实现搜索收藏和批量已看操作</w:t>
      </w:r>
    </w:p>
    <w:p>
      <w:pPr>
        <w:keepNext/>
        <w:spacing w:after="40"/>
      </w:pPr>
      <w:r>
        <w:t>验收：1 万条库可检索；收藏可撤销；已看操作不改原文件</w:t>
      </w:r>
    </w:p>
    <w:p>
      <w:pPr>
        <w:spacing w:after="160"/>
      </w:pPr>
      <w:r>
        <w:rPr>
          <w:color w:val="505860"/>
          <w:sz w:val="17"/>
        </w:rPr>
        <w:t>优先级 P0  ·  规模 M  ·  依赖 C01,C06  ·  未开始</w:t>
      </w:r>
    </w:p>
    <w:p>
      <w:pPr>
        <w:keepNext/>
        <w:spacing w:after="40"/>
      </w:pPr>
      <w:r>
        <w:rPr>
          <w:b/>
        </w:rPr>
        <w:t>C08  完成播放与浏览的无重载切换</w:t>
      </w:r>
    </w:p>
    <w:p>
      <w:pPr>
        <w:keepNext/>
        <w:spacing w:after="40"/>
      </w:pPr>
      <w:r>
        <w:t>验收：返回原滚动位置；当前播放栏与主播放器共用会话，无重复声音</w:t>
      </w:r>
    </w:p>
    <w:p>
      <w:pPr>
        <w:spacing w:after="160"/>
      </w:pPr>
      <w:r>
        <w:rPr>
          <w:color w:val="505860"/>
          <w:sz w:val="17"/>
        </w:rPr>
        <w:t>优先级 P0  ·  规模 L  ·  依赖 B08,C05,C06  ·  未开始</w:t>
      </w:r>
    </w:p>
    <w:p>
      <w:pPr>
        <w:keepNext/>
        <w:spacing w:after="40"/>
      </w:pPr>
      <w:r>
        <w:rPr>
          <w:b/>
        </w:rPr>
        <w:t>C09  完成隐私模式和数据管理</w:t>
      </w:r>
    </w:p>
    <w:p>
      <w:pPr>
        <w:keepNext/>
        <w:spacing w:after="40"/>
      </w:pPr>
      <w:r>
        <w:t>验收：指定目录可不记历史；支持导出和清除应用记录；默认无在线匹配</w:t>
      </w:r>
    </w:p>
    <w:p>
      <w:pPr>
        <w:spacing w:after="160"/>
      </w:pPr>
      <w:r>
        <w:rPr>
          <w:color w:val="505860"/>
          <w:sz w:val="17"/>
        </w:rPr>
        <w:t>优先级 P0  ·  规模 M  ·  依赖 C01,C07  ·  未开始</w:t>
      </w:r>
    </w:p>
    <w:p>
      <w:pPr>
        <w:keepNext/>
        <w:spacing w:after="40"/>
      </w:pPr>
      <w:r>
        <w:rPr>
          <w:b/>
        </w:rPr>
        <w:t>C10  完成键盘辅助使用和大库性能</w:t>
      </w:r>
    </w:p>
    <w:p>
      <w:pPr>
        <w:keepNext/>
        <w:spacing w:after="40"/>
      </w:pPr>
      <w:r>
        <w:t>验收：VoiceOver 主要路径可用；1 万条目标及内存指标有测试记录</w:t>
      </w:r>
    </w:p>
    <w:p>
      <w:pPr>
        <w:spacing w:after="160"/>
      </w:pPr>
      <w:r>
        <w:rPr>
          <w:color w:val="505860"/>
          <w:sz w:val="17"/>
        </w:rPr>
        <w:t>优先级 P0  ·  规模 L  ·  依赖 C05,C06,C07  ·  未开始</w:t>
      </w:r>
    </w:p>
    <w:p>
      <w:pPr>
        <w:keepNext/>
        <w:spacing w:after="40"/>
      </w:pPr>
      <w:r>
        <w:rPr>
          <w:b/>
        </w:rPr>
        <w:t>C11  完成 Developer ID 与公证发布流程</w:t>
      </w:r>
    </w:p>
    <w:p>
      <w:pPr>
        <w:keepNext/>
        <w:spacing w:after="40"/>
      </w:pPr>
      <w:r>
        <w:t>验收：DMG 从浏览器下载后 Gatekeeper 验证通过；不需要用户执行终端命令</w:t>
      </w:r>
    </w:p>
    <w:p>
      <w:pPr>
        <w:spacing w:after="160"/>
      </w:pPr>
      <w:r>
        <w:rPr>
          <w:color w:val="505860"/>
          <w:sz w:val="17"/>
        </w:rPr>
        <w:t>优先级 P0  ·  规模 M  ·  依赖 B12  ·  未开始</w:t>
      </w:r>
    </w:p>
    <w:p>
      <w:pPr>
        <w:keepNext/>
        <w:spacing w:after="40"/>
      </w:pPr>
      <w:r>
        <w:rPr>
          <w:b/>
        </w:rPr>
        <w:t>C12  准备静态官网下载与版本说明</w:t>
      </w:r>
    </w:p>
    <w:p>
      <w:pPr>
        <w:keepNext/>
        <w:spacing w:after="40"/>
      </w:pPr>
      <w:r>
        <w:t>验收：下载指向明确版本；架构、最低系统、源码、校验值与已知限制齐备</w:t>
      </w:r>
    </w:p>
    <w:p>
      <w:pPr>
        <w:spacing w:after="160"/>
      </w:pPr>
      <w:r>
        <w:rPr>
          <w:color w:val="505860"/>
          <w:sz w:val="17"/>
        </w:rPr>
        <w:t>优先级 P0  ·  规模 M  ·  依赖 C11  ·  未开始</w:t>
      </w:r>
    </w:p>
    <w:p>
      <w:pPr>
        <w:keepNext/>
        <w:spacing w:after="40"/>
      </w:pPr>
      <w:r>
        <w:rPr>
          <w:b/>
        </w:rPr>
        <w:t>C13  接入 Sparkle beta 更新并测试</w:t>
      </w:r>
    </w:p>
    <w:p>
      <w:pPr>
        <w:keepNext/>
        <w:spacing w:after="40"/>
      </w:pPr>
      <w:r>
        <w:t>验收：旧 beta 到新 beta 升级成功；保留库和进度；播放中不强制更新</w:t>
      </w:r>
    </w:p>
    <w:p>
      <w:pPr>
        <w:spacing w:after="160"/>
      </w:pPr>
      <w:r>
        <w:rPr>
          <w:color w:val="505860"/>
          <w:sz w:val="17"/>
        </w:rPr>
        <w:t>优先级 P0  ·  规模 M  ·  依赖 C11  ·  未开始</w:t>
      </w:r>
    </w:p>
    <w:p>
      <w:pPr>
        <w:keepNext/>
        <w:spacing w:after="40"/>
      </w:pPr>
      <w:r>
        <w:rPr>
          <w:b/>
        </w:rPr>
        <w:t>C14  执行 12 至 20 人公开体验验证</w:t>
      </w:r>
    </w:p>
    <w:p>
      <w:pPr>
        <w:keepNext/>
        <w:spacing w:after="40"/>
      </w:pPr>
      <w:r>
        <w:t>验收：五任务有记录，达到继续门槛；用户反馈对照竞品而非只问好不好看</w:t>
      </w:r>
    </w:p>
    <w:p>
      <w:pPr>
        <w:spacing w:after="160"/>
      </w:pPr>
      <w:r>
        <w:rPr>
          <w:color w:val="505860"/>
          <w:sz w:val="17"/>
        </w:rPr>
        <w:t>优先级 P0  ·  规模 L  ·  依赖 C08,C09,C10,C12  ·  未开始</w:t>
      </w:r>
    </w:p>
    <w:p>
      <w:pPr>
        <w:pStyle w:val="Heading2"/>
      </w:pPr>
      <w:r>
        <w:t>5.4 v0.3 内容组织与可选信息</w:t>
      </w:r>
    </w:p>
    <w:p>
      <w:pPr>
        <w:keepNext/>
        <w:spacing w:after="40"/>
      </w:pPr>
      <w:r>
        <w:rPr>
          <w:b/>
        </w:rPr>
        <w:t>D01  实现电影剧集个人视频分类</w:t>
      </w:r>
    </w:p>
    <w:p>
      <w:pPr>
        <w:keepNext/>
        <w:spacing w:after="40"/>
      </w:pPr>
      <w:r>
        <w:t>验收：未知内容保留原文件名；分类可手改和撤销</w:t>
      </w:r>
    </w:p>
    <w:p>
      <w:pPr>
        <w:spacing w:after="160"/>
      </w:pPr>
      <w:r>
        <w:rPr>
          <w:color w:val="505860"/>
          <w:sz w:val="17"/>
        </w:rPr>
        <w:t>优先级 P0  ·  规模 M  ·  依赖 C14  ·  未开始</w:t>
      </w:r>
    </w:p>
    <w:p>
      <w:pPr>
        <w:keepNext/>
        <w:spacing w:after="40"/>
      </w:pPr>
      <w:r>
        <w:rPr>
          <w:b/>
        </w:rPr>
        <w:t>D02  实现同作品多版本与剧集排序</w:t>
      </w:r>
    </w:p>
    <w:p>
      <w:pPr>
        <w:keepNext/>
        <w:spacing w:after="40"/>
      </w:pPr>
      <w:r>
        <w:t>验收：多个文件不被错误覆盖；播放前能选版本；季与集有自然顺序</w:t>
      </w:r>
    </w:p>
    <w:p>
      <w:pPr>
        <w:spacing w:after="160"/>
      </w:pPr>
      <w:r>
        <w:rPr>
          <w:color w:val="505860"/>
          <w:sz w:val="17"/>
        </w:rPr>
        <w:t>优先级 P0  ·  规模 M  ·  依赖 D01  ·  未开始</w:t>
      </w:r>
    </w:p>
    <w:p>
      <w:pPr>
        <w:keepNext/>
        <w:spacing w:after="40"/>
      </w:pPr>
      <w:r>
        <w:rPr>
          <w:b/>
        </w:rPr>
        <w:t>D03  读取本地封面和 NFO</w:t>
      </w:r>
    </w:p>
    <w:p>
      <w:pPr>
        <w:keepNext/>
        <w:spacing w:after="40"/>
      </w:pPr>
      <w:r>
        <w:t>验收：侧边文件优先于网络；坏数据有上限和降级，不影响播放</w:t>
      </w:r>
    </w:p>
    <w:p>
      <w:pPr>
        <w:spacing w:after="160"/>
      </w:pPr>
      <w:r>
        <w:rPr>
          <w:color w:val="505860"/>
          <w:sz w:val="17"/>
        </w:rPr>
        <w:t>优先级 P0  ·  规模 M  ·  依赖 D01  ·  未开始</w:t>
      </w:r>
    </w:p>
    <w:p>
      <w:pPr>
        <w:keepNext/>
        <w:spacing w:after="40"/>
      </w:pPr>
      <w:r>
        <w:rPr>
          <w:b/>
        </w:rPr>
        <w:t>D04  实现目录级在线元数据开关</w:t>
      </w:r>
    </w:p>
    <w:p>
      <w:pPr>
        <w:keepNext/>
        <w:spacing w:after="40"/>
      </w:pPr>
      <w:r>
        <w:t>验收：用户主动启用；关闭后停止匹配；超时限流失败都走本地内容</w:t>
      </w:r>
    </w:p>
    <w:p>
      <w:pPr>
        <w:spacing w:after="160"/>
      </w:pPr>
      <w:r>
        <w:rPr>
          <w:color w:val="505860"/>
          <w:sz w:val="17"/>
        </w:rPr>
        <w:t>优先级 P0  ·  规模 M  ·  依赖 D03  ·  未开始</w:t>
      </w:r>
    </w:p>
    <w:p>
      <w:pPr>
        <w:keepNext/>
        <w:spacing w:after="40"/>
      </w:pPr>
      <w:r>
        <w:rPr>
          <w:b/>
        </w:rPr>
        <w:t>D05  实现匹配修正和手工优先级</w:t>
      </w:r>
    </w:p>
    <w:p>
      <w:pPr>
        <w:keepNext/>
        <w:spacing w:after="40"/>
      </w:pPr>
      <w:r>
        <w:t>验收：用户选中的标题海报不会被下一轮扫描覆盖；可恢复自动结果</w:t>
      </w:r>
    </w:p>
    <w:p>
      <w:pPr>
        <w:spacing w:after="160"/>
      </w:pPr>
      <w:r>
        <w:rPr>
          <w:color w:val="505860"/>
          <w:sz w:val="17"/>
        </w:rPr>
        <w:t>优先级 P0  ·  规模 M  ·  依赖 D04  ·  未开始</w:t>
      </w:r>
    </w:p>
    <w:p>
      <w:pPr>
        <w:keepNext/>
        <w:spacing w:after="40"/>
      </w:pPr>
      <w:r>
        <w:rPr>
          <w:b/>
        </w:rPr>
        <w:t>D06  完成电影详情和剧集详情</w:t>
      </w:r>
    </w:p>
    <w:p>
      <w:pPr>
        <w:keepNext/>
        <w:spacing w:after="40"/>
      </w:pPr>
      <w:r>
        <w:t>验收：播放与详情入口分开；展示真实文件信息；返回保留位置</w:t>
      </w:r>
    </w:p>
    <w:p>
      <w:pPr>
        <w:spacing w:after="160"/>
      </w:pPr>
      <w:r>
        <w:rPr>
          <w:color w:val="505860"/>
          <w:sz w:val="17"/>
        </w:rPr>
        <w:t>优先级 P0  ·  规模 L  ·  依赖 D02,D05  ·  未开始</w:t>
      </w:r>
    </w:p>
    <w:p>
      <w:pPr>
        <w:keepNext/>
        <w:spacing w:after="40"/>
      </w:pPr>
      <w:r>
        <w:rPr>
          <w:b/>
        </w:rPr>
        <w:t>D07  实现目录与作品视图映射</w:t>
      </w:r>
    </w:p>
    <w:p>
      <w:pPr>
        <w:keepNext/>
        <w:spacing w:after="40"/>
      </w:pPr>
      <w:r>
        <w:t>验收：同一文件两种视角可相互定位，进度与收藏保持一致</w:t>
      </w:r>
    </w:p>
    <w:p>
      <w:pPr>
        <w:spacing w:after="160"/>
      </w:pPr>
      <w:r>
        <w:rPr>
          <w:color w:val="505860"/>
          <w:sz w:val="17"/>
        </w:rPr>
        <w:t>优先级 P0  ·  规模 M  ·  依赖 C06,D02,D06  ·  未开始</w:t>
      </w:r>
    </w:p>
    <w:p>
      <w:pPr>
        <w:keepNext/>
        <w:spacing w:after="40"/>
      </w:pPr>
      <w:r>
        <w:rPr>
          <w:b/>
        </w:rPr>
        <w:t>D08  完成元数据缓存与署名</w:t>
      </w:r>
    </w:p>
    <w:p>
      <w:pPr>
        <w:keepNext/>
        <w:spacing w:after="40"/>
      </w:pPr>
      <w:r>
        <w:t>验收：API 凭据可更换；有缓存清理；按服务规则展示来源署名</w:t>
      </w:r>
    </w:p>
    <w:p>
      <w:pPr>
        <w:spacing w:after="160"/>
      </w:pPr>
      <w:r>
        <w:rPr>
          <w:color w:val="505860"/>
          <w:sz w:val="17"/>
        </w:rPr>
        <w:t>优先级 P0  ·  规模 S  ·  依赖 D04  ·  未开始</w:t>
      </w:r>
    </w:p>
    <w:p>
      <w:pPr>
        <w:keepNext/>
        <w:spacing w:after="40"/>
      </w:pPr>
      <w:r>
        <w:rPr>
          <w:b/>
        </w:rPr>
        <w:t>D09  验证未匹配与大库场景</w:t>
      </w:r>
    </w:p>
    <w:p>
      <w:pPr>
        <w:keepNext/>
        <w:spacing w:after="40"/>
      </w:pPr>
      <w:r>
        <w:t>验收：个人视频、乱码文件名、同名不同年作品与离线网络测试通过</w:t>
      </w:r>
    </w:p>
    <w:p>
      <w:pPr>
        <w:spacing w:after="160"/>
      </w:pPr>
      <w:r>
        <w:rPr>
          <w:color w:val="505860"/>
          <w:sz w:val="17"/>
        </w:rPr>
        <w:t>优先级 P0  ·  规模 M  ·  依赖 D05,D07  ·  未开始</w:t>
      </w:r>
    </w:p>
    <w:p>
      <w:pPr>
        <w:keepNext/>
        <w:spacing w:after="40"/>
      </w:pPr>
      <w:r>
        <w:rPr>
          <w:b/>
        </w:rPr>
        <w:t>D10  验证内容整理的真实价值</w:t>
      </w:r>
    </w:p>
    <w:p>
      <w:pPr>
        <w:keepNext/>
        <w:spacing w:after="40"/>
      </w:pPr>
      <w:r>
        <w:t>验收：至少 5 位收藏用户完成找片、纠错和多版本选择；无持续误整理</w:t>
      </w:r>
    </w:p>
    <w:p>
      <w:pPr>
        <w:spacing w:after="160"/>
      </w:pPr>
      <w:r>
        <w:rPr>
          <w:color w:val="505860"/>
          <w:sz w:val="17"/>
        </w:rPr>
        <w:t>优先级 P0  ·  规模 M  ·  依赖 D06,D09  ·  未开始</w:t>
      </w:r>
    </w:p>
    <w:p>
      <w:pPr>
        <w:pStyle w:val="Heading2"/>
      </w:pPr>
      <w:r>
        <w:t>5.5 v0.4 可玩性与播放方案</w:t>
      </w:r>
    </w:p>
    <w:p>
      <w:pPr>
        <w:keepNext/>
        <w:spacing w:after="40"/>
      </w:pPr>
      <w:r>
        <w:rPr>
          <w:b/>
        </w:rPr>
        <w:t>E01  实现统一命令注册表</w:t>
      </w:r>
    </w:p>
    <w:p>
      <w:pPr>
        <w:keepNext/>
        <w:spacing w:after="40"/>
      </w:pPr>
      <w:r>
        <w:t>验收：菜单、快捷键和 UI 按钮调用同一动作；不可用状态一致</w:t>
      </w:r>
    </w:p>
    <w:p>
      <w:pPr>
        <w:spacing w:after="160"/>
      </w:pPr>
      <w:r>
        <w:rPr>
          <w:color w:val="505860"/>
          <w:sz w:val="17"/>
        </w:rPr>
        <w:t>优先级 P0  ·  规模 M  ·  依赖 C14  ·  未开始</w:t>
      </w:r>
    </w:p>
    <w:p>
      <w:pPr>
        <w:keepNext/>
        <w:spacing w:after="40"/>
      </w:pPr>
      <w:r>
        <w:rPr>
          <w:b/>
        </w:rPr>
        <w:t>E02  实现快捷键编辑与冲突提示</w:t>
      </w:r>
    </w:p>
    <w:p>
      <w:pPr>
        <w:keepNext/>
        <w:spacing w:after="40"/>
      </w:pPr>
      <w:r>
        <w:t>验收：可搜索动作；冲突可见；系统快捷键保持正确；能恢复默认</w:t>
      </w:r>
    </w:p>
    <w:p>
      <w:pPr>
        <w:spacing w:after="160"/>
      </w:pPr>
      <w:r>
        <w:rPr>
          <w:color w:val="505860"/>
          <w:sz w:val="17"/>
        </w:rPr>
        <w:t>优先级 P0  ·  规模 M  ·  依赖 E01  ·  未开始</w:t>
      </w:r>
    </w:p>
    <w:p>
      <w:pPr>
        <w:keepNext/>
        <w:spacing w:after="40"/>
      </w:pPr>
      <w:r>
        <w:rPr>
          <w:b/>
        </w:rPr>
        <w:t>E03  实现设置分层和播放方案</w:t>
      </w:r>
    </w:p>
    <w:p>
      <w:pPr>
        <w:keepNext/>
        <w:spacing w:after="40"/>
      </w:pPr>
      <w:r>
        <w:t>验收：默认、方案、文件与会话四层可解释；临时改动不污染默认</w:t>
      </w:r>
    </w:p>
    <w:p>
      <w:pPr>
        <w:spacing w:after="160"/>
      </w:pPr>
      <w:r>
        <w:rPr>
          <w:color w:val="505860"/>
          <w:sz w:val="17"/>
        </w:rPr>
        <w:t>优先级 P0  ·  规模 L  ·  依赖 D10,E01  ·  未开始</w:t>
      </w:r>
    </w:p>
    <w:p>
      <w:pPr>
        <w:keepNext/>
        <w:spacing w:after="40"/>
      </w:pPr>
      <w:r>
        <w:rPr>
          <w:b/>
        </w:rPr>
        <w:t>E04  实现配置导入预览撤销与版本迁移</w:t>
      </w:r>
    </w:p>
    <w:p>
      <w:pPr>
        <w:keepNext/>
        <w:spacing w:after="40"/>
      </w:pPr>
      <w:r>
        <w:t>验收：非法字段和越界值被拒绝；导入摘要清楚；撤销回到旧快照</w:t>
      </w:r>
    </w:p>
    <w:p>
      <w:pPr>
        <w:spacing w:after="160"/>
      </w:pPr>
      <w:r>
        <w:rPr>
          <w:color w:val="505860"/>
          <w:sz w:val="17"/>
        </w:rPr>
        <w:t>优先级 P0  ·  规模 M  ·  依赖 E03  ·  未开始</w:t>
      </w:r>
    </w:p>
    <w:p>
      <w:pPr>
        <w:keepNext/>
        <w:spacing w:after="40"/>
      </w:pPr>
      <w:r>
        <w:rPr>
          <w:b/>
        </w:rPr>
        <w:t>E05  实现有限外观参数与预设</w:t>
      </w:r>
    </w:p>
    <w:p>
      <w:pPr>
        <w:keepNext/>
        <w:spacing w:after="40"/>
      </w:pPr>
      <w:r>
        <w:t>验收：密度、强调色和控件可见性可调；全部预设满足对比度与可读性</w:t>
      </w:r>
    </w:p>
    <w:p>
      <w:pPr>
        <w:spacing w:after="160"/>
      </w:pPr>
      <w:r>
        <w:rPr>
          <w:color w:val="505860"/>
          <w:sz w:val="17"/>
        </w:rPr>
        <w:t>优先级 P0  ·  规模 M  ·  依赖 E04  ·  未开始</w:t>
      </w:r>
    </w:p>
    <w:p>
      <w:pPr>
        <w:keepNext/>
        <w:spacing w:after="40"/>
      </w:pPr>
      <w:r>
        <w:rPr>
          <w:b/>
        </w:rPr>
        <w:t>E06  实现双字幕与独立位置设置</w:t>
      </w:r>
    </w:p>
    <w:p>
      <w:pPr>
        <w:keepNext/>
        <w:spacing w:after="40"/>
      </w:pPr>
      <w:r>
        <w:t>验收：内嵌加外部组合正确；偏移独立；恢复默认不残留旧配置</w:t>
      </w:r>
    </w:p>
    <w:p>
      <w:pPr>
        <w:spacing w:after="160"/>
      </w:pPr>
      <w:r>
        <w:rPr>
          <w:color w:val="505860"/>
          <w:sz w:val="17"/>
        </w:rPr>
        <w:t>优先级 P0  ·  规模 M  ·  依赖 B05,E03  ·  未开始</w:t>
      </w:r>
    </w:p>
    <w:p>
      <w:pPr>
        <w:keepNext/>
        <w:spacing w:after="40"/>
      </w:pPr>
      <w:r>
        <w:rPr>
          <w:b/>
        </w:rPr>
        <w:t>E07  实现书签 A B 循环和逐帧控制</w:t>
      </w:r>
    </w:p>
    <w:p>
      <w:pPr>
        <w:keepNext/>
        <w:spacing w:after="40"/>
      </w:pPr>
      <w:r>
        <w:t>验收：时间点保存正确；循环状态明显；退出循环操作易发现</w:t>
      </w:r>
    </w:p>
    <w:p>
      <w:pPr>
        <w:spacing w:after="160"/>
      </w:pPr>
      <w:r>
        <w:rPr>
          <w:color w:val="505860"/>
          <w:sz w:val="17"/>
        </w:rPr>
        <w:t>优先级 P0  ·  规模 M  ·  依赖 E01,E03  ·  未开始</w:t>
      </w:r>
    </w:p>
    <w:p>
      <w:pPr>
        <w:keepNext/>
        <w:spacing w:after="40"/>
      </w:pPr>
      <w:r>
        <w:rPr>
          <w:b/>
        </w:rPr>
        <w:t>E08  实现时间轴按需预览</w:t>
      </w:r>
    </w:p>
    <w:p>
      <w:pPr>
        <w:keepNext/>
        <w:spacing w:after="40"/>
      </w:pPr>
      <w:r>
        <w:t>验收：停留后再抽帧；快速移动取消旧任务；不抢前台解码资源</w:t>
      </w:r>
    </w:p>
    <w:p>
      <w:pPr>
        <w:spacing w:after="160"/>
      </w:pPr>
      <w:r>
        <w:rPr>
          <w:color w:val="505860"/>
          <w:sz w:val="17"/>
        </w:rPr>
        <w:t>优先级 P0  ·  规模 M  ·  依赖 C04  ·  未开始</w:t>
      </w:r>
    </w:p>
    <w:p>
      <w:pPr>
        <w:keepNext/>
        <w:spacing w:after="40"/>
      </w:pPr>
      <w:r>
        <w:rPr>
          <w:b/>
        </w:rPr>
        <w:t>E09  实现可选置顶小窗</w:t>
      </w:r>
    </w:p>
    <w:p>
      <w:pPr>
        <w:keepNext/>
        <w:spacing w:after="40"/>
      </w:pPr>
      <w:r>
        <w:t>验收：迁移同一播放宿主，返回主窗口不重载；不冒称系统 PiP</w:t>
      </w:r>
    </w:p>
    <w:p>
      <w:pPr>
        <w:spacing w:after="160"/>
      </w:pPr>
      <w:r>
        <w:rPr>
          <w:color w:val="505860"/>
          <w:sz w:val="17"/>
        </w:rPr>
        <w:t>优先级 P1  ·  规模 L  ·  依赖 C08  ·  未开始</w:t>
      </w:r>
    </w:p>
    <w:p>
      <w:pPr>
        <w:keepNext/>
        <w:spacing w:after="40"/>
      </w:pPr>
      <w:r>
        <w:rPr>
          <w:b/>
        </w:rPr>
        <w:t>E10  验证设置可发现性与使用率</w:t>
      </w:r>
    </w:p>
    <w:p>
      <w:pPr>
        <w:keepNext/>
        <w:spacing w:after="40"/>
      </w:pPr>
      <w:r>
        <w:t>验收：新用户 60 秒应用并恢复方案；至少 5 位持续用户主动使用一个差异功能</w:t>
      </w:r>
    </w:p>
    <w:p>
      <w:pPr>
        <w:spacing w:after="160"/>
      </w:pPr>
      <w:r>
        <w:rPr>
          <w:color w:val="505860"/>
          <w:sz w:val="17"/>
        </w:rPr>
        <w:t>优先级 P0  ·  规模 M  ·  依赖 E02,E04,E06,E07  ·  未开始</w:t>
      </w:r>
    </w:p>
    <w:p>
      <w:pPr>
        <w:pStyle w:val="Heading2"/>
      </w:pPr>
      <w:r>
        <w:t>5.6 v0.5 标准网络输入</w:t>
      </w:r>
    </w:p>
    <w:p>
      <w:pPr>
        <w:keepNext/>
        <w:spacing w:after="40"/>
      </w:pPr>
      <w:r>
        <w:rPr>
          <w:b/>
        </w:rPr>
        <w:t>F01  实现 URL 输入与安全凭据保存</w:t>
      </w:r>
    </w:p>
    <w:p>
      <w:pPr>
        <w:keepNext/>
        <w:spacing w:after="40"/>
      </w:pPr>
      <w:r>
        <w:t>验收：普通 URL 与认证分开；Keychain 存凭据；历史和日志不暴露 token</w:t>
      </w:r>
    </w:p>
    <w:p>
      <w:pPr>
        <w:spacing w:after="160"/>
      </w:pPr>
      <w:r>
        <w:rPr>
          <w:color w:val="505860"/>
          <w:sz w:val="17"/>
        </w:rPr>
        <w:t>优先级 P0  ·  规模 M  ·  依赖 E10  ·  未开始</w:t>
      </w:r>
    </w:p>
    <w:p>
      <w:pPr>
        <w:keepNext/>
        <w:spacing w:after="40"/>
      </w:pPr>
      <w:r>
        <w:rPr>
          <w:b/>
        </w:rPr>
        <w:t>F02  实现 HTTP 文件播放与 Range 行为</w:t>
      </w:r>
    </w:p>
    <w:p>
      <w:pPr>
        <w:keepNext/>
        <w:spacing w:after="40"/>
      </w:pPr>
      <w:r>
        <w:t>验收：支持定位的资源正确 seek；无 Range 时如实降级且不偷偷全量下载</w:t>
      </w:r>
    </w:p>
    <w:p>
      <w:pPr>
        <w:spacing w:after="160"/>
      </w:pPr>
      <w:r>
        <w:rPr>
          <w:color w:val="505860"/>
          <w:sz w:val="17"/>
        </w:rPr>
        <w:t>优先级 P0  ·  规模 M  ·  依赖 F01  ·  未开始</w:t>
      </w:r>
    </w:p>
    <w:p>
      <w:pPr>
        <w:keepNext/>
        <w:spacing w:after="40"/>
      </w:pPr>
      <w:r>
        <w:rPr>
          <w:b/>
        </w:rPr>
        <w:t>F03  验证 HLS TS 与 fMP4 VOD</w:t>
      </w:r>
    </w:p>
    <w:p>
      <w:pPr>
        <w:keepNext/>
        <w:spacing w:after="40"/>
      </w:pPr>
      <w:r>
        <w:t>验收：变体选择、字幕、首帧、seek 与结束行为有样本记录</w:t>
      </w:r>
    </w:p>
    <w:p>
      <w:pPr>
        <w:spacing w:after="160"/>
      </w:pPr>
      <w:r>
        <w:rPr>
          <w:color w:val="505860"/>
          <w:sz w:val="17"/>
        </w:rPr>
        <w:t>优先级 P0  ·  规模 L  ·  依赖 F01  ·  未开始</w:t>
      </w:r>
    </w:p>
    <w:p>
      <w:pPr>
        <w:keepNext/>
        <w:spacing w:after="40"/>
      </w:pPr>
      <w:r>
        <w:rPr>
          <w:b/>
        </w:rPr>
        <w:t>F04  验证 DASH VOD</w:t>
      </w:r>
    </w:p>
    <w:p>
      <w:pPr>
        <w:keepNext/>
        <w:spacing w:after="40"/>
      </w:pPr>
      <w:r>
        <w:t>验收：依赖构建包含所需支持；音视频流同步，缺轨道有解释</w:t>
      </w:r>
    </w:p>
    <w:p>
      <w:pPr>
        <w:spacing w:after="160"/>
      </w:pPr>
      <w:r>
        <w:rPr>
          <w:color w:val="505860"/>
          <w:sz w:val="17"/>
        </w:rPr>
        <w:t>优先级 P0  ·  规模 M  ·  依赖 F01  ·  未开始</w:t>
      </w:r>
    </w:p>
    <w:p>
      <w:pPr>
        <w:keepNext/>
        <w:spacing w:after="40"/>
      </w:pPr>
      <w:r>
        <w:rPr>
          <w:b/>
        </w:rPr>
        <w:t>F05  实现直播呈现与能力判断</w:t>
      </w:r>
    </w:p>
    <w:p>
      <w:pPr>
        <w:keepNext/>
        <w:spacing w:after="40"/>
      </w:pPr>
      <w:r>
        <w:t>验收：无总时长不显示假进度；仅有真实 DVR 窗口才允许回看</w:t>
      </w:r>
    </w:p>
    <w:p>
      <w:pPr>
        <w:spacing w:after="160"/>
      </w:pPr>
      <w:r>
        <w:rPr>
          <w:color w:val="505860"/>
          <w:sz w:val="17"/>
        </w:rPr>
        <w:t>优先级 P0  ·  规模 M  ·  依赖 F03,F04  ·  未开始</w:t>
      </w:r>
    </w:p>
    <w:p>
      <w:pPr>
        <w:keepNext/>
        <w:spacing w:after="40"/>
      </w:pPr>
      <w:r>
        <w:rPr>
          <w:b/>
        </w:rPr>
        <w:t>F06  实现超时重试与用户取消</w:t>
      </w:r>
    </w:p>
    <w:p>
      <w:pPr>
        <w:keepNext/>
        <w:spacing w:after="40"/>
      </w:pPr>
      <w:r>
        <w:t>验收：有界重试；停止后结束连接；旧请求恢复不能抢占新视频</w:t>
      </w:r>
    </w:p>
    <w:p>
      <w:pPr>
        <w:spacing w:after="160"/>
      </w:pPr>
      <w:r>
        <w:rPr>
          <w:color w:val="505860"/>
          <w:sz w:val="17"/>
        </w:rPr>
        <w:t>优先级 P0  ·  规模 M  ·  依赖 F02,F05  ·  未开始</w:t>
      </w:r>
    </w:p>
    <w:p>
      <w:pPr>
        <w:keepNext/>
        <w:spacing w:after="40"/>
      </w:pPr>
      <w:r>
        <w:rPr>
          <w:b/>
        </w:rPr>
        <w:t>F07  实现源级缓存限制和状态</w:t>
      </w:r>
    </w:p>
    <w:p>
      <w:pPr>
        <w:keepNext/>
        <w:spacing w:after="40"/>
      </w:pPr>
      <w:r>
        <w:t>验收：可见缓存与重连状态；磁盘和内存有上限；清理不影响原文件</w:t>
      </w:r>
    </w:p>
    <w:p>
      <w:pPr>
        <w:spacing w:after="160"/>
      </w:pPr>
      <w:r>
        <w:rPr>
          <w:color w:val="505860"/>
          <w:sz w:val="17"/>
        </w:rPr>
        <w:t>优先级 P0  ·  规模 M  ·  依赖 F02,F06  ·  未开始</w:t>
      </w:r>
    </w:p>
    <w:p>
      <w:pPr>
        <w:keepNext/>
        <w:spacing w:after="40"/>
      </w:pPr>
      <w:r>
        <w:rPr>
          <w:b/>
        </w:rPr>
        <w:t>F08  形成网络兼容清单与回归</w:t>
      </w:r>
    </w:p>
    <w:p>
      <w:pPr>
        <w:keepNext/>
        <w:spacing w:after="40"/>
      </w:pPr>
      <w:r>
        <w:t>验收：弱网、断网、认证过期、无 Range、直播和 VOD 分开报告</w:t>
      </w:r>
    </w:p>
    <w:p>
      <w:pPr>
        <w:spacing w:after="160"/>
      </w:pPr>
      <w:r>
        <w:rPr>
          <w:color w:val="505860"/>
          <w:sz w:val="17"/>
        </w:rPr>
        <w:t>优先级 P0  ·  规模 L  ·  依赖 F03,F04,F05,F06,F07  ·  未开始</w:t>
      </w:r>
    </w:p>
    <w:p>
      <w:pPr>
        <w:keepNext/>
        <w:spacing w:after="40"/>
      </w:pPr>
      <w:r>
        <w:rPr>
          <w:b/>
        </w:rPr>
        <w:t>F09  测试 Finder 挂载 NAS 文件夹</w:t>
      </w:r>
    </w:p>
    <w:p>
      <w:pPr>
        <w:keepNext/>
        <w:spacing w:after="40"/>
      </w:pPr>
      <w:r>
        <w:t>验收：睡眠与断开后源为 offline，重新挂载恢复；不扩展成账号连接器</w:t>
      </w:r>
    </w:p>
    <w:p>
      <w:pPr>
        <w:spacing w:after="160"/>
      </w:pPr>
      <w:r>
        <w:rPr>
          <w:color w:val="505860"/>
          <w:sz w:val="17"/>
        </w:rPr>
        <w:t>优先级 P1  ·  规模 M  ·  依赖 C03,F08  ·  未开始</w:t>
      </w:r>
    </w:p>
    <w:p>
      <w:pPr>
        <w:pStyle w:val="Heading2"/>
      </w:pPr>
      <w:r>
        <w:t>5.7 v0.9 发布候选版</w:t>
      </w:r>
    </w:p>
    <w:p>
      <w:pPr>
        <w:keepNext/>
        <w:spacing w:after="40"/>
      </w:pPr>
      <w:r>
        <w:rPr>
          <w:b/>
        </w:rPr>
        <w:t>G01  冻结功能并补齐兼容矩阵</w:t>
      </w:r>
    </w:p>
    <w:p>
      <w:pPr>
        <w:keepNext/>
        <w:spacing w:after="40"/>
      </w:pPr>
      <w:r>
        <w:t>验收：至少 120 样本；通过和限制公开；无未解释的 P0 失败</w:t>
      </w:r>
    </w:p>
    <w:p>
      <w:pPr>
        <w:spacing w:after="160"/>
      </w:pPr>
      <w:r>
        <w:rPr>
          <w:color w:val="505860"/>
          <w:sz w:val="17"/>
        </w:rPr>
        <w:t>优先级 P0  ·  规模 L  ·  依赖 F08  ·  未开始</w:t>
      </w:r>
    </w:p>
    <w:p>
      <w:pPr>
        <w:keepNext/>
        <w:spacing w:after="40"/>
      </w:pPr>
      <w:r>
        <w:rPr>
          <w:b/>
        </w:rPr>
        <w:t>G02  核验色彩与显示器变化</w:t>
      </w:r>
    </w:p>
    <w:p>
      <w:pPr>
        <w:keepNext/>
        <w:spacing w:after="40"/>
      </w:pPr>
      <w:r>
        <w:t>验收：SDR 范围与颜色通过；HDR 映射、真实 HDR 逐项标记；多屏无崩溃</w:t>
      </w:r>
    </w:p>
    <w:p>
      <w:pPr>
        <w:spacing w:after="160"/>
      </w:pPr>
      <w:r>
        <w:rPr>
          <w:color w:val="505860"/>
          <w:sz w:val="17"/>
        </w:rPr>
        <w:t>优先级 P0  ·  规模 L  ·  依赖 A08,G01  ·  未开始</w:t>
      </w:r>
    </w:p>
    <w:p>
      <w:pPr>
        <w:keepNext/>
        <w:spacing w:after="40"/>
      </w:pPr>
      <w:r>
        <w:rPr>
          <w:b/>
        </w:rPr>
        <w:t>G03  完成历史版本数据库迁移回滚测试</w:t>
      </w:r>
    </w:p>
    <w:p>
      <w:pPr>
        <w:keepNext/>
        <w:spacing w:after="40"/>
      </w:pPr>
      <w:r>
        <w:t>验收：从每个公开版本升级；中断迁移不丢库；备份可恢复</w:t>
      </w:r>
    </w:p>
    <w:p>
      <w:pPr>
        <w:spacing w:after="160"/>
      </w:pPr>
      <w:r>
        <w:rPr>
          <w:color w:val="505860"/>
          <w:sz w:val="17"/>
        </w:rPr>
        <w:t>优先级 P0  ·  规模 M  ·  依赖 D10,E04  ·  未开始</w:t>
      </w:r>
    </w:p>
    <w:p>
      <w:pPr>
        <w:keepNext/>
        <w:spacing w:after="40"/>
      </w:pPr>
      <w:r>
        <w:rPr>
          <w:b/>
        </w:rPr>
        <w:t>G04  完成退出睡眠声音设备生命周期回归</w:t>
      </w:r>
    </w:p>
    <w:p>
      <w:pPr>
        <w:keepNext/>
        <w:spacing w:after="40"/>
      </w:pPr>
      <w:r>
        <w:t>验收：2 小时播放；蓝牙与输出切换；停止及退出资源全部释放</w:t>
      </w:r>
    </w:p>
    <w:p>
      <w:pPr>
        <w:spacing w:after="160"/>
      </w:pPr>
      <w:r>
        <w:rPr>
          <w:color w:val="505860"/>
          <w:sz w:val="17"/>
        </w:rPr>
        <w:t>优先级 P0  ·  规模 M  ·  依赖 G01,G02  ·  未开始</w:t>
      </w:r>
    </w:p>
    <w:p>
      <w:pPr>
        <w:keepNext/>
        <w:spacing w:after="40"/>
      </w:pPr>
      <w:r>
        <w:rPr>
          <w:b/>
        </w:rPr>
        <w:t>G05  完成辅助功能和三尺寸 UI 回归</w:t>
      </w:r>
    </w:p>
    <w:p>
      <w:pPr>
        <w:keepNext/>
        <w:spacing w:after="40"/>
      </w:pPr>
      <w:r>
        <w:t>验收：键盘、VoiceOver、明暗、减少透明与动态全部通过</w:t>
      </w:r>
    </w:p>
    <w:p>
      <w:pPr>
        <w:spacing w:after="160"/>
      </w:pPr>
      <w:r>
        <w:rPr>
          <w:color w:val="505860"/>
          <w:sz w:val="17"/>
        </w:rPr>
        <w:t>优先级 P0  ·  规模 M  ·  依赖 E05,G01  ·  未开始</w:t>
      </w:r>
    </w:p>
    <w:p>
      <w:pPr>
        <w:keepNext/>
        <w:spacing w:after="40"/>
      </w:pPr>
      <w:r>
        <w:rPr>
          <w:b/>
        </w:rPr>
        <w:t>G06  完成无 Homebrew 干净安装测试</w:t>
      </w:r>
    </w:p>
    <w:p>
      <w:pPr>
        <w:keepNext/>
        <w:spacing w:after="40"/>
      </w:pPr>
      <w:r>
        <w:t>验收：两台可用目标 Mac 下载、公证、安装、升级、移除均通过</w:t>
      </w:r>
    </w:p>
    <w:p>
      <w:pPr>
        <w:spacing w:after="160"/>
      </w:pPr>
      <w:r>
        <w:rPr>
          <w:color w:val="505860"/>
          <w:sz w:val="17"/>
        </w:rPr>
        <w:t>优先级 P0  ·  规模 M  ·  依赖 C13,G03  ·  未开始</w:t>
      </w:r>
    </w:p>
    <w:p>
      <w:pPr>
        <w:keepNext/>
        <w:spacing w:after="40"/>
      </w:pPr>
      <w:r>
        <w:rPr>
          <w:b/>
        </w:rPr>
        <w:t>G07  完成依赖及日志清理</w:t>
      </w:r>
    </w:p>
    <w:p>
      <w:pPr>
        <w:keepNext/>
        <w:spacing w:after="40"/>
      </w:pPr>
      <w:r>
        <w:t>验收：所有 dylib 与 helper 来源和许可齐备；日志默认不含路径凭据</w:t>
      </w:r>
    </w:p>
    <w:p>
      <w:pPr>
        <w:spacing w:after="160"/>
      </w:pPr>
      <w:r>
        <w:rPr>
          <w:color w:val="505860"/>
          <w:sz w:val="17"/>
        </w:rPr>
        <w:t>优先级 P0  ·  规模 M  ·  依赖 G01,F01  ·  未开始</w:t>
      </w:r>
    </w:p>
    <w:p>
      <w:pPr>
        <w:keepNext/>
        <w:spacing w:after="40"/>
      </w:pPr>
      <w:r>
        <w:rPr>
          <w:b/>
        </w:rPr>
        <w:t>G08  完成持续用户候选版验证</w:t>
      </w:r>
    </w:p>
    <w:p>
      <w:pPr>
        <w:keepNext/>
        <w:spacing w:after="40"/>
      </w:pPr>
      <w:r>
        <w:t>验收：至少 10 位持续用户反馈，所有阻断问题处理；非核心请求留待以后</w:t>
      </w:r>
    </w:p>
    <w:p>
      <w:pPr>
        <w:spacing w:after="160"/>
      </w:pPr>
      <w:r>
        <w:rPr>
          <w:color w:val="505860"/>
          <w:sz w:val="17"/>
        </w:rPr>
        <w:t>优先级 P0  ·  规模 M  ·  依赖 G04,G05,G06  ·  未开始</w:t>
      </w:r>
    </w:p>
    <w:p>
      <w:pPr>
        <w:pStyle w:val="Heading2"/>
      </w:pPr>
      <w:r>
        <w:t>5.8 v1.0 稳定发布</w:t>
      </w:r>
    </w:p>
    <w:p>
      <w:pPr>
        <w:keepNext/>
        <w:spacing w:after="40"/>
      </w:pPr>
      <w:r>
        <w:rPr>
          <w:b/>
        </w:rPr>
        <w:t>H01  关闭阻断与严重缺陷</w:t>
      </w:r>
    </w:p>
    <w:p>
      <w:pPr>
        <w:keepNext/>
        <w:spacing w:after="40"/>
      </w:pPr>
      <w:r>
        <w:t>验收：P0/P1 缺陷清零；其他缺陷公开且可绕过；发布清单有人复核</w:t>
      </w:r>
    </w:p>
    <w:p>
      <w:pPr>
        <w:spacing w:after="160"/>
      </w:pPr>
      <w:r>
        <w:rPr>
          <w:color w:val="505860"/>
          <w:sz w:val="17"/>
        </w:rPr>
        <w:t>优先级 P0  ·  规模 M  ·  依赖 G08  ·  未开始</w:t>
      </w:r>
    </w:p>
    <w:p>
      <w:pPr>
        <w:keepNext/>
        <w:spacing w:after="40"/>
      </w:pPr>
      <w:r>
        <w:rPr>
          <w:b/>
        </w:rPr>
        <w:t>H02  归档源码构建与兼容性证据</w:t>
      </w:r>
    </w:p>
    <w:p>
      <w:pPr>
        <w:keepNext/>
        <w:spacing w:after="40"/>
      </w:pPr>
      <w:r>
        <w:t>验收：版本号、commit、依赖、源码、许可、构建配置和样本结果对应</w:t>
      </w:r>
    </w:p>
    <w:p>
      <w:pPr>
        <w:spacing w:after="160"/>
      </w:pPr>
      <w:r>
        <w:rPr>
          <w:color w:val="505860"/>
          <w:sz w:val="17"/>
        </w:rPr>
        <w:t>优先级 P0  ·  规模 S  ·  依赖 G07,H01  ·  未开始</w:t>
      </w:r>
    </w:p>
    <w:p>
      <w:pPr>
        <w:keepNext/>
        <w:spacing w:after="40"/>
      </w:pPr>
      <w:r>
        <w:rPr>
          <w:b/>
        </w:rPr>
        <w:t>H03  准备稳定更新渠道与发布包</w:t>
      </w:r>
    </w:p>
    <w:p>
      <w:pPr>
        <w:keepNext/>
        <w:spacing w:after="40"/>
      </w:pPr>
      <w:r>
        <w:t>验收：stable 与 beta 分离；签名有效；校验和与 appcast 指向同一包</w:t>
      </w:r>
    </w:p>
    <w:p>
      <w:pPr>
        <w:spacing w:after="160"/>
      </w:pPr>
      <w:r>
        <w:rPr>
          <w:color w:val="505860"/>
          <w:sz w:val="17"/>
        </w:rPr>
        <w:t>优先级 P0  ·  规模 M  ·  依赖 G06,H02  ·  未开始</w:t>
      </w:r>
    </w:p>
    <w:p>
      <w:pPr>
        <w:keepNext/>
        <w:spacing w:after="40"/>
      </w:pPr>
      <w:r>
        <w:rPr>
          <w:b/>
        </w:rPr>
        <w:t>H04  完成官网支持与反馈入口</w:t>
      </w:r>
    </w:p>
    <w:p>
      <w:pPr>
        <w:keepNext/>
        <w:spacing w:after="40"/>
      </w:pPr>
      <w:r>
        <w:t>验收：首次播放引导、FAQ、已知限制、问题模板和贡献文档齐备</w:t>
      </w:r>
    </w:p>
    <w:p>
      <w:pPr>
        <w:spacing w:after="160"/>
      </w:pPr>
      <w:r>
        <w:rPr>
          <w:color w:val="505860"/>
          <w:sz w:val="17"/>
        </w:rPr>
        <w:t>优先级 P0  ·  规模 M  ·  依赖 C12,H02  ·  未开始</w:t>
      </w:r>
    </w:p>
    <w:p>
      <w:pPr>
        <w:keepNext/>
        <w:spacing w:after="40"/>
      </w:pPr>
      <w:r>
        <w:rPr>
          <w:b/>
        </w:rPr>
        <w:t>H05  执行最终真实下载安装验收</w:t>
      </w:r>
    </w:p>
    <w:p>
      <w:pPr>
        <w:keepNext/>
        <w:spacing w:after="40"/>
      </w:pPr>
      <w:r>
        <w:t>验收：浏览器下载 → 首次运行 → H.265 播放 → 重启续播 → 更新全链路通过</w:t>
      </w:r>
    </w:p>
    <w:p>
      <w:pPr>
        <w:spacing w:after="160"/>
      </w:pPr>
      <w:r>
        <w:rPr>
          <w:color w:val="505860"/>
          <w:sz w:val="17"/>
        </w:rPr>
        <w:t>优先级 P0  ·  规模 S  ·  依赖 H03,H04  ·  未开始</w:t>
      </w:r>
    </w:p>
    <w:p>
      <w:pPr>
        <w:keepNext/>
        <w:spacing w:after="40"/>
      </w:pPr>
      <w:r>
        <w:rPr>
          <w:b/>
        </w:rPr>
        <w:t>H06  决定后续版本优先级</w:t>
      </w:r>
    </w:p>
    <w:p>
      <w:pPr>
        <w:keepNext/>
        <w:spacing w:after="40"/>
      </w:pPr>
      <w:r>
        <w:t>验收：根据持续用户需求选一个方向；不同时推进服务器连接、HDR 重写和插件平台</w:t>
      </w:r>
    </w:p>
    <w:p>
      <w:pPr>
        <w:spacing w:after="160"/>
      </w:pPr>
      <w:r>
        <w:rPr>
          <w:color w:val="505860"/>
          <w:sz w:val="17"/>
        </w:rPr>
        <w:t>优先级 P0  ·  规模 S  ·  依赖 H05  ·  未开始</w:t>
      </w:r>
    </w:p>
    <w:p>
      <w:pPr>
        <w:pStyle w:val="Heading2"/>
      </w:pPr>
      <w:r>
        <w:t>5.9 v1.1 以后待验证事项</w:t>
      </w:r>
    </w:p>
    <w:p>
      <w:pPr/>
      <w:r>
        <w:t>候选方向依次比较：真实 HDR/EDR 路径；Intel 构建与测试；系统 PiP；WebDAV 或一个媒体服务器连接；Quick Look 扩展；经过权限设计的插件系统。每次只选择一个方向，先收集样本与用户任务，再开独立版本。v1.0 不以实现所有候选作为完成条件。</w:t>
      </w:r>
    </w:p>
    <w:p>
      <w:pPr>
        <w:pStyle w:val="Heading1"/>
        <w:pageBreakBefore/>
      </w:pPr>
      <w:r>
        <w:t>6 实施顺序与维护方式</w:t>
      </w:r>
    </w:p>
    <w:p>
      <w:pPr>
        <w:pStyle w:val="Heading2"/>
      </w:pPr>
      <w:r>
        <w:t>6.1 第一周工作安排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5"/>
        <w:gridCol w:w="8031"/>
      </w:tblGrid>
      <w:tr>
        <w:trPr>
          <w:tblHeader w:val="true"/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工作日</w:t>
            </w:r>
          </w:p>
        </w:tc>
        <w:tc>
          <w:tcPr>
            <w:tcW w:type="dxa" w:w="8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交付结果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1 天</w:t>
            </w:r>
          </w:p>
        </w:tc>
        <w:tc>
          <w:tcPr>
            <w:tcW w:type="dxa" w:w="8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冻结范围；建立五个用户任务；整理 Apple TV 界面参考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2 天</w:t>
            </w:r>
          </w:p>
        </w:tc>
        <w:tc>
          <w:tcPr>
            <w:tcW w:type="dxa" w:w="8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收集授权样片；记录四个竞品的同任务行为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3 天</w:t>
            </w:r>
          </w:p>
        </w:tc>
        <w:tc>
          <w:tcPr>
            <w:tcW w:type="dxa" w:w="8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Swift 工程、libmpv 链接与 C 接口包装；播放一个 H.265 文件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4 天</w:t>
            </w:r>
          </w:p>
        </w:tc>
        <w:tc>
          <w:tcPr>
            <w:tcW w:type="dxa" w:w="8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AppKit 宿主与 SwiftUI 覆盖层；窗口缩放和全屏反复测试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5 天</w:t>
            </w:r>
          </w:p>
        </w:tc>
        <w:tc>
          <w:tcPr>
            <w:tcW w:type="dxa" w:w="8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记录首帧、颜色、停止释放和明显风险；决定第二周验证内容</w:t>
            </w:r>
          </w:p>
        </w:tc>
      </w:tr>
    </w:tbl>
    <w:p>
      <w:pPr>
        <w:spacing w:after="40"/>
      </w:pPr>
    </w:p>
    <w:p>
      <w:pPr>
        <w:pStyle w:val="Heading2"/>
      </w:pPr>
      <w:r>
        <w:t>6.2 个人开发者维护策略</w:t>
      </w:r>
    </w:p>
    <w:p>
      <w:pPr/>
      <w:r>
        <w:t>主线始终可构建，按版本建立小范围任务。每个发布版本有固定媒体样本与五条核心路径。功能请求按可重复任务排序，不按评论声音大小排序。播放问题优先拿到最小样本与系统信息，再判断属于应用、内核还是文件。</w:t>
      </w:r>
    </w:p>
    <w:p>
      <w:pPr/>
      <w:r>
        <w:t>按月检查播放依赖更新与已知问题，但不自动追所有上游最新版。依赖升级作为独立改动发布 beta。贡献入口优先欢迎字幕、翻译、兼容样本、键盘辅助和小范围 UI 修复，不把核心渲染交给未经验证的零散补丁。</w:t>
      </w:r>
    </w:p>
    <w:p>
      <w:pPr/>
      <w:r>
        <w:t>用户自愿导出诊断包时先展示包含内容，移除路径、文件名和网络 token。社区反馈可用匿名文件 ID 与媒体元信息定位问题。默认不发送遥测；持续使用指标通过主动参与测试取得。</w:t>
      </w:r>
    </w:p>
    <w:p>
      <w:pPr>
        <w:pStyle w:val="Heading2"/>
      </w:pPr>
      <w:r>
        <w:t>6.3 风险与降级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8"/>
        <w:gridCol w:w="3089"/>
        <w:gridCol w:w="4479"/>
      </w:tblGrid>
      <w:tr>
        <w:trPr>
          <w:tblHeader w:val="true"/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30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7EDF1"/>
          </w:tcPr>
          <w:p>
            <w:pPr>
              <w:spacing w:after="20" w:before="20" w:line="264" w:lineRule="auto"/>
            </w:pPr>
            <w:r>
              <w:rPr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渲染与 HDR 超出能力</w:t>
            </w:r>
          </w:p>
        </w:tc>
        <w:tc>
          <w:tcPr>
            <w:tcW w:type="dxa" w:w="30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内核嵌入路径颜色不正确，或窗口迁移不稳定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暂停扩展功能，优先通过 SDR；独立评估另一渲染路线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差异过小</w:t>
            </w:r>
          </w:p>
        </w:tc>
        <w:tc>
          <w:tcPr>
            <w:tcW w:type="dxa" w:w="30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用户完成任务后仍认为现用播放器同样顺手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缩小为目录播放器，或把有价值功能贡献给上游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媒体库拖慢播放</w:t>
            </w:r>
          </w:p>
        </w:tc>
        <w:tc>
          <w:tcPr>
            <w:tcW w:type="dxa" w:w="30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扫描抽帧导致音画卡顿或 UI 卡顿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暂停后台任务，降低并发，限制缓存，按可见内容加载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资料服务不可靠</w:t>
            </w:r>
          </w:p>
        </w:tc>
        <w:tc>
          <w:tcPr>
            <w:tcW w:type="dxa" w:w="30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元数据 API 不可用、匹配错误或额度不足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默认本地可用；停用在线匹配仍有标题缩略图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直接分发安装困难</w:t>
            </w:r>
          </w:p>
        </w:tc>
        <w:tc>
          <w:tcPr>
            <w:tcW w:type="dxa" w:w="30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签名、依赖或公证失败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修复发布流程；不把关闭系统保护当成正常安装步骤</w:t>
            </w:r>
          </w:p>
        </w:tc>
      </w:tr>
      <w:tr>
        <w:trPr>
          <w:cantSplit/>
        </w:trPr>
        <w:tc>
          <w:tcPr>
            <w:tcW w:type="dxa" w:w="2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维护范围失控</w:t>
            </w:r>
          </w:p>
        </w:tc>
        <w:tc>
          <w:tcPr>
            <w:tcW w:type="dxa" w:w="30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同时要求云盘、服务器、插件、投屏和剪辑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20" w:before="20" w:line="264" w:lineRule="auto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保留路线图，按验证结果一次做一个方向</w:t>
            </w:r>
          </w:p>
        </w:tc>
      </w:tr>
    </w:tbl>
    <w:p>
      <w:pPr>
        <w:spacing w:after="40"/>
      </w:pPr>
    </w:p>
    <w:p>
      <w:pPr>
        <w:pStyle w:val="Heading2"/>
      </w:pPr>
      <w:r>
        <w:t>6.4 最终建议</w:t>
      </w:r>
    </w:p>
    <w:p>
      <w:pPr/>
      <w:r>
        <w:t>开工，但把第一阶段限定为可比较、可放弃的验证。选择 Swift 原生 UI 与成熟播放内核；在 v0.2 交付完整的直接打开、目录浏览、收藏首页和返回路径。只有用户愿意持续使用，才继续投入电影整理、方案分享和网络输入。这个项目有做出鲜明体验的空间，空间来自完成路径和长期打磨，不能只靠 Apple TV 风格复刻。</w:t>
      </w:r>
    </w:p>
    <w:p>
      <w:pPr>
        <w:pStyle w:val="Heading1"/>
        <w:pageBreakBefore/>
      </w:pPr>
      <w:r>
        <w:t>7 调研来源</w:t>
      </w:r>
    </w:p>
    <w:p>
      <w:pPr/>
      <w:r>
        <w:t>以下来源供核对产品功能、接口与分发规则。功能声明、公开问题和用户偏好是不同证据，引用时分别标注。检索日期为 2026 年 10 月 12 日。</w:t>
      </w:r>
    </w:p>
    <w:p>
      <w:pPr>
        <w:spacing w:after="160"/>
      </w:pPr>
      <w:r>
        <w:t xml:space="preserve">S01  官方版本记录  </w:t>
      </w:r>
      <w:hyperlink r:id="rId11">
        <w:r>
          <w:rPr>
            <w:color w:val="245A81"/>
          </w:rPr>
          <w:t>IINA 1.5.0 发布说明</w:t>
        </w:r>
      </w:hyperlink>
    </w:p>
    <w:p>
      <w:pPr>
        <w:spacing w:after="160"/>
      </w:pPr>
      <w:r>
        <w:t xml:space="preserve">S02  官方功能  </w:t>
      </w:r>
      <w:hyperlink r:id="rId10">
        <w:r>
          <w:rPr>
            <w:color w:val="245A81"/>
          </w:rPr>
          <w:t>IINA 插件系统</w:t>
        </w:r>
      </w:hyperlink>
    </w:p>
    <w:p>
      <w:pPr>
        <w:spacing w:after="160"/>
      </w:pPr>
      <w:r>
        <w:t xml:space="preserve">S03  官方项目  </w:t>
      </w:r>
      <w:hyperlink r:id="rId12">
        <w:r>
          <w:rPr>
            <w:color w:val="245A81"/>
          </w:rPr>
          <w:t>IINA 项目</w:t>
        </w:r>
      </w:hyperlink>
    </w:p>
    <w:p>
      <w:pPr>
        <w:spacing w:after="160"/>
      </w:pPr>
      <w:r>
        <w:t xml:space="preserve">S04  官方功能  </w:t>
      </w:r>
      <w:hyperlink r:id="rId14">
        <w:r>
          <w:rPr>
            <w:color w:val="245A81"/>
          </w:rPr>
          <w:t>Infuse 官方功能</w:t>
        </w:r>
      </w:hyperlink>
    </w:p>
    <w:p>
      <w:pPr>
        <w:spacing w:after="160"/>
      </w:pPr>
      <w:r>
        <w:t xml:space="preserve">S05  官方功能  </w:t>
      </w:r>
      <w:hyperlink r:id="rId15">
        <w:r>
          <w:rPr>
            <w:color w:val="245A81"/>
          </w:rPr>
          <w:t>Movist Pro 官方功能</w:t>
        </w:r>
      </w:hyperlink>
    </w:p>
    <w:p>
      <w:pPr>
        <w:spacing w:after="160"/>
      </w:pPr>
      <w:r>
        <w:t xml:space="preserve">S06  开发者声明及用户反馈  </w:t>
      </w:r>
      <w:hyperlink r:id="rId16">
        <w:r>
          <w:rPr>
            <w:color w:val="245A81"/>
          </w:rPr>
          <w:t>VidHub 正版应用页及评论</w:t>
        </w:r>
      </w:hyperlink>
    </w:p>
    <w:p>
      <w:pPr>
        <w:spacing w:after="160"/>
      </w:pPr>
      <w:r>
        <w:t xml:space="preserve">S07  官方功能  </w:t>
      </w:r>
      <w:hyperlink r:id="rId17">
        <w:r>
          <w:rPr>
            <w:color w:val="245A81"/>
          </w:rPr>
          <w:t>SenPlayer 官网</w:t>
        </w:r>
      </w:hyperlink>
    </w:p>
    <w:p>
      <w:pPr>
        <w:spacing w:after="160"/>
      </w:pPr>
      <w:r>
        <w:t xml:space="preserve">S08  官方功能  </w:t>
      </w:r>
      <w:hyperlink r:id="rId13">
        <w:r>
          <w:rPr>
            <w:color w:val="245A81"/>
          </w:rPr>
          <w:t>VideoLAN 项目介绍</w:t>
        </w:r>
      </w:hyperlink>
    </w:p>
    <w:p>
      <w:pPr>
        <w:spacing w:after="160"/>
      </w:pPr>
      <w:r>
        <w:t xml:space="preserve">S09  项目方声明  </w:t>
      </w:r>
      <w:hyperlink r:id="rId18">
        <w:r>
          <w:rPr>
            <w:color w:val="245A81"/>
          </w:rPr>
          <w:t>MacLC 官网</w:t>
        </w:r>
      </w:hyperlink>
    </w:p>
    <w:p>
      <w:pPr>
        <w:spacing w:after="160"/>
      </w:pPr>
      <w:r>
        <w:t xml:space="preserve">S10  官方项目  </w:t>
      </w:r>
      <w:hyperlink r:id="rId19">
        <w:r>
          <w:rPr>
            <w:color w:val="245A81"/>
          </w:rPr>
          <w:t>MacLC 开源仓库</w:t>
        </w:r>
      </w:hyperlink>
    </w:p>
    <w:p>
      <w:pPr>
        <w:spacing w:after="160"/>
      </w:pPr>
      <w:r>
        <w:t xml:space="preserve">S11  官方项目  </w:t>
      </w:r>
      <w:hyperlink r:id="rId20">
        <w:r>
          <w:rPr>
            <w:color w:val="245A81"/>
          </w:rPr>
          <w:t>Owl 开源仓库</w:t>
        </w:r>
      </w:hyperlink>
    </w:p>
    <w:p>
      <w:pPr>
        <w:spacing w:after="160"/>
      </w:pPr>
      <w:r>
        <w:t xml:space="preserve">S12  项目方声明  </w:t>
      </w:r>
      <w:hyperlink r:id="rId21">
        <w:r>
          <w:rPr>
            <w:color w:val="245A81"/>
          </w:rPr>
          <w:t>HorangPlayer 官网</w:t>
        </w:r>
      </w:hyperlink>
    </w:p>
    <w:p>
      <w:pPr>
        <w:spacing w:after="160"/>
      </w:pPr>
      <w:r>
        <w:t xml:space="preserve">S13  官方项目  </w:t>
      </w:r>
      <w:hyperlink r:id="rId22">
        <w:r>
          <w:rPr>
            <w:color w:val="245A81"/>
          </w:rPr>
          <w:t>Cinema Player 开源仓库</w:t>
        </w:r>
      </w:hyperlink>
    </w:p>
    <w:p>
      <w:pPr>
        <w:spacing w:after="160"/>
      </w:pPr>
      <w:r>
        <w:t xml:space="preserve">S14  个别用户反馈  </w:t>
      </w:r>
      <w:hyperlink r:id="rId23">
        <w:r>
          <w:rPr>
            <w:color w:val="245A81"/>
          </w:rPr>
          <w:t>Infuse 用户关于文件夹结构的讨论</w:t>
        </w:r>
      </w:hyperlink>
    </w:p>
    <w:p>
      <w:pPr>
        <w:spacing w:after="160"/>
      </w:pPr>
      <w:r>
        <w:t xml:space="preserve">S15  问题记录 不代表当前全部仍可复现  </w:t>
      </w:r>
      <w:hyperlink r:id="rId24">
        <w:r>
          <w:rPr>
            <w:color w:val="245A81"/>
          </w:rPr>
          <w:t>IINA HDR 问题汇总</w:t>
        </w:r>
      </w:hyperlink>
    </w:p>
    <w:p>
      <w:pPr>
        <w:spacing w:after="160"/>
      </w:pPr>
      <w:r>
        <w:t xml:space="preserve">S16  个别需求线索  </w:t>
      </w:r>
      <w:hyperlink r:id="rId41">
        <w:r>
          <w:rPr>
            <w:color w:val="245A81"/>
          </w:rPr>
          <w:t>IINA 动态发现同目录文件请求</w:t>
        </w:r>
      </w:hyperlink>
    </w:p>
    <w:p>
      <w:pPr>
        <w:spacing w:after="160"/>
      </w:pPr>
      <w:r>
        <w:t xml:space="preserve">S17  个别用户反馈  </w:t>
      </w:r>
      <w:hyperlink r:id="rId25">
        <w:r>
          <w:rPr>
            <w:color w:val="245A81"/>
          </w:rPr>
          <w:t>Mac 玩家使用场景讨论</w:t>
        </w:r>
      </w:hyperlink>
    </w:p>
    <w:p>
      <w:pPr>
        <w:spacing w:after="160"/>
      </w:pPr>
      <w:r>
        <w:t xml:space="preserve">S18  开发组件  </w:t>
      </w:r>
      <w:hyperlink r:id="rId28">
        <w:r>
          <w:rPr>
            <w:color w:val="245A81"/>
          </w:rPr>
          <w:t>mpv 官方能力介绍</w:t>
        </w:r>
      </w:hyperlink>
    </w:p>
    <w:p>
      <w:pPr>
        <w:spacing w:after="160"/>
      </w:pPr>
      <w:r>
        <w:t xml:space="preserve">S19  接口源码  </w:t>
      </w:r>
      <w:hyperlink r:id="rId29">
        <w:r>
          <w:rPr>
            <w:color w:val="245A81"/>
          </w:rPr>
          <w:t>mpv 渲染 API</w:t>
        </w:r>
      </w:hyperlink>
    </w:p>
    <w:p>
      <w:pPr>
        <w:spacing w:after="160"/>
      </w:pPr>
      <w:r>
        <w:t xml:space="preserve">S20  接口源码  </w:t>
      </w:r>
      <w:hyperlink r:id="rId34">
        <w:r>
          <w:rPr>
            <w:color w:val="245A81"/>
          </w:rPr>
          <w:t>mpv 控制 API</w:t>
        </w:r>
      </w:hyperlink>
    </w:p>
    <w:p>
      <w:pPr>
        <w:spacing w:after="160"/>
      </w:pPr>
      <w:r>
        <w:t xml:space="preserve">S21  官方技术文档  </w:t>
      </w:r>
      <w:hyperlink r:id="rId36">
        <w:r>
          <w:rPr>
            <w:color w:val="245A81"/>
          </w:rPr>
          <w:t>FFmpeg 格式及编解码器支持</w:t>
        </w:r>
      </w:hyperlink>
    </w:p>
    <w:p>
      <w:pPr>
        <w:spacing w:after="160"/>
      </w:pPr>
      <w:r>
        <w:t xml:space="preserve">S22  官方项目  </w:t>
      </w:r>
      <w:hyperlink r:id="rId40">
        <w:r>
          <w:rPr>
            <w:color w:val="245A81"/>
          </w:rPr>
          <w:t>mpv 构建与许可说明</w:t>
        </w:r>
      </w:hyperlink>
    </w:p>
    <w:p>
      <w:pPr>
        <w:spacing w:after="160"/>
      </w:pPr>
      <w:r>
        <w:t xml:space="preserve">S23  苹果开发文档  </w:t>
      </w:r>
      <w:hyperlink r:id="rId27">
        <w:r>
          <w:rPr>
            <w:color w:val="245A81"/>
          </w:rPr>
          <w:t>SwiftUI 与 AppKit 集成</w:t>
        </w:r>
      </w:hyperlink>
    </w:p>
    <w:p>
      <w:pPr>
        <w:spacing w:after="160"/>
      </w:pPr>
      <w:r>
        <w:t xml:space="preserve">S24  苹果开发文档  </w:t>
      </w:r>
      <w:hyperlink r:id="rId31">
        <w:r>
          <w:rPr>
            <w:color w:val="245A81"/>
          </w:rPr>
          <w:t>AVPlayerView</w:t>
        </w:r>
      </w:hyperlink>
    </w:p>
    <w:p>
      <w:pPr>
        <w:spacing w:after="160"/>
      </w:pPr>
      <w:r>
        <w:t xml:space="preserve">S25  苹果分发规则  </w:t>
      </w:r>
      <w:hyperlink r:id="rId38">
        <w:r>
          <w:rPr>
            <w:color w:val="245A81"/>
          </w:rPr>
          <w:t>Apple 网站直接分发应用</w:t>
        </w:r>
      </w:hyperlink>
    </w:p>
    <w:p>
      <w:pPr>
        <w:spacing w:after="160"/>
      </w:pPr>
      <w:r>
        <w:t xml:space="preserve">S26  苹果会员说明  </w:t>
      </w:r>
      <w:hyperlink r:id="rId39">
        <w:r>
          <w:rPr>
            <w:color w:val="245A81"/>
          </w:rPr>
          <w:t>Apple Developer Program 会员</w:t>
        </w:r>
      </w:hyperlink>
    </w:p>
    <w:p>
      <w:pPr>
        <w:spacing w:after="160"/>
      </w:pPr>
      <w:r>
        <w:t xml:space="preserve">S27  官方技术文档  </w:t>
      </w:r>
      <w:hyperlink r:id="rId30">
        <w:r>
          <w:rPr>
            <w:color w:val="245A81"/>
          </w:rPr>
          <w:t>Sparkle 更新文档</w:t>
        </w:r>
      </w:hyperlink>
    </w:p>
    <w:p>
      <w:pPr>
        <w:spacing w:after="160"/>
      </w:pPr>
      <w:r>
        <w:t xml:space="preserve">S28  服务方规则  </w:t>
      </w:r>
      <w:hyperlink r:id="rId35">
        <w:r>
          <w:rPr>
            <w:color w:val="245A81"/>
          </w:rPr>
          <w:t>TMDB API FAQ</w:t>
        </w:r>
      </w:hyperlink>
    </w:p>
    <w:p>
      <w:pPr>
        <w:spacing w:after="160"/>
      </w:pPr>
      <w:r>
        <w:t xml:space="preserve">S29  候选组件  </w:t>
      </w:r>
      <w:hyperlink r:id="rId32">
        <w:r>
          <w:rPr>
            <w:color w:val="245A81"/>
          </w:rPr>
          <w:t>KSPlayer 项目及许可</w:t>
        </w:r>
      </w:hyperlink>
    </w:p>
    <w:p>
      <w:pPr>
        <w:spacing w:after="160"/>
      </w:pPr>
      <w:r>
        <w:t xml:space="preserve">S30  候选组件  </w:t>
      </w:r>
      <w:hyperlink r:id="rId33">
        <w:r>
          <w:rPr>
            <w:color w:val="245A81"/>
          </w:rPr>
          <w:t>Tauri 架构</w:t>
        </w:r>
      </w:hyperlink>
    </w:p>
    <w:p>
      <w:pPr>
        <w:spacing w:after="160"/>
      </w:pPr>
      <w:r>
        <w:t xml:space="preserve">S31  分发参考  </w:t>
      </w:r>
      <w:hyperlink r:id="rId26">
        <w:r>
          <w:rPr>
            <w:color w:val="245A81"/>
          </w:rPr>
          <w:t>Mole 发布页</w:t>
        </w:r>
      </w:hyperlink>
    </w:p>
    <w:p>
      <w:pPr>
        <w:spacing w:after="160"/>
      </w:pPr>
      <w:r>
        <w:t xml:space="preserve">S32  官方技术文档  </w:t>
      </w:r>
      <w:hyperlink r:id="rId37">
        <w:r>
          <w:rPr>
            <w:color w:val="245A81"/>
          </w:rPr>
          <w:t>mpv 完整使用文档</w:t>
        </w:r>
      </w:hyperlink>
    </w:p>
    <w:sectPr w:rsidR="00FC693F" w:rsidRPr="0006063C" w:rsidSect="00034616">
      <w:footerReference w:type="default" r:id="rId9"/>
      <w:pgSz w:w="11905" w:h="1683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Mac 播放器方案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93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93" w:lineRule="auto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93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3" w:lineRule="auto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3" w:lineRule="auto"/>
      <w:contextualSpacing/>
    </w:pPr>
    <w:rPr>
      <w:rFonts w:ascii="Arial" w:hAnsi="Arial" w:eastAsia="Hiragino Sans GB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iina.io/plugin/" TargetMode="External"/><Relationship Id="rId11" Type="http://schemas.openxmlformats.org/officeDocument/2006/relationships/hyperlink" Target="https://github.com/iina/iina/releases/tag/v1.5.0" TargetMode="External"/><Relationship Id="rId12" Type="http://schemas.openxmlformats.org/officeDocument/2006/relationships/hyperlink" Target="https://github.com/iina/iina" TargetMode="External"/><Relationship Id="rId13" Type="http://schemas.openxmlformats.org/officeDocument/2006/relationships/hyperlink" Target="https://images.videolan.org/projects/" TargetMode="External"/><Relationship Id="rId14" Type="http://schemas.openxmlformats.org/officeDocument/2006/relationships/hyperlink" Target="https://firecore.com/infuse" TargetMode="External"/><Relationship Id="rId15" Type="http://schemas.openxmlformats.org/officeDocument/2006/relationships/hyperlink" Target="https://movistprime.com/en/" TargetMode="External"/><Relationship Id="rId16" Type="http://schemas.openxmlformats.org/officeDocument/2006/relationships/hyperlink" Target="https://apps.apple.com/us/app/vidhub-video-library-player/id1659622164" TargetMode="External"/><Relationship Id="rId17" Type="http://schemas.openxmlformats.org/officeDocument/2006/relationships/hyperlink" Target="https://www.senmuse.com/" TargetMode="External"/><Relationship Id="rId18" Type="http://schemas.openxmlformats.org/officeDocument/2006/relationships/hyperlink" Target="https://www.hazenstudio.com/maclc/" TargetMode="External"/><Relationship Id="rId19" Type="http://schemas.openxmlformats.org/officeDocument/2006/relationships/hyperlink" Target="https://github.com/OZBM/MacLC" TargetMode="External"/><Relationship Id="rId20" Type="http://schemas.openxmlformats.org/officeDocument/2006/relationships/hyperlink" Target="https://github.com/limboy/owl" TargetMode="External"/><Relationship Id="rId21" Type="http://schemas.openxmlformats.org/officeDocument/2006/relationships/hyperlink" Target="https://www.horangplayer.com/" TargetMode="External"/><Relationship Id="rId22" Type="http://schemas.openxmlformats.org/officeDocument/2006/relationships/hyperlink" Target="https://github.com/hessennasser/cinema-player" TargetMode="External"/><Relationship Id="rId23" Type="http://schemas.openxmlformats.org/officeDocument/2006/relationships/hyperlink" Target="https://community.firecore.com/t/hello-brand-new-user-pro-purchase-attempting-to-use-with-plex/59291" TargetMode="External"/><Relationship Id="rId24" Type="http://schemas.openxmlformats.org/officeDocument/2006/relationships/hyperlink" Target="https://github.com/iina/iina/issues/6164" TargetMode="External"/><Relationship Id="rId25" Type="http://schemas.openxmlformats.org/officeDocument/2006/relationships/hyperlink" Target="https://www.reddit.com/r/macbookpro/comments/1ikrt6q/macbook_pro_users_which_media_player_do_you/" TargetMode="External"/><Relationship Id="rId26" Type="http://schemas.openxmlformats.org/officeDocument/2006/relationships/hyperlink" Target="https://github.com/tw93/mole/releases" TargetMode="External"/><Relationship Id="rId27" Type="http://schemas.openxmlformats.org/officeDocument/2006/relationships/hyperlink" Target="https://developer.apple.com/documentation/swiftui/appkit-integration" TargetMode="External"/><Relationship Id="rId28" Type="http://schemas.openxmlformats.org/officeDocument/2006/relationships/hyperlink" Target="https://mpv.io/" TargetMode="External"/><Relationship Id="rId29" Type="http://schemas.openxmlformats.org/officeDocument/2006/relationships/hyperlink" Target="https://github.com/mpv-player/mpv/blob/master/include/mpv/render.h" TargetMode="External"/><Relationship Id="rId30" Type="http://schemas.openxmlformats.org/officeDocument/2006/relationships/hyperlink" Target="https://sparkle-project.org/documentation/" TargetMode="External"/><Relationship Id="rId31" Type="http://schemas.openxmlformats.org/officeDocument/2006/relationships/hyperlink" Target="https://developer.apple.com/documentation/avkit/avplayerview" TargetMode="External"/><Relationship Id="rId32" Type="http://schemas.openxmlformats.org/officeDocument/2006/relationships/hyperlink" Target="https://github.com/kingslay/KSPlayer" TargetMode="External"/><Relationship Id="rId33" Type="http://schemas.openxmlformats.org/officeDocument/2006/relationships/hyperlink" Target="https://tauri.app/concept/architecture/" TargetMode="External"/><Relationship Id="rId34" Type="http://schemas.openxmlformats.org/officeDocument/2006/relationships/hyperlink" Target="https://github.com/mpv-player/mpv/blob/master/include/mpv/client.h" TargetMode="External"/><Relationship Id="rId35" Type="http://schemas.openxmlformats.org/officeDocument/2006/relationships/hyperlink" Target="https://developer.themoviedb.org/docs/faq" TargetMode="External"/><Relationship Id="rId36" Type="http://schemas.openxmlformats.org/officeDocument/2006/relationships/hyperlink" Target="https://ffmpeg.org/general.html#Supported-File-Formats_002c-Codecs-or-Features" TargetMode="External"/><Relationship Id="rId37" Type="http://schemas.openxmlformats.org/officeDocument/2006/relationships/hyperlink" Target="https://mpv.io/manual/stable/" TargetMode="External"/><Relationship Id="rId38" Type="http://schemas.openxmlformats.org/officeDocument/2006/relationships/hyperlink" Target="https://developer.apple.com/documentation/technologyoverviews/distribution" TargetMode="External"/><Relationship Id="rId39" Type="http://schemas.openxmlformats.org/officeDocument/2006/relationships/hyperlink" Target="https://developer.apple.com/programs/whats-included/" TargetMode="External"/><Relationship Id="rId40" Type="http://schemas.openxmlformats.org/officeDocument/2006/relationships/hyperlink" Target="https://github.com/mpv-player/mpv" TargetMode="External"/><Relationship Id="rId41" Type="http://schemas.openxmlformats.org/officeDocument/2006/relationships/hyperlink" Target="https://github.com/iina/iina/issues/62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 开源播放器产品与技术方案</dc:title>
  <dc:subject>Mac 播放器市场分析 PRD 技术架构与版本路线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