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7107E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Exercise_15</w:t>
      </w:r>
    </w:p>
    <w:p w14:paraId="423F1D43">
      <w:pPr>
        <w:rPr>
          <w:rFonts w:hint="default" w:ascii="Arial" w:hAnsi="Arial" w:cs="Arial"/>
          <w:sz w:val="21"/>
          <w:szCs w:val="21"/>
          <w:lang w:val="en-US"/>
        </w:rPr>
      </w:pPr>
    </w:p>
    <w:p w14:paraId="2AD2C9CE">
      <w:pPr>
        <w:rPr>
          <w:rFonts w:hint="default" w:ascii="Arial" w:hAnsi="Arial" w:cs="Arial"/>
          <w:sz w:val="21"/>
          <w:szCs w:val="21"/>
        </w:rPr>
      </w:pPr>
    </w:p>
    <w:p w14:paraId="73949F40">
      <w:pPr>
        <w:numPr>
          <w:ilvl w:val="0"/>
          <w:numId w:val="1"/>
        </w:num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List all employee ids and birth dates who were born before 1965.</w:t>
      </w:r>
    </w:p>
    <w:p w14:paraId="674F8887">
      <w:pPr>
        <w:numPr>
          <w:numId w:val="0"/>
        </w:numPr>
        <w:rPr>
          <w:rFonts w:hint="default" w:ascii="Arial" w:hAnsi="Arial" w:cs="Arial"/>
          <w:sz w:val="21"/>
          <w:szCs w:val="21"/>
        </w:rPr>
      </w:pPr>
    </w:p>
    <w:p w14:paraId="161E3420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091055" cy="1621790"/>
            <wp:effectExtent l="0" t="0" r="12065" b="8890"/>
            <wp:docPr id="20659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281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54274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236D">
      <w:pPr>
        <w:rPr>
          <w:rFonts w:hint="default" w:ascii="Arial" w:hAnsi="Arial" w:cs="Arial"/>
          <w:sz w:val="21"/>
          <w:szCs w:val="21"/>
        </w:rPr>
      </w:pPr>
    </w:p>
    <w:p w14:paraId="27AE5C07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2. Display Ids and birth dates of employees born in and between 1970</w:t>
      </w:r>
    </w:p>
    <w:p w14:paraId="1F491E78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and 1972. (This is tricky ... you need to give it a little thought)</w:t>
      </w:r>
    </w:p>
    <w:p w14:paraId="2F6165D4">
      <w:pPr>
        <w:rPr>
          <w:rFonts w:hint="default" w:ascii="Arial" w:hAnsi="Arial" w:cs="Arial"/>
          <w:sz w:val="21"/>
          <w:szCs w:val="21"/>
        </w:rPr>
      </w:pPr>
    </w:p>
    <w:p w14:paraId="3EB1D695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4191000" cy="1606550"/>
            <wp:effectExtent l="0" t="0" r="0" b="0"/>
            <wp:docPr id="7098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206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r="2948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23CB">
      <w:pPr>
        <w:rPr>
          <w:rFonts w:hint="default" w:ascii="Arial" w:hAnsi="Arial" w:cs="Arial"/>
          <w:sz w:val="21"/>
          <w:szCs w:val="21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56707"/>
    <w:multiLevelType w:val="singleLevel"/>
    <w:tmpl w:val="0B8567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4067C"/>
    <w:rsid w:val="53D4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2025-12-08T18:04:00Z</dcterms:created>
  <dc:creator>Shaina Balimbingan</dc:creator>
  <cp:lastModifiedBy>Shaina Balimbingan</cp:lastModifiedBy>
  <dcterms:modified xsi:type="dcterms:W3CDTF">2025-12-08T18:06:01Z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BD6082425B2C4A2296E8921C74FC585D_11</vt:lpwstr>
  </property>
</Properties>
</file>