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3723B8">
      <w:pPr>
        <w:rPr>
          <w:rFonts w:hint="default" w:ascii="Arial" w:hAnsi="Arial" w:cs="Arial"/>
          <w:sz w:val="21"/>
          <w:szCs w:val="21"/>
          <w:lang w:val="en-US"/>
        </w:rPr>
      </w:pPr>
      <w:r>
        <w:rPr>
          <w:rFonts w:hint="default" w:ascii="Arial" w:hAnsi="Arial" w:cs="Arial"/>
          <w:sz w:val="21"/>
          <w:szCs w:val="21"/>
          <w:lang w:val="en-US"/>
        </w:rPr>
        <w:t>Exercise_17</w:t>
      </w:r>
    </w:p>
    <w:p w14:paraId="4E28A63A">
      <w:pPr>
        <w:rPr>
          <w:rFonts w:hint="default" w:ascii="Arial" w:hAnsi="Arial" w:cs="Arial"/>
          <w:sz w:val="21"/>
          <w:szCs w:val="21"/>
          <w:lang w:val="en-US"/>
        </w:rPr>
      </w:pPr>
    </w:p>
    <w:p w14:paraId="5812A465">
      <w:pPr>
        <w:rPr>
          <w:rFonts w:hint="default" w:ascii="Arial" w:hAnsi="Arial" w:cs="Arial"/>
          <w:sz w:val="21"/>
          <w:szCs w:val="21"/>
        </w:rPr>
      </w:pPr>
    </w:p>
    <w:p w14:paraId="298C6C7F">
      <w:pPr>
        <w:numPr>
          <w:ilvl w:val="0"/>
          <w:numId w:val="1"/>
        </w:numPr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Find and list the ids and spouse names of all employees who are</w:t>
      </w:r>
      <w:r>
        <w:rPr>
          <w:rFonts w:hint="default" w:ascii="Arial" w:hAnsi="Arial" w:cs="Arial"/>
          <w:sz w:val="21"/>
          <w:szCs w:val="21"/>
          <w:lang w:val="en-US"/>
        </w:rPr>
        <w:t xml:space="preserve"> </w:t>
      </w:r>
      <w:r>
        <w:rPr>
          <w:rFonts w:hint="default" w:ascii="Arial" w:hAnsi="Arial" w:cs="Arial"/>
          <w:sz w:val="21"/>
          <w:szCs w:val="21"/>
        </w:rPr>
        <w:t>married.</w:t>
      </w:r>
    </w:p>
    <w:p w14:paraId="60A72291">
      <w:pPr>
        <w:numPr>
          <w:numId w:val="0"/>
        </w:numPr>
        <w:rPr>
          <w:rFonts w:hint="default" w:ascii="Arial" w:hAnsi="Arial" w:cs="Arial"/>
          <w:sz w:val="21"/>
          <w:szCs w:val="21"/>
        </w:rPr>
      </w:pPr>
    </w:p>
    <w:p w14:paraId="0B2B0F25">
      <w:pPr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drawing>
          <wp:inline distT="0" distB="0" distL="0" distR="0">
            <wp:extent cx="1863090" cy="1665605"/>
            <wp:effectExtent l="0" t="0" r="11430" b="10795"/>
            <wp:docPr id="206629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95088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t="12022" r="61261"/>
                    <a:stretch>
                      <a:fillRect/>
                    </a:stretch>
                  </pic:blipFill>
                  <pic:spPr>
                    <a:xfrm>
                      <a:off x="0" y="0"/>
                      <a:ext cx="186309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0A82">
      <w:pPr>
        <w:rPr>
          <w:rFonts w:hint="default" w:ascii="Arial" w:hAnsi="Arial" w:cs="Arial"/>
          <w:sz w:val="21"/>
          <w:szCs w:val="21"/>
        </w:rPr>
      </w:pPr>
    </w:p>
    <w:p w14:paraId="09B067E5">
      <w:pPr>
        <w:rPr>
          <w:rFonts w:hint="default" w:ascii="Arial" w:hAnsi="Arial" w:cs="Arial"/>
          <w:sz w:val="21"/>
          <w:szCs w:val="21"/>
        </w:rPr>
      </w:pPr>
    </w:p>
    <w:p w14:paraId="0DF0AB1A"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Change the above so that the display is sorted on spouse names.</w:t>
      </w:r>
    </w:p>
    <w:p w14:paraId="59256D21">
      <w:pPr>
        <w:numPr>
          <w:numId w:val="0"/>
        </w:numPr>
        <w:ind w:leftChars="0"/>
        <w:rPr>
          <w:rFonts w:hint="default" w:ascii="Arial" w:hAnsi="Arial" w:cs="Arial"/>
          <w:sz w:val="21"/>
          <w:szCs w:val="21"/>
        </w:rPr>
      </w:pPr>
    </w:p>
    <w:p w14:paraId="64E0C1CF">
      <w:pPr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drawing>
          <wp:inline distT="0" distB="0" distL="0" distR="0">
            <wp:extent cx="1557655" cy="1501140"/>
            <wp:effectExtent l="0" t="0" r="12065" b="7620"/>
            <wp:docPr id="40980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0847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rcRect t="12248" r="64252"/>
                    <a:stretch>
                      <a:fillRect/>
                    </a:stretch>
                  </pic:blipFill>
                  <pic:spPr>
                    <a:xfrm>
                      <a:off x="0" y="0"/>
                      <a:ext cx="1557655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39A20">
      <w:pPr>
        <w:rPr>
          <w:rFonts w:hint="default" w:ascii="Arial" w:hAnsi="Arial" w:cs="Arial"/>
          <w:sz w:val="21"/>
          <w:szCs w:val="21"/>
        </w:rPr>
      </w:pPr>
    </w:p>
    <w:p w14:paraId="5939172E">
      <w:pPr>
        <w:rPr>
          <w:rFonts w:hint="default" w:ascii="Arial" w:hAnsi="Arial" w:cs="Arial"/>
          <w:sz w:val="21"/>
          <w:szCs w:val="21"/>
        </w:rPr>
      </w:pPr>
    </w:p>
    <w:p w14:paraId="1D781956"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How many employees do we have under each sex (male and female)?</w:t>
      </w:r>
    </w:p>
    <w:p w14:paraId="5253E590">
      <w:pPr>
        <w:numPr>
          <w:numId w:val="0"/>
        </w:numPr>
        <w:ind w:leftChars="0"/>
        <w:rPr>
          <w:rFonts w:hint="default" w:ascii="Arial" w:hAnsi="Arial" w:cs="Arial"/>
          <w:sz w:val="21"/>
          <w:szCs w:val="21"/>
        </w:rPr>
      </w:pPr>
    </w:p>
    <w:p w14:paraId="2370CABE">
      <w:pPr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drawing>
          <wp:inline distT="0" distB="0" distL="0" distR="0">
            <wp:extent cx="1920875" cy="1216660"/>
            <wp:effectExtent l="0" t="0" r="14605" b="2540"/>
            <wp:docPr id="72456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6621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t="17615" r="64103"/>
                    <a:stretch>
                      <a:fillRect/>
                    </a:stretch>
                  </pic:blipFill>
                  <pic:spPr>
                    <a:xfrm>
                      <a:off x="0" y="0"/>
                      <a:ext cx="1920875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C28E7">
      <w:pPr>
        <w:rPr>
          <w:rFonts w:hint="default" w:ascii="Arial" w:hAnsi="Arial" w:cs="Arial"/>
          <w:sz w:val="21"/>
          <w:szCs w:val="21"/>
        </w:rPr>
      </w:pPr>
    </w:p>
    <w:p w14:paraId="7F88D8CE">
      <w:pPr>
        <w:rPr>
          <w:rFonts w:hint="default" w:ascii="Arial" w:hAnsi="Arial" w:cs="Arial"/>
          <w:sz w:val="21"/>
          <w:szCs w:val="21"/>
        </w:rPr>
      </w:pPr>
    </w:p>
    <w:p w14:paraId="4DBB57B8">
      <w:pPr>
        <w:rPr>
          <w:rFonts w:hint="default" w:ascii="Arial" w:hAnsi="Arial" w:cs="Arial"/>
          <w:sz w:val="21"/>
          <w:szCs w:val="21"/>
        </w:rPr>
      </w:pPr>
    </w:p>
    <w:p w14:paraId="391E8DFA"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How many of our employees are married and unmarried?</w:t>
      </w:r>
    </w:p>
    <w:p w14:paraId="5C19C81A">
      <w:pPr>
        <w:numPr>
          <w:numId w:val="0"/>
        </w:numPr>
        <w:ind w:leftChars="0"/>
        <w:rPr>
          <w:rFonts w:hint="default" w:ascii="Arial" w:hAnsi="Arial" w:cs="Arial"/>
          <w:sz w:val="21"/>
          <w:szCs w:val="21"/>
        </w:rPr>
      </w:pPr>
    </w:p>
    <w:p w14:paraId="64397713">
      <w:pPr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drawing>
          <wp:inline distT="0" distB="0" distL="0" distR="0">
            <wp:extent cx="2303145" cy="1462405"/>
            <wp:effectExtent l="0" t="0" r="13335" b="635"/>
            <wp:docPr id="103164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4633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t="15066" r="56560"/>
                    <a:stretch>
                      <a:fillRect/>
                    </a:stretch>
                  </pic:blipFill>
                  <pic:spPr>
                    <a:xfrm>
                      <a:off x="0" y="0"/>
                      <a:ext cx="2303145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B3167">
      <w:pPr>
        <w:rPr>
          <w:rFonts w:hint="default" w:ascii="Arial" w:hAnsi="Arial" w:cs="Arial"/>
          <w:sz w:val="21"/>
          <w:szCs w:val="21"/>
        </w:rPr>
      </w:pPr>
    </w:p>
    <w:p w14:paraId="5134FD40">
      <w:pPr>
        <w:rPr>
          <w:rFonts w:hint="default" w:ascii="Arial" w:hAnsi="Arial" w:cs="Arial"/>
          <w:sz w:val="21"/>
          <w:szCs w:val="21"/>
        </w:rPr>
      </w:pPr>
    </w:p>
    <w:p w14:paraId="0B9A0A25"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Find the total number of children.</w:t>
      </w:r>
    </w:p>
    <w:p w14:paraId="7BEC8BC6">
      <w:pPr>
        <w:numPr>
          <w:numId w:val="0"/>
        </w:numPr>
        <w:ind w:leftChars="0"/>
        <w:rPr>
          <w:rFonts w:hint="default" w:ascii="Arial" w:hAnsi="Arial" w:cs="Arial"/>
          <w:sz w:val="21"/>
          <w:szCs w:val="21"/>
        </w:rPr>
      </w:pPr>
    </w:p>
    <w:p w14:paraId="2F83D2AF">
      <w:pPr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drawing>
          <wp:inline distT="0" distB="0" distL="0" distR="0">
            <wp:extent cx="2842260" cy="1099820"/>
            <wp:effectExtent l="0" t="0" r="7620" b="12700"/>
            <wp:docPr id="164195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5995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t="19326" r="44444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BFF0799">
      <w:pPr>
        <w:rPr>
          <w:rFonts w:hint="default" w:ascii="Arial" w:hAnsi="Arial" w:cs="Arial"/>
          <w:sz w:val="21"/>
          <w:szCs w:val="21"/>
        </w:rPr>
      </w:pPr>
    </w:p>
    <w:p w14:paraId="37CD55A3">
      <w:pPr>
        <w:rPr>
          <w:rFonts w:hint="default" w:ascii="Arial" w:hAnsi="Arial" w:cs="Arial"/>
          <w:sz w:val="21"/>
          <w:szCs w:val="21"/>
        </w:rPr>
      </w:pPr>
    </w:p>
    <w:p w14:paraId="0F800D2A"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Make unique groups of children and find the number in each group.</w:t>
      </w:r>
      <w:r>
        <w:rPr>
          <w:rFonts w:hint="default" w:ascii="Arial" w:hAnsi="Arial" w:cs="Arial"/>
          <w:sz w:val="21"/>
          <w:szCs w:val="21"/>
          <w:lang w:val="en-US"/>
        </w:rPr>
        <w:t xml:space="preserve"> </w:t>
      </w:r>
      <w:r>
        <w:rPr>
          <w:rFonts w:hint="default" w:ascii="Arial" w:hAnsi="Arial" w:cs="Arial"/>
          <w:sz w:val="21"/>
          <w:szCs w:val="21"/>
        </w:rPr>
        <w:t>Sort the display with the group having maximum children, at the top.</w:t>
      </w:r>
    </w:p>
    <w:p w14:paraId="19301FAF">
      <w:pPr>
        <w:numPr>
          <w:numId w:val="0"/>
        </w:numPr>
        <w:ind w:leftChars="0"/>
        <w:rPr>
          <w:rFonts w:hint="default" w:ascii="Arial" w:hAnsi="Arial" w:cs="Arial"/>
          <w:sz w:val="21"/>
          <w:szCs w:val="21"/>
        </w:rPr>
      </w:pPr>
    </w:p>
    <w:p w14:paraId="25B736E4">
      <w:pPr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drawing>
          <wp:inline distT="0" distB="0" distL="0" distR="0">
            <wp:extent cx="2506345" cy="1685925"/>
            <wp:effectExtent l="0" t="0" r="8255" b="5715"/>
            <wp:docPr id="151510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0556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t="12159" r="46870"/>
                    <a:stretch>
                      <a:fillRect/>
                    </a:stretch>
                  </pic:blipFill>
                  <pic:spPr>
                    <a:xfrm>
                      <a:off x="0" y="0"/>
                      <a:ext cx="250634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A830">
      <w:pPr>
        <w:rPr>
          <w:rFonts w:hint="default" w:ascii="Arial" w:hAnsi="Arial" w:cs="Arial"/>
          <w:sz w:val="21"/>
          <w:szCs w:val="21"/>
        </w:rPr>
      </w:pPr>
    </w:p>
    <w:p w14:paraId="34B19658">
      <w:pPr>
        <w:rPr>
          <w:rFonts w:hint="default" w:ascii="Arial" w:hAnsi="Arial" w:cs="Arial"/>
          <w:sz w:val="21"/>
          <w:szCs w:val="21"/>
          <w:lang w:val="en-US"/>
        </w:rPr>
      </w:pPr>
    </w:p>
    <w:p w14:paraId="2C118E58">
      <w:pPr>
        <w:rPr>
          <w:rFonts w:hint="default" w:ascii="Arial" w:hAnsi="Arial" w:cs="Arial"/>
          <w:sz w:val="21"/>
          <w:szCs w:val="21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804BE2"/>
    <w:multiLevelType w:val="singleLevel"/>
    <w:tmpl w:val="42804BE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EF032C"/>
    <w:rsid w:val="4FEF0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2025-12-08T18:09:00Z</dcterms:created>
  <dc:creator>Shaina Balimbingan</dc:creator>
  <cp:lastModifiedBy>Shaina Balimbingan</cp:lastModifiedBy>
  <dcterms:modified xsi:type="dcterms:W3CDTF">2025-12-08T18:12:49Z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28F1548075DC4B80B45F382E9966C294_11</vt:lpwstr>
  </property>
</Properties>
</file>