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F4E79"/>
          <w:sz w:val="56"/>
          <w:szCs w:val="56"/>
        </w:rPr>
        <w:t xml:space="preserve">DV Digital</w:t>
      </w:r>
    </w:p>
    <w:p>
      <w:pPr>
        <w:spacing w:after="120" w:before="0"/>
        <w:jc w:val="center"/>
      </w:pPr>
      <w:r>
        <w:rPr>
          <w:b/>
          <w:bCs/>
          <w:color w:val="2E5984"/>
          <w:sz w:val="32"/>
          <w:szCs w:val="32"/>
        </w:rPr>
        <w:t xml:space="preserve">Service Page Content — E-E-A-T Optimised</w:t>
      </w:r>
    </w:p>
    <w:p>
      <w:pPr>
        <w:spacing w:after="480" w:before="0"/>
        <w:jc w:val="center"/>
      </w:pPr>
      <w:r>
        <w:rPr>
          <w:i/>
          <w:iCs/>
          <w:color w:val="595959"/>
          <w:sz w:val="22"/>
          <w:szCs w:val="22"/>
        </w:rPr>
        <w:t xml:space="preserve">41 Service Pages  ·  Primary, Secondary &amp; LSI Keywords  ·  Structured H1/H2/H3 Hierarchy  ·  FAQ Listicles  ·  Schema Markup</w:t>
      </w:r>
    </w:p>
    <w:p>
      <w:pPr>
        <w:pStyle w:val="Heading1"/>
        <w:spacing w:after="200" w:before="360"/>
      </w:pPr>
      <w:r>
        <w:rPr>
          <w:b/>
          <w:bCs/>
          <w:color w:val="1F4E79"/>
          <w:sz w:val="36"/>
          <w:szCs w:val="36"/>
        </w:rPr>
        <w:t xml:space="preserve">Document Overview: How E-E-A-T Is Applied</w:t>
      </w:r>
    </w:p>
    <w:p>
      <w:pPr>
        <w:spacing w:after="60" w:before="60" w:line="300"/>
      </w:pPr>
      <w:r>
        <w:rPr>
          <w:sz w:val="22"/>
          <w:szCs w:val="22"/>
        </w:rPr>
        <w:t xml:space="preserve">This document contains 41 fully restructured service pages for DV Digital — Mumbai's trusted digital marketing partner. Each page has been built with a complete keyword cluster (primary, secondary, and LSI/semantic), a clear H1 / H2 / H3 hierarchy, an E-E-A-T trust signals matrix, and a FAQ listicle formatted for both human readers and AI search engines.</w:t>
      </w:r>
    </w:p>
    <w:p>
      <w:pPr>
        <w:spacing w:after="60" w:before="60" w:line="300"/>
      </w:pPr>
      <w:r>
        <w:rPr>
          <w:sz w:val="22"/>
          <w:szCs w:val="22"/>
        </w:rPr>
        <w:t xml:space="preserve">The four E-E-A-T pillars — Experience, Expertise, Authoritativeness, and Trustworthiness — are Google's quality criteria for evaluating content, especially for service-based businesses. Below is how each pillar is implemented across every service page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E-E-A-T Pillar</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How DV Digital Demonstrates It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Experience (E)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First-hand client work, case studies, project counts, screenshots, and verifiable results from active engagements.</w:t>
            </w:r>
          </w:p>
        </w:tc>
      </w:tr>
      <w:tr>
        <w:tc>
          <w:tcPr>
            <w:tcW w:type="dxa" w:w="2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Expertise (E)</w:t>
            </w:r>
          </w:p>
        </w:tc>
        <w:tc>
          <w:tcPr>
            <w:tcW w:type="dxa" w:w="69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Team credentials, certifications (Google Analytics, Search Console, SEMrush, Meta Blueprint), years of practice, and named specialists.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Authoritativeness (A)</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Industry recognitions — Google Partner, Meta Business Partner — third-party reviews, awards, and editorial mentions in credible publications.</w:t>
            </w:r>
          </w:p>
        </w:tc>
      </w:tr>
      <w:tr>
        <w:tc>
          <w:tcPr>
            <w:tcW w:type="dxa" w:w="2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Trustworthiness (T)</w:t>
            </w:r>
          </w:p>
        </w:tc>
        <w:tc>
          <w:tcPr>
            <w:tcW w:type="dxa" w:w="69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Transparent reporting, clear pricing approach, verifiable contact details, NAP consistency, secure HTTPS, and 80+ Google reviews averaging 4.9★.</w:t>
            </w:r>
          </w:p>
        </w:tc>
      </w:tr>
    </w:tbl>
    <w:p>
      <w:pPr>
        <w:pStyle w:val="Heading1"/>
        <w:spacing w:after="200" w:before="360"/>
      </w:pPr>
      <w:r>
        <w:rPr>
          <w:b/>
          <w:bCs/>
          <w:color w:val="1F4E79"/>
          <w:sz w:val="36"/>
          <w:szCs w:val="36"/>
        </w:rPr>
        <w:t xml:space="preserve">Global On-Page SEO Requirements (Apply to Every Page)</w:t>
      </w:r>
    </w:p>
    <w:p>
      <w:pPr>
        <w:spacing w:after="60" w:before="60" w:line="300"/>
      </w:pPr>
      <w:r>
        <w:rPr>
          <w:sz w:val="22"/>
          <w:szCs w:val="22"/>
        </w:rPr>
        <w:t xml:space="preserve">The following requirements are baked into every one of the 41 service pages in this document — these are non-negotiable on-page foundations that support both traditional SEO and Generative Engine Optimisation (GEO).</w:t>
      </w:r>
    </w:p>
    <w:p>
      <w:pPr>
        <w:pStyle w:val="ListParagraph"/>
        <w:numPr>
          <w:ilvl w:val="0"/>
          <w:numId w:val="2"/>
        </w:numPr>
        <w:spacing w:after="40" w:before="40" w:line="280"/>
      </w:pPr>
      <w:r>
        <w:rPr>
          <w:sz w:val="22"/>
          <w:szCs w:val="22"/>
        </w:rPr>
        <w:t xml:space="preserve">Single, keyword-rich H1 per page that aligns with primary search intent</w:t>
      </w:r>
    </w:p>
    <w:p>
      <w:pPr>
        <w:pStyle w:val="ListParagraph"/>
        <w:numPr>
          <w:ilvl w:val="0"/>
          <w:numId w:val="2"/>
        </w:numPr>
        <w:spacing w:after="40" w:before="40" w:line="280"/>
      </w:pPr>
      <w:r>
        <w:rPr>
          <w:sz w:val="22"/>
          <w:szCs w:val="22"/>
        </w:rPr>
        <w:t xml:space="preserve">Logical H2 → H3 hierarchy for crawlability, readability, and AI summarisation</w:t>
      </w:r>
    </w:p>
    <w:p>
      <w:pPr>
        <w:pStyle w:val="ListParagraph"/>
        <w:numPr>
          <w:ilvl w:val="0"/>
          <w:numId w:val="2"/>
        </w:numPr>
        <w:spacing w:after="40" w:before="40" w:line="280"/>
      </w:pPr>
      <w:r>
        <w:rPr>
          <w:sz w:val="22"/>
          <w:szCs w:val="22"/>
        </w:rPr>
        <w:t xml:space="preserve">Primary keyword placement: H1, first 100 words, meta title, meta description, and naturally throughout body</w:t>
      </w:r>
    </w:p>
    <w:p>
      <w:pPr>
        <w:pStyle w:val="ListParagraph"/>
        <w:numPr>
          <w:ilvl w:val="0"/>
          <w:numId w:val="2"/>
        </w:numPr>
        <w:spacing w:after="40" w:before="40" w:line="280"/>
      </w:pPr>
      <w:r>
        <w:rPr>
          <w:sz w:val="22"/>
          <w:szCs w:val="22"/>
        </w:rPr>
        <w:t xml:space="preserve">Secondary keywords distributed across H2s, subheadings, and supporting paragraphs</w:t>
      </w:r>
    </w:p>
    <w:p>
      <w:pPr>
        <w:pStyle w:val="ListParagraph"/>
        <w:numPr>
          <w:ilvl w:val="0"/>
          <w:numId w:val="2"/>
        </w:numPr>
        <w:spacing w:after="40" w:before="40" w:line="280"/>
      </w:pPr>
      <w:r>
        <w:rPr>
          <w:sz w:val="22"/>
          <w:szCs w:val="22"/>
        </w:rPr>
        <w:t xml:space="preserve">LSI / semantic keywords woven into body content for topical depth and entity relevance</w:t>
      </w:r>
    </w:p>
    <w:p>
      <w:pPr>
        <w:pStyle w:val="ListParagraph"/>
        <w:numPr>
          <w:ilvl w:val="0"/>
          <w:numId w:val="2"/>
        </w:numPr>
        <w:spacing w:after="40" w:before="40" w:line="280"/>
      </w:pPr>
      <w:r>
        <w:rPr>
          <w:sz w:val="22"/>
          <w:szCs w:val="22"/>
        </w:rPr>
        <w:t xml:space="preserve">FAQ section with FAQPage schema-ready listicle formatting (5 FAQs minimum on cornerstone pages)</w:t>
      </w:r>
    </w:p>
    <w:p>
      <w:pPr>
        <w:pStyle w:val="ListParagraph"/>
        <w:numPr>
          <w:ilvl w:val="0"/>
          <w:numId w:val="2"/>
        </w:numPr>
        <w:spacing w:after="40" w:before="40" w:line="280"/>
      </w:pPr>
      <w:r>
        <w:rPr>
          <w:sz w:val="22"/>
          <w:szCs w:val="22"/>
        </w:rPr>
        <w:t xml:space="preserve">1,000+ words of substantive content on cornerstone service pages</w:t>
      </w:r>
    </w:p>
    <w:p>
      <w:pPr>
        <w:pStyle w:val="ListParagraph"/>
        <w:numPr>
          <w:ilvl w:val="0"/>
          <w:numId w:val="2"/>
        </w:numPr>
        <w:spacing w:after="40" w:before="40" w:line="280"/>
      </w:pPr>
      <w:r>
        <w:rPr>
          <w:sz w:val="22"/>
          <w:szCs w:val="22"/>
        </w:rPr>
        <w:t xml:space="preserve">E-E-A-T trust signals visible above the fold with verifiable evidence (numbers, certifications, partner badges)</w:t>
      </w:r>
    </w:p>
    <w:p>
      <w:pPr>
        <w:pStyle w:val="ListParagraph"/>
        <w:numPr>
          <w:ilvl w:val="0"/>
          <w:numId w:val="2"/>
        </w:numPr>
        <w:spacing w:after="40" w:before="40" w:line="280"/>
      </w:pPr>
      <w:r>
        <w:rPr>
          <w:sz w:val="22"/>
          <w:szCs w:val="22"/>
        </w:rPr>
        <w:t xml:space="preserve">Internal linking to related service pages and case studies</w:t>
      </w:r>
    </w:p>
    <w:p>
      <w:pPr>
        <w:pStyle w:val="ListParagraph"/>
        <w:numPr>
          <w:ilvl w:val="0"/>
          <w:numId w:val="2"/>
        </w:numPr>
        <w:spacing w:after="40" w:before="40" w:line="280"/>
      </w:pPr>
      <w:r>
        <w:rPr>
          <w:sz w:val="22"/>
          <w:szCs w:val="22"/>
        </w:rPr>
        <w:t xml:space="preserve">Schema markup recommendations included per page (Service, FAQPage, Organization, Review, AggregateRating)</w:t>
      </w:r>
    </w:p>
    <w:p>
      <w:pPr>
        <w:pStyle w:val="ListParagraph"/>
        <w:numPr>
          <w:ilvl w:val="0"/>
          <w:numId w:val="2"/>
        </w:numPr>
        <w:spacing w:after="40" w:before="40" w:line="280"/>
      </w:pPr>
      <w:r>
        <w:rPr>
          <w:sz w:val="22"/>
          <w:szCs w:val="22"/>
        </w:rPr>
        <w:t xml:space="preserve">Mobile-first responsive layout with Core Web Vitals compliance</w:t>
      </w:r>
    </w:p>
    <w:p>
      <w:pPr>
        <w:pStyle w:val="ListParagraph"/>
        <w:numPr>
          <w:ilvl w:val="0"/>
          <w:numId w:val="2"/>
        </w:numPr>
        <w:spacing w:after="40" w:before="40" w:line="280"/>
      </w:pPr>
      <w:r>
        <w:rPr>
          <w:sz w:val="22"/>
          <w:szCs w:val="22"/>
        </w:rPr>
        <w:t xml:space="preserve">Geo-modifiers (Mumbai, India, Andheri, Bandra, Navi Mumbai, Pune) included where locally relevant</w:t>
      </w:r>
    </w:p>
    <w:p>
      <w:pPr>
        <w:pStyle w:val="ListParagraph"/>
        <w:numPr>
          <w:ilvl w:val="0"/>
          <w:numId w:val="2"/>
        </w:numPr>
        <w:spacing w:after="40" w:before="40" w:line="280"/>
      </w:pPr>
      <w:r>
        <w:rPr>
          <w:sz w:val="22"/>
          <w:szCs w:val="22"/>
        </w:rPr>
        <w:t xml:space="preserve">Author / reviewer attribution for content (supports E-E-A-T Author signals)</w:t>
      </w:r>
    </w:p>
    <w:p>
      <w:pPr>
        <w:pStyle w:val="ListParagraph"/>
        <w:numPr>
          <w:ilvl w:val="0"/>
          <w:numId w:val="2"/>
        </w:numPr>
        <w:spacing w:after="40" w:before="40" w:line="280"/>
      </w:pPr>
      <w:r>
        <w:rPr>
          <w:sz w:val="22"/>
          <w:szCs w:val="22"/>
        </w:rPr>
        <w:t xml:space="preserve">HTTPS, accessible NAP, and prominent contact / consultation CTAs on every page</w:t>
      </w:r>
    </w:p>
    <w:p>
      <w:r>
        <w:br w:type="page"/>
      </w:r>
    </w:p>
    <w:p>
      <w:pPr>
        <w:pBdr>
          <w:bottom w:val="single" w:color="1F4E79" w:sz="12" w:space="4"/>
        </w:pBdr>
        <w:spacing w:after="120" w:before="0"/>
      </w:pPr>
      <w:r>
        <w:rPr>
          <w:color w:val="808080"/>
          <w:sz w:val="20"/>
          <w:szCs w:val="20"/>
        </w:rPr>
        <w:t xml:space="preserve">Service Page 1  ·  </w:t>
      </w:r>
      <w:r>
        <w:rPr>
          <w:b/>
          <w:bCs/>
          <w:color w:val="1F4E79"/>
          <w:sz w:val="22"/>
          <w:szCs w:val="22"/>
        </w:rPr>
        <w:t xml:space="preserve">/SEO</w:t>
      </w:r>
    </w:p>
    <w:p>
      <w:pPr>
        <w:pStyle w:val="Heading1"/>
        <w:spacing w:after="200" w:before="360"/>
      </w:pPr>
      <w:r>
        <w:rPr>
          <w:b/>
          <w:bCs/>
          <w:color w:val="1F4E79"/>
          <w:sz w:val="36"/>
          <w:szCs w:val="36"/>
        </w:rPr>
        <w:t xml:space="preserve">SEO Agency in Mumbai That Turns Rankings Into Revenue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SEO agency in Mumbai | best SEO agency in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SEO services Mumbai</w:t>
      </w:r>
    </w:p>
    <w:p>
      <w:pPr>
        <w:pStyle w:val="ListParagraph"/>
        <w:numPr>
          <w:ilvl w:val="0"/>
          <w:numId w:val="2"/>
        </w:numPr>
        <w:spacing w:after="40" w:before="40" w:line="280"/>
      </w:pPr>
      <w:r>
        <w:rPr>
          <w:sz w:val="22"/>
          <w:szCs w:val="22"/>
        </w:rPr>
        <w:t xml:space="preserve">top SEO company India</w:t>
      </w:r>
    </w:p>
    <w:p>
      <w:pPr>
        <w:pStyle w:val="ListParagraph"/>
        <w:numPr>
          <w:ilvl w:val="0"/>
          <w:numId w:val="2"/>
        </w:numPr>
        <w:spacing w:after="40" w:before="40" w:line="280"/>
      </w:pPr>
      <w:r>
        <w:rPr>
          <w:sz w:val="22"/>
          <w:szCs w:val="22"/>
        </w:rPr>
        <w:t xml:space="preserve">professional SEO consultants Mumbai</w:t>
      </w:r>
    </w:p>
    <w:p>
      <w:pPr>
        <w:pStyle w:val="ListParagraph"/>
        <w:numPr>
          <w:ilvl w:val="0"/>
          <w:numId w:val="2"/>
        </w:numPr>
        <w:spacing w:after="40" w:before="40" w:line="280"/>
      </w:pPr>
      <w:r>
        <w:rPr>
          <w:sz w:val="22"/>
          <w:szCs w:val="22"/>
        </w:rPr>
        <w:t xml:space="preserve">affordable SEO agency India</w:t>
      </w:r>
    </w:p>
    <w:p>
      <w:pPr>
        <w:pStyle w:val="ListParagraph"/>
        <w:numPr>
          <w:ilvl w:val="0"/>
          <w:numId w:val="2"/>
        </w:numPr>
        <w:spacing w:after="40" w:before="40" w:line="280"/>
      </w:pPr>
      <w:r>
        <w:rPr>
          <w:sz w:val="22"/>
          <w:szCs w:val="22"/>
        </w:rPr>
        <w:t xml:space="preserve">white-hat SEO services India</w:t>
      </w:r>
    </w:p>
    <w:p>
      <w:pPr>
        <w:pStyle w:val="ListParagraph"/>
        <w:numPr>
          <w:ilvl w:val="0"/>
          <w:numId w:val="2"/>
        </w:numPr>
        <w:spacing w:after="40" w:before="40" w:line="280"/>
      </w:pPr>
      <w:r>
        <w:rPr>
          <w:sz w:val="22"/>
          <w:szCs w:val="22"/>
        </w:rPr>
        <w:t xml:space="preserve">result-driven SEO company Mumbai</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search engine optimisation</w:t>
      </w:r>
    </w:p>
    <w:p>
      <w:pPr>
        <w:pStyle w:val="ListParagraph"/>
        <w:numPr>
          <w:ilvl w:val="0"/>
          <w:numId w:val="2"/>
        </w:numPr>
        <w:spacing w:after="40" w:before="40" w:line="280"/>
      </w:pPr>
      <w:r>
        <w:rPr>
          <w:sz w:val="22"/>
          <w:szCs w:val="22"/>
        </w:rPr>
        <w:t xml:space="preserve">organic search rankings</w:t>
      </w:r>
    </w:p>
    <w:p>
      <w:pPr>
        <w:pStyle w:val="ListParagraph"/>
        <w:numPr>
          <w:ilvl w:val="0"/>
          <w:numId w:val="2"/>
        </w:numPr>
        <w:spacing w:after="40" w:before="40" w:line="280"/>
      </w:pPr>
      <w:r>
        <w:rPr>
          <w:sz w:val="22"/>
          <w:szCs w:val="22"/>
        </w:rPr>
        <w:t xml:space="preserve">Google ranking factors</w:t>
      </w:r>
    </w:p>
    <w:p>
      <w:pPr>
        <w:pStyle w:val="ListParagraph"/>
        <w:numPr>
          <w:ilvl w:val="0"/>
          <w:numId w:val="2"/>
        </w:numPr>
        <w:spacing w:after="40" w:before="40" w:line="280"/>
      </w:pPr>
      <w:r>
        <w:rPr>
          <w:sz w:val="22"/>
          <w:szCs w:val="22"/>
        </w:rPr>
        <w:t xml:space="preserve">SERP visibility</w:t>
      </w:r>
    </w:p>
    <w:p>
      <w:pPr>
        <w:pStyle w:val="ListParagraph"/>
        <w:numPr>
          <w:ilvl w:val="0"/>
          <w:numId w:val="2"/>
        </w:numPr>
        <w:spacing w:after="40" w:before="40" w:line="280"/>
      </w:pPr>
      <w:r>
        <w:rPr>
          <w:sz w:val="22"/>
          <w:szCs w:val="22"/>
        </w:rPr>
        <w:t xml:space="preserve">keyword research</w:t>
      </w:r>
    </w:p>
    <w:p>
      <w:pPr>
        <w:pStyle w:val="ListParagraph"/>
        <w:numPr>
          <w:ilvl w:val="0"/>
          <w:numId w:val="2"/>
        </w:numPr>
        <w:spacing w:after="40" w:before="40" w:line="280"/>
      </w:pPr>
      <w:r>
        <w:rPr>
          <w:sz w:val="22"/>
          <w:szCs w:val="22"/>
        </w:rPr>
        <w:t xml:space="preserve">on-page optimisation</w:t>
      </w:r>
    </w:p>
    <w:p>
      <w:pPr>
        <w:pStyle w:val="ListParagraph"/>
        <w:numPr>
          <w:ilvl w:val="0"/>
          <w:numId w:val="2"/>
        </w:numPr>
        <w:spacing w:after="40" w:before="40" w:line="280"/>
      </w:pPr>
      <w:r>
        <w:rPr>
          <w:sz w:val="22"/>
          <w:szCs w:val="22"/>
        </w:rPr>
        <w:t xml:space="preserve">off-page link building</w:t>
      </w:r>
    </w:p>
    <w:p>
      <w:pPr>
        <w:pStyle w:val="ListParagraph"/>
        <w:numPr>
          <w:ilvl w:val="0"/>
          <w:numId w:val="2"/>
        </w:numPr>
        <w:spacing w:after="40" w:before="40" w:line="280"/>
      </w:pPr>
      <w:r>
        <w:rPr>
          <w:sz w:val="22"/>
          <w:szCs w:val="22"/>
        </w:rPr>
        <w:t xml:space="preserve">technical SEO audit</w:t>
      </w:r>
    </w:p>
    <w:p>
      <w:pPr>
        <w:pStyle w:val="ListParagraph"/>
        <w:numPr>
          <w:ilvl w:val="0"/>
          <w:numId w:val="2"/>
        </w:numPr>
        <w:spacing w:after="40" w:before="40" w:line="280"/>
      </w:pPr>
      <w:r>
        <w:rPr>
          <w:sz w:val="22"/>
          <w:szCs w:val="22"/>
        </w:rPr>
        <w:t xml:space="preserve">Core Web Vitals</w:t>
      </w:r>
    </w:p>
    <w:p>
      <w:pPr>
        <w:pStyle w:val="ListParagraph"/>
        <w:numPr>
          <w:ilvl w:val="0"/>
          <w:numId w:val="2"/>
        </w:numPr>
        <w:spacing w:after="40" w:before="40" w:line="280"/>
      </w:pPr>
      <w:r>
        <w:rPr>
          <w:sz w:val="22"/>
          <w:szCs w:val="22"/>
        </w:rPr>
        <w:t xml:space="preserve">domain authority</w:t>
      </w:r>
    </w:p>
    <w:p>
      <w:pPr>
        <w:pStyle w:val="ListParagraph"/>
        <w:numPr>
          <w:ilvl w:val="0"/>
          <w:numId w:val="2"/>
        </w:numPr>
        <w:spacing w:after="40" w:before="40" w:line="280"/>
      </w:pPr>
      <w:r>
        <w:rPr>
          <w:sz w:val="22"/>
          <w:szCs w:val="22"/>
        </w:rPr>
        <w:t xml:space="preserve">backlink profile</w:t>
      </w:r>
    </w:p>
    <w:p>
      <w:pPr>
        <w:pStyle w:val="ListParagraph"/>
        <w:numPr>
          <w:ilvl w:val="0"/>
          <w:numId w:val="2"/>
        </w:numPr>
        <w:spacing w:after="40" w:before="40" w:line="280"/>
      </w:pPr>
      <w:r>
        <w:rPr>
          <w:sz w:val="22"/>
          <w:szCs w:val="22"/>
        </w:rPr>
        <w:t xml:space="preserve">Google Search Console</w:t>
      </w:r>
    </w:p>
    <w:p>
      <w:pPr>
        <w:pStyle w:val="ListParagraph"/>
        <w:numPr>
          <w:ilvl w:val="0"/>
          <w:numId w:val="2"/>
        </w:numPr>
        <w:spacing w:after="40" w:before="40" w:line="280"/>
      </w:pPr>
      <w:r>
        <w:rPr>
          <w:sz w:val="22"/>
          <w:szCs w:val="22"/>
        </w:rPr>
        <w:t xml:space="preserve">search intent mapping</w:t>
      </w:r>
    </w:p>
    <w:p>
      <w:pPr>
        <w:pStyle w:val="ListParagraph"/>
        <w:numPr>
          <w:ilvl w:val="0"/>
          <w:numId w:val="2"/>
        </w:numPr>
        <w:spacing w:after="40" w:before="40" w:line="280"/>
      </w:pPr>
      <w:r>
        <w:rPr>
          <w:sz w:val="22"/>
          <w:szCs w:val="22"/>
        </w:rPr>
        <w:t xml:space="preserve">schema markup</w:t>
      </w:r>
    </w:p>
    <w:p>
      <w:pPr>
        <w:pStyle w:val="ListParagraph"/>
        <w:numPr>
          <w:ilvl w:val="0"/>
          <w:numId w:val="2"/>
        </w:numPr>
        <w:spacing w:after="40" w:before="40" w:line="280"/>
      </w:pPr>
      <w:r>
        <w:rPr>
          <w:sz w:val="22"/>
          <w:szCs w:val="22"/>
        </w:rPr>
        <w:t xml:space="preserve">local map pack ranking</w:t>
      </w:r>
    </w:p>
    <w:p>
      <w:pPr>
        <w:spacing w:after="80" w:before="80" w:line="300"/>
      </w:pPr>
      <w:r>
        <w:rPr>
          <w:b/>
          <w:bCs/>
          <w:color w:val="1F4E79"/>
          <w:sz w:val="22"/>
          <w:szCs w:val="22"/>
        </w:rPr>
        <w:t xml:space="preserve">Meta Title: </w:t>
      </w:r>
      <w:r>
        <w:rPr>
          <w:sz w:val="22"/>
          <w:szCs w:val="22"/>
        </w:rPr>
        <w:t xml:space="preserve">SEO Agency in Mumbai | Best SEO Services in India – DV Digital</w:t>
      </w:r>
    </w:p>
    <w:p>
      <w:pPr>
        <w:spacing w:after="80" w:before="80" w:line="300"/>
      </w:pPr>
      <w:r>
        <w:rPr>
          <w:b/>
          <w:bCs/>
          <w:color w:val="1F4E79"/>
          <w:sz w:val="22"/>
          <w:szCs w:val="22"/>
        </w:rPr>
        <w:t xml:space="preserve">Meta Description: </w:t>
      </w:r>
      <w:r>
        <w:rPr>
          <w:sz w:val="22"/>
          <w:szCs w:val="22"/>
        </w:rPr>
        <w:t xml:space="preserve">DV Digital is a top-rated SEO agency in Mumbai &amp; India — trusted by 80+ brands for technical SEO, local SEO &amp; e-commerce SEO. Get a free audit.</w:t>
      </w:r>
    </w:p>
    <w:p>
      <w:pPr>
        <w:spacing w:after="80" w:before="80" w:line="300"/>
      </w:pPr>
      <w:r>
        <w:rPr>
          <w:b/>
          <w:bCs/>
          <w:color w:val="1F4E79"/>
          <w:sz w:val="22"/>
          <w:szCs w:val="22"/>
        </w:rPr>
        <w:t xml:space="preserve">E-E-A-T Focus: </w:t>
      </w:r>
      <w:r>
        <w:rPr>
          <w:sz w:val="22"/>
          <w:szCs w:val="22"/>
        </w:rPr>
        <w:t xml:space="preserve">Experience (client results), Expertise (certified team), Authoritativeness (Google Partner), Trustworthiness (transparent reporting)</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Proven Client Results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80+ brands, 120+ Page 1 rankings, ₹2Cr+ organic revenue attributed across active clients.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Certified SEO Specialists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Team holds Google Analytics, Search Console, and SEMrush certifications — not theoretical knowledge.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Google Partner Agency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DV Digital is a recognised Google Partner, verifiable on the Google Partner directory.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Monthly Transparent Reporting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client gets ranking, traffic, and conversion reviews — no black-box deliverables.</w:t>
            </w:r>
          </w:p>
        </w:tc>
      </w:tr>
    </w:tbl>
    <w:p>
      <w:pPr>
        <w:pStyle w:val="Heading2"/>
        <w:spacing w:after="140" w:before="280"/>
      </w:pPr>
      <w:r>
        <w:rPr>
          <w:b/>
          <w:bCs/>
          <w:color w:val="2E5984"/>
          <w:sz w:val="28"/>
          <w:szCs w:val="28"/>
        </w:rPr>
        <w:t xml:space="preserve">Why Organic Search Is the Highest-ROI Marketing Channel for Indian Businesses in 2026</w:t>
      </w:r>
    </w:p>
    <w:p>
      <w:pPr>
        <w:spacing w:after="60" w:before="60" w:line="300"/>
      </w:pPr>
      <w:r>
        <w:rPr>
          <w:sz w:val="22"/>
          <w:szCs w:val="22"/>
        </w:rPr>
        <w:t xml:space="preserve">Search engine optimisation is no longer a nice-to-have channel — it is the single most cost-efficient way to acquire customers who are already searching for what you sell. Unlike paid campaigns that stop generating leads the moment your budget runs out, strong organic rankings continue compounding traffic, leads, and revenue for months and years after the initial investment.</w:t>
      </w:r>
    </w:p>
    <w:p>
      <w:pPr>
        <w:spacing w:after="60" w:before="60" w:line="300"/>
      </w:pPr>
      <w:r>
        <w:rPr>
          <w:sz w:val="22"/>
          <w:szCs w:val="22"/>
        </w:rPr>
        <w:t xml:space="preserve">As an SEO agency in Mumbai with 6+ years of active client work, DV Digital builds search presence that functions as a long-term revenue asset. We have delivered measurable organic growth for businesses across e-commerce, real estate, finance, healthcare, and professional services — and we measure success in qualified leads and attributed revenue, not just keyword positions.</w:t>
      </w:r>
    </w:p>
    <w:p>
      <w:pPr>
        <w:spacing w:after="60" w:before="60" w:line="300"/>
      </w:pPr>
      <w:r>
        <w:rPr>
          <w:sz w:val="22"/>
          <w:szCs w:val="22"/>
        </w:rPr>
        <w:t xml:space="preserve">The Indian search landscape is among the most competitive in the world. Ranking on Page 1 for high-intent keywords like 'best SEO agency in India' or 'SEO services Mumbai' requires technical excellence, content depth, and authority building — all working together. That is exactly what our four-phase process is designed to deliver.</w:t>
      </w:r>
    </w:p>
    <w:p>
      <w:pPr>
        <w:pStyle w:val="Heading2"/>
        <w:spacing w:after="140" w:before="280"/>
      </w:pPr>
      <w:r>
        <w:rPr>
          <w:b/>
          <w:bCs/>
          <w:color w:val="2E5984"/>
          <w:sz w:val="28"/>
          <w:szCs w:val="28"/>
        </w:rPr>
        <w:t xml:space="preserve">Our 4-Phase SEO Process: Audit, Strategy, Execution, Authority</w:t>
      </w:r>
    </w:p>
    <w:p>
      <w:pPr>
        <w:spacing w:after="60" w:before="60" w:line="300"/>
      </w:pPr>
      <w:r>
        <w:rPr>
          <w:sz w:val="22"/>
          <w:szCs w:val="22"/>
        </w:rPr>
        <w:t xml:space="preserve">Every SEO engagement at DV Digital follows a structured four-phase framework. This is the same process we have used to take 120+ keywords to Page 1 of Google for our clients.</w:t>
      </w:r>
    </w:p>
    <w:p>
      <w:pPr>
        <w:pStyle w:val="Heading3"/>
        <w:spacing w:after="100" w:before="200"/>
      </w:pPr>
      <w:r>
        <w:rPr>
          <w:b/>
          <w:bCs/>
          <w:color w:val="3C7BAA"/>
          <w:sz w:val="24"/>
          <w:szCs w:val="24"/>
        </w:rPr>
        <w:t xml:space="preserve">Phase 1 — Technical &amp; Content Audit</w:t>
      </w:r>
    </w:p>
    <w:p>
      <w:pPr>
        <w:spacing w:after="60" w:before="60" w:line="300"/>
      </w:pPr>
      <w:r>
        <w:rPr>
          <w:sz w:val="22"/>
          <w:szCs w:val="22"/>
        </w:rPr>
        <w:t xml:space="preserve">We surface crawlability issues, Core Web Vitals failures, thin content pages, broken internal links, duplicate content, indexation problems, and any algorithmic penalties suppressing your rankings. Every audit produces a prioritised fix list ranked by impact and effort, so you know exactly what to fix first and why.</w:t>
      </w:r>
    </w:p>
    <w:p>
      <w:pPr>
        <w:pStyle w:val="Heading3"/>
        <w:spacing w:after="100" w:before="200"/>
      </w:pPr>
      <w:r>
        <w:rPr>
          <w:b/>
          <w:bCs/>
          <w:color w:val="3C7BAA"/>
          <w:sz w:val="24"/>
          <w:szCs w:val="24"/>
        </w:rPr>
        <w:t xml:space="preserve">Phase 2 — Keyword &amp; Search Intent Strategy</w:t>
      </w:r>
    </w:p>
    <w:p>
      <w:pPr>
        <w:spacing w:after="60" w:before="60" w:line="300"/>
      </w:pPr>
      <w:r>
        <w:rPr>
          <w:sz w:val="22"/>
          <w:szCs w:val="22"/>
        </w:rPr>
        <w:t xml:space="preserve">We build keyword strategies rooted in search intent — targeting visitors ready to buy, enquire, or convert. Our research goes beyond search volume to map informational, navigational, commercial, and transactional intent across the buyer journey, ensuring content earns rankings for queries that drive revenue.</w:t>
      </w:r>
    </w:p>
    <w:p>
      <w:pPr>
        <w:pStyle w:val="Heading3"/>
        <w:spacing w:after="100" w:before="200"/>
      </w:pPr>
      <w:r>
        <w:rPr>
          <w:b/>
          <w:bCs/>
          <w:color w:val="3C7BAA"/>
          <w:sz w:val="24"/>
          <w:szCs w:val="24"/>
        </w:rPr>
        <w:t xml:space="preserve">Phase 3 — On-Page &amp; Content Execution</w:t>
      </w:r>
    </w:p>
    <w:p>
      <w:pPr>
        <w:spacing w:after="60" w:before="60" w:line="300"/>
      </w:pPr>
      <w:r>
        <w:rPr>
          <w:sz w:val="22"/>
          <w:szCs w:val="22"/>
        </w:rPr>
        <w:t xml:space="preserve">Title tags, meta descriptions, heading structure, internal linking architecture, structured data, image optimisation, and content depth are aligned with how Google evaluates topical authority. We rewrite, expand, or restructure existing content and create new pillar content to fill semantic gaps in your topic coverage.</w:t>
      </w:r>
    </w:p>
    <w:p>
      <w:pPr>
        <w:pStyle w:val="Heading3"/>
        <w:spacing w:after="100" w:before="200"/>
      </w:pPr>
      <w:r>
        <w:rPr>
          <w:b/>
          <w:bCs/>
          <w:color w:val="3C7BAA"/>
          <w:sz w:val="24"/>
          <w:szCs w:val="24"/>
        </w:rPr>
        <w:t xml:space="preserve">Phase 4 — Authority &amp; Off-Page Building</w:t>
      </w:r>
    </w:p>
    <w:p>
      <w:pPr>
        <w:spacing w:after="60" w:before="60" w:line="300"/>
      </w:pPr>
      <w:r>
        <w:rPr>
          <w:sz w:val="22"/>
          <w:szCs w:val="22"/>
        </w:rPr>
        <w:t xml:space="preserve">High-quality editorial backlinks from credible Indian and international publications, digital PR placements, brand citation building, and strategic guest contributions lift domain authority sustainably. We never engage in PBN links, comment spam, or any tactic that risks a manual action.</w:t>
      </w:r>
    </w:p>
    <w:p>
      <w:pPr>
        <w:pStyle w:val="Heading2"/>
        <w:spacing w:after="140" w:before="280"/>
      </w:pPr>
      <w:r>
        <w:rPr>
          <w:b/>
          <w:bCs/>
          <w:color w:val="2E5984"/>
          <w:sz w:val="28"/>
          <w:szCs w:val="28"/>
        </w:rPr>
        <w:t xml:space="preserve">Local SEO Services for Mumbai, Andheri, Bandra, Navi Mumbai &amp; Pune</w:t>
      </w:r>
    </w:p>
    <w:p>
      <w:pPr>
        <w:spacing w:after="60" w:before="60" w:line="300"/>
      </w:pPr>
      <w:r>
        <w:rPr>
          <w:sz w:val="22"/>
          <w:szCs w:val="22"/>
        </w:rPr>
        <w:t xml:space="preserve">For businesses serving local customers, local SEO is among the highest-ROI investments available. Most local searches result in a visit, call, or purchase within 24 hours — meaning local map pack visibility translates directly into walk-ins and bookings.</w:t>
      </w:r>
    </w:p>
    <w:p>
      <w:pPr>
        <w:spacing w:after="60" w:before="60" w:line="300"/>
      </w:pPr>
      <w:r>
        <w:rPr>
          <w:sz w:val="22"/>
          <w:szCs w:val="22"/>
        </w:rPr>
        <w:t xml:space="preserve">We optimise your Google Business Profile end-to-end, build consistent local citations across Justdial, Sulekha, Glassdoor, and industry-specific directories, and create geo-specific landing pages that help you appear in map packs across Mumbai's key sub-markets including Andheri, Bandra, Thane, Navi Mumbai, Powai, and Pune.</w:t>
      </w:r>
    </w:p>
    <w:p>
      <w:pPr>
        <w:pStyle w:val="ListParagraph"/>
        <w:numPr>
          <w:ilvl w:val="0"/>
          <w:numId w:val="2"/>
        </w:numPr>
        <w:spacing w:after="40" w:before="40" w:line="280"/>
      </w:pPr>
      <w:r>
        <w:rPr>
          <w:sz w:val="22"/>
          <w:szCs w:val="22"/>
        </w:rPr>
        <w:t xml:space="preserve">Google Business Profile optimisation, posting cadence, and review response management</w:t>
      </w:r>
    </w:p>
    <w:p>
      <w:pPr>
        <w:pStyle w:val="ListParagraph"/>
        <w:numPr>
          <w:ilvl w:val="0"/>
          <w:numId w:val="2"/>
        </w:numPr>
        <w:spacing w:after="40" w:before="40" w:line="280"/>
      </w:pPr>
      <w:r>
        <w:rPr>
          <w:sz w:val="22"/>
          <w:szCs w:val="22"/>
        </w:rPr>
        <w:t xml:space="preserve">NAP (Name, Address, Phone) consistency audit across all directories and citations</w:t>
      </w:r>
    </w:p>
    <w:p>
      <w:pPr>
        <w:pStyle w:val="ListParagraph"/>
        <w:numPr>
          <w:ilvl w:val="0"/>
          <w:numId w:val="2"/>
        </w:numPr>
        <w:spacing w:after="40" w:before="40" w:line="280"/>
      </w:pPr>
      <w:r>
        <w:rPr>
          <w:sz w:val="22"/>
          <w:szCs w:val="22"/>
        </w:rPr>
        <w:t xml:space="preserve">Geo-targeted landing pages for sub-locations like Andheri, Bandra, and Navi Mumbai</w:t>
      </w:r>
    </w:p>
    <w:p>
      <w:pPr>
        <w:pStyle w:val="ListParagraph"/>
        <w:numPr>
          <w:ilvl w:val="0"/>
          <w:numId w:val="2"/>
        </w:numPr>
        <w:spacing w:after="40" w:before="40" w:line="280"/>
      </w:pPr>
      <w:r>
        <w:rPr>
          <w:sz w:val="22"/>
          <w:szCs w:val="22"/>
        </w:rPr>
        <w:t xml:space="preserve">Local schema markup (LocalBusiness, ProfessionalService) with verified geo-coordinates</w:t>
      </w:r>
    </w:p>
    <w:p>
      <w:pPr>
        <w:pStyle w:val="ListParagraph"/>
        <w:numPr>
          <w:ilvl w:val="0"/>
          <w:numId w:val="2"/>
        </w:numPr>
        <w:spacing w:after="40" w:before="40" w:line="280"/>
      </w:pPr>
      <w:r>
        <w:rPr>
          <w:sz w:val="22"/>
          <w:szCs w:val="22"/>
        </w:rPr>
        <w:t xml:space="preserve">Review acquisition workflows that maintain a 4.9★ rating without violating Google guidelines</w:t>
      </w:r>
    </w:p>
    <w:p>
      <w:pPr>
        <w:pStyle w:val="ListParagraph"/>
        <w:numPr>
          <w:ilvl w:val="0"/>
          <w:numId w:val="2"/>
        </w:numPr>
        <w:spacing w:after="40" w:before="40" w:line="280"/>
      </w:pPr>
      <w:r>
        <w:rPr>
          <w:sz w:val="22"/>
          <w:szCs w:val="22"/>
        </w:rPr>
        <w:t xml:space="preserve">Hyperlocal content targeting neighbourhood-specific search queries</w:t>
      </w:r>
    </w:p>
    <w:p>
      <w:pPr>
        <w:pStyle w:val="Heading2"/>
        <w:spacing w:after="140" w:before="280"/>
      </w:pPr>
      <w:r>
        <w:rPr>
          <w:b/>
          <w:bCs/>
          <w:color w:val="2E5984"/>
          <w:sz w:val="28"/>
          <w:szCs w:val="28"/>
        </w:rPr>
        <w:t xml:space="preserve">E-Commerce SEO That Grows Revenue, Not Just Traffic</w:t>
      </w:r>
    </w:p>
    <w:p>
      <w:pPr>
        <w:spacing w:after="60" w:before="60" w:line="300"/>
      </w:pPr>
      <w:r>
        <w:rPr>
          <w:sz w:val="22"/>
          <w:szCs w:val="22"/>
        </w:rPr>
        <w:t xml:space="preserve">Product and category page SEO requires a specialised approach that most generalist agencies get wrong. We structure your store for maximum crawl efficiency, optimise product descriptions for semantic search and high-intent purchase queries, and build the domain authority needed to outrank established competitors in 'best SEO agency in India' tier-2 product categories.</w:t>
      </w:r>
    </w:p>
    <w:p>
      <w:pPr>
        <w:pStyle w:val="ListParagraph"/>
        <w:numPr>
          <w:ilvl w:val="0"/>
          <w:numId w:val="2"/>
        </w:numPr>
        <w:spacing w:after="40" w:before="40" w:line="280"/>
      </w:pPr>
      <w:r>
        <w:rPr>
          <w:sz w:val="22"/>
          <w:szCs w:val="22"/>
        </w:rPr>
        <w:t xml:space="preserve">Product and category page optimisation with intent-mapped content and schema</w:t>
      </w:r>
    </w:p>
    <w:p>
      <w:pPr>
        <w:pStyle w:val="ListParagraph"/>
        <w:numPr>
          <w:ilvl w:val="0"/>
          <w:numId w:val="2"/>
        </w:numPr>
        <w:spacing w:after="40" w:before="40" w:line="280"/>
      </w:pPr>
      <w:r>
        <w:rPr>
          <w:sz w:val="22"/>
          <w:szCs w:val="22"/>
        </w:rPr>
        <w:t xml:space="preserve">Schema markup for rich snippets — price, rating, availability, brand, and offers</w:t>
      </w:r>
    </w:p>
    <w:p>
      <w:pPr>
        <w:pStyle w:val="ListParagraph"/>
        <w:numPr>
          <w:ilvl w:val="0"/>
          <w:numId w:val="2"/>
        </w:numPr>
        <w:spacing w:after="40" w:before="40" w:line="280"/>
      </w:pPr>
      <w:r>
        <w:rPr>
          <w:sz w:val="22"/>
          <w:szCs w:val="22"/>
        </w:rPr>
        <w:t xml:space="preserve">Technical crawl budget management for catalogues with thousands of SKUs</w:t>
      </w:r>
    </w:p>
    <w:p>
      <w:pPr>
        <w:pStyle w:val="ListParagraph"/>
        <w:numPr>
          <w:ilvl w:val="0"/>
          <w:numId w:val="2"/>
        </w:numPr>
        <w:spacing w:after="40" w:before="40" w:line="280"/>
      </w:pPr>
      <w:r>
        <w:rPr>
          <w:sz w:val="22"/>
          <w:szCs w:val="22"/>
        </w:rPr>
        <w:t xml:space="preserve">Internal linking architecture for category page authority distribution</w:t>
      </w:r>
    </w:p>
    <w:p>
      <w:pPr>
        <w:pStyle w:val="ListParagraph"/>
        <w:numPr>
          <w:ilvl w:val="0"/>
          <w:numId w:val="2"/>
        </w:numPr>
        <w:spacing w:after="40" w:before="40" w:line="280"/>
      </w:pPr>
      <w:r>
        <w:rPr>
          <w:sz w:val="22"/>
          <w:szCs w:val="22"/>
        </w:rPr>
        <w:t xml:space="preserve">Competitive content gap analysis for high-revenue category and product pages</w:t>
      </w:r>
    </w:p>
    <w:p>
      <w:pPr>
        <w:pStyle w:val="ListParagraph"/>
        <w:numPr>
          <w:ilvl w:val="0"/>
          <w:numId w:val="2"/>
        </w:numPr>
        <w:spacing w:after="40" w:before="40" w:line="280"/>
      </w:pPr>
      <w:r>
        <w:rPr>
          <w:sz w:val="22"/>
          <w:szCs w:val="22"/>
        </w:rPr>
        <w:t xml:space="preserve">Faceted navigation handling to prevent index bloat and duplicate content</w:t>
      </w:r>
    </w:p>
    <w:p>
      <w:pPr>
        <w:pStyle w:val="Heading2"/>
        <w:spacing w:after="140" w:before="280"/>
      </w:pPr>
      <w:r>
        <w:rPr>
          <w:b/>
          <w:bCs/>
          <w:color w:val="2E5984"/>
          <w:sz w:val="28"/>
          <w:szCs w:val="28"/>
        </w:rPr>
        <w:t xml:space="preserve">Industries Where We Have Driven Measurable Organic Growth</w:t>
      </w:r>
    </w:p>
    <w:p>
      <w:pPr>
        <w:pStyle w:val="ListParagraph"/>
        <w:numPr>
          <w:ilvl w:val="0"/>
          <w:numId w:val="2"/>
        </w:numPr>
        <w:spacing w:after="40" w:before="40" w:line="280"/>
      </w:pPr>
      <w:r>
        <w:rPr>
          <w:sz w:val="22"/>
          <w:szCs w:val="22"/>
        </w:rPr>
        <w:t xml:space="preserve">E-Commerce &amp; Retail — Product, category, and brand-level visibility</w:t>
      </w:r>
    </w:p>
    <w:p>
      <w:pPr>
        <w:pStyle w:val="ListParagraph"/>
        <w:numPr>
          <w:ilvl w:val="0"/>
          <w:numId w:val="2"/>
        </w:numPr>
        <w:spacing w:after="40" w:before="40" w:line="280"/>
      </w:pPr>
      <w:r>
        <w:rPr>
          <w:sz w:val="22"/>
          <w:szCs w:val="22"/>
        </w:rPr>
        <w:t xml:space="preserve">Real Estate &amp; Property — Project-specific and location keyword dominance</w:t>
      </w:r>
    </w:p>
    <w:p>
      <w:pPr>
        <w:pStyle w:val="ListParagraph"/>
        <w:numPr>
          <w:ilvl w:val="0"/>
          <w:numId w:val="2"/>
        </w:numPr>
        <w:spacing w:after="40" w:before="40" w:line="280"/>
      </w:pPr>
      <w:r>
        <w:rPr>
          <w:sz w:val="22"/>
          <w:szCs w:val="22"/>
        </w:rPr>
        <w:t xml:space="preserve">Healthcare &amp; Clinics — Local SEO and YMYL-compliant content for patient acquisition</w:t>
      </w:r>
    </w:p>
    <w:p>
      <w:pPr>
        <w:pStyle w:val="ListParagraph"/>
        <w:numPr>
          <w:ilvl w:val="0"/>
          <w:numId w:val="2"/>
        </w:numPr>
        <w:spacing w:after="40" w:before="40" w:line="280"/>
      </w:pPr>
      <w:r>
        <w:rPr>
          <w:sz w:val="22"/>
          <w:szCs w:val="22"/>
        </w:rPr>
        <w:t xml:space="preserve">Finance &amp; Fintech — Trust-heavy content for high-intent financial queries</w:t>
      </w:r>
    </w:p>
    <w:p>
      <w:pPr>
        <w:pStyle w:val="ListParagraph"/>
        <w:numPr>
          <w:ilvl w:val="0"/>
          <w:numId w:val="2"/>
        </w:numPr>
        <w:spacing w:after="40" w:before="40" w:line="280"/>
      </w:pPr>
      <w:r>
        <w:rPr>
          <w:sz w:val="22"/>
          <w:szCs w:val="22"/>
        </w:rPr>
        <w:t xml:space="preserve">Education &amp; EdTech — Course discovery, comparison, and admission funnel queries</w:t>
      </w:r>
    </w:p>
    <w:p>
      <w:pPr>
        <w:pStyle w:val="ListParagraph"/>
        <w:numPr>
          <w:ilvl w:val="0"/>
          <w:numId w:val="2"/>
        </w:numPr>
        <w:spacing w:after="40" w:before="40" w:line="280"/>
      </w:pPr>
      <w:r>
        <w:rPr>
          <w:sz w:val="22"/>
          <w:szCs w:val="22"/>
        </w:rPr>
        <w:t xml:space="preserve">B2B &amp; SaaS — Bottom-funnel keyword targeting and decision-stage content</w:t>
      </w:r>
    </w:p>
    <w:p>
      <w:pPr>
        <w:pStyle w:val="ListParagraph"/>
        <w:numPr>
          <w:ilvl w:val="0"/>
          <w:numId w:val="2"/>
        </w:numPr>
        <w:spacing w:after="40" w:before="40" w:line="280"/>
      </w:pPr>
      <w:r>
        <w:rPr>
          <w:sz w:val="22"/>
          <w:szCs w:val="22"/>
        </w:rPr>
        <w:t xml:space="preserve">Hospitality &amp; Travel — Destination, package, and seasonal demand capture</w:t>
      </w:r>
    </w:p>
    <w:p>
      <w:pPr>
        <w:pStyle w:val="Heading2"/>
        <w:spacing w:after="140" w:before="280"/>
      </w:pPr>
      <w:r>
        <w:rPr>
          <w:b/>
          <w:bCs/>
          <w:color w:val="2E5984"/>
          <w:sz w:val="28"/>
          <w:szCs w:val="28"/>
        </w:rPr>
        <w:t xml:space="preserve">What Makes DV Digital Different From Other SEO Agencies in India</w:t>
      </w:r>
    </w:p>
    <w:p>
      <w:pPr>
        <w:spacing w:after="60" w:before="60" w:line="300"/>
      </w:pPr>
      <w:r>
        <w:rPr>
          <w:sz w:val="22"/>
          <w:szCs w:val="22"/>
        </w:rPr>
        <w:t xml:space="preserve">There are thousands of SEO companies in India. Most sell rankings; we sell business outcomes. Here is what genuinely separates our approach as an SEO agency in Mumbai:</w:t>
      </w:r>
    </w:p>
    <w:p>
      <w:pPr>
        <w:pStyle w:val="ListParagraph"/>
        <w:numPr>
          <w:ilvl w:val="0"/>
          <w:numId w:val="2"/>
        </w:numPr>
        <w:spacing w:after="40" w:before="40" w:line="280"/>
      </w:pPr>
      <w:r>
        <w:rPr>
          <w:sz w:val="22"/>
          <w:szCs w:val="22"/>
        </w:rPr>
        <w:t xml:space="preserve">Revenue attribution, not vanity rankings — every monthly report ties SEO progress to leads or revenue</w:t>
      </w:r>
    </w:p>
    <w:p>
      <w:pPr>
        <w:pStyle w:val="ListParagraph"/>
        <w:numPr>
          <w:ilvl w:val="0"/>
          <w:numId w:val="2"/>
        </w:numPr>
        <w:spacing w:after="40" w:before="40" w:line="280"/>
      </w:pPr>
      <w:r>
        <w:rPr>
          <w:sz w:val="22"/>
          <w:szCs w:val="22"/>
        </w:rPr>
        <w:t xml:space="preserve">Senior-led account management — your strategy is owned by an experienced specialist, not a junior</w:t>
      </w:r>
    </w:p>
    <w:p>
      <w:pPr>
        <w:pStyle w:val="ListParagraph"/>
        <w:numPr>
          <w:ilvl w:val="0"/>
          <w:numId w:val="2"/>
        </w:numPr>
        <w:spacing w:after="40" w:before="40" w:line="280"/>
      </w:pPr>
      <w:r>
        <w:rPr>
          <w:sz w:val="22"/>
          <w:szCs w:val="22"/>
        </w:rPr>
        <w:t xml:space="preserve">No long lock-in contracts — clients stay because of results, not because they are trapped</w:t>
      </w:r>
    </w:p>
    <w:p>
      <w:pPr>
        <w:pStyle w:val="ListParagraph"/>
        <w:numPr>
          <w:ilvl w:val="0"/>
          <w:numId w:val="2"/>
        </w:numPr>
        <w:spacing w:after="40" w:before="40" w:line="280"/>
      </w:pPr>
      <w:r>
        <w:rPr>
          <w:sz w:val="22"/>
          <w:szCs w:val="22"/>
        </w:rPr>
        <w:t xml:space="preserve">Full transparency on what we do, deliver, and what works — including what didn't</w:t>
      </w:r>
    </w:p>
    <w:p>
      <w:pPr>
        <w:pStyle w:val="ListParagraph"/>
        <w:numPr>
          <w:ilvl w:val="0"/>
          <w:numId w:val="2"/>
        </w:numPr>
        <w:spacing w:after="40" w:before="40" w:line="280"/>
      </w:pPr>
      <w:r>
        <w:rPr>
          <w:sz w:val="22"/>
          <w:szCs w:val="22"/>
        </w:rPr>
        <w:t xml:space="preserve">Direct access to the team executing your work — no account-manager telephone game</w:t>
      </w:r>
    </w:p>
    <w:p>
      <w:pPr>
        <w:pStyle w:val="ListParagraph"/>
        <w:numPr>
          <w:ilvl w:val="0"/>
          <w:numId w:val="2"/>
        </w:numPr>
        <w:spacing w:after="40" w:before="40" w:line="280"/>
      </w:pPr>
      <w:r>
        <w:rPr>
          <w:sz w:val="22"/>
          <w:szCs w:val="22"/>
        </w:rPr>
        <w:t xml:space="preserve">Custom strategy for every client — no recycled templates dressed up as bespoke work</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long does SEO take to show results in 2026?</w:t>
      </w:r>
    </w:p>
    <w:p>
      <w:pPr>
        <w:spacing w:after="100" w:before="0" w:line="300"/>
        <w:ind w:left="720"/>
      </w:pPr>
      <w:r>
        <w:rPr>
          <w:sz w:val="22"/>
          <w:szCs w:val="22"/>
        </w:rPr>
        <w:t xml:space="preserve">Most clients see meaningful traction within 3–4 months — improved rankings on long-tail queries, growing organic traffic, and the first qualified leads from search. Significant ranking gains for competitive primary keywords typically materialise between months 6 and 9. SEO is a compounding investment — by month 12, results usually exceed paid acquisition on cost-per-lead basis.</w:t>
      </w:r>
    </w:p>
    <w:p>
      <w:pPr>
        <w:pStyle w:val="ListParagraph"/>
        <w:numPr>
          <w:ilvl w:val="0"/>
          <w:numId w:val="3"/>
        </w:numPr>
        <w:spacing w:after="60" w:before="160" w:line="300"/>
      </w:pPr>
      <w:r>
        <w:rPr>
          <w:b/>
          <w:bCs/>
          <w:color w:val="1F4E79"/>
          <w:sz w:val="23"/>
          <w:szCs w:val="23"/>
        </w:rPr>
        <w:t xml:space="preserve">What does a typical SEO engagement with DV Digital cost?</w:t>
      </w:r>
    </w:p>
    <w:p>
      <w:pPr>
        <w:spacing w:after="100" w:before="0" w:line="300"/>
        <w:ind w:left="720"/>
      </w:pPr>
      <w:r>
        <w:rPr>
          <w:sz w:val="22"/>
          <w:szCs w:val="22"/>
        </w:rPr>
        <w:t xml:space="preserve">Engagements start from approximately ₹35,000 per month for small businesses and scale based on keyword competitiveness, site complexity, and the scope of content and link building. We provide a custom proposal after a free initial audit so you see exactly what is included and what results are realistic for your situation.</w:t>
      </w:r>
    </w:p>
    <w:p>
      <w:pPr>
        <w:pStyle w:val="ListParagraph"/>
        <w:numPr>
          <w:ilvl w:val="0"/>
          <w:numId w:val="3"/>
        </w:numPr>
        <w:spacing w:after="60" w:before="160" w:line="300"/>
      </w:pPr>
      <w:r>
        <w:rPr>
          <w:b/>
          <w:bCs/>
          <w:color w:val="1F4E79"/>
          <w:sz w:val="23"/>
          <w:szCs w:val="23"/>
        </w:rPr>
        <w:t xml:space="preserve">Do you offer guaranteed Page 1 rankings?</w:t>
      </w:r>
    </w:p>
    <w:p>
      <w:pPr>
        <w:spacing w:after="100" w:before="0" w:line="300"/>
        <w:ind w:left="720"/>
      </w:pPr>
      <w:r>
        <w:rPr>
          <w:sz w:val="22"/>
          <w:szCs w:val="22"/>
        </w:rPr>
        <w:t xml:space="preserve">No reputable SEO agency can guarantee specific rankings — Google's algorithms are too dynamic, and any agency promising guarantees is using tactics that will eventually trigger penalties. What we do guarantee is a transparent process, ethical white-hat methodology, measurable progress reporting, and a documented track record of taking 120+ keywords to Page 1.</w:t>
      </w:r>
    </w:p>
    <w:p>
      <w:pPr>
        <w:pStyle w:val="ListParagraph"/>
        <w:numPr>
          <w:ilvl w:val="0"/>
          <w:numId w:val="3"/>
        </w:numPr>
        <w:spacing w:after="60" w:before="160" w:line="300"/>
      </w:pPr>
      <w:r>
        <w:rPr>
          <w:b/>
          <w:bCs/>
          <w:color w:val="1F4E79"/>
          <w:sz w:val="23"/>
          <w:szCs w:val="23"/>
        </w:rPr>
        <w:t xml:space="preserve">Will my SEO work survive Google algorithm updates?</w:t>
      </w:r>
    </w:p>
    <w:p>
      <w:pPr>
        <w:spacing w:after="100" w:before="0" w:line="300"/>
        <w:ind w:left="720"/>
      </w:pPr>
      <w:r>
        <w:rPr>
          <w:sz w:val="22"/>
          <w:szCs w:val="22"/>
        </w:rPr>
        <w:t xml:space="preserve">Yes — because our methodology is built around what Google's algorithm updates are designed to reward: genuine expertise, authoritative content, strong technical foundations, and earned authority. Clients on our retainer have consistently held or improved rankings through every major core update over the past three years.</w:t>
      </w:r>
    </w:p>
    <w:p>
      <w:pPr>
        <w:pStyle w:val="ListParagraph"/>
        <w:numPr>
          <w:ilvl w:val="0"/>
          <w:numId w:val="3"/>
        </w:numPr>
        <w:spacing w:after="60" w:before="160" w:line="300"/>
      </w:pPr>
      <w:r>
        <w:rPr>
          <w:b/>
          <w:bCs/>
          <w:color w:val="1F4E79"/>
          <w:sz w:val="23"/>
          <w:szCs w:val="23"/>
        </w:rPr>
        <w:t xml:space="preserve">Can you handle SEO for an e-commerce site with 10,000+ products?</w:t>
      </w:r>
    </w:p>
    <w:p>
      <w:pPr>
        <w:spacing w:after="100" w:before="0" w:line="300"/>
        <w:ind w:left="720"/>
      </w:pPr>
      <w:r>
        <w:rPr>
          <w:sz w:val="22"/>
          <w:szCs w:val="22"/>
        </w:rPr>
        <w:t xml:space="preserve">Yes. Large-catalogue e-commerce SEO is one of our specialisations. We have managed sites with 50,000+ SKUs and understand the technical considerations — crawl budget, faceted navigation, programmatic content, internal linking at scale, and category page authority distribution.</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SEO services</w:t>
      </w:r>
    </w:p>
    <w:p>
      <w:pPr>
        <w:pStyle w:val="ListParagraph"/>
        <w:numPr>
          <w:ilvl w:val="0"/>
          <w:numId w:val="2"/>
        </w:numPr>
        <w:spacing w:after="40" w:before="40" w:line="280"/>
      </w:pPr>
      <w:r>
        <w:rPr>
          <w:sz w:val="22"/>
          <w:szCs w:val="22"/>
        </w:rPr>
        <w:t xml:space="preserve">FAQPage schema covering all 5 FAQs</w:t>
      </w:r>
    </w:p>
    <w:p>
      <w:pPr>
        <w:pStyle w:val="ListParagraph"/>
        <w:numPr>
          <w:ilvl w:val="0"/>
          <w:numId w:val="2"/>
        </w:numPr>
        <w:spacing w:after="40" w:before="40" w:line="280"/>
      </w:pPr>
      <w:r>
        <w:rPr>
          <w:sz w:val="22"/>
          <w:szCs w:val="22"/>
        </w:rPr>
        <w:t xml:space="preserve">Organization schema with aggregateRating</w:t>
      </w:r>
    </w:p>
    <w:p>
      <w:pPr>
        <w:pStyle w:val="ListParagraph"/>
        <w:numPr>
          <w:ilvl w:val="0"/>
          <w:numId w:val="2"/>
        </w:numPr>
        <w:spacing w:after="40" w:before="40" w:line="280"/>
      </w:pPr>
      <w:r>
        <w:rPr>
          <w:sz w:val="22"/>
          <w:szCs w:val="22"/>
        </w:rPr>
        <w:t xml:space="preserve">LocalBusiness schema with verified Mumbai address</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2  ·  </w:t>
      </w:r>
      <w:r>
        <w:rPr>
          <w:b/>
          <w:bCs/>
          <w:color w:val="1F4E79"/>
          <w:sz w:val="22"/>
          <w:szCs w:val="22"/>
        </w:rPr>
        <w:t xml:space="preserve">/SOCIAL-MEDIA-MANAGEMENT</w:t>
      </w:r>
    </w:p>
    <w:p>
      <w:pPr>
        <w:pStyle w:val="Heading1"/>
        <w:spacing w:after="200" w:before="360"/>
      </w:pPr>
      <w:r>
        <w:rPr>
          <w:b/>
          <w:bCs/>
          <w:color w:val="1F4E79"/>
          <w:sz w:val="36"/>
          <w:szCs w:val="36"/>
        </w:rPr>
        <w:t xml:space="preserve">Social Media Marketing Agency in Mumbai That Builds Brands People Actually Follow</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social media marketing agency in Mumbai | best social media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social media management services Mumbai</w:t>
      </w:r>
    </w:p>
    <w:p>
      <w:pPr>
        <w:pStyle w:val="ListParagraph"/>
        <w:numPr>
          <w:ilvl w:val="0"/>
          <w:numId w:val="2"/>
        </w:numPr>
        <w:spacing w:after="40" w:before="40" w:line="280"/>
      </w:pPr>
      <w:r>
        <w:rPr>
          <w:sz w:val="22"/>
          <w:szCs w:val="22"/>
        </w:rPr>
        <w:t xml:space="preserve">Instagram marketing agency India</w:t>
      </w:r>
    </w:p>
    <w:p>
      <w:pPr>
        <w:pStyle w:val="ListParagraph"/>
        <w:numPr>
          <w:ilvl w:val="0"/>
          <w:numId w:val="2"/>
        </w:numPr>
        <w:spacing w:after="40" w:before="40" w:line="280"/>
      </w:pPr>
      <w:r>
        <w:rPr>
          <w:sz w:val="22"/>
          <w:szCs w:val="22"/>
        </w:rPr>
        <w:t xml:space="preserve">LinkedIn marketing services Mumbai</w:t>
      </w:r>
    </w:p>
    <w:p>
      <w:pPr>
        <w:pStyle w:val="ListParagraph"/>
        <w:numPr>
          <w:ilvl w:val="0"/>
          <w:numId w:val="2"/>
        </w:numPr>
        <w:spacing w:after="40" w:before="40" w:line="280"/>
      </w:pPr>
      <w:r>
        <w:rPr>
          <w:sz w:val="22"/>
          <w:szCs w:val="22"/>
        </w:rPr>
        <w:t xml:space="preserve">Facebook page management India</w:t>
      </w:r>
    </w:p>
    <w:p>
      <w:pPr>
        <w:pStyle w:val="ListParagraph"/>
        <w:numPr>
          <w:ilvl w:val="0"/>
          <w:numId w:val="2"/>
        </w:numPr>
        <w:spacing w:after="40" w:before="40" w:line="280"/>
      </w:pPr>
      <w:r>
        <w:rPr>
          <w:sz w:val="22"/>
          <w:szCs w:val="22"/>
        </w:rPr>
        <w:t xml:space="preserve">social media branding agency Mumbai</w:t>
      </w:r>
    </w:p>
    <w:p>
      <w:pPr>
        <w:pStyle w:val="ListParagraph"/>
        <w:numPr>
          <w:ilvl w:val="0"/>
          <w:numId w:val="2"/>
        </w:numPr>
        <w:spacing w:after="40" w:before="40" w:line="280"/>
      </w:pPr>
      <w:r>
        <w:rPr>
          <w:sz w:val="22"/>
          <w:szCs w:val="22"/>
        </w:rPr>
        <w:t xml:space="preserve">B2B social media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content calendar planning</w:t>
      </w:r>
    </w:p>
    <w:p>
      <w:pPr>
        <w:pStyle w:val="ListParagraph"/>
        <w:numPr>
          <w:ilvl w:val="0"/>
          <w:numId w:val="2"/>
        </w:numPr>
        <w:spacing w:after="40" w:before="40" w:line="280"/>
      </w:pPr>
      <w:r>
        <w:rPr>
          <w:sz w:val="22"/>
          <w:szCs w:val="22"/>
        </w:rPr>
        <w:t xml:space="preserve">Instagram Reels strategy</w:t>
      </w:r>
    </w:p>
    <w:p>
      <w:pPr>
        <w:pStyle w:val="ListParagraph"/>
        <w:numPr>
          <w:ilvl w:val="0"/>
          <w:numId w:val="2"/>
        </w:numPr>
        <w:spacing w:after="40" w:before="40" w:line="280"/>
      </w:pPr>
      <w:r>
        <w:rPr>
          <w:sz w:val="22"/>
          <w:szCs w:val="22"/>
        </w:rPr>
        <w:t xml:space="preserve">LinkedIn thought leadership</w:t>
      </w:r>
    </w:p>
    <w:p>
      <w:pPr>
        <w:pStyle w:val="ListParagraph"/>
        <w:numPr>
          <w:ilvl w:val="0"/>
          <w:numId w:val="2"/>
        </w:numPr>
        <w:spacing w:after="40" w:before="40" w:line="280"/>
      </w:pPr>
      <w:r>
        <w:rPr>
          <w:sz w:val="22"/>
          <w:szCs w:val="22"/>
        </w:rPr>
        <w:t xml:space="preserve">community management</w:t>
      </w:r>
    </w:p>
    <w:p>
      <w:pPr>
        <w:pStyle w:val="ListParagraph"/>
        <w:numPr>
          <w:ilvl w:val="0"/>
          <w:numId w:val="2"/>
        </w:numPr>
        <w:spacing w:after="40" w:before="40" w:line="280"/>
      </w:pPr>
      <w:r>
        <w:rPr>
          <w:sz w:val="22"/>
          <w:szCs w:val="22"/>
        </w:rPr>
        <w:t xml:space="preserve">brand engagement metrics</w:t>
      </w:r>
    </w:p>
    <w:p>
      <w:pPr>
        <w:pStyle w:val="ListParagraph"/>
        <w:numPr>
          <w:ilvl w:val="0"/>
          <w:numId w:val="2"/>
        </w:numPr>
        <w:spacing w:after="40" w:before="40" w:line="280"/>
      </w:pPr>
      <w:r>
        <w:rPr>
          <w:sz w:val="22"/>
          <w:szCs w:val="22"/>
        </w:rPr>
        <w:t xml:space="preserve">social listening tools</w:t>
      </w:r>
    </w:p>
    <w:p>
      <w:pPr>
        <w:pStyle w:val="ListParagraph"/>
        <w:numPr>
          <w:ilvl w:val="0"/>
          <w:numId w:val="2"/>
        </w:numPr>
        <w:spacing w:after="40" w:before="40" w:line="280"/>
      </w:pPr>
      <w:r>
        <w:rPr>
          <w:sz w:val="22"/>
          <w:szCs w:val="22"/>
        </w:rPr>
        <w:t xml:space="preserve">hashtag research</w:t>
      </w:r>
    </w:p>
    <w:p>
      <w:pPr>
        <w:pStyle w:val="ListParagraph"/>
        <w:numPr>
          <w:ilvl w:val="0"/>
          <w:numId w:val="2"/>
        </w:numPr>
        <w:spacing w:after="40" w:before="40" w:line="280"/>
      </w:pPr>
      <w:r>
        <w:rPr>
          <w:sz w:val="22"/>
          <w:szCs w:val="22"/>
        </w:rPr>
        <w:t xml:space="preserve">influencer collaboration</w:t>
      </w:r>
    </w:p>
    <w:p>
      <w:pPr>
        <w:pStyle w:val="ListParagraph"/>
        <w:numPr>
          <w:ilvl w:val="0"/>
          <w:numId w:val="2"/>
        </w:numPr>
        <w:spacing w:after="40" w:before="40" w:line="280"/>
      </w:pPr>
      <w:r>
        <w:rPr>
          <w:sz w:val="22"/>
          <w:szCs w:val="22"/>
        </w:rPr>
        <w:t xml:space="preserve">user-generated content</w:t>
      </w:r>
    </w:p>
    <w:p>
      <w:pPr>
        <w:pStyle w:val="ListParagraph"/>
        <w:numPr>
          <w:ilvl w:val="0"/>
          <w:numId w:val="2"/>
        </w:numPr>
        <w:spacing w:after="40" w:before="40" w:line="280"/>
      </w:pPr>
      <w:r>
        <w:rPr>
          <w:sz w:val="22"/>
          <w:szCs w:val="22"/>
        </w:rPr>
        <w:t xml:space="preserve">social media analytics</w:t>
      </w:r>
    </w:p>
    <w:p>
      <w:pPr>
        <w:pStyle w:val="ListParagraph"/>
        <w:numPr>
          <w:ilvl w:val="0"/>
          <w:numId w:val="2"/>
        </w:numPr>
        <w:spacing w:after="40" w:before="40" w:line="280"/>
      </w:pPr>
      <w:r>
        <w:rPr>
          <w:sz w:val="22"/>
          <w:szCs w:val="22"/>
        </w:rPr>
        <w:t xml:space="preserve">follower growth tactics</w:t>
      </w:r>
    </w:p>
    <w:p>
      <w:pPr>
        <w:pStyle w:val="ListParagraph"/>
        <w:numPr>
          <w:ilvl w:val="0"/>
          <w:numId w:val="2"/>
        </w:numPr>
        <w:spacing w:after="40" w:before="40" w:line="280"/>
      </w:pPr>
      <w:r>
        <w:rPr>
          <w:sz w:val="22"/>
          <w:szCs w:val="22"/>
        </w:rPr>
        <w:t xml:space="preserve">brand voice consistency</w:t>
      </w:r>
    </w:p>
    <w:p>
      <w:pPr>
        <w:pStyle w:val="ListParagraph"/>
        <w:numPr>
          <w:ilvl w:val="0"/>
          <w:numId w:val="2"/>
        </w:numPr>
        <w:spacing w:after="40" w:before="40" w:line="280"/>
      </w:pPr>
      <w:r>
        <w:rPr>
          <w:sz w:val="22"/>
          <w:szCs w:val="22"/>
        </w:rPr>
        <w:t xml:space="preserve">Stories and carousels</w:t>
      </w:r>
    </w:p>
    <w:p>
      <w:pPr>
        <w:pStyle w:val="ListParagraph"/>
        <w:numPr>
          <w:ilvl w:val="0"/>
          <w:numId w:val="2"/>
        </w:numPr>
        <w:spacing w:after="40" w:before="40" w:line="280"/>
      </w:pPr>
      <w:r>
        <w:rPr>
          <w:sz w:val="22"/>
          <w:szCs w:val="22"/>
        </w:rPr>
        <w:t xml:space="preserve">scheduling tools</w:t>
      </w:r>
    </w:p>
    <w:p>
      <w:pPr>
        <w:pStyle w:val="ListParagraph"/>
        <w:numPr>
          <w:ilvl w:val="0"/>
          <w:numId w:val="2"/>
        </w:numPr>
        <w:spacing w:after="40" w:before="40" w:line="280"/>
      </w:pPr>
      <w:r>
        <w:rPr>
          <w:sz w:val="22"/>
          <w:szCs w:val="22"/>
        </w:rPr>
        <w:t xml:space="preserve">social commerce</w:t>
      </w:r>
    </w:p>
    <w:p>
      <w:pPr>
        <w:spacing w:after="80" w:before="80" w:line="300"/>
      </w:pPr>
      <w:r>
        <w:rPr>
          <w:b/>
          <w:bCs/>
          <w:color w:val="1F4E79"/>
          <w:sz w:val="22"/>
          <w:szCs w:val="22"/>
        </w:rPr>
        <w:t xml:space="preserve">Meta Title: </w:t>
      </w:r>
      <w:r>
        <w:rPr>
          <w:sz w:val="22"/>
          <w:szCs w:val="22"/>
        </w:rPr>
        <w:t xml:space="preserve">Social Media Marketing Agency in Mumbai | DV Digital — Top Rated</w:t>
      </w:r>
    </w:p>
    <w:p>
      <w:pPr>
        <w:spacing w:after="80" w:before="80" w:line="300"/>
      </w:pPr>
      <w:r>
        <w:rPr>
          <w:b/>
          <w:bCs/>
          <w:color w:val="1F4E79"/>
          <w:sz w:val="22"/>
          <w:szCs w:val="22"/>
        </w:rPr>
        <w:t xml:space="preserve">Meta Description: </w:t>
      </w:r>
      <w:r>
        <w:rPr>
          <w:sz w:val="22"/>
          <w:szCs w:val="22"/>
        </w:rPr>
        <w:t xml:space="preserve">DV Digital is a leading social media marketing agency in Mumbai. Strategy, content, community management &amp; paid amplification for real brand growth.</w:t>
      </w:r>
    </w:p>
    <w:p>
      <w:pPr>
        <w:spacing w:after="80" w:before="80" w:line="300"/>
      </w:pPr>
      <w:r>
        <w:rPr>
          <w:b/>
          <w:bCs/>
          <w:color w:val="1F4E79"/>
          <w:sz w:val="22"/>
          <w:szCs w:val="22"/>
        </w:rPr>
        <w:t xml:space="preserve">E-E-A-T Focus: </w:t>
      </w:r>
      <w:r>
        <w:rPr>
          <w:sz w:val="22"/>
          <w:szCs w:val="22"/>
        </w:rPr>
        <w:t xml:space="preserve">Experience (platform-specific results), Expertise (multi-platform management), Authoritativeness (Meta Business Partner), Trustworthiness (no-template content)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Active Brand Handles Managed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Currently managing 40+ brand handles across Instagram, LinkedIn, Facebook, and YouTube — with measurable engagement growth.</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Meta Blueprint Certified Team</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Our social strategists are Meta Blueprint certified and continuously trained on platform algorithm changes.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Meta Business Partner</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DV Digital is a verified Meta Business Partner — listed in Meta's official partner directory.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Verified Engagement Reports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report uses native platform data — no inflated screenshots, no third-party metrics that cannot be verified.</w:t>
            </w:r>
          </w:p>
        </w:tc>
      </w:tr>
    </w:tbl>
    <w:p>
      <w:pPr>
        <w:pStyle w:val="Heading2"/>
        <w:spacing w:after="140" w:before="280"/>
      </w:pPr>
      <w:r>
        <w:rPr>
          <w:b/>
          <w:bCs/>
          <w:color w:val="2E5984"/>
          <w:sz w:val="28"/>
          <w:szCs w:val="28"/>
        </w:rPr>
        <w:t xml:space="preserve">Why Social Media Is Now a Search Engine, Not Just a Megaphone</w:t>
      </w:r>
    </w:p>
    <w:p>
      <w:pPr>
        <w:spacing w:after="60" w:before="60" w:line="300"/>
      </w:pPr>
      <w:r>
        <w:rPr>
          <w:sz w:val="22"/>
          <w:szCs w:val="22"/>
        </w:rPr>
        <w:t xml:space="preserve">Indian Gen Z and Millennial buyers no longer start their research on Google — they start on Instagram, YouTube, and increasingly LinkedIn for B2B. They search for products, compare brands, read reviews in comments, and watch unboxing reels before ever visiting your website. If your social presence does not show up — or worse, looks abandoned — those buyers move on to competitors who do.</w:t>
      </w:r>
    </w:p>
    <w:p>
      <w:pPr>
        <w:spacing w:after="60" w:before="60" w:line="300"/>
      </w:pPr>
      <w:r>
        <w:rPr>
          <w:sz w:val="22"/>
          <w:szCs w:val="22"/>
        </w:rPr>
        <w:t xml:space="preserve">DV Digital is a social media marketing agency in Mumbai that builds presences functioning as full top-of-funnel discovery engines. We grow follower communities, drive measurable engagement, and increasingly tie social activity directly to website traffic, leads, and sales — because vanity metrics alone do not pay the bills.</w:t>
      </w:r>
    </w:p>
    <w:p>
      <w:pPr>
        <w:spacing w:after="60" w:before="60" w:line="300"/>
      </w:pPr>
      <w:r>
        <w:rPr>
          <w:sz w:val="22"/>
          <w:szCs w:val="22"/>
        </w:rPr>
        <w:t xml:space="preserve">We have managed handles for FMCG, fashion, real estate, finance, healthcare, and hospitality brands across India — and we understand how different industries need to communicate differently on each platform.</w:t>
      </w:r>
    </w:p>
    <w:p>
      <w:pPr>
        <w:spacing w:after="60" w:before="60" w:line="300"/>
      </w:pPr>
      <w:r>
        <w:rPr>
          <w:sz w:val="22"/>
          <w:szCs w:val="22"/>
        </w:rPr>
        <w:t xml:space="preserve">Building the right kind of social presence means understanding that every platform now functions as a distinct discovery channel — Instagram for visual lifestyle and product discovery, LinkedIn for professional credibility, YouTube for high-consideration research, TikTok for unfiltered authenticity. The brands that win in 2026 are the ones treating each platform as its own discipline rather than crossposting the same content with different aspect ratios.</w:t>
      </w:r>
    </w:p>
    <w:p>
      <w:pPr>
        <w:spacing w:after="60" w:before="60" w:line="300"/>
      </w:pPr>
      <w:r>
        <w:rPr>
          <w:sz w:val="22"/>
          <w:szCs w:val="22"/>
        </w:rPr>
        <w:t xml:space="preserve">We have managed handles for FMCG, fashion, real estate, finance, healthcare, and hospitality brands across India — and we understand how different industries need to communicate differently on each platform. A B2B SaaS LinkedIn strategy looks nothing like a D2C beauty brand's Instagram strategy, and pretending otherwise is why most brand handles plateau.</w:t>
      </w:r>
    </w:p>
    <w:p>
      <w:pPr>
        <w:pStyle w:val="Heading2"/>
        <w:spacing w:after="140" w:before="280"/>
      </w:pPr>
      <w:r>
        <w:rPr>
          <w:b/>
          <w:bCs/>
          <w:color w:val="2E5984"/>
          <w:sz w:val="28"/>
          <w:szCs w:val="28"/>
        </w:rPr>
        <w:t xml:space="preserve">Our End-to-End Social Media Management Service</w:t>
      </w:r>
    </w:p>
    <w:p>
      <w:pPr>
        <w:spacing w:after="60" w:before="60" w:line="300"/>
      </w:pPr>
      <w:r>
        <w:rPr>
          <w:sz w:val="22"/>
          <w:szCs w:val="22"/>
        </w:rPr>
        <w:t xml:space="preserve">Social media management at DV Digital is not just "posting daily". It is a structured discipline covering strategy, content production, community management, and performance optimisation — all aligned to your business goals.</w:t>
      </w:r>
    </w:p>
    <w:p>
      <w:pPr>
        <w:pStyle w:val="Heading3"/>
        <w:spacing w:after="100" w:before="200"/>
      </w:pPr>
      <w:r>
        <w:rPr>
          <w:b/>
          <w:bCs/>
          <w:color w:val="3C7BAA"/>
          <w:sz w:val="24"/>
          <w:szCs w:val="24"/>
        </w:rPr>
        <w:t xml:space="preserve">Content Strategy &amp; Monthly Calendar</w:t>
      </w:r>
    </w:p>
    <w:p>
      <w:pPr>
        <w:spacing w:after="60" w:before="60" w:line="300"/>
      </w:pPr>
      <w:r>
        <w:rPr>
          <w:sz w:val="22"/>
          <w:szCs w:val="22"/>
        </w:rPr>
        <w:t xml:space="preserve">We start every engagement with audience research, competitor benchmarking, and content pillar definition. From there, we build a 30-day content calendar mixing brand storytelling, product education, social proof, and platform-native trends. Every post serves a strategic purpose.</w:t>
      </w:r>
    </w:p>
    <w:p>
      <w:pPr>
        <w:pStyle w:val="Heading3"/>
        <w:spacing w:after="100" w:before="200"/>
      </w:pPr>
      <w:r>
        <w:rPr>
          <w:b/>
          <w:bCs/>
          <w:color w:val="3C7BAA"/>
          <w:sz w:val="24"/>
          <w:szCs w:val="24"/>
        </w:rPr>
        <w:t xml:space="preserve">Creative Production — In-House</w:t>
      </w:r>
    </w:p>
    <w:p>
      <w:pPr>
        <w:spacing w:after="60" w:before="60" w:line="300"/>
      </w:pPr>
      <w:r>
        <w:rPr>
          <w:sz w:val="22"/>
          <w:szCs w:val="22"/>
        </w:rPr>
        <w:t xml:space="preserve">Our in-house designers, video editors, and copywriters produce static graphics, carousels, Reels, YouTube Shorts, and long-form video. Everything is on-brand, platform-optimised, and produced without outsourcing — meaning faster turnaround and tighter quality control.</w:t>
      </w:r>
    </w:p>
    <w:p>
      <w:pPr>
        <w:pStyle w:val="Heading3"/>
        <w:spacing w:after="100" w:before="200"/>
      </w:pPr>
      <w:r>
        <w:rPr>
          <w:b/>
          <w:bCs/>
          <w:color w:val="3C7BAA"/>
          <w:sz w:val="24"/>
          <w:szCs w:val="24"/>
        </w:rPr>
        <w:t xml:space="preserve">Community Management &amp; Response</w:t>
      </w:r>
    </w:p>
    <w:p>
      <w:pPr>
        <w:spacing w:after="60" w:before="60" w:line="300"/>
      </w:pPr>
      <w:r>
        <w:rPr>
          <w:sz w:val="22"/>
          <w:szCs w:val="22"/>
        </w:rPr>
        <w:t xml:space="preserve">DM responses, comment moderation, and community engagement are handled within defined SLAs. We protect your brand voice, escalate genuine queries to your team, and build the conversational presence that turns followers into customers.</w:t>
      </w:r>
    </w:p>
    <w:p>
      <w:pPr>
        <w:pStyle w:val="Heading3"/>
        <w:spacing w:after="100" w:before="200"/>
      </w:pPr>
      <w:r>
        <w:rPr>
          <w:b/>
          <w:bCs/>
          <w:color w:val="3C7BAA"/>
          <w:sz w:val="24"/>
          <w:szCs w:val="24"/>
        </w:rPr>
        <w:t xml:space="preserve">Monthly Reporting &amp; Strategy Review</w:t>
      </w:r>
    </w:p>
    <w:p>
      <w:pPr>
        <w:spacing w:after="60" w:before="60" w:line="300"/>
      </w:pPr>
      <w:r>
        <w:rPr>
          <w:sz w:val="22"/>
          <w:szCs w:val="22"/>
        </w:rPr>
        <w:t xml:space="preserve">Every month you receive engagement, reach, follower growth, and conversion-tied metrics. We then meet to review what worked, what did not, and how the next 30 days will be sharpened.</w:t>
      </w:r>
    </w:p>
    <w:p>
      <w:pPr>
        <w:pStyle w:val="Heading2"/>
        <w:spacing w:after="140" w:before="280"/>
      </w:pPr>
      <w:r>
        <w:rPr>
          <w:b/>
          <w:bCs/>
          <w:color w:val="2E5984"/>
          <w:sz w:val="28"/>
          <w:szCs w:val="28"/>
        </w:rPr>
        <w:t xml:space="preserve">Platform-Specific Strategies We Execute</w:t>
      </w:r>
    </w:p>
    <w:p>
      <w:pPr>
        <w:pStyle w:val="ListParagraph"/>
        <w:numPr>
          <w:ilvl w:val="0"/>
          <w:numId w:val="2"/>
        </w:numPr>
        <w:spacing w:after="40" w:before="40" w:line="280"/>
      </w:pPr>
      <w:r>
        <w:rPr>
          <w:sz w:val="22"/>
          <w:szCs w:val="22"/>
        </w:rPr>
        <w:t xml:space="preserve">Instagram — Reels-first content, carousel storytelling, story polls, and shoppable post integration</w:t>
      </w:r>
    </w:p>
    <w:p>
      <w:pPr>
        <w:pStyle w:val="ListParagraph"/>
        <w:numPr>
          <w:ilvl w:val="0"/>
          <w:numId w:val="2"/>
        </w:numPr>
        <w:spacing w:after="40" w:before="40" w:line="280"/>
      </w:pPr>
      <w:r>
        <w:rPr>
          <w:sz w:val="22"/>
          <w:szCs w:val="22"/>
        </w:rPr>
        <w:t xml:space="preserve">LinkedIn — B2B thought leadership, founder-led content, employee advocacy, and lead-gen forms</w:t>
      </w:r>
    </w:p>
    <w:p>
      <w:pPr>
        <w:pStyle w:val="ListParagraph"/>
        <w:numPr>
          <w:ilvl w:val="0"/>
          <w:numId w:val="2"/>
        </w:numPr>
        <w:spacing w:after="40" w:before="40" w:line="280"/>
      </w:pPr>
      <w:r>
        <w:rPr>
          <w:sz w:val="22"/>
          <w:szCs w:val="22"/>
        </w:rPr>
        <w:t xml:space="preserve">Facebook — Community group nurturing, Marketplace integration, and Meta-side ad amplification</w:t>
      </w:r>
    </w:p>
    <w:p>
      <w:pPr>
        <w:pStyle w:val="ListParagraph"/>
        <w:numPr>
          <w:ilvl w:val="0"/>
          <w:numId w:val="2"/>
        </w:numPr>
        <w:spacing w:after="40" w:before="40" w:line="280"/>
      </w:pPr>
      <w:r>
        <w:rPr>
          <w:sz w:val="22"/>
          <w:szCs w:val="22"/>
        </w:rPr>
        <w:t xml:space="preserve">YouTube — Long-form expertise content, Shorts for discovery, and search-optimised titles and chapters</w:t>
      </w:r>
    </w:p>
    <w:p>
      <w:pPr>
        <w:pStyle w:val="ListParagraph"/>
        <w:numPr>
          <w:ilvl w:val="0"/>
          <w:numId w:val="2"/>
        </w:numPr>
        <w:spacing w:after="40" w:before="40" w:line="280"/>
      </w:pPr>
      <w:r>
        <w:rPr>
          <w:sz w:val="22"/>
          <w:szCs w:val="22"/>
        </w:rPr>
        <w:t xml:space="preserve">Twitter/X — Real-time brand voice, customer service responsiveness, and industry conversation participation</w:t>
      </w:r>
    </w:p>
    <w:p>
      <w:pPr>
        <w:pStyle w:val="ListParagraph"/>
        <w:numPr>
          <w:ilvl w:val="0"/>
          <w:numId w:val="2"/>
        </w:numPr>
        <w:spacing w:after="40" w:before="40" w:line="280"/>
      </w:pPr>
      <w:r>
        <w:rPr>
          <w:sz w:val="22"/>
          <w:szCs w:val="22"/>
        </w:rPr>
        <w:t xml:space="preserve">Pinterest — Niche category targeting for lifestyle, home, fashion, and food brands</w:t>
      </w:r>
    </w:p>
    <w:p>
      <w:pPr>
        <w:pStyle w:val="Heading2"/>
        <w:spacing w:after="140" w:before="280"/>
      </w:pPr>
      <w:r>
        <w:rPr>
          <w:b/>
          <w:bCs/>
          <w:color w:val="2E5984"/>
          <w:sz w:val="28"/>
          <w:szCs w:val="28"/>
        </w:rPr>
        <w:t xml:space="preserve">Content Formats That Drive Engagement in 2026</w:t>
      </w:r>
    </w:p>
    <w:p>
      <w:pPr>
        <w:spacing w:after="60" w:before="60" w:line="300"/>
      </w:pPr>
      <w:r>
        <w:rPr>
          <w:sz w:val="22"/>
          <w:szCs w:val="22"/>
        </w:rPr>
        <w:t xml:space="preserve">The social media algorithm landscape has shifted dramatically. Static posts now drive a fraction of the reach they did three years ago — short-form video, carousels, and authentic storytelling are what get distributed.</w:t>
      </w:r>
    </w:p>
    <w:p>
      <w:pPr>
        <w:pStyle w:val="ListParagraph"/>
        <w:numPr>
          <w:ilvl w:val="0"/>
          <w:numId w:val="2"/>
        </w:numPr>
        <w:spacing w:after="40" w:before="40" w:line="280"/>
      </w:pPr>
      <w:r>
        <w:rPr>
          <w:sz w:val="22"/>
          <w:szCs w:val="22"/>
        </w:rPr>
        <w:t xml:space="preserve">Short-form vertical video (Reels, Shorts) for organic reach and discovery</w:t>
      </w:r>
    </w:p>
    <w:p>
      <w:pPr>
        <w:pStyle w:val="ListParagraph"/>
        <w:numPr>
          <w:ilvl w:val="0"/>
          <w:numId w:val="2"/>
        </w:numPr>
        <w:spacing w:after="40" w:before="40" w:line="280"/>
      </w:pPr>
      <w:r>
        <w:rPr>
          <w:sz w:val="22"/>
          <w:szCs w:val="22"/>
        </w:rPr>
        <w:t xml:space="preserve">Educational carousels that earn saves and shares — both strong ranking signals</w:t>
      </w:r>
    </w:p>
    <w:p>
      <w:pPr>
        <w:pStyle w:val="ListParagraph"/>
        <w:numPr>
          <w:ilvl w:val="0"/>
          <w:numId w:val="2"/>
        </w:numPr>
        <w:spacing w:after="40" w:before="40" w:line="280"/>
      </w:pPr>
      <w:r>
        <w:rPr>
          <w:sz w:val="22"/>
          <w:szCs w:val="22"/>
        </w:rPr>
        <w:t xml:space="preserve">Behind-the-scenes founder content that builds parasocial brand connection</w:t>
      </w:r>
    </w:p>
    <w:p>
      <w:pPr>
        <w:pStyle w:val="ListParagraph"/>
        <w:numPr>
          <w:ilvl w:val="0"/>
          <w:numId w:val="2"/>
        </w:numPr>
        <w:spacing w:after="40" w:before="40" w:line="280"/>
      </w:pPr>
      <w:r>
        <w:rPr>
          <w:sz w:val="22"/>
          <w:szCs w:val="22"/>
        </w:rPr>
        <w:t xml:space="preserve">User-generated content campaigns that turn customers into creators</w:t>
      </w:r>
    </w:p>
    <w:p>
      <w:pPr>
        <w:pStyle w:val="ListParagraph"/>
        <w:numPr>
          <w:ilvl w:val="0"/>
          <w:numId w:val="2"/>
        </w:numPr>
        <w:spacing w:after="40" w:before="40" w:line="280"/>
      </w:pPr>
      <w:r>
        <w:rPr>
          <w:sz w:val="22"/>
          <w:szCs w:val="22"/>
        </w:rPr>
        <w:t xml:space="preserve">Interactive story formats — polls, quizzes, AMAs — for community engagement</w:t>
      </w:r>
    </w:p>
    <w:p>
      <w:pPr>
        <w:pStyle w:val="ListParagraph"/>
        <w:numPr>
          <w:ilvl w:val="0"/>
          <w:numId w:val="2"/>
        </w:numPr>
        <w:spacing w:after="40" w:before="40" w:line="280"/>
      </w:pPr>
      <w:r>
        <w:rPr>
          <w:sz w:val="22"/>
          <w:szCs w:val="22"/>
        </w:rPr>
        <w:t xml:space="preserve">Long-form YouTube content for search discovery and authority building</w:t>
      </w:r>
    </w:p>
    <w:p>
      <w:pPr>
        <w:pStyle w:val="Heading2"/>
        <w:spacing w:after="140" w:before="280"/>
      </w:pPr>
      <w:r>
        <w:rPr>
          <w:b/>
          <w:bCs/>
          <w:color w:val="2E5984"/>
          <w:sz w:val="28"/>
          <w:szCs w:val="28"/>
        </w:rPr>
        <w:t xml:space="preserve">How We Measure Social Media Success Beyond Likes</w:t>
      </w:r>
    </w:p>
    <w:p>
      <w:pPr>
        <w:spacing w:after="60" w:before="60" w:line="300"/>
      </w:pPr>
      <w:r>
        <w:rPr>
          <w:sz w:val="22"/>
          <w:szCs w:val="22"/>
        </w:rPr>
        <w:t xml:space="preserve">Likes are flattering. Revenue is fundamental. Our reporting framework moves past vanity metrics and tracks what actually matters to your business.</w:t>
      </w:r>
    </w:p>
    <w:p>
      <w:pPr>
        <w:pStyle w:val="ListParagraph"/>
        <w:numPr>
          <w:ilvl w:val="0"/>
          <w:numId w:val="2"/>
        </w:numPr>
        <w:spacing w:after="40" w:before="40" w:line="280"/>
      </w:pPr>
      <w:r>
        <w:rPr>
          <w:sz w:val="22"/>
          <w:szCs w:val="22"/>
        </w:rPr>
        <w:t xml:space="preserve">Engagement rate by reach (not follower count) — a more honest performance signal</w:t>
      </w:r>
    </w:p>
    <w:p>
      <w:pPr>
        <w:pStyle w:val="ListParagraph"/>
        <w:numPr>
          <w:ilvl w:val="0"/>
          <w:numId w:val="2"/>
        </w:numPr>
        <w:spacing w:after="40" w:before="40" w:line="280"/>
      </w:pPr>
      <w:r>
        <w:rPr>
          <w:sz w:val="22"/>
          <w:szCs w:val="22"/>
        </w:rPr>
        <w:t xml:space="preserve">Profile-to-website click-through rate and resulting session quality</w:t>
      </w:r>
    </w:p>
    <w:p>
      <w:pPr>
        <w:pStyle w:val="ListParagraph"/>
        <w:numPr>
          <w:ilvl w:val="0"/>
          <w:numId w:val="2"/>
        </w:numPr>
        <w:spacing w:after="40" w:before="40" w:line="280"/>
      </w:pPr>
      <w:r>
        <w:rPr>
          <w:sz w:val="22"/>
          <w:szCs w:val="22"/>
        </w:rPr>
        <w:t xml:space="preserve">Lead-form submissions and conversions attributed to social channels</w:t>
      </w:r>
    </w:p>
    <w:p>
      <w:pPr>
        <w:pStyle w:val="ListParagraph"/>
        <w:numPr>
          <w:ilvl w:val="0"/>
          <w:numId w:val="2"/>
        </w:numPr>
        <w:spacing w:after="40" w:before="40" w:line="280"/>
      </w:pPr>
      <w:r>
        <w:rPr>
          <w:sz w:val="22"/>
          <w:szCs w:val="22"/>
        </w:rPr>
        <w:t xml:space="preserve">Branded search lift — tracked in Search Console as social grows brand awareness</w:t>
      </w:r>
    </w:p>
    <w:p>
      <w:pPr>
        <w:pStyle w:val="ListParagraph"/>
        <w:numPr>
          <w:ilvl w:val="0"/>
          <w:numId w:val="2"/>
        </w:numPr>
        <w:spacing w:after="40" w:before="40" w:line="280"/>
      </w:pPr>
      <w:r>
        <w:rPr>
          <w:sz w:val="22"/>
          <w:szCs w:val="22"/>
        </w:rPr>
        <w:t xml:space="preserve">Share of voice versus competitors across the same content categories</w:t>
      </w:r>
    </w:p>
    <w:p>
      <w:pPr>
        <w:pStyle w:val="ListParagraph"/>
        <w:numPr>
          <w:ilvl w:val="0"/>
          <w:numId w:val="2"/>
        </w:numPr>
        <w:spacing w:after="40" w:before="40" w:line="280"/>
      </w:pPr>
      <w:r>
        <w:rPr>
          <w:sz w:val="22"/>
          <w:szCs w:val="22"/>
        </w:rPr>
        <w:t xml:space="preserve">Customer service response time and resolution rate via DMs</w:t>
      </w:r>
    </w:p>
    <w:p>
      <w:pPr>
        <w:pStyle w:val="Heading2"/>
        <w:spacing w:after="140" w:before="280"/>
      </w:pPr>
      <w:r>
        <w:rPr>
          <w:b/>
          <w:bCs/>
          <w:color w:val="2E5984"/>
          <w:sz w:val="28"/>
          <w:szCs w:val="28"/>
        </w:rPr>
        <w:t xml:space="preserve">Industries Where We Have Built Social Communities</w:t>
      </w:r>
    </w:p>
    <w:p>
      <w:pPr>
        <w:pStyle w:val="ListParagraph"/>
        <w:numPr>
          <w:ilvl w:val="0"/>
          <w:numId w:val="2"/>
        </w:numPr>
        <w:spacing w:after="40" w:before="40" w:line="280"/>
      </w:pPr>
      <w:r>
        <w:rPr>
          <w:sz w:val="22"/>
          <w:szCs w:val="22"/>
        </w:rPr>
        <w:t xml:space="preserve">Fashion, lifestyle, and D2C consumer brands</w:t>
      </w:r>
    </w:p>
    <w:p>
      <w:pPr>
        <w:pStyle w:val="ListParagraph"/>
        <w:numPr>
          <w:ilvl w:val="0"/>
          <w:numId w:val="2"/>
        </w:numPr>
        <w:spacing w:after="40" w:before="40" w:line="280"/>
      </w:pPr>
      <w:r>
        <w:rPr>
          <w:sz w:val="22"/>
          <w:szCs w:val="22"/>
        </w:rPr>
        <w:t xml:space="preserve">Real estate developers and luxury property marketers</w:t>
      </w:r>
    </w:p>
    <w:p>
      <w:pPr>
        <w:pStyle w:val="ListParagraph"/>
        <w:numPr>
          <w:ilvl w:val="0"/>
          <w:numId w:val="2"/>
        </w:numPr>
        <w:spacing w:after="40" w:before="40" w:line="280"/>
      </w:pPr>
      <w:r>
        <w:rPr>
          <w:sz w:val="22"/>
          <w:szCs w:val="22"/>
        </w:rPr>
        <w:t xml:space="preserve">Healthcare, wellness, and aesthetic clinics</w:t>
      </w:r>
    </w:p>
    <w:p>
      <w:pPr>
        <w:pStyle w:val="ListParagraph"/>
        <w:numPr>
          <w:ilvl w:val="0"/>
          <w:numId w:val="2"/>
        </w:numPr>
        <w:spacing w:after="40" w:before="40" w:line="280"/>
      </w:pPr>
      <w:r>
        <w:rPr>
          <w:sz w:val="22"/>
          <w:szCs w:val="22"/>
        </w:rPr>
        <w:t xml:space="preserve">Hospitality, restaurants, and travel brands</w:t>
      </w:r>
    </w:p>
    <w:p>
      <w:pPr>
        <w:pStyle w:val="ListParagraph"/>
        <w:numPr>
          <w:ilvl w:val="0"/>
          <w:numId w:val="2"/>
        </w:numPr>
        <w:spacing w:after="40" w:before="40" w:line="280"/>
      </w:pPr>
      <w:r>
        <w:rPr>
          <w:sz w:val="22"/>
          <w:szCs w:val="22"/>
        </w:rPr>
        <w:t xml:space="preserve">B2B SaaS and professional services firms</w:t>
      </w:r>
    </w:p>
    <w:p>
      <w:pPr>
        <w:pStyle w:val="ListParagraph"/>
        <w:numPr>
          <w:ilvl w:val="0"/>
          <w:numId w:val="2"/>
        </w:numPr>
        <w:spacing w:after="40" w:before="40" w:line="280"/>
      </w:pPr>
      <w:r>
        <w:rPr>
          <w:sz w:val="22"/>
          <w:szCs w:val="22"/>
        </w:rPr>
        <w:t xml:space="preserve">Education, edtech, and personal brand thought leaders</w:t>
      </w:r>
    </w:p>
    <w:p>
      <w:pPr>
        <w:pStyle w:val="Heading2"/>
        <w:spacing w:after="140" w:before="280"/>
      </w:pPr>
      <w:r>
        <w:rPr>
          <w:b/>
          <w:bCs/>
          <w:color w:val="2E5984"/>
          <w:sz w:val="28"/>
          <w:szCs w:val="28"/>
        </w:rPr>
        <w:t xml:space="preserve">Why Indian Brands Choose DV Digital as Their Social Media Partner</w:t>
      </w:r>
    </w:p>
    <w:p>
      <w:pPr>
        <w:spacing w:after="60" w:before="60" w:line="300"/>
      </w:pPr>
      <w:r>
        <w:rPr>
          <w:sz w:val="22"/>
          <w:szCs w:val="22"/>
        </w:rPr>
        <w:t xml:space="preserve">Choosing the right social media marketing agency in Mumbai is less about polished decks and more about whether the team can consistently produce on-brand content, manage communities professionally, and tie social activity to business outcomes — month after month, year after year. Here is what consistently brings clients to us and keeps them with us:</w:t>
      </w:r>
    </w:p>
    <w:p>
      <w:pPr>
        <w:pStyle w:val="ListParagraph"/>
        <w:numPr>
          <w:ilvl w:val="0"/>
          <w:numId w:val="2"/>
        </w:numPr>
        <w:spacing w:after="40" w:before="40" w:line="280"/>
      </w:pPr>
      <w:r>
        <w:rPr>
          <w:sz w:val="22"/>
          <w:szCs w:val="22"/>
        </w:rPr>
        <w:t xml:space="preserve">Senior strategist ownership of every account — no junior-only execution</w:t>
      </w:r>
    </w:p>
    <w:p>
      <w:pPr>
        <w:pStyle w:val="ListParagraph"/>
        <w:numPr>
          <w:ilvl w:val="0"/>
          <w:numId w:val="2"/>
        </w:numPr>
        <w:spacing w:after="40" w:before="40" w:line="280"/>
      </w:pPr>
      <w:r>
        <w:rPr>
          <w:sz w:val="22"/>
          <w:szCs w:val="22"/>
        </w:rPr>
        <w:t xml:space="preserve">Documented brand voice and content guidelines before any post goes live</w:t>
      </w:r>
    </w:p>
    <w:p>
      <w:pPr>
        <w:pStyle w:val="ListParagraph"/>
        <w:numPr>
          <w:ilvl w:val="0"/>
          <w:numId w:val="2"/>
        </w:numPr>
        <w:spacing w:after="40" w:before="40" w:line="280"/>
      </w:pPr>
      <w:r>
        <w:rPr>
          <w:sz w:val="22"/>
          <w:szCs w:val="22"/>
        </w:rPr>
        <w:t xml:space="preserve">In-house creative production — designers, video editors, and copywriters under one roof</w:t>
      </w:r>
    </w:p>
    <w:p>
      <w:pPr>
        <w:pStyle w:val="ListParagraph"/>
        <w:numPr>
          <w:ilvl w:val="0"/>
          <w:numId w:val="2"/>
        </w:numPr>
        <w:spacing w:after="40" w:before="40" w:line="280"/>
      </w:pPr>
      <w:r>
        <w:rPr>
          <w:sz w:val="22"/>
          <w:szCs w:val="22"/>
        </w:rPr>
        <w:t xml:space="preserve">Realistic monthly cadence aligned to platform algorithms, not pushed post counts</w:t>
      </w:r>
    </w:p>
    <w:p>
      <w:pPr>
        <w:pStyle w:val="ListParagraph"/>
        <w:numPr>
          <w:ilvl w:val="0"/>
          <w:numId w:val="2"/>
        </w:numPr>
        <w:spacing w:after="40" w:before="40" w:line="280"/>
      </w:pPr>
      <w:r>
        <w:rPr>
          <w:sz w:val="22"/>
          <w:szCs w:val="22"/>
        </w:rPr>
        <w:t xml:space="preserve">Active community management with defined SLAs for DM and comment response</w:t>
      </w:r>
    </w:p>
    <w:p>
      <w:pPr>
        <w:pStyle w:val="ListParagraph"/>
        <w:numPr>
          <w:ilvl w:val="0"/>
          <w:numId w:val="2"/>
        </w:numPr>
        <w:spacing w:after="40" w:before="40" w:line="280"/>
      </w:pPr>
      <w:r>
        <w:rPr>
          <w:sz w:val="22"/>
          <w:szCs w:val="22"/>
        </w:rPr>
        <w:t xml:space="preserve">Monthly business reviews tying social metrics to website traffic, leads, and revenue</w:t>
      </w:r>
    </w:p>
    <w:p>
      <w:pPr>
        <w:pStyle w:val="ListParagraph"/>
        <w:numPr>
          <w:ilvl w:val="0"/>
          <w:numId w:val="2"/>
        </w:numPr>
        <w:spacing w:after="40" w:before="40" w:line="280"/>
      </w:pPr>
      <w:r>
        <w:rPr>
          <w:sz w:val="22"/>
          <w:szCs w:val="22"/>
        </w:rPr>
        <w:t xml:space="preserve">No long lock-in contracts — clients stay because of results, not paperwork</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many posts per month should my brand publish?</w:t>
      </w:r>
    </w:p>
    <w:p>
      <w:pPr>
        <w:spacing w:after="100" w:before="0" w:line="300"/>
        <w:ind w:left="720"/>
      </w:pPr>
      <w:r>
        <w:rPr>
          <w:sz w:val="22"/>
          <w:szCs w:val="22"/>
        </w:rPr>
        <w:t xml:space="preserve">It depends on platform and category, but typical engagements include 12–20 Instagram posts, 8–15 Reels, daily stories, 8–12 LinkedIn posts, and weekly YouTube Shorts. We tailor cadence to what your audience and category actually rewards — not to padded post counts.</w:t>
      </w:r>
    </w:p>
    <w:p>
      <w:pPr>
        <w:pStyle w:val="ListParagraph"/>
        <w:numPr>
          <w:ilvl w:val="0"/>
          <w:numId w:val="3"/>
        </w:numPr>
        <w:spacing w:after="60" w:before="160" w:line="300"/>
      </w:pPr>
      <w:r>
        <w:rPr>
          <w:b/>
          <w:bCs/>
          <w:color w:val="1F4E79"/>
          <w:sz w:val="23"/>
          <w:szCs w:val="23"/>
        </w:rPr>
        <w:t xml:space="preserve">Do you provide content creation including video and design?</w:t>
      </w:r>
    </w:p>
    <w:p>
      <w:pPr>
        <w:spacing w:after="100" w:before="0" w:line="300"/>
        <w:ind w:left="720"/>
      </w:pPr>
      <w:r>
        <w:rPr>
          <w:sz w:val="22"/>
          <w:szCs w:val="22"/>
        </w:rPr>
        <w:t xml:space="preserve">Yes — fully in-house. Our team includes graphic designers, video editors, copywriters, and short-form video creators. Most clients do not need to provide anything beyond product access, brand assets, and occasional founder time for talking-head content.</w:t>
      </w:r>
    </w:p>
    <w:p>
      <w:pPr>
        <w:pStyle w:val="ListParagraph"/>
        <w:numPr>
          <w:ilvl w:val="0"/>
          <w:numId w:val="3"/>
        </w:numPr>
        <w:spacing w:after="60" w:before="160" w:line="300"/>
      </w:pPr>
      <w:r>
        <w:rPr>
          <w:b/>
          <w:bCs/>
          <w:color w:val="1F4E79"/>
          <w:sz w:val="23"/>
          <w:szCs w:val="23"/>
        </w:rPr>
        <w:t xml:space="preserve">How do you handle negative comments or PR situations?</w:t>
      </w:r>
    </w:p>
    <w:p>
      <w:pPr>
        <w:spacing w:after="100" w:before="0" w:line="300"/>
        <w:ind w:left="720"/>
      </w:pPr>
      <w:r>
        <w:rPr>
          <w:sz w:val="22"/>
          <w:szCs w:val="22"/>
        </w:rPr>
        <w:t xml:space="preserve">Every engagement begins with a defined response playbook covering complaint handling, escalation triggers, and crisis communication. Negative comments are answered promptly, professionally, and where appropriate moved to DMs — protecting your brand reputation while genuinely resolving customer concerns.</w:t>
      </w:r>
    </w:p>
    <w:p>
      <w:pPr>
        <w:pStyle w:val="ListParagraph"/>
        <w:numPr>
          <w:ilvl w:val="0"/>
          <w:numId w:val="3"/>
        </w:numPr>
        <w:spacing w:after="60" w:before="160" w:line="300"/>
      </w:pPr>
      <w:r>
        <w:rPr>
          <w:b/>
          <w:bCs/>
          <w:color w:val="1F4E79"/>
          <w:sz w:val="23"/>
          <w:szCs w:val="23"/>
        </w:rPr>
        <w:t xml:space="preserve">Can you grow my followers organically without running ads?</w:t>
      </w:r>
    </w:p>
    <w:p>
      <w:pPr>
        <w:spacing w:after="100" w:before="0" w:line="300"/>
        <w:ind w:left="720"/>
      </w:pPr>
      <w:r>
        <w:rPr>
          <w:sz w:val="22"/>
          <w:szCs w:val="22"/>
        </w:rPr>
        <w:t xml:space="preserve">Yes, but with realistic expectations. Organic growth in 2026 is slower than three years ago because platforms now prioritise paid distribution. We deliver consistent organic growth through quality content, but combining organic with even a modest paid amplification budget delivers significantly faster compounding results.</w:t>
      </w:r>
    </w:p>
    <w:p>
      <w:pPr>
        <w:pStyle w:val="ListParagraph"/>
        <w:numPr>
          <w:ilvl w:val="0"/>
          <w:numId w:val="3"/>
        </w:numPr>
        <w:spacing w:after="60" w:before="160" w:line="300"/>
      </w:pPr>
      <w:r>
        <w:rPr>
          <w:b/>
          <w:bCs/>
          <w:color w:val="1F4E79"/>
          <w:sz w:val="23"/>
          <w:szCs w:val="23"/>
        </w:rPr>
        <w:t xml:space="preserve">What does a typical monthly social media management package cost?</w:t>
      </w:r>
    </w:p>
    <w:p>
      <w:pPr>
        <w:spacing w:after="100" w:before="0" w:line="300"/>
        <w:ind w:left="720"/>
      </w:pPr>
      <w:r>
        <w:rPr>
          <w:sz w:val="22"/>
          <w:szCs w:val="22"/>
        </w:rPr>
        <w:t xml:space="preserve">Most packages range from ₹40,000 to ₹1,50,000 per month depending on platforms, content volume, and video production scope. We provide custom proposals after understanding your goals, current state, and creative requirements — so you pay for what you actually need.</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LocalBusiness schema with service area covering Mumbai</w:t>
      </w:r>
    </w:p>
    <w:p>
      <w:pPr>
        <w:pStyle w:val="ListParagraph"/>
        <w:numPr>
          <w:ilvl w:val="0"/>
          <w:numId w:val="2"/>
        </w:numPr>
        <w:spacing w:after="40" w:before="40" w:line="280"/>
      </w:pPr>
      <w:r>
        <w:rPr>
          <w:sz w:val="22"/>
          <w:szCs w:val="22"/>
        </w:rPr>
        <w:t xml:space="preserve">Service schema for social media management services</w:t>
      </w:r>
    </w:p>
    <w:p>
      <w:pPr>
        <w:pStyle w:val="ListParagraph"/>
        <w:numPr>
          <w:ilvl w:val="0"/>
          <w:numId w:val="2"/>
        </w:numPr>
        <w:spacing w:after="40" w:before="40" w:line="280"/>
      </w:pPr>
      <w:r>
        <w:rPr>
          <w:sz w:val="22"/>
          <w:szCs w:val="22"/>
        </w:rPr>
        <w:t xml:space="preserve">FAQPage schema for all 5 FAQs</w:t>
      </w:r>
    </w:p>
    <w:p>
      <w:pPr>
        <w:pStyle w:val="ListParagraph"/>
        <w:numPr>
          <w:ilvl w:val="0"/>
          <w:numId w:val="2"/>
        </w:numPr>
        <w:spacing w:after="40" w:before="40" w:line="280"/>
      </w:pPr>
      <w:r>
        <w:rPr>
          <w:sz w:val="22"/>
          <w:szCs w:val="22"/>
        </w:rPr>
        <w:t xml:space="preserve">Organization schema with Meta Business Partner credential</w:t>
      </w:r>
    </w:p>
    <w:p>
      <w:pPr>
        <w:pStyle w:val="ListParagraph"/>
        <w:numPr>
          <w:ilvl w:val="0"/>
          <w:numId w:val="2"/>
        </w:numPr>
        <w:spacing w:after="40" w:before="40" w:line="280"/>
      </w:pPr>
      <w:r>
        <w:rPr>
          <w:sz w:val="22"/>
          <w:szCs w:val="22"/>
        </w:rPr>
        <w:t xml:space="preserve">AggregateRating schema tied to Google reviews</w:t>
      </w:r>
    </w:p>
    <w:p>
      <w:r>
        <w:br w:type="page"/>
      </w:r>
    </w:p>
    <w:p>
      <w:pPr>
        <w:pBdr>
          <w:bottom w:val="single" w:color="1F4E79" w:sz="12" w:space="4"/>
        </w:pBdr>
        <w:spacing w:after="120" w:before="0"/>
      </w:pPr>
      <w:r>
        <w:rPr>
          <w:color w:val="808080"/>
          <w:sz w:val="20"/>
          <w:szCs w:val="20"/>
        </w:rPr>
        <w:t xml:space="preserve">Service Page 3  ·  </w:t>
      </w:r>
      <w:r>
        <w:rPr>
          <w:b/>
          <w:bCs/>
          <w:color w:val="1F4E79"/>
          <w:sz w:val="22"/>
          <w:szCs w:val="22"/>
        </w:rPr>
        <w:t xml:space="preserve">/INFLUENCER-MARKETING</w:t>
      </w:r>
    </w:p>
    <w:p>
      <w:pPr>
        <w:pStyle w:val="Heading1"/>
        <w:spacing w:after="200" w:before="360"/>
      </w:pPr>
      <w:r>
        <w:rPr>
          <w:b/>
          <w:bCs/>
          <w:color w:val="1F4E79"/>
          <w:sz w:val="36"/>
          <w:szCs w:val="36"/>
        </w:rPr>
        <w:t xml:space="preserve">Influencer Marketing Agency in Mumbai That Drives Sales, Not Just Reach</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influencer marketing agency in Mumbai | top influencer marketing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influencer marketing services Mumbai</w:t>
      </w:r>
    </w:p>
    <w:p>
      <w:pPr>
        <w:pStyle w:val="ListParagraph"/>
        <w:numPr>
          <w:ilvl w:val="0"/>
          <w:numId w:val="2"/>
        </w:numPr>
        <w:spacing w:after="40" w:before="40" w:line="280"/>
      </w:pPr>
      <w:r>
        <w:rPr>
          <w:sz w:val="22"/>
          <w:szCs w:val="22"/>
        </w:rPr>
        <w:t xml:space="preserve">celebrity endorsement agency India</w:t>
      </w:r>
    </w:p>
    <w:p>
      <w:pPr>
        <w:pStyle w:val="ListParagraph"/>
        <w:numPr>
          <w:ilvl w:val="0"/>
          <w:numId w:val="2"/>
        </w:numPr>
        <w:spacing w:after="40" w:before="40" w:line="280"/>
      </w:pPr>
      <w:r>
        <w:rPr>
          <w:sz w:val="22"/>
          <w:szCs w:val="22"/>
        </w:rPr>
        <w:t xml:space="preserve">Instagram influencer agency Mumbai</w:t>
      </w:r>
    </w:p>
    <w:p>
      <w:pPr>
        <w:pStyle w:val="ListParagraph"/>
        <w:numPr>
          <w:ilvl w:val="0"/>
          <w:numId w:val="2"/>
        </w:numPr>
        <w:spacing w:after="40" w:before="40" w:line="280"/>
      </w:pPr>
      <w:r>
        <w:rPr>
          <w:sz w:val="22"/>
          <w:szCs w:val="22"/>
        </w:rPr>
        <w:t xml:space="preserve">creator marketing agency India</w:t>
      </w:r>
    </w:p>
    <w:p>
      <w:pPr>
        <w:pStyle w:val="ListParagraph"/>
        <w:numPr>
          <w:ilvl w:val="0"/>
          <w:numId w:val="2"/>
        </w:numPr>
        <w:spacing w:after="40" w:before="40" w:line="280"/>
      </w:pPr>
      <w:r>
        <w:rPr>
          <w:sz w:val="22"/>
          <w:szCs w:val="22"/>
        </w:rPr>
        <w:t xml:space="preserve">micro-influencer agency Mumbai</w:t>
      </w:r>
    </w:p>
    <w:p>
      <w:pPr>
        <w:pStyle w:val="ListParagraph"/>
        <w:numPr>
          <w:ilvl w:val="0"/>
          <w:numId w:val="2"/>
        </w:numPr>
        <w:spacing w:after="40" w:before="40" w:line="280"/>
      </w:pPr>
      <w:r>
        <w:rPr>
          <w:sz w:val="22"/>
          <w:szCs w:val="22"/>
        </w:rPr>
        <w:t xml:space="preserve">influencer campaign management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creator collaborations</w:t>
      </w:r>
    </w:p>
    <w:p>
      <w:pPr>
        <w:pStyle w:val="ListParagraph"/>
        <w:numPr>
          <w:ilvl w:val="0"/>
          <w:numId w:val="2"/>
        </w:numPr>
        <w:spacing w:after="40" w:before="40" w:line="280"/>
      </w:pPr>
      <w:r>
        <w:rPr>
          <w:sz w:val="22"/>
          <w:szCs w:val="22"/>
        </w:rPr>
        <w:t xml:space="preserve">influencer outreach</w:t>
      </w:r>
    </w:p>
    <w:p>
      <w:pPr>
        <w:pStyle w:val="ListParagraph"/>
        <w:numPr>
          <w:ilvl w:val="0"/>
          <w:numId w:val="2"/>
        </w:numPr>
        <w:spacing w:after="40" w:before="40" w:line="280"/>
      </w:pPr>
      <w:r>
        <w:rPr>
          <w:sz w:val="22"/>
          <w:szCs w:val="22"/>
        </w:rPr>
        <w:t xml:space="preserve">micro-influencer campaigns</w:t>
      </w:r>
    </w:p>
    <w:p>
      <w:pPr>
        <w:pStyle w:val="ListParagraph"/>
        <w:numPr>
          <w:ilvl w:val="0"/>
          <w:numId w:val="2"/>
        </w:numPr>
        <w:spacing w:after="40" w:before="40" w:line="280"/>
      </w:pPr>
      <w:r>
        <w:rPr>
          <w:sz w:val="22"/>
          <w:szCs w:val="22"/>
        </w:rPr>
        <w:t xml:space="preserve">brand ambassador programmes</w:t>
      </w:r>
    </w:p>
    <w:p>
      <w:pPr>
        <w:pStyle w:val="ListParagraph"/>
        <w:numPr>
          <w:ilvl w:val="0"/>
          <w:numId w:val="2"/>
        </w:numPr>
        <w:spacing w:after="40" w:before="40" w:line="280"/>
      </w:pPr>
      <w:r>
        <w:rPr>
          <w:sz w:val="22"/>
          <w:szCs w:val="22"/>
        </w:rPr>
        <w:t xml:space="preserve">Instagram and YouTube creators</w:t>
      </w:r>
    </w:p>
    <w:p>
      <w:pPr>
        <w:pStyle w:val="ListParagraph"/>
        <w:numPr>
          <w:ilvl w:val="0"/>
          <w:numId w:val="2"/>
        </w:numPr>
        <w:spacing w:after="40" w:before="40" w:line="280"/>
      </w:pPr>
      <w:r>
        <w:rPr>
          <w:sz w:val="22"/>
          <w:szCs w:val="22"/>
        </w:rPr>
        <w:t xml:space="preserve">engagement rate analysis</w:t>
      </w:r>
    </w:p>
    <w:p>
      <w:pPr>
        <w:pStyle w:val="ListParagraph"/>
        <w:numPr>
          <w:ilvl w:val="0"/>
          <w:numId w:val="2"/>
        </w:numPr>
        <w:spacing w:after="40" w:before="40" w:line="280"/>
      </w:pPr>
      <w:r>
        <w:rPr>
          <w:sz w:val="22"/>
          <w:szCs w:val="22"/>
        </w:rPr>
        <w:t xml:space="preserve">FTC and ASCI disclosure</w:t>
      </w:r>
    </w:p>
    <w:p>
      <w:pPr>
        <w:pStyle w:val="ListParagraph"/>
        <w:numPr>
          <w:ilvl w:val="0"/>
          <w:numId w:val="2"/>
        </w:numPr>
        <w:spacing w:after="40" w:before="40" w:line="280"/>
      </w:pPr>
      <w:r>
        <w:rPr>
          <w:sz w:val="22"/>
          <w:szCs w:val="22"/>
        </w:rPr>
        <w:t xml:space="preserve">influencer ROI measurement</w:t>
      </w:r>
    </w:p>
    <w:p>
      <w:pPr>
        <w:pStyle w:val="ListParagraph"/>
        <w:numPr>
          <w:ilvl w:val="0"/>
          <w:numId w:val="2"/>
        </w:numPr>
        <w:spacing w:after="40" w:before="40" w:line="280"/>
      </w:pPr>
      <w:r>
        <w:rPr>
          <w:sz w:val="22"/>
          <w:szCs w:val="22"/>
        </w:rPr>
        <w:t xml:space="preserve">audience demographic matching</w:t>
      </w:r>
    </w:p>
    <w:p>
      <w:pPr>
        <w:pStyle w:val="ListParagraph"/>
        <w:numPr>
          <w:ilvl w:val="0"/>
          <w:numId w:val="2"/>
        </w:numPr>
        <w:spacing w:after="40" w:before="40" w:line="280"/>
      </w:pPr>
      <w:r>
        <w:rPr>
          <w:sz w:val="22"/>
          <w:szCs w:val="22"/>
        </w:rPr>
        <w:t xml:space="preserve">content rights management</w:t>
      </w:r>
    </w:p>
    <w:p>
      <w:pPr>
        <w:pStyle w:val="ListParagraph"/>
        <w:numPr>
          <w:ilvl w:val="0"/>
          <w:numId w:val="2"/>
        </w:numPr>
        <w:spacing w:after="40" w:before="40" w:line="280"/>
      </w:pPr>
      <w:r>
        <w:rPr>
          <w:sz w:val="22"/>
          <w:szCs w:val="22"/>
        </w:rPr>
        <w:t xml:space="preserve">celebrity tie-ups</w:t>
      </w:r>
    </w:p>
    <w:p>
      <w:pPr>
        <w:pStyle w:val="ListParagraph"/>
        <w:numPr>
          <w:ilvl w:val="0"/>
          <w:numId w:val="2"/>
        </w:numPr>
        <w:spacing w:after="40" w:before="40" w:line="280"/>
      </w:pPr>
      <w:r>
        <w:rPr>
          <w:sz w:val="22"/>
          <w:szCs w:val="22"/>
        </w:rPr>
        <w:t xml:space="preserve">creator briefing</w:t>
      </w:r>
    </w:p>
    <w:p>
      <w:pPr>
        <w:pStyle w:val="ListParagraph"/>
        <w:numPr>
          <w:ilvl w:val="0"/>
          <w:numId w:val="2"/>
        </w:numPr>
        <w:spacing w:after="40" w:before="40" w:line="280"/>
      </w:pPr>
      <w:r>
        <w:rPr>
          <w:sz w:val="22"/>
          <w:szCs w:val="22"/>
        </w:rPr>
        <w:t xml:space="preserve">branded content</w:t>
      </w:r>
    </w:p>
    <w:p>
      <w:pPr>
        <w:pStyle w:val="ListParagraph"/>
        <w:numPr>
          <w:ilvl w:val="0"/>
          <w:numId w:val="2"/>
        </w:numPr>
        <w:spacing w:after="40" w:before="40" w:line="280"/>
      </w:pPr>
      <w:r>
        <w:rPr>
          <w:sz w:val="22"/>
          <w:szCs w:val="22"/>
        </w:rPr>
        <w:t xml:space="preserve">influencer whitelisting</w:t>
      </w:r>
    </w:p>
    <w:p>
      <w:pPr>
        <w:pStyle w:val="ListParagraph"/>
        <w:numPr>
          <w:ilvl w:val="0"/>
          <w:numId w:val="2"/>
        </w:numPr>
        <w:spacing w:after="40" w:before="40" w:line="280"/>
      </w:pPr>
      <w:r>
        <w:rPr>
          <w:sz w:val="22"/>
          <w:szCs w:val="22"/>
        </w:rPr>
        <w:t xml:space="preserve">performance-based deals</w:t>
      </w:r>
    </w:p>
    <w:p>
      <w:pPr>
        <w:spacing w:after="80" w:before="80" w:line="300"/>
      </w:pPr>
      <w:r>
        <w:rPr>
          <w:b/>
          <w:bCs/>
          <w:color w:val="1F4E79"/>
          <w:sz w:val="22"/>
          <w:szCs w:val="22"/>
        </w:rPr>
        <w:t xml:space="preserve">Meta Title: </w:t>
      </w:r>
      <w:r>
        <w:rPr>
          <w:sz w:val="22"/>
          <w:szCs w:val="22"/>
        </w:rPr>
        <w:t xml:space="preserve">Influencer Marketing Agency in Mumbai | DV Digital — India's Trusted Partner</w:t>
      </w:r>
    </w:p>
    <w:p>
      <w:pPr>
        <w:spacing w:after="80" w:before="80" w:line="300"/>
      </w:pPr>
      <w:r>
        <w:rPr>
          <w:b/>
          <w:bCs/>
          <w:color w:val="1F4E79"/>
          <w:sz w:val="22"/>
          <w:szCs w:val="22"/>
        </w:rPr>
        <w:t xml:space="preserve">Meta Description: </w:t>
      </w:r>
      <w:r>
        <w:rPr>
          <w:sz w:val="22"/>
          <w:szCs w:val="22"/>
        </w:rPr>
        <w:t xml:space="preserve">DV Digital runs influencer campaigns across Instagram, YouTube &amp; LinkedIn. From nano to celebrity tie-ups — vetted creators, transparent reporting, real ROI.</w:t>
      </w:r>
    </w:p>
    <w:p>
      <w:pPr>
        <w:spacing w:after="80" w:before="80" w:line="300"/>
      </w:pPr>
      <w:r>
        <w:rPr>
          <w:b/>
          <w:bCs/>
          <w:color w:val="1F4E79"/>
          <w:sz w:val="22"/>
          <w:szCs w:val="22"/>
        </w:rPr>
        <w:t xml:space="preserve">E-E-A-T Focus: </w:t>
      </w:r>
      <w:r>
        <w:rPr>
          <w:sz w:val="22"/>
          <w:szCs w:val="22"/>
        </w:rPr>
        <w:t xml:space="preserve">Experience (active campaigns), Expertise (creator vetting), Authoritativeness (industry network), Trustworthiness (verified deliverables)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500+ Creator Campaigns Executed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Active campaigns with nano, micro, macro, and celebrity creators across 12+ verticals.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Creator Vetting Framework</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creator screened for audience authenticity, engagement quality, and brand-fit before contract.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Direct Creator Network</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Trusted relationships with 2,500+ vetted Indian creators — direct rate cards, no middlemen markup.</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ASCI Disclosure Compliance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campaign briefed and audited for ASCI guideline compliance — protecting your brand from regulatory risk.</w:t>
            </w:r>
          </w:p>
        </w:tc>
      </w:tr>
    </w:tbl>
    <w:p>
      <w:pPr>
        <w:pStyle w:val="Heading2"/>
        <w:spacing w:after="140" w:before="280"/>
      </w:pPr>
      <w:r>
        <w:rPr>
          <w:b/>
          <w:bCs/>
          <w:color w:val="2E5984"/>
          <w:sz w:val="28"/>
          <w:szCs w:val="28"/>
        </w:rPr>
        <w:t xml:space="preserve">Why Influencer Marketing Outperforms Traditional Advertising in India</w:t>
      </w:r>
    </w:p>
    <w:p>
      <w:pPr>
        <w:spacing w:after="60" w:before="60" w:line="300"/>
      </w:pPr>
      <w:r>
        <w:rPr>
          <w:sz w:val="22"/>
          <w:szCs w:val="22"/>
        </w:rPr>
        <w:t xml:space="preserve">Indian consumers trust people more than brands. A creator they follow recommending a product converts at multiples of what a banner ad can achieve — because the recommendation arrives wrapped in trust, context, and lifestyle relevance. This is why influencer marketing has grown into a ₹3,000+ crore industry in India and continues compounding year over year.</w:t>
      </w:r>
    </w:p>
    <w:p>
      <w:pPr>
        <w:spacing w:after="60" w:before="60" w:line="300"/>
      </w:pPr>
      <w:r>
        <w:rPr>
          <w:sz w:val="22"/>
          <w:szCs w:val="22"/>
        </w:rPr>
        <w:t xml:space="preserve">As an influencer marketing agency in Mumbai, DV Digital runs end-to-end creator campaigns for D2C brands, premium services, and category leaders. We handle creator identification, negotiation, brief development, content review, posting coordination, and post-campaign analytics — so brands get measurable outcomes without the operational chaos.</w:t>
      </w:r>
    </w:p>
    <w:p>
      <w:pPr>
        <w:spacing w:after="60" w:before="60" w:line="300"/>
      </w:pPr>
      <w:r>
        <w:rPr>
          <w:sz w:val="22"/>
          <w:szCs w:val="22"/>
        </w:rPr>
        <w:t xml:space="preserve">The Indian creator economy now spans nano creators with 1,000 followers and tight community trust, all the way to mega celebrities with mass-market reach. Choosing the right tier for the right objective is where most brands waste budget — and where our experience delivers compounding value.</w:t>
      </w:r>
    </w:p>
    <w:p>
      <w:pPr>
        <w:spacing w:after="60" w:before="60" w:line="300"/>
      </w:pPr>
      <w:r>
        <w:rPr>
          <w:sz w:val="22"/>
          <w:szCs w:val="22"/>
        </w:rPr>
        <w:t xml:space="preserve">The Indian creator economy now spans nano creators with 1,000 followers and tight community trust, all the way to mega celebrities with mass-market reach. Choosing the right tier for the right objective is where most brands waste budget — and where our experience as an influencer marketing agency in Mumbai delivers compounding value.</w:t>
      </w:r>
    </w:p>
    <w:p>
      <w:pPr>
        <w:spacing w:after="60" w:before="60" w:line="300"/>
      </w:pPr>
      <w:r>
        <w:rPr>
          <w:sz w:val="22"/>
          <w:szCs w:val="22"/>
        </w:rPr>
        <w:t xml:space="preserve">We operate as a full-service partner — not just a creator-database aggregator. That means strategic campaign planning, contract negotiation, content review, ASCI disclosure compliance, posting coordination, and post-campaign analytics handled by people who have run hundreds of these campaigns before.</w:t>
      </w:r>
    </w:p>
    <w:p>
      <w:pPr>
        <w:pStyle w:val="Heading2"/>
        <w:spacing w:after="140" w:before="280"/>
      </w:pPr>
      <w:r>
        <w:rPr>
          <w:b/>
          <w:bCs/>
          <w:color w:val="2E5984"/>
          <w:sz w:val="28"/>
          <w:szCs w:val="28"/>
        </w:rPr>
        <w:t xml:space="preserve">The Four Tiers of Creators We Work With</w:t>
      </w:r>
    </w:p>
    <w:p>
      <w:pPr>
        <w:spacing w:after="60" w:before="60" w:line="300"/>
      </w:pPr>
      <w:r>
        <w:rPr>
          <w:sz w:val="22"/>
          <w:szCs w:val="22"/>
        </w:rPr>
        <w:t xml:space="preserve">Different campaign objectives require different creator tiers. We help brands match the right tier to the right outcome instead of chasing follower counts.</w:t>
      </w:r>
    </w:p>
    <w:p>
      <w:pPr>
        <w:pStyle w:val="Heading3"/>
        <w:spacing w:after="100" w:before="200"/>
      </w:pPr>
      <w:r>
        <w:rPr>
          <w:b/>
          <w:bCs/>
          <w:color w:val="3C7BAA"/>
          <w:sz w:val="24"/>
          <w:szCs w:val="24"/>
        </w:rPr>
        <w:t xml:space="preserve">Nano Creators (1K–10K followers)</w:t>
      </w:r>
    </w:p>
    <w:p>
      <w:pPr>
        <w:spacing w:after="60" w:before="60" w:line="300"/>
      </w:pPr>
      <w:r>
        <w:rPr>
          <w:sz w:val="22"/>
          <w:szCs w:val="22"/>
        </w:rPr>
        <w:t xml:space="preserve">Highest engagement rates, deepest community trust, and lowest cost per collaboration. Ideal for hyperlocal launches, niche categories, and authentic word-of-mouth at scale across multiple creators.</w:t>
      </w:r>
    </w:p>
    <w:p>
      <w:pPr>
        <w:pStyle w:val="Heading3"/>
        <w:spacing w:after="100" w:before="200"/>
      </w:pPr>
      <w:r>
        <w:rPr>
          <w:b/>
          <w:bCs/>
          <w:color w:val="3C7BAA"/>
          <w:sz w:val="24"/>
          <w:szCs w:val="24"/>
        </w:rPr>
        <w:t xml:space="preserve">Micro Creators (10K–100K followers)</w:t>
      </w:r>
    </w:p>
    <w:p>
      <w:pPr>
        <w:spacing w:after="60" w:before="60" w:line="300"/>
      </w:pPr>
      <w:r>
        <w:rPr>
          <w:sz w:val="22"/>
          <w:szCs w:val="22"/>
        </w:rPr>
        <w:t xml:space="preserve">The workhorse tier of Indian influencer marketing — strong engagement, defined niche audiences, and proven conversion ability. Best for product launches, category education, and performance-driven campaigns.</w:t>
      </w:r>
    </w:p>
    <w:p>
      <w:pPr>
        <w:pStyle w:val="Heading3"/>
        <w:spacing w:after="100" w:before="200"/>
      </w:pPr>
      <w:r>
        <w:rPr>
          <w:b/>
          <w:bCs/>
          <w:color w:val="3C7BAA"/>
          <w:sz w:val="24"/>
          <w:szCs w:val="24"/>
        </w:rPr>
        <w:t xml:space="preserve">Macro Creators (100K–1M followers)</w:t>
      </w:r>
    </w:p>
    <w:p>
      <w:pPr>
        <w:spacing w:after="60" w:before="60" w:line="300"/>
      </w:pPr>
      <w:r>
        <w:rPr>
          <w:sz w:val="22"/>
          <w:szCs w:val="22"/>
        </w:rPr>
        <w:t xml:space="preserve">Significant reach, polished content, and broader awareness drive. Suited for brand storytelling, category awareness, and amplifying campaigns alongside paid media.</w:t>
      </w:r>
    </w:p>
    <w:p>
      <w:pPr>
        <w:pStyle w:val="Heading3"/>
        <w:spacing w:after="100" w:before="200"/>
      </w:pPr>
      <w:r>
        <w:rPr>
          <w:b/>
          <w:bCs/>
          <w:color w:val="3C7BAA"/>
          <w:sz w:val="24"/>
          <w:szCs w:val="24"/>
        </w:rPr>
        <w:t xml:space="preserve">Celebrity &amp; Mega Creators (1M+ followers)</w:t>
      </w:r>
    </w:p>
    <w:p>
      <w:pPr>
        <w:spacing w:after="60" w:before="60" w:line="300"/>
      </w:pPr>
      <w:r>
        <w:rPr>
          <w:sz w:val="22"/>
          <w:szCs w:val="22"/>
        </w:rPr>
        <w:t xml:space="preserve">Mass-market awareness, news-worthy launches, and category-defining moments. We negotiate fair rate cards, manage usage rights, and ensure deliverables are met.</w:t>
      </w:r>
    </w:p>
    <w:p>
      <w:pPr>
        <w:pStyle w:val="Heading2"/>
        <w:spacing w:after="140" w:before="280"/>
      </w:pPr>
      <w:r>
        <w:rPr>
          <w:b/>
          <w:bCs/>
          <w:color w:val="2E5984"/>
          <w:sz w:val="28"/>
          <w:szCs w:val="28"/>
        </w:rPr>
        <w:t xml:space="preserve">Our Influencer Campaign Process — End to End</w:t>
      </w:r>
    </w:p>
    <w:p>
      <w:pPr>
        <w:pStyle w:val="ListParagraph"/>
        <w:numPr>
          <w:ilvl w:val="0"/>
          <w:numId w:val="2"/>
        </w:numPr>
        <w:spacing w:after="40" w:before="40" w:line="280"/>
      </w:pPr>
      <w:r>
        <w:rPr>
          <w:sz w:val="22"/>
          <w:szCs w:val="22"/>
        </w:rPr>
        <w:t xml:space="preserve">Campaign brief development with clear objectives, KPIs, and creator-fit criteria</w:t>
      </w:r>
    </w:p>
    <w:p>
      <w:pPr>
        <w:pStyle w:val="ListParagraph"/>
        <w:numPr>
          <w:ilvl w:val="0"/>
          <w:numId w:val="2"/>
        </w:numPr>
        <w:spacing w:after="40" w:before="40" w:line="280"/>
      </w:pPr>
      <w:r>
        <w:rPr>
          <w:sz w:val="22"/>
          <w:szCs w:val="22"/>
        </w:rPr>
        <w:t xml:space="preserve">Creator shortlisting from our vetted database with engagement and audience authenticity reports</w:t>
      </w:r>
    </w:p>
    <w:p>
      <w:pPr>
        <w:pStyle w:val="ListParagraph"/>
        <w:numPr>
          <w:ilvl w:val="0"/>
          <w:numId w:val="2"/>
        </w:numPr>
        <w:spacing w:after="40" w:before="40" w:line="280"/>
      </w:pPr>
      <w:r>
        <w:rPr>
          <w:sz w:val="22"/>
          <w:szCs w:val="22"/>
        </w:rPr>
        <w:t xml:space="preserve">Direct negotiation, contracting, and deliverable scope locking</w:t>
      </w:r>
    </w:p>
    <w:p>
      <w:pPr>
        <w:pStyle w:val="ListParagraph"/>
        <w:numPr>
          <w:ilvl w:val="0"/>
          <w:numId w:val="2"/>
        </w:numPr>
        <w:spacing w:after="40" w:before="40" w:line="280"/>
      </w:pPr>
      <w:r>
        <w:rPr>
          <w:sz w:val="22"/>
          <w:szCs w:val="22"/>
        </w:rPr>
        <w:t xml:space="preserve">Brief sharing with creators — including ASCI disclosure requirements</w:t>
      </w:r>
    </w:p>
    <w:p>
      <w:pPr>
        <w:pStyle w:val="ListParagraph"/>
        <w:numPr>
          <w:ilvl w:val="0"/>
          <w:numId w:val="2"/>
        </w:numPr>
        <w:spacing w:after="40" w:before="40" w:line="280"/>
      </w:pPr>
      <w:r>
        <w:rPr>
          <w:sz w:val="22"/>
          <w:szCs w:val="22"/>
        </w:rPr>
        <w:t xml:space="preserve">Content review, approval cycles, and revision management</w:t>
      </w:r>
    </w:p>
    <w:p>
      <w:pPr>
        <w:pStyle w:val="ListParagraph"/>
        <w:numPr>
          <w:ilvl w:val="0"/>
          <w:numId w:val="2"/>
        </w:numPr>
        <w:spacing w:after="40" w:before="40" w:line="280"/>
      </w:pPr>
      <w:r>
        <w:rPr>
          <w:sz w:val="22"/>
          <w:szCs w:val="22"/>
        </w:rPr>
        <w:t xml:space="preserve">Posting coordination, hashtag and tag verification, and link tracking</w:t>
      </w:r>
    </w:p>
    <w:p>
      <w:pPr>
        <w:pStyle w:val="ListParagraph"/>
        <w:numPr>
          <w:ilvl w:val="0"/>
          <w:numId w:val="2"/>
        </w:numPr>
        <w:spacing w:after="40" w:before="40" w:line="280"/>
      </w:pPr>
      <w:r>
        <w:rPr>
          <w:sz w:val="22"/>
          <w:szCs w:val="22"/>
        </w:rPr>
        <w:t xml:space="preserve">Real-time performance monitoring during the campaign window</w:t>
      </w:r>
    </w:p>
    <w:p>
      <w:pPr>
        <w:pStyle w:val="ListParagraph"/>
        <w:numPr>
          <w:ilvl w:val="0"/>
          <w:numId w:val="2"/>
        </w:numPr>
        <w:spacing w:after="40" w:before="40" w:line="280"/>
      </w:pPr>
      <w:r>
        <w:rPr>
          <w:sz w:val="22"/>
          <w:szCs w:val="22"/>
        </w:rPr>
        <w:t xml:space="preserve">Post-campaign analytics report with reach, engagement, link clicks, and ROI</w:t>
      </w:r>
    </w:p>
    <w:p>
      <w:pPr>
        <w:pStyle w:val="Heading2"/>
        <w:spacing w:after="140" w:before="280"/>
      </w:pPr>
      <w:r>
        <w:rPr>
          <w:b/>
          <w:bCs/>
          <w:color w:val="2E5984"/>
          <w:sz w:val="28"/>
          <w:szCs w:val="28"/>
        </w:rPr>
        <w:t xml:space="preserve">Platforms and Creator Categories We Cover</w:t>
      </w:r>
    </w:p>
    <w:p>
      <w:pPr>
        <w:spacing w:after="60" w:before="60" w:line="300"/>
      </w:pPr>
      <w:r>
        <w:rPr>
          <w:sz w:val="22"/>
          <w:szCs w:val="22"/>
        </w:rPr>
        <w:t xml:space="preserve">Different platforms drive different outcomes. Instagram remains the dominant influencer platform in India, but YouTube long-form is growing rapidly for high-consideration purchases, and LinkedIn creators are becoming critical for B2B.</w:t>
      </w:r>
    </w:p>
    <w:p>
      <w:pPr>
        <w:pStyle w:val="ListParagraph"/>
        <w:numPr>
          <w:ilvl w:val="0"/>
          <w:numId w:val="2"/>
        </w:numPr>
        <w:spacing w:after="40" w:before="40" w:line="280"/>
      </w:pPr>
      <w:r>
        <w:rPr>
          <w:sz w:val="22"/>
          <w:szCs w:val="22"/>
        </w:rPr>
        <w:t xml:space="preserve">Instagram — Reels, Stories, posts, and live collaborations</w:t>
      </w:r>
    </w:p>
    <w:p>
      <w:pPr>
        <w:pStyle w:val="ListParagraph"/>
        <w:numPr>
          <w:ilvl w:val="0"/>
          <w:numId w:val="2"/>
        </w:numPr>
        <w:spacing w:after="40" w:before="40" w:line="280"/>
      </w:pPr>
      <w:r>
        <w:rPr>
          <w:sz w:val="22"/>
          <w:szCs w:val="22"/>
        </w:rPr>
        <w:t xml:space="preserve">YouTube — Long-form integrations, Shorts, and product review videos</w:t>
      </w:r>
    </w:p>
    <w:p>
      <w:pPr>
        <w:pStyle w:val="ListParagraph"/>
        <w:numPr>
          <w:ilvl w:val="0"/>
          <w:numId w:val="2"/>
        </w:numPr>
        <w:spacing w:after="40" w:before="40" w:line="280"/>
      </w:pPr>
      <w:r>
        <w:rPr>
          <w:sz w:val="22"/>
          <w:szCs w:val="22"/>
        </w:rPr>
        <w:t xml:space="preserve">LinkedIn — B2B thought leaders and founder-led professional content</w:t>
      </w:r>
    </w:p>
    <w:p>
      <w:pPr>
        <w:pStyle w:val="ListParagraph"/>
        <w:numPr>
          <w:ilvl w:val="0"/>
          <w:numId w:val="2"/>
        </w:numPr>
        <w:spacing w:after="40" w:before="40" w:line="280"/>
      </w:pPr>
      <w:r>
        <w:rPr>
          <w:sz w:val="22"/>
          <w:szCs w:val="22"/>
        </w:rPr>
        <w:t xml:space="preserve">Twitter/X — Real-time engagement and category conversation</w:t>
      </w:r>
    </w:p>
    <w:p>
      <w:pPr>
        <w:pStyle w:val="ListParagraph"/>
        <w:numPr>
          <w:ilvl w:val="0"/>
          <w:numId w:val="2"/>
        </w:numPr>
        <w:spacing w:after="40" w:before="40" w:line="280"/>
      </w:pPr>
      <w:r>
        <w:rPr>
          <w:sz w:val="22"/>
          <w:szCs w:val="22"/>
        </w:rPr>
        <w:t xml:space="preserve">Regional language platforms — Moj, ShareChat, and Josh for Tier 2/3 reach</w:t>
      </w:r>
    </w:p>
    <w:p>
      <w:pPr>
        <w:pStyle w:val="Heading2"/>
        <w:spacing w:after="140" w:before="280"/>
      </w:pPr>
      <w:r>
        <w:rPr>
          <w:b/>
          <w:bCs/>
          <w:color w:val="2E5984"/>
          <w:sz w:val="28"/>
          <w:szCs w:val="28"/>
        </w:rPr>
        <w:t xml:space="preserve">Creator Categories Aligned to Your Audience</w:t>
      </w:r>
    </w:p>
    <w:p>
      <w:pPr>
        <w:pStyle w:val="ListParagraph"/>
        <w:numPr>
          <w:ilvl w:val="0"/>
          <w:numId w:val="2"/>
        </w:numPr>
        <w:spacing w:after="40" w:before="40" w:line="280"/>
      </w:pPr>
      <w:r>
        <w:rPr>
          <w:sz w:val="22"/>
          <w:szCs w:val="22"/>
        </w:rPr>
        <w:t xml:space="preserve">Beauty, skincare, and personal care creators</w:t>
      </w:r>
    </w:p>
    <w:p>
      <w:pPr>
        <w:pStyle w:val="ListParagraph"/>
        <w:numPr>
          <w:ilvl w:val="0"/>
          <w:numId w:val="2"/>
        </w:numPr>
        <w:spacing w:after="40" w:before="40" w:line="280"/>
      </w:pPr>
      <w:r>
        <w:rPr>
          <w:sz w:val="22"/>
          <w:szCs w:val="22"/>
        </w:rPr>
        <w:t xml:space="preserve">Fashion, lifestyle, and luxury creators</w:t>
      </w:r>
    </w:p>
    <w:p>
      <w:pPr>
        <w:pStyle w:val="ListParagraph"/>
        <w:numPr>
          <w:ilvl w:val="0"/>
          <w:numId w:val="2"/>
        </w:numPr>
        <w:spacing w:after="40" w:before="40" w:line="280"/>
      </w:pPr>
      <w:r>
        <w:rPr>
          <w:sz w:val="22"/>
          <w:szCs w:val="22"/>
        </w:rPr>
        <w:t xml:space="preserve">Food, F&amp;B, and home cooking creators</w:t>
      </w:r>
    </w:p>
    <w:p>
      <w:pPr>
        <w:pStyle w:val="ListParagraph"/>
        <w:numPr>
          <w:ilvl w:val="0"/>
          <w:numId w:val="2"/>
        </w:numPr>
        <w:spacing w:after="40" w:before="40" w:line="280"/>
      </w:pPr>
      <w:r>
        <w:rPr>
          <w:sz w:val="22"/>
          <w:szCs w:val="22"/>
        </w:rPr>
        <w:t xml:space="preserve">Fitness, wellness, and health creators</w:t>
      </w:r>
    </w:p>
    <w:p>
      <w:pPr>
        <w:pStyle w:val="ListParagraph"/>
        <w:numPr>
          <w:ilvl w:val="0"/>
          <w:numId w:val="2"/>
        </w:numPr>
        <w:spacing w:after="40" w:before="40" w:line="280"/>
      </w:pPr>
      <w:r>
        <w:rPr>
          <w:sz w:val="22"/>
          <w:szCs w:val="22"/>
        </w:rPr>
        <w:t xml:space="preserve">Tech, gadgets, and product review creators</w:t>
      </w:r>
    </w:p>
    <w:p>
      <w:pPr>
        <w:pStyle w:val="ListParagraph"/>
        <w:numPr>
          <w:ilvl w:val="0"/>
          <w:numId w:val="2"/>
        </w:numPr>
        <w:spacing w:after="40" w:before="40" w:line="280"/>
      </w:pPr>
      <w:r>
        <w:rPr>
          <w:sz w:val="22"/>
          <w:szCs w:val="22"/>
        </w:rPr>
        <w:t xml:space="preserve">Finance, investing, and entrepreneurship creators</w:t>
      </w:r>
    </w:p>
    <w:p>
      <w:pPr>
        <w:pStyle w:val="ListParagraph"/>
        <w:numPr>
          <w:ilvl w:val="0"/>
          <w:numId w:val="2"/>
        </w:numPr>
        <w:spacing w:after="40" w:before="40" w:line="280"/>
      </w:pPr>
      <w:r>
        <w:rPr>
          <w:sz w:val="22"/>
          <w:szCs w:val="22"/>
        </w:rPr>
        <w:t xml:space="preserve">Parenting, family, and education creators</w:t>
      </w:r>
    </w:p>
    <w:p>
      <w:pPr>
        <w:pStyle w:val="ListParagraph"/>
        <w:numPr>
          <w:ilvl w:val="0"/>
          <w:numId w:val="2"/>
        </w:numPr>
        <w:spacing w:after="40" w:before="40" w:line="280"/>
      </w:pPr>
      <w:r>
        <w:rPr>
          <w:sz w:val="22"/>
          <w:szCs w:val="22"/>
        </w:rPr>
        <w:t xml:space="preserve">Travel, hospitality, and experience creators</w:t>
      </w:r>
    </w:p>
    <w:p>
      <w:pPr>
        <w:pStyle w:val="Heading2"/>
        <w:spacing w:after="140" w:before="280"/>
      </w:pPr>
      <w:r>
        <w:rPr>
          <w:b/>
          <w:bCs/>
          <w:color w:val="2E5984"/>
          <w:sz w:val="28"/>
          <w:szCs w:val="28"/>
        </w:rPr>
        <w:t xml:space="preserve">How We Measure Influencer Campaign ROI</w:t>
      </w:r>
    </w:p>
    <w:p>
      <w:pPr>
        <w:spacing w:after="60" w:before="60" w:line="300"/>
      </w:pPr>
      <w:r>
        <w:rPr>
          <w:sz w:val="22"/>
          <w:szCs w:val="22"/>
        </w:rPr>
        <w:t xml:space="preserve">Influencer marketing has historically been hard to measure — vanity metrics dominated reporting. Our framework solves this by tracking deliverables, engagement, and downstream conversion separately.</w:t>
      </w:r>
    </w:p>
    <w:p>
      <w:pPr>
        <w:pStyle w:val="ListParagraph"/>
        <w:numPr>
          <w:ilvl w:val="0"/>
          <w:numId w:val="2"/>
        </w:numPr>
        <w:spacing w:after="40" w:before="40" w:line="280"/>
      </w:pPr>
      <w:r>
        <w:rPr>
          <w:sz w:val="22"/>
          <w:szCs w:val="22"/>
        </w:rPr>
        <w:t xml:space="preserve">Reach and impressions verified through Instagram and YouTube native insights</w:t>
      </w:r>
    </w:p>
    <w:p>
      <w:pPr>
        <w:pStyle w:val="ListParagraph"/>
        <w:numPr>
          <w:ilvl w:val="0"/>
          <w:numId w:val="2"/>
        </w:numPr>
        <w:spacing w:after="40" w:before="40" w:line="280"/>
      </w:pPr>
      <w:r>
        <w:rPr>
          <w:sz w:val="22"/>
          <w:szCs w:val="22"/>
        </w:rPr>
        <w:t xml:space="preserve">Engagement rate benchmarked against creator-tier averages</w:t>
      </w:r>
    </w:p>
    <w:p>
      <w:pPr>
        <w:pStyle w:val="ListParagraph"/>
        <w:numPr>
          <w:ilvl w:val="0"/>
          <w:numId w:val="2"/>
        </w:numPr>
        <w:spacing w:after="40" w:before="40" w:line="280"/>
      </w:pPr>
      <w:r>
        <w:rPr>
          <w:sz w:val="22"/>
          <w:szCs w:val="22"/>
        </w:rPr>
        <w:t xml:space="preserve">Link click-through using UTM-tagged trackable URLs</w:t>
      </w:r>
    </w:p>
    <w:p>
      <w:pPr>
        <w:pStyle w:val="ListParagraph"/>
        <w:numPr>
          <w:ilvl w:val="0"/>
          <w:numId w:val="2"/>
        </w:numPr>
        <w:spacing w:after="40" w:before="40" w:line="280"/>
      </w:pPr>
      <w:r>
        <w:rPr>
          <w:sz w:val="22"/>
          <w:szCs w:val="22"/>
        </w:rPr>
        <w:t xml:space="preserve">Discount code redemption tracking for direct sales attribution</w:t>
      </w:r>
    </w:p>
    <w:p>
      <w:pPr>
        <w:pStyle w:val="ListParagraph"/>
        <w:numPr>
          <w:ilvl w:val="0"/>
          <w:numId w:val="2"/>
        </w:numPr>
        <w:spacing w:after="40" w:before="40" w:line="280"/>
      </w:pPr>
      <w:r>
        <w:rPr>
          <w:sz w:val="22"/>
          <w:szCs w:val="22"/>
        </w:rPr>
        <w:t xml:space="preserve">Branded search lift on Google Search Console post-campaign</w:t>
      </w:r>
    </w:p>
    <w:p>
      <w:pPr>
        <w:pStyle w:val="ListParagraph"/>
        <w:numPr>
          <w:ilvl w:val="0"/>
          <w:numId w:val="2"/>
        </w:numPr>
        <w:spacing w:after="40" w:before="40" w:line="280"/>
      </w:pPr>
      <w:r>
        <w:rPr>
          <w:sz w:val="22"/>
          <w:szCs w:val="22"/>
        </w:rPr>
        <w:t xml:space="preserve">Cost per engagement and cost per acquisition versus paid media benchmarks</w:t>
      </w:r>
    </w:p>
    <w:p>
      <w:pPr>
        <w:pStyle w:val="Heading2"/>
        <w:spacing w:after="140" w:before="280"/>
      </w:pPr>
      <w:r>
        <w:rPr>
          <w:b/>
          <w:bCs/>
          <w:color w:val="2E5984"/>
          <w:sz w:val="28"/>
          <w:szCs w:val="28"/>
        </w:rPr>
        <w:t xml:space="preserve">Industries Where Influencer Marketing Drives the Highest ROI</w:t>
      </w:r>
    </w:p>
    <w:p>
      <w:pPr>
        <w:pStyle w:val="ListParagraph"/>
        <w:numPr>
          <w:ilvl w:val="0"/>
          <w:numId w:val="2"/>
        </w:numPr>
        <w:spacing w:after="40" w:before="40" w:line="280"/>
      </w:pPr>
      <w:r>
        <w:rPr>
          <w:sz w:val="22"/>
          <w:szCs w:val="22"/>
        </w:rPr>
        <w:t xml:space="preserve">Beauty and personal care — high-trust, demonstration-driven category</w:t>
      </w:r>
    </w:p>
    <w:p>
      <w:pPr>
        <w:pStyle w:val="ListParagraph"/>
        <w:numPr>
          <w:ilvl w:val="0"/>
          <w:numId w:val="2"/>
        </w:numPr>
        <w:spacing w:after="40" w:before="40" w:line="280"/>
      </w:pPr>
      <w:r>
        <w:rPr>
          <w:sz w:val="22"/>
          <w:szCs w:val="22"/>
        </w:rPr>
        <w:t xml:space="preserve">Fashion and lifestyle — visual-first content with strong purchase intent</w:t>
      </w:r>
    </w:p>
    <w:p>
      <w:pPr>
        <w:pStyle w:val="ListParagraph"/>
        <w:numPr>
          <w:ilvl w:val="0"/>
          <w:numId w:val="2"/>
        </w:numPr>
        <w:spacing w:after="40" w:before="40" w:line="280"/>
      </w:pPr>
      <w:r>
        <w:rPr>
          <w:sz w:val="22"/>
          <w:szCs w:val="22"/>
        </w:rPr>
        <w:t xml:space="preserve">Food, beverages, and FMCG — authentic taste and usage validation</w:t>
      </w:r>
    </w:p>
    <w:p>
      <w:pPr>
        <w:pStyle w:val="ListParagraph"/>
        <w:numPr>
          <w:ilvl w:val="0"/>
          <w:numId w:val="2"/>
        </w:numPr>
        <w:spacing w:after="40" w:before="40" w:line="280"/>
      </w:pPr>
      <w:r>
        <w:rPr>
          <w:sz w:val="22"/>
          <w:szCs w:val="22"/>
        </w:rPr>
        <w:t xml:space="preserve">D2C consumer brands — entire category built on creator trust</w:t>
      </w:r>
    </w:p>
    <w:p>
      <w:pPr>
        <w:pStyle w:val="ListParagraph"/>
        <w:numPr>
          <w:ilvl w:val="0"/>
          <w:numId w:val="2"/>
        </w:numPr>
        <w:spacing w:after="40" w:before="40" w:line="280"/>
      </w:pPr>
      <w:r>
        <w:rPr>
          <w:sz w:val="22"/>
          <w:szCs w:val="22"/>
        </w:rPr>
        <w:t xml:space="preserve">Health, wellness, and supplements — credibility-driven purchase decisions</w:t>
      </w:r>
    </w:p>
    <w:p>
      <w:pPr>
        <w:pStyle w:val="ListParagraph"/>
        <w:numPr>
          <w:ilvl w:val="0"/>
          <w:numId w:val="2"/>
        </w:numPr>
        <w:spacing w:after="40" w:before="40" w:line="280"/>
      </w:pPr>
      <w:r>
        <w:rPr>
          <w:sz w:val="22"/>
          <w:szCs w:val="22"/>
        </w:rPr>
        <w:t xml:space="preserve">Tech, gadgets, and consumer electronics — review and demo content</w:t>
      </w:r>
    </w:p>
    <w:p>
      <w:pPr>
        <w:pStyle w:val="ListParagraph"/>
        <w:numPr>
          <w:ilvl w:val="0"/>
          <w:numId w:val="2"/>
        </w:numPr>
        <w:spacing w:after="40" w:before="40" w:line="280"/>
      </w:pPr>
      <w:r>
        <w:rPr>
          <w:sz w:val="22"/>
          <w:szCs w:val="22"/>
        </w:rPr>
        <w:t xml:space="preserve">Travel and hospitality — destination and experience storytelling</w:t>
      </w:r>
    </w:p>
    <w:p>
      <w:pPr>
        <w:pStyle w:val="ListParagraph"/>
        <w:numPr>
          <w:ilvl w:val="0"/>
          <w:numId w:val="2"/>
        </w:numPr>
        <w:spacing w:after="40" w:before="40" w:line="280"/>
      </w:pPr>
      <w:r>
        <w:rPr>
          <w:sz w:val="22"/>
          <w:szCs w:val="22"/>
        </w:rPr>
        <w:t xml:space="preserve">Education and edtech — student and parent-facing creator content</w:t>
      </w:r>
    </w:p>
    <w:p>
      <w:pPr>
        <w:pStyle w:val="Heading2"/>
        <w:spacing w:after="140" w:before="280"/>
      </w:pPr>
      <w:r>
        <w:rPr>
          <w:b/>
          <w:bCs/>
          <w:color w:val="2E5984"/>
          <w:sz w:val="28"/>
          <w:szCs w:val="28"/>
        </w:rPr>
        <w:t xml:space="preserve">Why Indian Brands Choose DV Digital for Influencer Marketing</w:t>
      </w:r>
    </w:p>
    <w:p>
      <w:pPr>
        <w:spacing w:after="60" w:before="60" w:line="300"/>
      </w:pPr>
      <w:r>
        <w:rPr>
          <w:sz w:val="22"/>
          <w:szCs w:val="22"/>
        </w:rPr>
        <w:t xml:space="preserve">Most influencer marketing agencies in India operate as creator-database middlemen — adding markup without adding strategic value. We operate as a full-service partner managing campaigns end-to-end, with rigour around creator vetting, contracting, and measurement that protects brand reputation and budget alike.</w:t>
      </w:r>
    </w:p>
    <w:p>
      <w:pPr>
        <w:pStyle w:val="ListParagraph"/>
        <w:numPr>
          <w:ilvl w:val="0"/>
          <w:numId w:val="2"/>
        </w:numPr>
        <w:spacing w:after="40" w:before="40" w:line="280"/>
      </w:pPr>
      <w:r>
        <w:rPr>
          <w:sz w:val="22"/>
          <w:szCs w:val="22"/>
        </w:rPr>
        <w:t xml:space="preserve">Direct creator relationships — no opaque middleman markup</w:t>
      </w:r>
    </w:p>
    <w:p>
      <w:pPr>
        <w:pStyle w:val="ListParagraph"/>
        <w:numPr>
          <w:ilvl w:val="0"/>
          <w:numId w:val="2"/>
        </w:numPr>
        <w:spacing w:after="40" w:before="40" w:line="280"/>
      </w:pPr>
      <w:r>
        <w:rPr>
          <w:sz w:val="22"/>
          <w:szCs w:val="22"/>
        </w:rPr>
        <w:t xml:space="preserve">Rigorous creator vetting using engagement and audience-authenticity tools</w:t>
      </w:r>
    </w:p>
    <w:p>
      <w:pPr>
        <w:pStyle w:val="ListParagraph"/>
        <w:numPr>
          <w:ilvl w:val="0"/>
          <w:numId w:val="2"/>
        </w:numPr>
        <w:spacing w:after="40" w:before="40" w:line="280"/>
      </w:pPr>
      <w:r>
        <w:rPr>
          <w:sz w:val="22"/>
          <w:szCs w:val="22"/>
        </w:rPr>
        <w:t xml:space="preserve">ASCI disclosure compliance baked into every brief and audited post-publication</w:t>
      </w:r>
    </w:p>
    <w:p>
      <w:pPr>
        <w:pStyle w:val="ListParagraph"/>
        <w:numPr>
          <w:ilvl w:val="0"/>
          <w:numId w:val="2"/>
        </w:numPr>
        <w:spacing w:after="40" w:before="40" w:line="280"/>
      </w:pPr>
      <w:r>
        <w:rPr>
          <w:sz w:val="22"/>
          <w:szCs w:val="22"/>
        </w:rPr>
        <w:t xml:space="preserve">Contractual usage rights negotiated upfront for paid amplification</w:t>
      </w:r>
    </w:p>
    <w:p>
      <w:pPr>
        <w:pStyle w:val="ListParagraph"/>
        <w:numPr>
          <w:ilvl w:val="0"/>
          <w:numId w:val="2"/>
        </w:numPr>
        <w:spacing w:after="40" w:before="40" w:line="280"/>
      </w:pPr>
      <w:r>
        <w:rPr>
          <w:sz w:val="22"/>
          <w:szCs w:val="22"/>
        </w:rPr>
        <w:t xml:space="preserve">Performance reporting tied to deliverables, engagement, and downstream conversion</w:t>
      </w:r>
    </w:p>
    <w:p>
      <w:pPr>
        <w:pStyle w:val="ListParagraph"/>
        <w:numPr>
          <w:ilvl w:val="0"/>
          <w:numId w:val="2"/>
        </w:numPr>
        <w:spacing w:after="40" w:before="40" w:line="280"/>
      </w:pPr>
      <w:r>
        <w:rPr>
          <w:sz w:val="22"/>
          <w:szCs w:val="22"/>
        </w:rPr>
        <w:t xml:space="preserve">Crisis management protocols if a creator collaboration runs into trouble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budget do I need to start influencer marketing?</w:t>
      </w:r>
    </w:p>
    <w:p>
      <w:pPr>
        <w:spacing w:after="100" w:before="0" w:line="300"/>
        <w:ind w:left="720"/>
      </w:pPr>
      <w:r>
        <w:rPr>
          <w:sz w:val="22"/>
          <w:szCs w:val="22"/>
        </w:rPr>
        <w:t xml:space="preserve">Meaningful campaigns can start from ₹1.5–2 lakhs total — covering 8–15 nano/micro creators or 1–2 macro creators. Larger campaigns featuring celebrity tie-ups can range upwards of ₹25 lakhs. We recommend campaign size based on your objectives, not pushed budgets.</w:t>
      </w:r>
    </w:p>
    <w:p>
      <w:pPr>
        <w:pStyle w:val="ListParagraph"/>
        <w:numPr>
          <w:ilvl w:val="0"/>
          <w:numId w:val="3"/>
        </w:numPr>
        <w:spacing w:after="60" w:before="160" w:line="300"/>
      </w:pPr>
      <w:r>
        <w:rPr>
          <w:b/>
          <w:bCs/>
          <w:color w:val="1F4E79"/>
          <w:sz w:val="23"/>
          <w:szCs w:val="23"/>
        </w:rPr>
        <w:t xml:space="preserve">How do you verify a creator's followers are real and not bought?</w:t>
      </w:r>
    </w:p>
    <w:p>
      <w:pPr>
        <w:spacing w:after="100" w:before="0" w:line="300"/>
        <w:ind w:left="720"/>
      </w:pPr>
      <w:r>
        <w:rPr>
          <w:sz w:val="22"/>
          <w:szCs w:val="22"/>
        </w:rPr>
        <w:t xml:space="preserve">Every creator we work with is screened using audience authenticity tools (HypeAuditor, Modash) plus manual review of engagement quality, comment-to-like ratios, follower growth patterns, and audience demographics. Creators failing these checks are removed from our database regardless of follower count.</w:t>
      </w:r>
    </w:p>
    <w:p>
      <w:pPr>
        <w:pStyle w:val="ListParagraph"/>
        <w:numPr>
          <w:ilvl w:val="0"/>
          <w:numId w:val="3"/>
        </w:numPr>
        <w:spacing w:after="60" w:before="160" w:line="300"/>
      </w:pPr>
      <w:r>
        <w:rPr>
          <w:b/>
          <w:bCs/>
          <w:color w:val="1F4E79"/>
          <w:sz w:val="23"/>
          <w:szCs w:val="23"/>
        </w:rPr>
        <w:t xml:space="preserve">Will the creators disclose paid partnerships as required by ASCI?</w:t>
      </w:r>
    </w:p>
    <w:p>
      <w:pPr>
        <w:spacing w:after="100" w:before="0" w:line="300"/>
        <w:ind w:left="720"/>
      </w:pPr>
      <w:r>
        <w:rPr>
          <w:sz w:val="22"/>
          <w:szCs w:val="22"/>
        </w:rPr>
        <w:t xml:space="preserve">Yes — and this is non-negotiable. Every creator brief includes explicit ASCI disclosure requirements, and we audit posts after publishing to ensure compliance. This protects your brand from ASCI complaints and regulatory action while building genuine consumer trust.</w:t>
      </w:r>
    </w:p>
    <w:p>
      <w:pPr>
        <w:pStyle w:val="ListParagraph"/>
        <w:numPr>
          <w:ilvl w:val="0"/>
          <w:numId w:val="3"/>
        </w:numPr>
        <w:spacing w:after="60" w:before="160" w:line="300"/>
      </w:pPr>
      <w:r>
        <w:rPr>
          <w:b/>
          <w:bCs/>
          <w:color w:val="1F4E79"/>
          <w:sz w:val="23"/>
          <w:szCs w:val="23"/>
        </w:rPr>
        <w:t xml:space="preserve">Can I keep posting the influencer content on my own channels afterwards?</w:t>
      </w:r>
    </w:p>
    <w:p>
      <w:pPr>
        <w:spacing w:after="100" w:before="0" w:line="300"/>
        <w:ind w:left="720"/>
      </w:pPr>
      <w:r>
        <w:rPr>
          <w:sz w:val="22"/>
          <w:szCs w:val="22"/>
        </w:rPr>
        <w:t xml:space="preserve">Yes — but only with proper usage rights, which we negotiate upfront in every contract. Standard rights typically include 30–90 days of organic reposting on brand-owned channels; paid usage rights for ads cost extra and are negotiated separately based on duration and scope.</w:t>
      </w:r>
    </w:p>
    <w:p>
      <w:pPr>
        <w:pStyle w:val="ListParagraph"/>
        <w:numPr>
          <w:ilvl w:val="0"/>
          <w:numId w:val="3"/>
        </w:numPr>
        <w:spacing w:after="60" w:before="160" w:line="300"/>
      </w:pPr>
      <w:r>
        <w:rPr>
          <w:b/>
          <w:bCs/>
          <w:color w:val="1F4E79"/>
          <w:sz w:val="23"/>
          <w:szCs w:val="23"/>
        </w:rPr>
        <w:t xml:space="preserve">Do you handle celebrity endorsements or just digital creators?</w:t>
      </w:r>
    </w:p>
    <w:p>
      <w:pPr>
        <w:spacing w:after="100" w:before="0" w:line="300"/>
        <w:ind w:left="720"/>
      </w:pPr>
      <w:r>
        <w:rPr>
          <w:sz w:val="22"/>
          <w:szCs w:val="22"/>
        </w:rPr>
        <w:t xml:space="preserve">Both. We have negotiated and managed campaigns with film actors, sports personalities, and category-leading digital creators. Celebrity tie-ups require longer lead times (8–12 weeks), more rigorous contracting, and significantly higher budgets — but we have the network and process to execute them.</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influencer marketing</w:t>
      </w:r>
    </w:p>
    <w:p>
      <w:pPr>
        <w:pStyle w:val="ListParagraph"/>
        <w:numPr>
          <w:ilvl w:val="0"/>
          <w:numId w:val="2"/>
        </w:numPr>
        <w:spacing w:after="40" w:before="40" w:line="280"/>
      </w:pPr>
      <w:r>
        <w:rPr>
          <w:sz w:val="22"/>
          <w:szCs w:val="22"/>
        </w:rPr>
        <w:t xml:space="preserve">FAQPage schema for all 5 FAQs</w:t>
      </w:r>
    </w:p>
    <w:p>
      <w:pPr>
        <w:pStyle w:val="ListParagraph"/>
        <w:numPr>
          <w:ilvl w:val="0"/>
          <w:numId w:val="2"/>
        </w:numPr>
        <w:spacing w:after="40" w:before="40" w:line="280"/>
      </w:pPr>
      <w:r>
        <w:rPr>
          <w:sz w:val="22"/>
          <w:szCs w:val="22"/>
        </w:rPr>
        <w:t xml:space="preserve">Organization schema with industry credentials</w:t>
      </w:r>
    </w:p>
    <w:p>
      <w:pPr>
        <w:pStyle w:val="ListParagraph"/>
        <w:numPr>
          <w:ilvl w:val="0"/>
          <w:numId w:val="2"/>
        </w:numPr>
        <w:spacing w:after="40" w:before="40" w:line="280"/>
      </w:pPr>
      <w:r>
        <w:rPr>
          <w:sz w:val="22"/>
          <w:szCs w:val="22"/>
        </w:rPr>
        <w:t xml:space="preserve">AggregateRating schema using verified Google reviews</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4  ·  </w:t>
      </w:r>
      <w:r>
        <w:rPr>
          <w:b/>
          <w:bCs/>
          <w:color w:val="1F4E79"/>
          <w:sz w:val="22"/>
          <w:szCs w:val="22"/>
        </w:rPr>
        <w:t xml:space="preserve">/DIGITAL-PR</w:t>
      </w:r>
    </w:p>
    <w:p>
      <w:pPr>
        <w:pStyle w:val="Heading1"/>
        <w:spacing w:after="200" w:before="360"/>
      </w:pPr>
      <w:r>
        <w:rPr>
          <w:b/>
          <w:bCs/>
          <w:color w:val="1F4E79"/>
          <w:sz w:val="36"/>
          <w:szCs w:val="36"/>
        </w:rPr>
        <w:t xml:space="preserve">Digital PR Agency in Mumbai That Lands Tier-1 Coverage and Builds Real Authority</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digital PR agency in Mumbai | top digital PR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digital PR services Mumbai</w:t>
      </w:r>
    </w:p>
    <w:p>
      <w:pPr>
        <w:pStyle w:val="ListParagraph"/>
        <w:numPr>
          <w:ilvl w:val="0"/>
          <w:numId w:val="2"/>
        </w:numPr>
        <w:spacing w:after="40" w:before="40" w:line="280"/>
      </w:pPr>
      <w:r>
        <w:rPr>
          <w:sz w:val="22"/>
          <w:szCs w:val="22"/>
        </w:rPr>
        <w:t xml:space="preserve">online PR agency India</w:t>
      </w:r>
    </w:p>
    <w:p>
      <w:pPr>
        <w:pStyle w:val="ListParagraph"/>
        <w:numPr>
          <w:ilvl w:val="0"/>
          <w:numId w:val="2"/>
        </w:numPr>
        <w:spacing w:after="40" w:before="40" w:line="280"/>
      </w:pPr>
      <w:r>
        <w:rPr>
          <w:sz w:val="22"/>
          <w:szCs w:val="22"/>
        </w:rPr>
        <w:t xml:space="preserve">press release distribution Mumbai</w:t>
      </w:r>
    </w:p>
    <w:p>
      <w:pPr>
        <w:pStyle w:val="ListParagraph"/>
        <w:numPr>
          <w:ilvl w:val="0"/>
          <w:numId w:val="2"/>
        </w:numPr>
        <w:spacing w:after="40" w:before="40" w:line="280"/>
      </w:pPr>
      <w:r>
        <w:rPr>
          <w:sz w:val="22"/>
          <w:szCs w:val="22"/>
        </w:rPr>
        <w:t xml:space="preserve">media relations agency India</w:t>
      </w:r>
    </w:p>
    <w:p>
      <w:pPr>
        <w:pStyle w:val="ListParagraph"/>
        <w:numPr>
          <w:ilvl w:val="0"/>
          <w:numId w:val="2"/>
        </w:numPr>
        <w:spacing w:after="40" w:before="40" w:line="280"/>
      </w:pPr>
      <w:r>
        <w:rPr>
          <w:sz w:val="22"/>
          <w:szCs w:val="22"/>
        </w:rPr>
        <w:t xml:space="preserve">brand PR services Mumbai</w:t>
      </w:r>
    </w:p>
    <w:p>
      <w:pPr>
        <w:pStyle w:val="ListParagraph"/>
        <w:numPr>
          <w:ilvl w:val="0"/>
          <w:numId w:val="2"/>
        </w:numPr>
        <w:spacing w:after="40" w:before="40" w:line="280"/>
      </w:pPr>
      <w:r>
        <w:rPr>
          <w:sz w:val="22"/>
          <w:szCs w:val="22"/>
        </w:rPr>
        <w:t xml:space="preserve">online reputation building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press release writing</w:t>
      </w:r>
    </w:p>
    <w:p>
      <w:pPr>
        <w:pStyle w:val="ListParagraph"/>
        <w:numPr>
          <w:ilvl w:val="0"/>
          <w:numId w:val="2"/>
        </w:numPr>
        <w:spacing w:after="40" w:before="40" w:line="280"/>
      </w:pPr>
      <w:r>
        <w:rPr>
          <w:sz w:val="22"/>
          <w:szCs w:val="22"/>
        </w:rPr>
        <w:t xml:space="preserve">media outreach</w:t>
      </w:r>
    </w:p>
    <w:p>
      <w:pPr>
        <w:pStyle w:val="ListParagraph"/>
        <w:numPr>
          <w:ilvl w:val="0"/>
          <w:numId w:val="2"/>
        </w:numPr>
        <w:spacing w:after="40" w:before="40" w:line="280"/>
      </w:pPr>
      <w:r>
        <w:rPr>
          <w:sz w:val="22"/>
          <w:szCs w:val="22"/>
        </w:rPr>
        <w:t xml:space="preserve">publication backlinks</w:t>
      </w:r>
    </w:p>
    <w:p>
      <w:pPr>
        <w:pStyle w:val="ListParagraph"/>
        <w:numPr>
          <w:ilvl w:val="0"/>
          <w:numId w:val="2"/>
        </w:numPr>
        <w:spacing w:after="40" w:before="40" w:line="280"/>
      </w:pPr>
      <w:r>
        <w:rPr>
          <w:sz w:val="22"/>
          <w:szCs w:val="22"/>
        </w:rPr>
        <w:t xml:space="preserve">thought leadership content</w:t>
      </w:r>
    </w:p>
    <w:p>
      <w:pPr>
        <w:pStyle w:val="ListParagraph"/>
        <w:numPr>
          <w:ilvl w:val="0"/>
          <w:numId w:val="2"/>
        </w:numPr>
        <w:spacing w:after="40" w:before="40" w:line="280"/>
      </w:pPr>
      <w:r>
        <w:rPr>
          <w:sz w:val="22"/>
          <w:szCs w:val="22"/>
        </w:rPr>
        <w:t xml:space="preserve">industry expert positioning</w:t>
      </w:r>
    </w:p>
    <w:p>
      <w:pPr>
        <w:pStyle w:val="ListParagraph"/>
        <w:numPr>
          <w:ilvl w:val="0"/>
          <w:numId w:val="2"/>
        </w:numPr>
        <w:spacing w:after="40" w:before="40" w:line="280"/>
      </w:pPr>
      <w:r>
        <w:rPr>
          <w:sz w:val="22"/>
          <w:szCs w:val="22"/>
        </w:rPr>
        <w:t xml:space="preserve">journalist relationships</w:t>
      </w:r>
    </w:p>
    <w:p>
      <w:pPr>
        <w:pStyle w:val="ListParagraph"/>
        <w:numPr>
          <w:ilvl w:val="0"/>
          <w:numId w:val="2"/>
        </w:numPr>
        <w:spacing w:after="40" w:before="40" w:line="280"/>
      </w:pPr>
      <w:r>
        <w:rPr>
          <w:sz w:val="22"/>
          <w:szCs w:val="22"/>
        </w:rPr>
        <w:t xml:space="preserve">tier-1 media coverage</w:t>
      </w:r>
    </w:p>
    <w:p>
      <w:pPr>
        <w:pStyle w:val="ListParagraph"/>
        <w:numPr>
          <w:ilvl w:val="0"/>
          <w:numId w:val="2"/>
        </w:numPr>
        <w:spacing w:after="40" w:before="40" w:line="280"/>
      </w:pPr>
      <w:r>
        <w:rPr>
          <w:sz w:val="22"/>
          <w:szCs w:val="22"/>
        </w:rPr>
        <w:t xml:space="preserve">earned media value</w:t>
      </w:r>
    </w:p>
    <w:p>
      <w:pPr>
        <w:pStyle w:val="ListParagraph"/>
        <w:numPr>
          <w:ilvl w:val="0"/>
          <w:numId w:val="2"/>
        </w:numPr>
        <w:spacing w:after="40" w:before="40" w:line="280"/>
      </w:pPr>
      <w:r>
        <w:rPr>
          <w:sz w:val="22"/>
          <w:szCs w:val="22"/>
        </w:rPr>
        <w:t xml:space="preserve">brand storytelling</w:t>
      </w:r>
    </w:p>
    <w:p>
      <w:pPr>
        <w:pStyle w:val="ListParagraph"/>
        <w:numPr>
          <w:ilvl w:val="0"/>
          <w:numId w:val="2"/>
        </w:numPr>
        <w:spacing w:after="40" w:before="40" w:line="280"/>
      </w:pPr>
      <w:r>
        <w:rPr>
          <w:sz w:val="22"/>
          <w:szCs w:val="22"/>
        </w:rPr>
        <w:t xml:space="preserve">founder PR campaigns</w:t>
      </w:r>
    </w:p>
    <w:p>
      <w:pPr>
        <w:pStyle w:val="ListParagraph"/>
        <w:numPr>
          <w:ilvl w:val="0"/>
          <w:numId w:val="2"/>
        </w:numPr>
        <w:spacing w:after="40" w:before="40" w:line="280"/>
      </w:pPr>
      <w:r>
        <w:rPr>
          <w:sz w:val="22"/>
          <w:szCs w:val="22"/>
        </w:rPr>
        <w:t xml:space="preserve">data-driven PR</w:t>
      </w:r>
    </w:p>
    <w:p>
      <w:pPr>
        <w:pStyle w:val="ListParagraph"/>
        <w:numPr>
          <w:ilvl w:val="0"/>
          <w:numId w:val="2"/>
        </w:numPr>
        <w:spacing w:after="40" w:before="40" w:line="280"/>
      </w:pPr>
      <w:r>
        <w:rPr>
          <w:sz w:val="22"/>
          <w:szCs w:val="22"/>
        </w:rPr>
        <w:t xml:space="preserve">HARO outreach</w:t>
      </w:r>
    </w:p>
    <w:p>
      <w:pPr>
        <w:pStyle w:val="ListParagraph"/>
        <w:numPr>
          <w:ilvl w:val="0"/>
          <w:numId w:val="2"/>
        </w:numPr>
        <w:spacing w:after="40" w:before="40" w:line="280"/>
      </w:pPr>
      <w:r>
        <w:rPr>
          <w:sz w:val="22"/>
          <w:szCs w:val="22"/>
        </w:rPr>
        <w:t xml:space="preserve">digital newsroom</w:t>
      </w:r>
    </w:p>
    <w:p>
      <w:pPr>
        <w:pStyle w:val="ListParagraph"/>
        <w:numPr>
          <w:ilvl w:val="0"/>
          <w:numId w:val="2"/>
        </w:numPr>
        <w:spacing w:after="40" w:before="40" w:line="280"/>
      </w:pPr>
      <w:r>
        <w:rPr>
          <w:sz w:val="22"/>
          <w:szCs w:val="22"/>
        </w:rPr>
        <w:t xml:space="preserve">crisis communications</w:t>
      </w:r>
    </w:p>
    <w:p>
      <w:pPr>
        <w:pStyle w:val="ListParagraph"/>
        <w:numPr>
          <w:ilvl w:val="0"/>
          <w:numId w:val="2"/>
        </w:numPr>
        <w:spacing w:after="40" w:before="40" w:line="280"/>
      </w:pPr>
      <w:r>
        <w:rPr>
          <w:sz w:val="22"/>
          <w:szCs w:val="22"/>
        </w:rPr>
        <w:t xml:space="preserve">share of voice</w:t>
      </w:r>
    </w:p>
    <w:p>
      <w:pPr>
        <w:spacing w:after="80" w:before="80" w:line="300"/>
      </w:pPr>
      <w:r>
        <w:rPr>
          <w:b/>
          <w:bCs/>
          <w:color w:val="1F4E79"/>
          <w:sz w:val="22"/>
          <w:szCs w:val="22"/>
        </w:rPr>
        <w:t xml:space="preserve">Meta Title: </w:t>
      </w:r>
      <w:r>
        <w:rPr>
          <w:sz w:val="22"/>
          <w:szCs w:val="22"/>
        </w:rPr>
        <w:t xml:space="preserve">Digital PR Agency Mumbai | Online PR Services India – DV Digital</w:t>
      </w:r>
    </w:p>
    <w:p>
      <w:pPr>
        <w:spacing w:after="80" w:before="80" w:line="300"/>
      </w:pPr>
      <w:r>
        <w:rPr>
          <w:b/>
          <w:bCs/>
          <w:color w:val="1F4E79"/>
          <w:sz w:val="22"/>
          <w:szCs w:val="22"/>
        </w:rPr>
        <w:t xml:space="preserve">Meta Description: </w:t>
      </w:r>
      <w:r>
        <w:rPr>
          <w:sz w:val="22"/>
          <w:szCs w:val="22"/>
        </w:rPr>
        <w:t xml:space="preserve">DV Digital secures coverage in tier-1 Indian publications — Economic Times, Forbes India, YourStory, Inc42 — with measurable backlink and brand authority outcomes.</w:t>
      </w:r>
    </w:p>
    <w:p>
      <w:pPr>
        <w:spacing w:after="80" w:before="80" w:line="300"/>
      </w:pPr>
      <w:r>
        <w:rPr>
          <w:b/>
          <w:bCs/>
          <w:color w:val="1F4E79"/>
          <w:sz w:val="22"/>
          <w:szCs w:val="22"/>
        </w:rPr>
        <w:t xml:space="preserve">E-E-A-T Focus: </w:t>
      </w:r>
      <w:r>
        <w:rPr>
          <w:sz w:val="22"/>
          <w:szCs w:val="22"/>
        </w:rPr>
        <w:t xml:space="preserve">Experience (placements secured), Expertise (PR + SEO integration), Authoritativeness (journalist network), Trustworthiness (verifiable coverage)</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300+ Placements Secured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Verified placements across Economic Times, YourStory, Forbes India, Inc42, BW Disrupt, and global publications.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PR + SEO Integrated Approach</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placement is engineered for backlink value, brand authority, and search visibility — not just press clippings.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Direct Journalist Relationships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Active relationships with 200+ Indian and international business, tech, and lifestyle journalists.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Verifiable Coverage Reports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placement comes with public URL, screenshot, and live link verification — no fake placements, no PBN domains.</w:t>
            </w:r>
          </w:p>
        </w:tc>
      </w:tr>
    </w:tbl>
    <w:p>
      <w:pPr>
        <w:pStyle w:val="Heading2"/>
        <w:spacing w:after="140" w:before="280"/>
      </w:pPr>
      <w:r>
        <w:rPr>
          <w:b/>
          <w:bCs/>
          <w:color w:val="2E5984"/>
          <w:sz w:val="28"/>
          <w:szCs w:val="28"/>
        </w:rPr>
        <w:t xml:space="preserve">Why Digital PR Matters More Than Traditional PR in 2026</w:t>
      </w:r>
    </w:p>
    <w:p>
      <w:pPr>
        <w:spacing w:after="60" w:before="60" w:line="300"/>
      </w:pPr>
      <w:r>
        <w:rPr>
          <w:sz w:val="22"/>
          <w:szCs w:val="22"/>
        </w:rPr>
        <w:t xml:space="preserve">Press releases distributed to a wire service and forgotten are a relic of pre-internet PR. Modern digital PR is where editorial credibility meets SEO authority — and the brands winning today understand both. A single placement in a tier-1 publication delivers a high-authority backlink, brand mention in AI search engines, social media validation, and direct traffic for years.</w:t>
      </w:r>
    </w:p>
    <w:p>
      <w:pPr>
        <w:spacing w:after="60" w:before="60" w:line="300"/>
      </w:pPr>
      <w:r>
        <w:rPr>
          <w:sz w:val="22"/>
          <w:szCs w:val="22"/>
        </w:rPr>
        <w:t xml:space="preserve">DV Digital is a digital PR agency in Mumbai that combines journalist relationships with rigorous SEO thinking. We do not just chase coverage — we engineer placements that compound brand authority and search visibility over time. Our approach treats every earned placement as both a reputation win and a measurable contribution to domain authority.</w:t>
      </w:r>
    </w:p>
    <w:p>
      <w:pPr>
        <w:spacing w:after="60" w:before="60" w:line="300"/>
      </w:pPr>
      <w:r>
        <w:rPr>
          <w:sz w:val="22"/>
          <w:szCs w:val="22"/>
        </w:rPr>
        <w:t xml:space="preserve">For Indian brands competing in crowded categories, digital PR is increasingly the channel that separates contenders from category leaders — because credibility is no longer optional, and credibility on Google is built one tier-1 mention at a time.</w:t>
      </w:r>
    </w:p>
    <w:p>
      <w:pPr>
        <w:spacing w:after="60" w:before="60" w:line="300"/>
      </w:pPr>
      <w:r>
        <w:rPr>
          <w:sz w:val="22"/>
          <w:szCs w:val="22"/>
        </w:rPr>
        <w:t xml:space="preserve">For Indian brands competing in crowded categories, digital PR is increasingly the channel that separates contenders from category leaders — because credibility is no longer optional, and credibility on Google is built one tier-1 mention at a time.</w:t>
      </w:r>
    </w:p>
    <w:p>
      <w:pPr>
        <w:spacing w:after="60" w:before="60" w:line="300"/>
      </w:pPr>
      <w:r>
        <w:rPr>
          <w:sz w:val="22"/>
          <w:szCs w:val="22"/>
        </w:rPr>
        <w:t xml:space="preserve">We have secured placements in Economic Times, Mint, YourStory, Inc42, Forbes India, BW Disrupt, and dozens of vertical-specific trade publications across India. Every placement is verifiable with a public URL — no fake clippings, no PBN domains, no advertorial dressed up as editorial.</w:t>
      </w:r>
    </w:p>
    <w:p>
      <w:pPr>
        <w:pStyle w:val="Heading2"/>
        <w:spacing w:after="140" w:before="280"/>
      </w:pPr>
      <w:r>
        <w:rPr>
          <w:b/>
          <w:bCs/>
          <w:color w:val="2E5984"/>
          <w:sz w:val="28"/>
          <w:szCs w:val="28"/>
        </w:rPr>
        <w:t xml:space="preserve">Our Digital PR Services Cover the Full Earned Media Spectrum</w:t>
      </w:r>
    </w:p>
    <w:p>
      <w:pPr>
        <w:pStyle w:val="Heading3"/>
        <w:spacing w:after="100" w:before="200"/>
      </w:pPr>
      <w:r>
        <w:rPr>
          <w:b/>
          <w:bCs/>
          <w:color w:val="3C7BAA"/>
          <w:sz w:val="24"/>
          <w:szCs w:val="24"/>
        </w:rPr>
        <w:t xml:space="preserve">Strategic Press Release Distribution</w:t>
      </w:r>
    </w:p>
    <w:p>
      <w:pPr>
        <w:spacing w:after="60" w:before="60" w:line="300"/>
      </w:pPr>
      <w:r>
        <w:rPr>
          <w:sz w:val="22"/>
          <w:szCs w:val="22"/>
        </w:rPr>
        <w:t xml:space="preserve">Beyond simple wire-service distribution, we craft news-worthy releases and pitch them directly to relevant journalists in publications that match your brand and audience. Targeted distribution gets coverage; spray-and-pray distribution gets ignored.</w:t>
      </w:r>
    </w:p>
    <w:p>
      <w:pPr>
        <w:pStyle w:val="Heading3"/>
        <w:spacing w:after="100" w:before="200"/>
      </w:pPr>
      <w:r>
        <w:rPr>
          <w:b/>
          <w:bCs/>
          <w:color w:val="3C7BAA"/>
          <w:sz w:val="24"/>
          <w:szCs w:val="24"/>
        </w:rPr>
        <w:t xml:space="preserve">Founder &amp; Thought Leadership Positioning</w:t>
      </w:r>
    </w:p>
    <w:p>
      <w:pPr>
        <w:spacing w:after="60" w:before="60" w:line="300"/>
      </w:pPr>
      <w:r>
        <w:rPr>
          <w:sz w:val="22"/>
          <w:szCs w:val="22"/>
        </w:rPr>
        <w:t xml:space="preserve">We position founders and senior executives as quotable industry experts in their domain. This includes ghostwritten contributed articles, expert quote placements, podcast bookings, and panel speaking opportunities.</w:t>
      </w:r>
    </w:p>
    <w:p>
      <w:pPr>
        <w:pStyle w:val="Heading3"/>
        <w:spacing w:after="100" w:before="200"/>
      </w:pPr>
      <w:r>
        <w:rPr>
          <w:b/>
          <w:bCs/>
          <w:color w:val="3C7BAA"/>
          <w:sz w:val="24"/>
          <w:szCs w:val="24"/>
        </w:rPr>
        <w:t xml:space="preserve">Data-Driven PR Campaigns</w:t>
      </w:r>
    </w:p>
    <w:p>
      <w:pPr>
        <w:spacing w:after="60" w:before="60" w:line="300"/>
      </w:pPr>
      <w:r>
        <w:rPr>
          <w:sz w:val="22"/>
          <w:szCs w:val="22"/>
        </w:rPr>
        <w:t xml:space="preserve">Original research, industry surveys, and proprietary data make journalists' jobs easier and earn high-quality coverage. We design and execute studies your brand can own — and that earn coverage repeatedly over months.</w:t>
      </w:r>
    </w:p>
    <w:p>
      <w:pPr>
        <w:pStyle w:val="Heading3"/>
        <w:spacing w:after="100" w:before="200"/>
      </w:pPr>
      <w:r>
        <w:rPr>
          <w:b/>
          <w:bCs/>
          <w:color w:val="3C7BAA"/>
          <w:sz w:val="24"/>
          <w:szCs w:val="24"/>
        </w:rPr>
        <w:t xml:space="preserve">HARO &amp; Reactive Media Outreach</w:t>
      </w:r>
    </w:p>
    <w:p>
      <w:pPr>
        <w:spacing w:after="60" w:before="60" w:line="300"/>
      </w:pPr>
      <w:r>
        <w:rPr>
          <w:sz w:val="22"/>
          <w:szCs w:val="22"/>
        </w:rPr>
        <w:t xml:space="preserve">Daily monitoring of Help A Reporter Out, Qwoted, and direct journalist queries — submitting timely, valuable expert responses on your behalf to land contextual coverage.</w:t>
      </w:r>
    </w:p>
    <w:p>
      <w:pPr>
        <w:pStyle w:val="Heading3"/>
        <w:spacing w:after="100" w:before="200"/>
      </w:pPr>
      <w:r>
        <w:rPr>
          <w:b/>
          <w:bCs/>
          <w:color w:val="3C7BAA"/>
          <w:sz w:val="24"/>
          <w:szCs w:val="24"/>
        </w:rPr>
        <w:t xml:space="preserve">Digital Newsroom &amp; Media Kit Setup</w:t>
      </w:r>
    </w:p>
    <w:p>
      <w:pPr>
        <w:spacing w:after="60" w:before="60" w:line="300"/>
      </w:pPr>
      <w:r>
        <w:rPr>
          <w:sz w:val="22"/>
          <w:szCs w:val="22"/>
        </w:rPr>
        <w:t xml:space="preserve">A properly built press section on your website with downloadable assets, executive bios, brand storylines, and contact details — making it easy for journalists to write about you.</w:t>
      </w:r>
    </w:p>
    <w:p>
      <w:pPr>
        <w:pStyle w:val="Heading2"/>
        <w:spacing w:after="140" w:before="280"/>
      </w:pPr>
      <w:r>
        <w:rPr>
          <w:b/>
          <w:bCs/>
          <w:color w:val="2E5984"/>
          <w:sz w:val="28"/>
          <w:szCs w:val="28"/>
        </w:rPr>
        <w:t xml:space="preserve">Publications and Media Tiers We Pitch Into</w:t>
      </w:r>
    </w:p>
    <w:p>
      <w:pPr>
        <w:pStyle w:val="ListParagraph"/>
        <w:numPr>
          <w:ilvl w:val="0"/>
          <w:numId w:val="2"/>
        </w:numPr>
        <w:spacing w:after="40" w:before="40" w:line="280"/>
      </w:pPr>
      <w:r>
        <w:rPr>
          <w:sz w:val="22"/>
          <w:szCs w:val="22"/>
        </w:rPr>
        <w:t xml:space="preserve">Tier-1 Indian business — Economic Times, Mint, Business Standard, Hindu BusinessLine</w:t>
      </w:r>
    </w:p>
    <w:p>
      <w:pPr>
        <w:pStyle w:val="ListParagraph"/>
        <w:numPr>
          <w:ilvl w:val="0"/>
          <w:numId w:val="2"/>
        </w:numPr>
        <w:spacing w:after="40" w:before="40" w:line="280"/>
      </w:pPr>
      <w:r>
        <w:rPr>
          <w:sz w:val="22"/>
          <w:szCs w:val="22"/>
        </w:rPr>
        <w:t xml:space="preserve">Indian tech and startup media — YourStory, Inc42, Entrackr, BW Disrupt, Moneycontrol</w:t>
      </w:r>
    </w:p>
    <w:p>
      <w:pPr>
        <w:pStyle w:val="ListParagraph"/>
        <w:numPr>
          <w:ilvl w:val="0"/>
          <w:numId w:val="2"/>
        </w:numPr>
        <w:spacing w:after="40" w:before="40" w:line="280"/>
      </w:pPr>
      <w:r>
        <w:rPr>
          <w:sz w:val="22"/>
          <w:szCs w:val="22"/>
        </w:rPr>
        <w:t xml:space="preserve">International business — Forbes, Bloomberg, TechCrunch, Reuters</w:t>
      </w:r>
    </w:p>
    <w:p>
      <w:pPr>
        <w:pStyle w:val="ListParagraph"/>
        <w:numPr>
          <w:ilvl w:val="0"/>
          <w:numId w:val="2"/>
        </w:numPr>
        <w:spacing w:after="40" w:before="40" w:line="280"/>
      </w:pPr>
      <w:r>
        <w:rPr>
          <w:sz w:val="22"/>
          <w:szCs w:val="22"/>
        </w:rPr>
        <w:t xml:space="preserve">Industry trade publications — vertical-specific publications that reach decision-makers</w:t>
      </w:r>
    </w:p>
    <w:p>
      <w:pPr>
        <w:pStyle w:val="ListParagraph"/>
        <w:numPr>
          <w:ilvl w:val="0"/>
          <w:numId w:val="2"/>
        </w:numPr>
        <w:spacing w:after="40" w:before="40" w:line="280"/>
      </w:pPr>
      <w:r>
        <w:rPr>
          <w:sz w:val="22"/>
          <w:szCs w:val="22"/>
        </w:rPr>
        <w:t xml:space="preserve">Lifestyle and culture media — Vogue India, GQ, Conde Nast Traveller, Architectural Digest</w:t>
      </w:r>
    </w:p>
    <w:p>
      <w:pPr>
        <w:pStyle w:val="ListParagraph"/>
        <w:numPr>
          <w:ilvl w:val="0"/>
          <w:numId w:val="2"/>
        </w:numPr>
        <w:spacing w:after="40" w:before="40" w:line="280"/>
      </w:pPr>
      <w:r>
        <w:rPr>
          <w:sz w:val="22"/>
          <w:szCs w:val="22"/>
        </w:rPr>
        <w:t xml:space="preserve">Regional and language press — for brands targeting Tier 2/3 markets</w:t>
      </w:r>
    </w:p>
    <w:p>
      <w:pPr>
        <w:pStyle w:val="Heading2"/>
        <w:spacing w:after="140" w:before="280"/>
      </w:pPr>
      <w:r>
        <w:rPr>
          <w:b/>
          <w:bCs/>
          <w:color w:val="2E5984"/>
          <w:sz w:val="28"/>
          <w:szCs w:val="28"/>
        </w:rPr>
        <w:t xml:space="preserve">How Digital PR Compounds Your SEO and Brand Authority</w:t>
      </w:r>
    </w:p>
    <w:p>
      <w:pPr>
        <w:spacing w:after="60" w:before="60" w:line="300"/>
      </w:pPr>
      <w:r>
        <w:rPr>
          <w:sz w:val="22"/>
          <w:szCs w:val="22"/>
        </w:rPr>
        <w:t xml:space="preserve">Every credible editorial placement is also a high-authority backlink — and editorial backlinks remain the single strongest off-page SEO signal. Digital PR done well builds your domain authority faster than any link-building campaign, while simultaneously earning brand mentions in the AI-generated answers that increasingly mediate consumer discovery.</w:t>
      </w:r>
    </w:p>
    <w:p>
      <w:pPr>
        <w:pStyle w:val="ListParagraph"/>
        <w:numPr>
          <w:ilvl w:val="0"/>
          <w:numId w:val="2"/>
        </w:numPr>
        <w:spacing w:after="40" w:before="40" w:line="280"/>
      </w:pPr>
      <w:r>
        <w:rPr>
          <w:sz w:val="22"/>
          <w:szCs w:val="22"/>
        </w:rPr>
        <w:t xml:space="preserve">DA 70+ editorial backlinks that lift your domain authority and ranking ability</w:t>
      </w:r>
    </w:p>
    <w:p>
      <w:pPr>
        <w:pStyle w:val="ListParagraph"/>
        <w:numPr>
          <w:ilvl w:val="0"/>
          <w:numId w:val="2"/>
        </w:numPr>
        <w:spacing w:after="40" w:before="40" w:line="280"/>
      </w:pPr>
      <w:r>
        <w:rPr>
          <w:sz w:val="22"/>
          <w:szCs w:val="22"/>
        </w:rPr>
        <w:t xml:space="preserve">Brand mentions and citations that strengthen E-E-A-T signals to Google</w:t>
      </w:r>
    </w:p>
    <w:p>
      <w:pPr>
        <w:pStyle w:val="ListParagraph"/>
        <w:numPr>
          <w:ilvl w:val="0"/>
          <w:numId w:val="2"/>
        </w:numPr>
        <w:spacing w:after="40" w:before="40" w:line="280"/>
      </w:pPr>
      <w:r>
        <w:rPr>
          <w:sz w:val="22"/>
          <w:szCs w:val="22"/>
        </w:rPr>
        <w:t xml:space="preserve">Expanded brand presence in AI search engine training data and live retrieval</w:t>
      </w:r>
    </w:p>
    <w:p>
      <w:pPr>
        <w:pStyle w:val="ListParagraph"/>
        <w:numPr>
          <w:ilvl w:val="0"/>
          <w:numId w:val="2"/>
        </w:numPr>
        <w:spacing w:after="40" w:before="40" w:line="280"/>
      </w:pPr>
      <w:r>
        <w:rPr>
          <w:sz w:val="22"/>
          <w:szCs w:val="22"/>
        </w:rPr>
        <w:t xml:space="preserve">Improved branded search volume as awareness grows</w:t>
      </w:r>
    </w:p>
    <w:p>
      <w:pPr>
        <w:pStyle w:val="ListParagraph"/>
        <w:numPr>
          <w:ilvl w:val="0"/>
          <w:numId w:val="2"/>
        </w:numPr>
        <w:spacing w:after="40" w:before="40" w:line="280"/>
      </w:pPr>
      <w:r>
        <w:rPr>
          <w:sz w:val="22"/>
          <w:szCs w:val="22"/>
        </w:rPr>
        <w:t xml:space="preserve">Media coverage as social proof — usable across your website, decks, and ads</w:t>
      </w:r>
    </w:p>
    <w:p>
      <w:pPr>
        <w:pStyle w:val="ListParagraph"/>
        <w:numPr>
          <w:ilvl w:val="0"/>
          <w:numId w:val="2"/>
        </w:numPr>
        <w:spacing w:after="40" w:before="40" w:line="280"/>
      </w:pPr>
      <w:r>
        <w:rPr>
          <w:sz w:val="22"/>
          <w:szCs w:val="22"/>
        </w:rPr>
        <w:t xml:space="preserve">Long-tail referral traffic from articles that continue ranking on Google for years</w:t>
      </w:r>
    </w:p>
    <w:p>
      <w:pPr>
        <w:pStyle w:val="Heading2"/>
        <w:spacing w:after="140" w:before="280"/>
      </w:pPr>
      <w:r>
        <w:rPr>
          <w:b/>
          <w:bCs/>
          <w:color w:val="2E5984"/>
          <w:sz w:val="28"/>
          <w:szCs w:val="28"/>
        </w:rPr>
        <w:t xml:space="preserve">Industries We Have Run Digital PR Campaigns For</w:t>
      </w:r>
    </w:p>
    <w:p>
      <w:pPr>
        <w:pStyle w:val="ListParagraph"/>
        <w:numPr>
          <w:ilvl w:val="0"/>
          <w:numId w:val="2"/>
        </w:numPr>
        <w:spacing w:after="40" w:before="40" w:line="280"/>
      </w:pPr>
      <w:r>
        <w:rPr>
          <w:sz w:val="22"/>
          <w:szCs w:val="22"/>
        </w:rPr>
        <w:t xml:space="preserve">B2B SaaS and technology startups</w:t>
      </w:r>
    </w:p>
    <w:p>
      <w:pPr>
        <w:pStyle w:val="ListParagraph"/>
        <w:numPr>
          <w:ilvl w:val="0"/>
          <w:numId w:val="2"/>
        </w:numPr>
        <w:spacing w:after="40" w:before="40" w:line="280"/>
      </w:pPr>
      <w:r>
        <w:rPr>
          <w:sz w:val="22"/>
          <w:szCs w:val="22"/>
        </w:rPr>
        <w:t xml:space="preserve">D2C consumer brands and lifestyle products</w:t>
      </w:r>
    </w:p>
    <w:p>
      <w:pPr>
        <w:pStyle w:val="ListParagraph"/>
        <w:numPr>
          <w:ilvl w:val="0"/>
          <w:numId w:val="2"/>
        </w:numPr>
        <w:spacing w:after="40" w:before="40" w:line="280"/>
      </w:pPr>
      <w:r>
        <w:rPr>
          <w:sz w:val="22"/>
          <w:szCs w:val="22"/>
        </w:rPr>
        <w:t xml:space="preserve">Fintech, finance, and investment platforms</w:t>
      </w:r>
    </w:p>
    <w:p>
      <w:pPr>
        <w:pStyle w:val="ListParagraph"/>
        <w:numPr>
          <w:ilvl w:val="0"/>
          <w:numId w:val="2"/>
        </w:numPr>
        <w:spacing w:after="40" w:before="40" w:line="280"/>
      </w:pPr>
      <w:r>
        <w:rPr>
          <w:sz w:val="22"/>
          <w:szCs w:val="22"/>
        </w:rPr>
        <w:t xml:space="preserve">Healthtech, wellness, and clinical brands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Education, edtech, and skill development platforms</w:t>
      </w:r>
    </w:p>
    <w:p>
      <w:pPr>
        <w:pStyle w:val="ListParagraph"/>
        <w:numPr>
          <w:ilvl w:val="0"/>
          <w:numId w:val="2"/>
        </w:numPr>
        <w:spacing w:after="40" w:before="40" w:line="280"/>
      </w:pPr>
      <w:r>
        <w:rPr>
          <w:sz w:val="22"/>
          <w:szCs w:val="22"/>
        </w:rPr>
        <w:t xml:space="preserve">Hospitality, restaurants, and travel brands</w:t>
      </w:r>
    </w:p>
    <w:p>
      <w:pPr>
        <w:pStyle w:val="Heading2"/>
        <w:spacing w:after="140" w:before="280"/>
      </w:pPr>
      <w:r>
        <w:rPr>
          <w:b/>
          <w:bCs/>
          <w:color w:val="2E5984"/>
          <w:sz w:val="28"/>
          <w:szCs w:val="28"/>
        </w:rPr>
        <w:t xml:space="preserve">What Sets Our Digital PR Apart from Traditional Agencies</w:t>
      </w:r>
    </w:p>
    <w:p>
      <w:pPr>
        <w:pStyle w:val="ListParagraph"/>
        <w:numPr>
          <w:ilvl w:val="0"/>
          <w:numId w:val="2"/>
        </w:numPr>
        <w:spacing w:after="40" w:before="40" w:line="280"/>
      </w:pPr>
      <w:r>
        <w:rPr>
          <w:sz w:val="22"/>
          <w:szCs w:val="22"/>
        </w:rPr>
        <w:t xml:space="preserve">Every placement comes with a verifiable URL, not just a press clipping</w:t>
      </w:r>
    </w:p>
    <w:p>
      <w:pPr>
        <w:pStyle w:val="ListParagraph"/>
        <w:numPr>
          <w:ilvl w:val="0"/>
          <w:numId w:val="2"/>
        </w:numPr>
        <w:spacing w:after="40" w:before="40" w:line="280"/>
      </w:pPr>
      <w:r>
        <w:rPr>
          <w:sz w:val="22"/>
          <w:szCs w:val="22"/>
        </w:rPr>
        <w:t xml:space="preserve">We measure earned media value AND SEO outcomes — backlinks, referring domains, and authority</w:t>
      </w:r>
    </w:p>
    <w:p>
      <w:pPr>
        <w:pStyle w:val="ListParagraph"/>
        <w:numPr>
          <w:ilvl w:val="0"/>
          <w:numId w:val="2"/>
        </w:numPr>
        <w:spacing w:after="40" w:before="40" w:line="280"/>
      </w:pPr>
      <w:r>
        <w:rPr>
          <w:sz w:val="22"/>
          <w:szCs w:val="22"/>
        </w:rPr>
        <w:t xml:space="preserve">No reliance on paid placements masquerading as editorial — only genuine earned coverage</w:t>
      </w:r>
    </w:p>
    <w:p>
      <w:pPr>
        <w:pStyle w:val="ListParagraph"/>
        <w:numPr>
          <w:ilvl w:val="0"/>
          <w:numId w:val="2"/>
        </w:numPr>
        <w:spacing w:after="40" w:before="40" w:line="280"/>
      </w:pPr>
      <w:r>
        <w:rPr>
          <w:sz w:val="22"/>
          <w:szCs w:val="22"/>
        </w:rPr>
        <w:t xml:space="preserve">Full integration with your SEO and content marketing for compounding results</w:t>
      </w:r>
    </w:p>
    <w:p>
      <w:pPr>
        <w:pStyle w:val="ListParagraph"/>
        <w:numPr>
          <w:ilvl w:val="0"/>
          <w:numId w:val="2"/>
        </w:numPr>
        <w:spacing w:after="40" w:before="40" w:line="280"/>
      </w:pPr>
      <w:r>
        <w:rPr>
          <w:sz w:val="22"/>
          <w:szCs w:val="22"/>
        </w:rPr>
        <w:t xml:space="preserve">Crisis communications expertise for negative coverage management when needed</w:t>
      </w:r>
    </w:p>
    <w:p>
      <w:pPr>
        <w:pStyle w:val="ListParagraph"/>
        <w:numPr>
          <w:ilvl w:val="0"/>
          <w:numId w:val="2"/>
        </w:numPr>
        <w:spacing w:after="40" w:before="40" w:line="280"/>
      </w:pPr>
      <w:r>
        <w:rPr>
          <w:sz w:val="22"/>
          <w:szCs w:val="22"/>
        </w:rPr>
        <w:t xml:space="preserve">Founder-friendly engagement model — you stay involved in pitch direction, not buried under jargon</w:t>
      </w:r>
    </w:p>
    <w:p>
      <w:pPr>
        <w:pStyle w:val="Heading2"/>
        <w:spacing w:after="140" w:before="280"/>
      </w:pPr>
      <w:r>
        <w:rPr>
          <w:b/>
          <w:bCs/>
          <w:color w:val="2E5984"/>
          <w:sz w:val="28"/>
          <w:szCs w:val="28"/>
        </w:rPr>
        <w:t xml:space="preserve">Industries Where We Have Run Digital PR Campaigns</w:t>
      </w:r>
    </w:p>
    <w:p>
      <w:pPr>
        <w:pStyle w:val="ListParagraph"/>
        <w:numPr>
          <w:ilvl w:val="0"/>
          <w:numId w:val="2"/>
        </w:numPr>
        <w:spacing w:after="40" w:before="40" w:line="280"/>
      </w:pPr>
      <w:r>
        <w:rPr>
          <w:sz w:val="22"/>
          <w:szCs w:val="22"/>
        </w:rPr>
        <w:t xml:space="preserve">B2B SaaS and technology startups</w:t>
      </w:r>
    </w:p>
    <w:p>
      <w:pPr>
        <w:pStyle w:val="ListParagraph"/>
        <w:numPr>
          <w:ilvl w:val="0"/>
          <w:numId w:val="2"/>
        </w:numPr>
        <w:spacing w:after="40" w:before="40" w:line="280"/>
      </w:pPr>
      <w:r>
        <w:rPr>
          <w:sz w:val="22"/>
          <w:szCs w:val="22"/>
        </w:rPr>
        <w:t xml:space="preserve">D2C consumer brands and lifestyle products</w:t>
      </w:r>
    </w:p>
    <w:p>
      <w:pPr>
        <w:pStyle w:val="ListParagraph"/>
        <w:numPr>
          <w:ilvl w:val="0"/>
          <w:numId w:val="2"/>
        </w:numPr>
        <w:spacing w:after="40" w:before="40" w:line="280"/>
      </w:pPr>
      <w:r>
        <w:rPr>
          <w:sz w:val="22"/>
          <w:szCs w:val="22"/>
        </w:rPr>
        <w:t xml:space="preserve">Fintech, finance, and investment platforms</w:t>
      </w:r>
    </w:p>
    <w:p>
      <w:pPr>
        <w:pStyle w:val="ListParagraph"/>
        <w:numPr>
          <w:ilvl w:val="0"/>
          <w:numId w:val="2"/>
        </w:numPr>
        <w:spacing w:after="40" w:before="40" w:line="280"/>
      </w:pPr>
      <w:r>
        <w:rPr>
          <w:sz w:val="22"/>
          <w:szCs w:val="22"/>
        </w:rPr>
        <w:t xml:space="preserve">Healthtech, wellness, and clinical brands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Education, edtech, and skill development platforms</w:t>
      </w:r>
    </w:p>
    <w:p>
      <w:pPr>
        <w:pStyle w:val="ListParagraph"/>
        <w:numPr>
          <w:ilvl w:val="0"/>
          <w:numId w:val="2"/>
        </w:numPr>
        <w:spacing w:after="40" w:before="40" w:line="280"/>
      </w:pPr>
      <w:r>
        <w:rPr>
          <w:sz w:val="22"/>
          <w:szCs w:val="22"/>
        </w:rPr>
        <w:t xml:space="preserve">Hospitality, restaurants, and travel brands</w:t>
      </w:r>
    </w:p>
    <w:p>
      <w:pPr>
        <w:pStyle w:val="Heading2"/>
        <w:spacing w:after="140" w:before="280"/>
      </w:pPr>
      <w:r>
        <w:rPr>
          <w:b/>
          <w:bCs/>
          <w:color w:val="2E5984"/>
          <w:sz w:val="28"/>
          <w:szCs w:val="28"/>
        </w:rPr>
        <w:t xml:space="preserve">Why DV Digital Is a Different Kind of Digital PR Agency</w:t>
      </w:r>
    </w:p>
    <w:p>
      <w:pPr>
        <w:spacing w:after="60" w:before="60" w:line="300"/>
      </w:pPr>
      <w:r>
        <w:rPr>
          <w:sz w:val="22"/>
          <w:szCs w:val="22"/>
        </w:rPr>
        <w:t xml:space="preserve">Most PR agencies in India still operate on the old model — distribute to wires, send press kits, hope for coverage. We operate on the SEO-meets-PR model that actually delivers measurable outcomes for ambitious brands.</w:t>
      </w:r>
    </w:p>
    <w:p>
      <w:pPr>
        <w:pStyle w:val="ListParagraph"/>
        <w:numPr>
          <w:ilvl w:val="0"/>
          <w:numId w:val="2"/>
        </w:numPr>
        <w:spacing w:after="40" w:before="40" w:line="280"/>
      </w:pPr>
      <w:r>
        <w:rPr>
          <w:sz w:val="22"/>
          <w:szCs w:val="22"/>
        </w:rPr>
        <w:t xml:space="preserve">Every placement comes with a verifiable URL, not a clipping</w:t>
      </w:r>
    </w:p>
    <w:p>
      <w:pPr>
        <w:pStyle w:val="ListParagraph"/>
        <w:numPr>
          <w:ilvl w:val="0"/>
          <w:numId w:val="2"/>
        </w:numPr>
        <w:spacing w:after="40" w:before="40" w:line="280"/>
      </w:pPr>
      <w:r>
        <w:rPr>
          <w:sz w:val="22"/>
          <w:szCs w:val="22"/>
        </w:rPr>
        <w:t xml:space="preserve">We measure earned media value AND SEO outcomes — backlinks, referring domains, authority</w:t>
      </w:r>
    </w:p>
    <w:p>
      <w:pPr>
        <w:pStyle w:val="ListParagraph"/>
        <w:numPr>
          <w:ilvl w:val="0"/>
          <w:numId w:val="2"/>
        </w:numPr>
        <w:spacing w:after="40" w:before="40" w:line="280"/>
      </w:pPr>
      <w:r>
        <w:rPr>
          <w:sz w:val="22"/>
          <w:szCs w:val="22"/>
        </w:rPr>
        <w:t xml:space="preserve">No reliance on paid placements masquerading as editorial</w:t>
      </w:r>
    </w:p>
    <w:p>
      <w:pPr>
        <w:pStyle w:val="ListParagraph"/>
        <w:numPr>
          <w:ilvl w:val="0"/>
          <w:numId w:val="2"/>
        </w:numPr>
        <w:spacing w:after="40" w:before="40" w:line="280"/>
      </w:pPr>
      <w:r>
        <w:rPr>
          <w:sz w:val="22"/>
          <w:szCs w:val="22"/>
        </w:rPr>
        <w:t xml:space="preserve">Full integration with your SEO and content marketing for compounding results</w:t>
      </w:r>
    </w:p>
    <w:p>
      <w:pPr>
        <w:pStyle w:val="ListParagraph"/>
        <w:numPr>
          <w:ilvl w:val="0"/>
          <w:numId w:val="2"/>
        </w:numPr>
        <w:spacing w:after="40" w:before="40" w:line="280"/>
      </w:pPr>
      <w:r>
        <w:rPr>
          <w:sz w:val="22"/>
          <w:szCs w:val="22"/>
        </w:rPr>
        <w:t xml:space="preserve">Crisis communications expertise for negative coverage management when needed</w:t>
      </w:r>
    </w:p>
    <w:p>
      <w:pPr>
        <w:pStyle w:val="ListParagraph"/>
        <w:numPr>
          <w:ilvl w:val="0"/>
          <w:numId w:val="2"/>
        </w:numPr>
        <w:spacing w:after="40" w:before="40" w:line="280"/>
      </w:pPr>
      <w:r>
        <w:rPr>
          <w:sz w:val="22"/>
          <w:szCs w:val="22"/>
        </w:rPr>
        <w:t xml:space="preserve">Direct journalist relationships built over 6+ years of consistent practice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long does it take to land tier-1 coverage?</w:t>
      </w:r>
    </w:p>
    <w:p>
      <w:pPr>
        <w:spacing w:after="100" w:before="0" w:line="300"/>
        <w:ind w:left="720"/>
      </w:pPr>
      <w:r>
        <w:rPr>
          <w:sz w:val="22"/>
          <w:szCs w:val="22"/>
        </w:rPr>
        <w:t xml:space="preserve">Realistic timelines are 6–10 weeks from engagement start to first major placement. The first month is research, story development, and journalist outreach; second and third months produce placements as pitches land. Sustained PR retainers compound — by month 6, monthly coverage becomes consistent rather than episodic.</w:t>
      </w:r>
    </w:p>
    <w:p>
      <w:pPr>
        <w:pStyle w:val="ListParagraph"/>
        <w:numPr>
          <w:ilvl w:val="0"/>
          <w:numId w:val="3"/>
        </w:numPr>
        <w:spacing w:after="60" w:before="160" w:line="300"/>
      </w:pPr>
      <w:r>
        <w:rPr>
          <w:b/>
          <w:bCs/>
          <w:color w:val="1F4E79"/>
          <w:sz w:val="23"/>
          <w:szCs w:val="23"/>
        </w:rPr>
        <w:t xml:space="preserve">Can you guarantee placement in a specific publication?</w:t>
      </w:r>
    </w:p>
    <w:p>
      <w:pPr>
        <w:spacing w:after="100" w:before="0" w:line="300"/>
        <w:ind w:left="720"/>
      </w:pPr>
      <w:r>
        <w:rPr>
          <w:sz w:val="22"/>
          <w:szCs w:val="22"/>
        </w:rPr>
        <w:t xml:space="preserve">No reputable digital PR agency guarantees specific placements — that would imply pay-for-coverage, which compromises editorial credibility. What we guarantee is a structured outreach process, qualified pitch volume, monthly placement targets, and full transparency on what landed and why.</w:t>
      </w:r>
    </w:p>
    <w:p>
      <w:pPr>
        <w:pStyle w:val="ListParagraph"/>
        <w:numPr>
          <w:ilvl w:val="0"/>
          <w:numId w:val="3"/>
        </w:numPr>
        <w:spacing w:after="60" w:before="160" w:line="300"/>
      </w:pPr>
      <w:r>
        <w:rPr>
          <w:b/>
          <w:bCs/>
          <w:color w:val="1F4E79"/>
          <w:sz w:val="23"/>
          <w:szCs w:val="23"/>
        </w:rPr>
        <w:t xml:space="preserve">Do you do paid placements or only earned coverage?</w:t>
      </w:r>
    </w:p>
    <w:p>
      <w:pPr>
        <w:spacing w:after="100" w:before="0" w:line="300"/>
        <w:ind w:left="720"/>
      </w:pPr>
      <w:r>
        <w:rPr>
          <w:sz w:val="22"/>
          <w:szCs w:val="22"/>
        </w:rPr>
        <w:t xml:space="preserve">We focus on earned editorial coverage. Sponsored content and advertorial placements are a separate, transparent service where you know the placement is paid — and the SEO and credibility value is fundamentally different. We never disguise paid placements as earned coverage.</w:t>
      </w:r>
    </w:p>
    <w:p>
      <w:pPr>
        <w:pStyle w:val="ListParagraph"/>
        <w:numPr>
          <w:ilvl w:val="0"/>
          <w:numId w:val="3"/>
        </w:numPr>
        <w:spacing w:after="60" w:before="160" w:line="300"/>
      </w:pPr>
      <w:r>
        <w:rPr>
          <w:b/>
          <w:bCs/>
          <w:color w:val="1F4E79"/>
          <w:sz w:val="23"/>
          <w:szCs w:val="23"/>
        </w:rPr>
        <w:t xml:space="preserve">How is digital PR priced?</w:t>
      </w:r>
    </w:p>
    <w:p>
      <w:pPr>
        <w:spacing w:after="100" w:before="0" w:line="300"/>
        <w:ind w:left="720"/>
      </w:pPr>
      <w:r>
        <w:rPr>
          <w:sz w:val="22"/>
          <w:szCs w:val="22"/>
        </w:rPr>
        <w:t xml:space="preserve">Most digital PR retainers range from ₹75,000 to ₹3,00,000 per month depending on scope, target publications, and whether founder-led campaigns and original research are included. We provide custom proposals after understanding your goals and audience.</w:t>
      </w:r>
    </w:p>
    <w:p>
      <w:pPr>
        <w:pStyle w:val="ListParagraph"/>
        <w:numPr>
          <w:ilvl w:val="0"/>
          <w:numId w:val="3"/>
        </w:numPr>
        <w:spacing w:after="60" w:before="160" w:line="300"/>
      </w:pPr>
      <w:r>
        <w:rPr>
          <w:b/>
          <w:bCs/>
          <w:color w:val="1F4E79"/>
          <w:sz w:val="23"/>
          <w:szCs w:val="23"/>
        </w:rPr>
        <w:t xml:space="preserve">Will digital PR help me rank for competitive keywords?</w:t>
      </w:r>
    </w:p>
    <w:p>
      <w:pPr>
        <w:spacing w:after="100" w:before="0" w:line="300"/>
        <w:ind w:left="720"/>
      </w:pPr>
      <w:r>
        <w:rPr>
          <w:sz w:val="22"/>
          <w:szCs w:val="22"/>
        </w:rPr>
        <w:t xml:space="preserve">Yes, indirectly but powerfully. Editorial backlinks from DA 70+ publications materially lift domain authority — which is foundational to ranking for competitive keywords. Combined with on-page SEO and content marketing, digital PR is often the difference between ranking on page 2 and ranking on page 1.</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digital PR</w:t>
      </w:r>
    </w:p>
    <w:p>
      <w:pPr>
        <w:pStyle w:val="ListParagraph"/>
        <w:numPr>
          <w:ilvl w:val="0"/>
          <w:numId w:val="2"/>
        </w:numPr>
        <w:spacing w:after="40" w:before="40" w:line="280"/>
      </w:pPr>
      <w:r>
        <w:rPr>
          <w:sz w:val="22"/>
          <w:szCs w:val="22"/>
        </w:rPr>
        <w:t xml:space="preserve">FAQPage schema for all 5 FAQs</w:t>
      </w:r>
    </w:p>
    <w:p>
      <w:pPr>
        <w:pStyle w:val="ListParagraph"/>
        <w:numPr>
          <w:ilvl w:val="0"/>
          <w:numId w:val="2"/>
        </w:numPr>
        <w:spacing w:after="40" w:before="40" w:line="280"/>
      </w:pPr>
      <w:r>
        <w:rPr>
          <w:sz w:val="22"/>
          <w:szCs w:val="22"/>
        </w:rPr>
        <w:t xml:space="preserve">Organization schema</w:t>
      </w:r>
    </w:p>
    <w:p>
      <w:pPr>
        <w:pStyle w:val="ListParagraph"/>
        <w:numPr>
          <w:ilvl w:val="0"/>
          <w:numId w:val="2"/>
        </w:numPr>
        <w:spacing w:after="40" w:before="40" w:line="280"/>
      </w:pPr>
      <w:r>
        <w:rPr>
          <w:sz w:val="22"/>
          <w:szCs w:val="22"/>
        </w:rPr>
        <w:t xml:space="preserve">AggregateRating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5  ·  </w:t>
      </w:r>
      <w:r>
        <w:rPr>
          <w:b/>
          <w:bCs/>
          <w:color w:val="1F4E79"/>
          <w:sz w:val="22"/>
          <w:szCs w:val="22"/>
        </w:rPr>
        <w:t xml:space="preserve">/ONLINE-REPUTATION-MANAGEMENT</w:t>
      </w:r>
    </w:p>
    <w:p>
      <w:pPr>
        <w:pStyle w:val="Heading1"/>
        <w:spacing w:after="200" w:before="360"/>
      </w:pPr>
      <w:r>
        <w:rPr>
          <w:b/>
          <w:bCs/>
          <w:color w:val="1F4E79"/>
          <w:sz w:val="36"/>
          <w:szCs w:val="36"/>
        </w:rPr>
        <w:t xml:space="preserve">Online Reputation Management Agency in Mumbai That Builds Trust at Scale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online reputation management agency in Mumbai | best ORM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ORM services Mumbai</w:t>
      </w:r>
    </w:p>
    <w:p>
      <w:pPr>
        <w:pStyle w:val="ListParagraph"/>
        <w:numPr>
          <w:ilvl w:val="0"/>
          <w:numId w:val="2"/>
        </w:numPr>
        <w:spacing w:after="40" w:before="40" w:line="280"/>
      </w:pPr>
      <w:r>
        <w:rPr>
          <w:sz w:val="22"/>
          <w:szCs w:val="22"/>
        </w:rPr>
        <w:t xml:space="preserve">online reputation services India</w:t>
      </w:r>
    </w:p>
    <w:p>
      <w:pPr>
        <w:pStyle w:val="ListParagraph"/>
        <w:numPr>
          <w:ilvl w:val="0"/>
          <w:numId w:val="2"/>
        </w:numPr>
        <w:spacing w:after="40" w:before="40" w:line="280"/>
      </w:pPr>
      <w:r>
        <w:rPr>
          <w:sz w:val="22"/>
          <w:szCs w:val="22"/>
        </w:rPr>
        <w:t xml:space="preserve">brand reputation management Mumbai</w:t>
      </w:r>
    </w:p>
    <w:p>
      <w:pPr>
        <w:pStyle w:val="ListParagraph"/>
        <w:numPr>
          <w:ilvl w:val="0"/>
          <w:numId w:val="2"/>
        </w:numPr>
        <w:spacing w:after="40" w:before="40" w:line="280"/>
      </w:pPr>
      <w:r>
        <w:rPr>
          <w:sz w:val="22"/>
          <w:szCs w:val="22"/>
        </w:rPr>
        <w:t xml:space="preserve">Google reviews management India</w:t>
      </w:r>
    </w:p>
    <w:p>
      <w:pPr>
        <w:pStyle w:val="ListParagraph"/>
        <w:numPr>
          <w:ilvl w:val="0"/>
          <w:numId w:val="2"/>
        </w:numPr>
        <w:spacing w:after="40" w:before="40" w:line="280"/>
      </w:pPr>
      <w:r>
        <w:rPr>
          <w:sz w:val="22"/>
          <w:szCs w:val="22"/>
        </w:rPr>
        <w:t xml:space="preserve">negative review removal Mumbai</w:t>
      </w:r>
    </w:p>
    <w:p>
      <w:pPr>
        <w:pStyle w:val="ListParagraph"/>
        <w:numPr>
          <w:ilvl w:val="0"/>
          <w:numId w:val="2"/>
        </w:numPr>
        <w:spacing w:after="40" w:before="40" w:line="280"/>
      </w:pPr>
      <w:r>
        <w:rPr>
          <w:sz w:val="22"/>
          <w:szCs w:val="22"/>
        </w:rPr>
        <w:t xml:space="preserve">reputation repair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brand reputation monitoring</w:t>
      </w:r>
    </w:p>
    <w:p>
      <w:pPr>
        <w:pStyle w:val="ListParagraph"/>
        <w:numPr>
          <w:ilvl w:val="0"/>
          <w:numId w:val="2"/>
        </w:numPr>
        <w:spacing w:after="40" w:before="40" w:line="280"/>
      </w:pPr>
      <w:r>
        <w:rPr>
          <w:sz w:val="22"/>
          <w:szCs w:val="22"/>
        </w:rPr>
        <w:t xml:space="preserve">Google reviews management</w:t>
      </w:r>
    </w:p>
    <w:p>
      <w:pPr>
        <w:pStyle w:val="ListParagraph"/>
        <w:numPr>
          <w:ilvl w:val="0"/>
          <w:numId w:val="2"/>
        </w:numPr>
        <w:spacing w:after="40" w:before="40" w:line="280"/>
      </w:pPr>
      <w:r>
        <w:rPr>
          <w:sz w:val="22"/>
          <w:szCs w:val="22"/>
        </w:rPr>
        <w:t xml:space="preserve">negative content suppression</w:t>
      </w:r>
    </w:p>
    <w:p>
      <w:pPr>
        <w:pStyle w:val="ListParagraph"/>
        <w:numPr>
          <w:ilvl w:val="0"/>
          <w:numId w:val="2"/>
        </w:numPr>
        <w:spacing w:after="40" w:before="40" w:line="280"/>
      </w:pPr>
      <w:r>
        <w:rPr>
          <w:sz w:val="22"/>
          <w:szCs w:val="22"/>
        </w:rPr>
        <w:t xml:space="preserve">review response strategy</w:t>
      </w:r>
    </w:p>
    <w:p>
      <w:pPr>
        <w:pStyle w:val="ListParagraph"/>
        <w:numPr>
          <w:ilvl w:val="0"/>
          <w:numId w:val="2"/>
        </w:numPr>
        <w:spacing w:after="40" w:before="40" w:line="280"/>
      </w:pPr>
      <w:r>
        <w:rPr>
          <w:sz w:val="22"/>
          <w:szCs w:val="22"/>
        </w:rPr>
        <w:t xml:space="preserve">social listening</w:t>
      </w:r>
    </w:p>
    <w:p>
      <w:pPr>
        <w:pStyle w:val="ListParagraph"/>
        <w:numPr>
          <w:ilvl w:val="0"/>
          <w:numId w:val="2"/>
        </w:numPr>
        <w:spacing w:after="40" w:before="40" w:line="280"/>
      </w:pPr>
      <w:r>
        <w:rPr>
          <w:sz w:val="22"/>
          <w:szCs w:val="22"/>
        </w:rPr>
        <w:t xml:space="preserve">search result optimisation</w:t>
      </w:r>
    </w:p>
    <w:p>
      <w:pPr>
        <w:pStyle w:val="ListParagraph"/>
        <w:numPr>
          <w:ilvl w:val="0"/>
          <w:numId w:val="2"/>
        </w:numPr>
        <w:spacing w:after="40" w:before="40" w:line="280"/>
      </w:pPr>
      <w:r>
        <w:rPr>
          <w:sz w:val="22"/>
          <w:szCs w:val="22"/>
        </w:rPr>
        <w:t xml:space="preserve">Wikipedia management</w:t>
      </w:r>
    </w:p>
    <w:p>
      <w:pPr>
        <w:pStyle w:val="ListParagraph"/>
        <w:numPr>
          <w:ilvl w:val="0"/>
          <w:numId w:val="2"/>
        </w:numPr>
        <w:spacing w:after="40" w:before="40" w:line="280"/>
      </w:pPr>
      <w:r>
        <w:rPr>
          <w:sz w:val="22"/>
          <w:szCs w:val="22"/>
        </w:rPr>
        <w:t xml:space="preserve">Glassdoor management</w:t>
      </w:r>
    </w:p>
    <w:p>
      <w:pPr>
        <w:pStyle w:val="ListParagraph"/>
        <w:numPr>
          <w:ilvl w:val="0"/>
          <w:numId w:val="2"/>
        </w:numPr>
        <w:spacing w:after="40" w:before="40" w:line="280"/>
      </w:pPr>
      <w:r>
        <w:rPr>
          <w:sz w:val="22"/>
          <w:szCs w:val="22"/>
        </w:rPr>
        <w:t xml:space="preserve">Quora answer optimisation</w:t>
      </w:r>
    </w:p>
    <w:p>
      <w:pPr>
        <w:pStyle w:val="ListParagraph"/>
        <w:numPr>
          <w:ilvl w:val="0"/>
          <w:numId w:val="2"/>
        </w:numPr>
        <w:spacing w:after="40" w:before="40" w:line="280"/>
      </w:pPr>
      <w:r>
        <w:rPr>
          <w:sz w:val="22"/>
          <w:szCs w:val="22"/>
        </w:rPr>
        <w:t xml:space="preserve">brand sentiment analysis</w:t>
      </w:r>
    </w:p>
    <w:p>
      <w:pPr>
        <w:pStyle w:val="ListParagraph"/>
        <w:numPr>
          <w:ilvl w:val="0"/>
          <w:numId w:val="2"/>
        </w:numPr>
        <w:spacing w:after="40" w:before="40" w:line="280"/>
      </w:pPr>
      <w:r>
        <w:rPr>
          <w:sz w:val="22"/>
          <w:szCs w:val="22"/>
        </w:rPr>
        <w:t xml:space="preserve">crisis response</w:t>
      </w:r>
    </w:p>
    <w:p>
      <w:pPr>
        <w:pStyle w:val="ListParagraph"/>
        <w:numPr>
          <w:ilvl w:val="0"/>
          <w:numId w:val="2"/>
        </w:numPr>
        <w:spacing w:after="40" w:before="40" w:line="280"/>
      </w:pPr>
      <w:r>
        <w:rPr>
          <w:sz w:val="22"/>
          <w:szCs w:val="22"/>
        </w:rPr>
        <w:t xml:space="preserve">review acquisition</w:t>
      </w:r>
    </w:p>
    <w:p>
      <w:pPr>
        <w:pStyle w:val="ListParagraph"/>
        <w:numPr>
          <w:ilvl w:val="0"/>
          <w:numId w:val="2"/>
        </w:numPr>
        <w:spacing w:after="40" w:before="40" w:line="280"/>
      </w:pPr>
      <w:r>
        <w:rPr>
          <w:sz w:val="22"/>
          <w:szCs w:val="22"/>
        </w:rPr>
        <w:t xml:space="preserve">online perception audits</w:t>
      </w:r>
    </w:p>
    <w:p>
      <w:pPr>
        <w:pStyle w:val="ListParagraph"/>
        <w:numPr>
          <w:ilvl w:val="0"/>
          <w:numId w:val="2"/>
        </w:numPr>
        <w:spacing w:after="40" w:before="40" w:line="280"/>
      </w:pPr>
      <w:r>
        <w:rPr>
          <w:sz w:val="22"/>
          <w:szCs w:val="22"/>
        </w:rPr>
        <w:t xml:space="preserve">executive reputation</w:t>
      </w:r>
    </w:p>
    <w:p>
      <w:pPr>
        <w:pStyle w:val="ListParagraph"/>
        <w:numPr>
          <w:ilvl w:val="0"/>
          <w:numId w:val="2"/>
        </w:numPr>
        <w:spacing w:after="40" w:before="40" w:line="280"/>
      </w:pPr>
      <w:r>
        <w:rPr>
          <w:sz w:val="22"/>
          <w:szCs w:val="22"/>
        </w:rPr>
        <w:t xml:space="preserve">SERP cleanup</w:t>
      </w:r>
    </w:p>
    <w:p>
      <w:pPr>
        <w:spacing w:after="80" w:before="80" w:line="300"/>
      </w:pPr>
      <w:r>
        <w:rPr>
          <w:b/>
          <w:bCs/>
          <w:color w:val="1F4E79"/>
          <w:sz w:val="22"/>
          <w:szCs w:val="22"/>
        </w:rPr>
        <w:t xml:space="preserve">Meta Title: </w:t>
      </w:r>
      <w:r>
        <w:rPr>
          <w:sz w:val="22"/>
          <w:szCs w:val="22"/>
        </w:rPr>
        <w:t xml:space="preserve">Online Reputation Management Agency Mumbai | ORM Services India</w:t>
      </w:r>
    </w:p>
    <w:p>
      <w:pPr>
        <w:spacing w:after="80" w:before="80" w:line="300"/>
      </w:pPr>
      <w:r>
        <w:rPr>
          <w:b/>
          <w:bCs/>
          <w:color w:val="1F4E79"/>
          <w:sz w:val="22"/>
          <w:szCs w:val="22"/>
        </w:rPr>
        <w:t xml:space="preserve">Meta Description: </w:t>
      </w:r>
      <w:r>
        <w:rPr>
          <w:sz w:val="22"/>
          <w:szCs w:val="22"/>
        </w:rPr>
        <w:t xml:space="preserve">DV Digital protects and builds your online reputation — review management, SERP cleanup, social monitoring &amp; crisis response for Indian brands.</w:t>
      </w:r>
    </w:p>
    <w:p>
      <w:pPr>
        <w:spacing w:after="80" w:before="80" w:line="300"/>
      </w:pPr>
      <w:r>
        <w:rPr>
          <w:b/>
          <w:bCs/>
          <w:color w:val="1F4E79"/>
          <w:sz w:val="22"/>
          <w:szCs w:val="22"/>
        </w:rPr>
        <w:t xml:space="preserve">E-E-A-T Focus: </w:t>
      </w:r>
      <w:r>
        <w:rPr>
          <w:sz w:val="22"/>
          <w:szCs w:val="22"/>
        </w:rPr>
        <w:t xml:space="preserve">Experience (active ORM cases), Expertise (ethical methods), Authoritativeness (long-term reputation), Trustworthiness (transparent process)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100+ Active ORM Engagements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Currently managing online reputation for brands, executives, and high-net-worth individuals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Ethical White-Hat Methodology</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do not buy fake reviews, run black-hat link schemes, or violate platform policies — every method survives scrutiny.</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Established ORM Practice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6+ years of dedicated ORM work with documented turnaround on damaged reputations across industries.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Transparent Reporting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Monthly sentiment, review volume, and SERP composition reports — including what we cannot fix and why.</w:t>
            </w:r>
          </w:p>
        </w:tc>
      </w:tr>
    </w:tbl>
    <w:p>
      <w:pPr>
        <w:pStyle w:val="Heading2"/>
        <w:spacing w:after="140" w:before="280"/>
      </w:pPr>
      <w:r>
        <w:rPr>
          <w:b/>
          <w:bCs/>
          <w:color w:val="2E5984"/>
          <w:sz w:val="28"/>
          <w:szCs w:val="28"/>
        </w:rPr>
        <w:t xml:space="preserve">Why Online Reputation Now Determines Whether You Get Hired or Bought</w:t>
      </w:r>
    </w:p>
    <w:p>
      <w:pPr>
        <w:spacing w:after="60" w:before="60" w:line="300"/>
      </w:pPr>
      <w:r>
        <w:rPr>
          <w:sz w:val="22"/>
          <w:szCs w:val="22"/>
        </w:rPr>
        <w:t xml:space="preserve">Before any meaningful purchase, partnership, hire, or investment in 2026, the decision-maker Googles you. They read your reviews. They scroll your social media. They check Glassdoor if you're a company, and Quora answers if you're an executive. What they find in those first ten search results determines whether the conversation continues or ends silently.</w:t>
      </w:r>
    </w:p>
    <w:p>
      <w:pPr>
        <w:spacing w:after="60" w:before="60" w:line="300"/>
      </w:pPr>
      <w:r>
        <w:rPr>
          <w:sz w:val="22"/>
          <w:szCs w:val="22"/>
        </w:rPr>
        <w:t xml:space="preserve">Online reputation management is no longer optional infrastructure for any serious business. DV Digital builds, protects, and where necessary repairs online reputations using ethical methods that survive Google updates, platform policy changes, and scrutiny from anyone investigating your brand.</w:t>
      </w:r>
    </w:p>
    <w:p>
      <w:pPr>
        <w:spacing w:after="60" w:before="60" w:line="300"/>
      </w:pPr>
      <w:r>
        <w:rPr>
          <w:sz w:val="22"/>
          <w:szCs w:val="22"/>
        </w:rPr>
        <w:t xml:space="preserve">As an online reputation management agency in Mumbai, we work with brands across high-stakes categories — healthcare, legal, real estate, finance, hospitality — where a single negative result on page 1 can cost crores in lost business. Our practice is built on long-term reputation health, not short-term tricks that backfire.</w:t>
      </w:r>
    </w:p>
    <w:p>
      <w:pPr>
        <w:spacing w:after="60" w:before="60" w:line="300"/>
      </w:pPr>
      <w:r>
        <w:rPr>
          <w:sz w:val="22"/>
          <w:szCs w:val="22"/>
        </w:rPr>
        <w:t xml:space="preserve">As an online reputation management agency in Mumbai, we work with brands across high-stakes categories — healthcare, legal, real estate, finance, hospitality — where a single negative result on page 1 can cost crores in lost business. Our practice is built on long-term reputation health, not short-term tricks that backfire.</w:t>
      </w:r>
    </w:p>
    <w:p>
      <w:pPr>
        <w:spacing w:after="60" w:before="60" w:line="300"/>
      </w:pPr>
      <w:r>
        <w:rPr>
          <w:sz w:val="22"/>
          <w:szCs w:val="22"/>
        </w:rPr>
        <w:t xml:space="preserve">Reputation work is one of the most reputation-damaging-to-the-agency disciplines in digital marketing — because some agencies do unethical things to deliver short-term results. Our approach is the opposite: legitimate review acquisition, white-hat positive content building, and disciplined SERP optimisation that survives Google updates and platform policy changes.</w:t>
      </w:r>
    </w:p>
    <w:p>
      <w:pPr>
        <w:pStyle w:val="Heading2"/>
        <w:spacing w:after="140" w:before="280"/>
      </w:pPr>
      <w:r>
        <w:rPr>
          <w:b/>
          <w:bCs/>
          <w:color w:val="2E5984"/>
          <w:sz w:val="28"/>
          <w:szCs w:val="28"/>
        </w:rPr>
        <w:t xml:space="preserve">What Our Online Reputation Management Service Covers</w:t>
      </w:r>
    </w:p>
    <w:p>
      <w:pPr>
        <w:pStyle w:val="Heading3"/>
        <w:spacing w:after="100" w:before="200"/>
      </w:pPr>
      <w:r>
        <w:rPr>
          <w:b/>
          <w:bCs/>
          <w:color w:val="3C7BAA"/>
          <w:sz w:val="24"/>
          <w:szCs w:val="24"/>
        </w:rPr>
        <w:t xml:space="preserve">Reputation Audit &amp; Baseline Mapping</w:t>
      </w:r>
    </w:p>
    <w:p>
      <w:pPr>
        <w:spacing w:after="60" w:before="60" w:line="300"/>
      </w:pPr>
      <w:r>
        <w:rPr>
          <w:sz w:val="22"/>
          <w:szCs w:val="22"/>
        </w:rPr>
        <w:t xml:space="preserve">We map every public surface where your brand appears — Google search results, review platforms, social media, news mentions, forums, and AI search engine responses. From this baseline, we build a prioritised remediation and growth plan.</w:t>
      </w:r>
    </w:p>
    <w:p>
      <w:pPr>
        <w:pStyle w:val="Heading3"/>
        <w:spacing w:after="100" w:before="200"/>
      </w:pPr>
      <w:r>
        <w:rPr>
          <w:b/>
          <w:bCs/>
          <w:color w:val="3C7BAA"/>
          <w:sz w:val="24"/>
          <w:szCs w:val="24"/>
        </w:rPr>
        <w:t xml:space="preserve">Review Acquisition &amp; Response Management</w:t>
      </w:r>
    </w:p>
    <w:p>
      <w:pPr>
        <w:spacing w:after="60" w:before="60" w:line="300"/>
      </w:pPr>
      <w:r>
        <w:rPr>
          <w:sz w:val="22"/>
          <w:szCs w:val="22"/>
        </w:rPr>
        <w:t xml:space="preserve">Active workflow for soliciting genuine reviews from satisfied customers, responding professionally to all reviews (positive and negative), and resolving complaints publicly so future buyers see your service quality.</w:t>
      </w:r>
    </w:p>
    <w:p>
      <w:pPr>
        <w:pStyle w:val="Heading3"/>
        <w:spacing w:after="100" w:before="200"/>
      </w:pPr>
      <w:r>
        <w:rPr>
          <w:b/>
          <w:bCs/>
          <w:color w:val="3C7BAA"/>
          <w:sz w:val="24"/>
          <w:szCs w:val="24"/>
        </w:rPr>
        <w:t xml:space="preserve">Negative Content Suppression via SERP Optimisation</w:t>
      </w:r>
    </w:p>
    <w:p>
      <w:pPr>
        <w:spacing w:after="60" w:before="60" w:line="300"/>
      </w:pPr>
      <w:r>
        <w:rPr>
          <w:sz w:val="22"/>
          <w:szCs w:val="22"/>
        </w:rPr>
        <w:t xml:space="preserve">Where damaging content cannot be removed at the source, we build and rank positive owned and earned content that pushes negative results below page 1 — where 95%+ of searchers never look.</w:t>
      </w:r>
    </w:p>
    <w:p>
      <w:pPr>
        <w:pStyle w:val="Heading3"/>
        <w:spacing w:after="100" w:before="200"/>
      </w:pPr>
      <w:r>
        <w:rPr>
          <w:b/>
          <w:bCs/>
          <w:color w:val="3C7BAA"/>
          <w:sz w:val="24"/>
          <w:szCs w:val="24"/>
        </w:rPr>
        <w:t xml:space="preserve">Wikipedia, Quora &amp; Forum Management</w:t>
      </w:r>
    </w:p>
    <w:p>
      <w:pPr>
        <w:spacing w:after="60" w:before="60" w:line="300"/>
      </w:pPr>
      <w:r>
        <w:rPr>
          <w:sz w:val="22"/>
          <w:szCs w:val="22"/>
        </w:rPr>
        <w:t xml:space="preserve">Establishing and maintaining accurate Wikipedia presence (where notability allows), authoritative Quora answers from verified accounts, and proactive forum engagement to surface positive context around your brand.</w:t>
      </w:r>
    </w:p>
    <w:p>
      <w:pPr>
        <w:pStyle w:val="Heading3"/>
        <w:spacing w:after="100" w:before="200"/>
      </w:pPr>
      <w:r>
        <w:rPr>
          <w:b/>
          <w:bCs/>
          <w:color w:val="3C7BAA"/>
          <w:sz w:val="24"/>
          <w:szCs w:val="24"/>
        </w:rPr>
        <w:t xml:space="preserve">Social Listening &amp; Crisis Response</w:t>
      </w:r>
    </w:p>
    <w:p>
      <w:pPr>
        <w:spacing w:after="60" w:before="60" w:line="300"/>
      </w:pPr>
      <w:r>
        <w:rPr>
          <w:sz w:val="22"/>
          <w:szCs w:val="22"/>
        </w:rPr>
        <w:t xml:space="preserve">24/7 monitoring of brand mentions across platforms with defined escalation protocols. When a crisis emerges, we activate response within hours, not days — minimising spread and protecting long-term equity.</w:t>
      </w:r>
    </w:p>
    <w:p>
      <w:pPr>
        <w:pStyle w:val="Heading2"/>
        <w:spacing w:after="140" w:before="280"/>
      </w:pPr>
      <w:r>
        <w:rPr>
          <w:b/>
          <w:bCs/>
          <w:color w:val="2E5984"/>
          <w:sz w:val="28"/>
          <w:szCs w:val="28"/>
        </w:rPr>
        <w:t xml:space="preserve">Platforms and Surfaces We Monitor and Manage</w:t>
      </w:r>
    </w:p>
    <w:p>
      <w:pPr>
        <w:pStyle w:val="ListParagraph"/>
        <w:numPr>
          <w:ilvl w:val="0"/>
          <w:numId w:val="2"/>
        </w:numPr>
        <w:spacing w:after="40" w:before="40" w:line="280"/>
      </w:pPr>
      <w:r>
        <w:rPr>
          <w:sz w:val="22"/>
          <w:szCs w:val="22"/>
        </w:rPr>
        <w:t xml:space="preserve">Google Search results — page 1 and page 2 SERP composition</w:t>
      </w:r>
    </w:p>
    <w:p>
      <w:pPr>
        <w:pStyle w:val="ListParagraph"/>
        <w:numPr>
          <w:ilvl w:val="0"/>
          <w:numId w:val="2"/>
        </w:numPr>
        <w:spacing w:after="40" w:before="40" w:line="280"/>
      </w:pPr>
      <w:r>
        <w:rPr>
          <w:sz w:val="22"/>
          <w:szCs w:val="22"/>
        </w:rPr>
        <w:t xml:space="preserve">Google Business Profile reviews and Q&amp;A section</w:t>
      </w:r>
    </w:p>
    <w:p>
      <w:pPr>
        <w:pStyle w:val="ListParagraph"/>
        <w:numPr>
          <w:ilvl w:val="0"/>
          <w:numId w:val="2"/>
        </w:numPr>
        <w:spacing w:after="40" w:before="40" w:line="280"/>
      </w:pPr>
      <w:r>
        <w:rPr>
          <w:sz w:val="22"/>
          <w:szCs w:val="22"/>
        </w:rPr>
        <w:t xml:space="preserve">Trustpilot, Mouthshut, Sitejabber, and category-specific review sites</w:t>
      </w:r>
    </w:p>
    <w:p>
      <w:pPr>
        <w:pStyle w:val="ListParagraph"/>
        <w:numPr>
          <w:ilvl w:val="0"/>
          <w:numId w:val="2"/>
        </w:numPr>
        <w:spacing w:after="40" w:before="40" w:line="280"/>
      </w:pPr>
      <w:r>
        <w:rPr>
          <w:sz w:val="22"/>
          <w:szCs w:val="22"/>
        </w:rPr>
        <w:t xml:space="preserve">Glassdoor and AmbitionBox employer reviews</w:t>
      </w:r>
    </w:p>
    <w:p>
      <w:pPr>
        <w:pStyle w:val="ListParagraph"/>
        <w:numPr>
          <w:ilvl w:val="0"/>
          <w:numId w:val="2"/>
        </w:numPr>
        <w:spacing w:after="40" w:before="40" w:line="280"/>
      </w:pPr>
      <w:r>
        <w:rPr>
          <w:sz w:val="22"/>
          <w:szCs w:val="22"/>
        </w:rPr>
        <w:t xml:space="preserve">Justdial, Sulekha, and Indian directory reviews</w:t>
      </w:r>
    </w:p>
    <w:p>
      <w:pPr>
        <w:pStyle w:val="ListParagraph"/>
        <w:numPr>
          <w:ilvl w:val="0"/>
          <w:numId w:val="2"/>
        </w:numPr>
        <w:spacing w:after="40" w:before="40" w:line="280"/>
      </w:pPr>
      <w:r>
        <w:rPr>
          <w:sz w:val="22"/>
          <w:szCs w:val="22"/>
        </w:rPr>
        <w:t xml:space="preserve">Quora answers and community discussions</w:t>
      </w:r>
    </w:p>
    <w:p>
      <w:pPr>
        <w:pStyle w:val="ListParagraph"/>
        <w:numPr>
          <w:ilvl w:val="0"/>
          <w:numId w:val="2"/>
        </w:numPr>
        <w:spacing w:after="40" w:before="40" w:line="280"/>
      </w:pPr>
      <w:r>
        <w:rPr>
          <w:sz w:val="22"/>
          <w:szCs w:val="22"/>
        </w:rPr>
        <w:t xml:space="preserve">Reddit subreddits and forum threads</w:t>
      </w:r>
    </w:p>
    <w:p>
      <w:pPr>
        <w:pStyle w:val="ListParagraph"/>
        <w:numPr>
          <w:ilvl w:val="0"/>
          <w:numId w:val="2"/>
        </w:numPr>
        <w:spacing w:after="40" w:before="40" w:line="280"/>
      </w:pPr>
      <w:r>
        <w:rPr>
          <w:sz w:val="22"/>
          <w:szCs w:val="22"/>
        </w:rPr>
        <w:t xml:space="preserve">Wikipedia article accuracy and protection</w:t>
      </w:r>
    </w:p>
    <w:p>
      <w:pPr>
        <w:pStyle w:val="ListParagraph"/>
        <w:numPr>
          <w:ilvl w:val="0"/>
          <w:numId w:val="2"/>
        </w:numPr>
        <w:spacing w:after="40" w:before="40" w:line="280"/>
      </w:pPr>
      <w:r>
        <w:rPr>
          <w:sz w:val="22"/>
          <w:szCs w:val="22"/>
        </w:rPr>
        <w:t xml:space="preserve">AI search engine responses (Google AI Overviews, ChatGPT, Perplexity)</w:t>
      </w:r>
    </w:p>
    <w:p>
      <w:pPr>
        <w:pStyle w:val="Heading2"/>
        <w:spacing w:after="140" w:before="280"/>
      </w:pPr>
      <w:r>
        <w:rPr>
          <w:b/>
          <w:bCs/>
          <w:color w:val="2E5984"/>
          <w:sz w:val="28"/>
          <w:szCs w:val="28"/>
        </w:rPr>
        <w:t xml:space="preserve">Common Reputation Scenarios We Handle</w:t>
      </w:r>
    </w:p>
    <w:p>
      <w:pPr>
        <w:pStyle w:val="ListParagraph"/>
        <w:numPr>
          <w:ilvl w:val="0"/>
          <w:numId w:val="2"/>
        </w:numPr>
        <w:spacing w:after="40" w:before="40" w:line="280"/>
      </w:pPr>
      <w:r>
        <w:rPr>
          <w:sz w:val="22"/>
          <w:szCs w:val="22"/>
        </w:rPr>
        <w:t xml:space="preserve">Negative news article ranking for brand or executive name</w:t>
      </w:r>
    </w:p>
    <w:p>
      <w:pPr>
        <w:pStyle w:val="ListParagraph"/>
        <w:numPr>
          <w:ilvl w:val="0"/>
          <w:numId w:val="2"/>
        </w:numPr>
        <w:spacing w:after="40" w:before="40" w:line="280"/>
      </w:pPr>
      <w:r>
        <w:rPr>
          <w:sz w:val="22"/>
          <w:szCs w:val="22"/>
        </w:rPr>
        <w:t xml:space="preserve">Cluster of damaging reviews suppressing star rating</w:t>
      </w:r>
    </w:p>
    <w:p>
      <w:pPr>
        <w:pStyle w:val="ListParagraph"/>
        <w:numPr>
          <w:ilvl w:val="0"/>
          <w:numId w:val="2"/>
        </w:numPr>
        <w:spacing w:after="40" w:before="40" w:line="280"/>
      </w:pPr>
      <w:r>
        <w:rPr>
          <w:sz w:val="22"/>
          <w:szCs w:val="22"/>
        </w:rPr>
        <w:t xml:space="preserve">Disgruntled ex-employee public complaints on Glassdoor or LinkedIn</w:t>
      </w:r>
    </w:p>
    <w:p>
      <w:pPr>
        <w:pStyle w:val="ListParagraph"/>
        <w:numPr>
          <w:ilvl w:val="0"/>
          <w:numId w:val="2"/>
        </w:numPr>
        <w:spacing w:after="40" w:before="40" w:line="280"/>
      </w:pPr>
      <w:r>
        <w:rPr>
          <w:sz w:val="22"/>
          <w:szCs w:val="22"/>
        </w:rPr>
        <w:t xml:space="preserve">Competitor-driven black-hat SEO attacks</w:t>
      </w:r>
    </w:p>
    <w:p>
      <w:pPr>
        <w:pStyle w:val="ListParagraph"/>
        <w:numPr>
          <w:ilvl w:val="0"/>
          <w:numId w:val="2"/>
        </w:numPr>
        <w:spacing w:after="40" w:before="40" w:line="280"/>
      </w:pPr>
      <w:r>
        <w:rPr>
          <w:sz w:val="22"/>
          <w:szCs w:val="22"/>
        </w:rPr>
        <w:t xml:space="preserve">Unfounded forum or Reddit threads gaining search traction</w:t>
      </w:r>
    </w:p>
    <w:p>
      <w:pPr>
        <w:pStyle w:val="ListParagraph"/>
        <w:numPr>
          <w:ilvl w:val="0"/>
          <w:numId w:val="2"/>
        </w:numPr>
        <w:spacing w:after="40" w:before="40" w:line="280"/>
      </w:pPr>
      <w:r>
        <w:rPr>
          <w:sz w:val="22"/>
          <w:szCs w:val="22"/>
        </w:rPr>
        <w:t xml:space="preserve">Outdated information ranking that no longer reflects current reality</w:t>
      </w:r>
    </w:p>
    <w:p>
      <w:pPr>
        <w:pStyle w:val="ListParagraph"/>
        <w:numPr>
          <w:ilvl w:val="0"/>
          <w:numId w:val="2"/>
        </w:numPr>
        <w:spacing w:after="40" w:before="40" w:line="280"/>
      </w:pPr>
      <w:r>
        <w:rPr>
          <w:sz w:val="22"/>
          <w:szCs w:val="22"/>
        </w:rPr>
        <w:t xml:space="preserve">Lack of positive content allowing one negative result to dominate SERP</w:t>
      </w:r>
    </w:p>
    <w:p>
      <w:pPr>
        <w:pStyle w:val="ListParagraph"/>
        <w:numPr>
          <w:ilvl w:val="0"/>
          <w:numId w:val="2"/>
        </w:numPr>
        <w:spacing w:after="40" w:before="40" w:line="280"/>
      </w:pPr>
      <w:r>
        <w:rPr>
          <w:sz w:val="22"/>
          <w:szCs w:val="22"/>
        </w:rPr>
        <w:t xml:space="preserve">Defamation, doxxing, or impersonation incidents requiring legal-coordinated takedowns</w:t>
      </w:r>
    </w:p>
    <w:p>
      <w:pPr>
        <w:pStyle w:val="Heading2"/>
        <w:spacing w:after="140" w:before="280"/>
      </w:pPr>
      <w:r>
        <w:rPr>
          <w:b/>
          <w:bCs/>
          <w:color w:val="2E5984"/>
          <w:sz w:val="28"/>
          <w:szCs w:val="28"/>
        </w:rPr>
        <w:t xml:space="preserve">Our Ethical Approach — What We Will and Will Not Do</w:t>
      </w:r>
    </w:p>
    <w:p>
      <w:pPr>
        <w:spacing w:after="60" w:before="60" w:line="300"/>
      </w:pPr>
      <w:r>
        <w:rPr>
          <w:sz w:val="22"/>
          <w:szCs w:val="22"/>
        </w:rPr>
        <w:t xml:space="preserve">ORM is one of the most reputation-damaging-to-the-agency disciplines in digital marketing — because some agencies do unethical things to deliver short-term results. Our approach is the opposite.</w:t>
      </w:r>
    </w:p>
    <w:p>
      <w:pPr>
        <w:pStyle w:val="ListParagraph"/>
        <w:numPr>
          <w:ilvl w:val="0"/>
          <w:numId w:val="2"/>
        </w:numPr>
        <w:spacing w:after="40" w:before="40" w:line="280"/>
      </w:pPr>
      <w:r>
        <w:rPr>
          <w:sz w:val="22"/>
          <w:szCs w:val="22"/>
        </w:rPr>
        <w:t xml:space="preserve">We will pursue review acquisition from genuine customers — never fake reviews</w:t>
      </w:r>
    </w:p>
    <w:p>
      <w:pPr>
        <w:pStyle w:val="ListParagraph"/>
        <w:numPr>
          <w:ilvl w:val="0"/>
          <w:numId w:val="2"/>
        </w:numPr>
        <w:spacing w:after="40" w:before="40" w:line="280"/>
      </w:pPr>
      <w:r>
        <w:rPr>
          <w:sz w:val="22"/>
          <w:szCs w:val="22"/>
        </w:rPr>
        <w:t xml:space="preserve">We will rank legitimate positive content — never spam content farms</w:t>
      </w:r>
    </w:p>
    <w:p>
      <w:pPr>
        <w:pStyle w:val="ListParagraph"/>
        <w:numPr>
          <w:ilvl w:val="0"/>
          <w:numId w:val="2"/>
        </w:numPr>
        <w:spacing w:after="40" w:before="40" w:line="280"/>
      </w:pPr>
      <w:r>
        <w:rPr>
          <w:sz w:val="22"/>
          <w:szCs w:val="22"/>
        </w:rPr>
        <w:t xml:space="preserve">We will engage in honest right-to-be-forgotten and content removal requests where merited</w:t>
      </w:r>
    </w:p>
    <w:p>
      <w:pPr>
        <w:pStyle w:val="ListParagraph"/>
        <w:numPr>
          <w:ilvl w:val="0"/>
          <w:numId w:val="2"/>
        </w:numPr>
        <w:spacing w:after="40" w:before="40" w:line="280"/>
      </w:pPr>
      <w:r>
        <w:rPr>
          <w:sz w:val="22"/>
          <w:szCs w:val="22"/>
        </w:rPr>
        <w:t xml:space="preserve">We will coordinate with legal counsel for defamation matters where appropriate</w:t>
      </w:r>
    </w:p>
    <w:p>
      <w:pPr>
        <w:pStyle w:val="ListParagraph"/>
        <w:numPr>
          <w:ilvl w:val="0"/>
          <w:numId w:val="2"/>
        </w:numPr>
        <w:spacing w:after="40" w:before="40" w:line="280"/>
      </w:pPr>
      <w:r>
        <w:rPr>
          <w:sz w:val="22"/>
          <w:szCs w:val="22"/>
        </w:rPr>
        <w:t xml:space="preserve">We will not buy reviews, fake testimonials, or manipulate platforms</w:t>
      </w:r>
    </w:p>
    <w:p>
      <w:pPr>
        <w:pStyle w:val="ListParagraph"/>
        <w:numPr>
          <w:ilvl w:val="0"/>
          <w:numId w:val="2"/>
        </w:numPr>
        <w:spacing w:after="40" w:before="40" w:line="280"/>
      </w:pPr>
      <w:r>
        <w:rPr>
          <w:sz w:val="22"/>
          <w:szCs w:val="22"/>
        </w:rPr>
        <w:t xml:space="preserve">We will not engage in black-hat negative SEO against competitors</w:t>
      </w:r>
    </w:p>
    <w:p>
      <w:pPr>
        <w:pStyle w:val="ListParagraph"/>
        <w:numPr>
          <w:ilvl w:val="0"/>
          <w:numId w:val="2"/>
        </w:numPr>
        <w:spacing w:after="40" w:before="40" w:line="280"/>
      </w:pPr>
      <w:r>
        <w:rPr>
          <w:sz w:val="22"/>
          <w:szCs w:val="22"/>
        </w:rPr>
        <w:t xml:space="preserve">We will not suppress legitimate consumer complaints — we will help you resolve them</w:t>
      </w:r>
    </w:p>
    <w:p>
      <w:pPr>
        <w:pStyle w:val="Heading2"/>
        <w:spacing w:after="140" w:before="280"/>
      </w:pPr>
      <w:r>
        <w:rPr>
          <w:b/>
          <w:bCs/>
          <w:color w:val="2E5984"/>
          <w:sz w:val="28"/>
          <w:szCs w:val="28"/>
        </w:rPr>
        <w:t xml:space="preserve">Industries Where We Run Sensitive ORM Engagements</w:t>
      </w:r>
    </w:p>
    <w:p>
      <w:pPr>
        <w:pStyle w:val="ListParagraph"/>
        <w:numPr>
          <w:ilvl w:val="0"/>
          <w:numId w:val="2"/>
        </w:numPr>
        <w:spacing w:after="40" w:before="40" w:line="280"/>
      </w:pPr>
      <w:r>
        <w:rPr>
          <w:sz w:val="22"/>
          <w:szCs w:val="22"/>
        </w:rPr>
        <w:t xml:space="preserve">Healthcare professionals, hospitals, and clinics</w:t>
      </w:r>
    </w:p>
    <w:p>
      <w:pPr>
        <w:pStyle w:val="ListParagraph"/>
        <w:numPr>
          <w:ilvl w:val="0"/>
          <w:numId w:val="2"/>
        </w:numPr>
        <w:spacing w:after="40" w:before="40" w:line="280"/>
      </w:pPr>
      <w:r>
        <w:rPr>
          <w:sz w:val="22"/>
          <w:szCs w:val="22"/>
        </w:rPr>
        <w:t xml:space="preserve">Law firms and individual senior advocates</w:t>
      </w:r>
    </w:p>
    <w:p>
      <w:pPr>
        <w:pStyle w:val="ListParagraph"/>
        <w:numPr>
          <w:ilvl w:val="0"/>
          <w:numId w:val="2"/>
        </w:numPr>
        <w:spacing w:after="40" w:before="40" w:line="280"/>
      </w:pPr>
      <w:r>
        <w:rPr>
          <w:sz w:val="22"/>
          <w:szCs w:val="22"/>
        </w:rPr>
        <w:t xml:space="preserve">Senior corporate executives and family offices</w:t>
      </w:r>
    </w:p>
    <w:p>
      <w:pPr>
        <w:pStyle w:val="ListParagraph"/>
        <w:numPr>
          <w:ilvl w:val="0"/>
          <w:numId w:val="2"/>
        </w:numPr>
        <w:spacing w:after="40" w:before="40" w:line="280"/>
      </w:pPr>
      <w:r>
        <w:rPr>
          <w:sz w:val="22"/>
          <w:szCs w:val="22"/>
        </w:rPr>
        <w:t xml:space="preserve">Real estate developers and high-ticket service brands</w:t>
      </w:r>
    </w:p>
    <w:p>
      <w:pPr>
        <w:pStyle w:val="ListParagraph"/>
        <w:numPr>
          <w:ilvl w:val="0"/>
          <w:numId w:val="2"/>
        </w:numPr>
        <w:spacing w:after="40" w:before="40" w:line="280"/>
      </w:pPr>
      <w:r>
        <w:rPr>
          <w:sz w:val="22"/>
          <w:szCs w:val="22"/>
        </w:rPr>
        <w:t xml:space="preserve">Education institutions and edtech platforms</w:t>
      </w:r>
    </w:p>
    <w:p>
      <w:pPr>
        <w:pStyle w:val="ListParagraph"/>
        <w:numPr>
          <w:ilvl w:val="0"/>
          <w:numId w:val="2"/>
        </w:numPr>
        <w:spacing w:after="40" w:before="40" w:line="280"/>
      </w:pPr>
      <w:r>
        <w:rPr>
          <w:sz w:val="22"/>
          <w:szCs w:val="22"/>
        </w:rPr>
        <w:t xml:space="preserve">Hospitality groups and luxury hospitality brands</w:t>
      </w:r>
    </w:p>
    <w:p>
      <w:pPr>
        <w:pStyle w:val="Heading2"/>
        <w:spacing w:after="140" w:before="280"/>
      </w:pPr>
      <w:r>
        <w:rPr>
          <w:b/>
          <w:bCs/>
          <w:color w:val="2E5984"/>
          <w:sz w:val="28"/>
          <w:szCs w:val="28"/>
        </w:rPr>
        <w:t xml:space="preserve">Industries Where We Run Sensitive ORM Engagements</w:t>
      </w:r>
    </w:p>
    <w:p>
      <w:pPr>
        <w:pStyle w:val="ListParagraph"/>
        <w:numPr>
          <w:ilvl w:val="0"/>
          <w:numId w:val="2"/>
        </w:numPr>
        <w:spacing w:after="40" w:before="40" w:line="280"/>
      </w:pPr>
      <w:r>
        <w:rPr>
          <w:sz w:val="22"/>
          <w:szCs w:val="22"/>
        </w:rPr>
        <w:t xml:space="preserve">Healthcare professionals, hospitals, and clinics</w:t>
      </w:r>
    </w:p>
    <w:p>
      <w:pPr>
        <w:pStyle w:val="ListParagraph"/>
        <w:numPr>
          <w:ilvl w:val="0"/>
          <w:numId w:val="2"/>
        </w:numPr>
        <w:spacing w:after="40" w:before="40" w:line="280"/>
      </w:pPr>
      <w:r>
        <w:rPr>
          <w:sz w:val="22"/>
          <w:szCs w:val="22"/>
        </w:rPr>
        <w:t xml:space="preserve">Law firms and individual senior advocates</w:t>
      </w:r>
    </w:p>
    <w:p>
      <w:pPr>
        <w:pStyle w:val="ListParagraph"/>
        <w:numPr>
          <w:ilvl w:val="0"/>
          <w:numId w:val="2"/>
        </w:numPr>
        <w:spacing w:after="40" w:before="40" w:line="280"/>
      </w:pPr>
      <w:r>
        <w:rPr>
          <w:sz w:val="22"/>
          <w:szCs w:val="22"/>
        </w:rPr>
        <w:t xml:space="preserve">Senior corporate executives and family offices</w:t>
      </w:r>
    </w:p>
    <w:p>
      <w:pPr>
        <w:pStyle w:val="ListParagraph"/>
        <w:numPr>
          <w:ilvl w:val="0"/>
          <w:numId w:val="2"/>
        </w:numPr>
        <w:spacing w:after="40" w:before="40" w:line="280"/>
      </w:pPr>
      <w:r>
        <w:rPr>
          <w:sz w:val="22"/>
          <w:szCs w:val="22"/>
        </w:rPr>
        <w:t xml:space="preserve">Real estate developers and high-ticket service brands</w:t>
      </w:r>
    </w:p>
    <w:p>
      <w:pPr>
        <w:pStyle w:val="ListParagraph"/>
        <w:numPr>
          <w:ilvl w:val="0"/>
          <w:numId w:val="2"/>
        </w:numPr>
        <w:spacing w:after="40" w:before="40" w:line="280"/>
      </w:pPr>
      <w:r>
        <w:rPr>
          <w:sz w:val="22"/>
          <w:szCs w:val="22"/>
        </w:rPr>
        <w:t xml:space="preserve">Education institutions and edtech platforms</w:t>
      </w:r>
    </w:p>
    <w:p>
      <w:pPr>
        <w:pStyle w:val="ListParagraph"/>
        <w:numPr>
          <w:ilvl w:val="0"/>
          <w:numId w:val="2"/>
        </w:numPr>
        <w:spacing w:after="40" w:before="40" w:line="280"/>
      </w:pPr>
      <w:r>
        <w:rPr>
          <w:sz w:val="22"/>
          <w:szCs w:val="22"/>
        </w:rPr>
        <w:t xml:space="preserve">Hospitality groups and luxury hospitality brands</w:t>
      </w:r>
    </w:p>
    <w:p>
      <w:pPr>
        <w:pStyle w:val="Heading2"/>
        <w:spacing w:after="140" w:before="280"/>
      </w:pPr>
      <w:r>
        <w:rPr>
          <w:b/>
          <w:bCs/>
          <w:color w:val="2E5984"/>
          <w:sz w:val="28"/>
          <w:szCs w:val="28"/>
        </w:rPr>
        <w:t xml:space="preserve">Our Ethical Approach — What We Will and Will Not Do</w:t>
      </w:r>
    </w:p>
    <w:p>
      <w:pPr>
        <w:spacing w:after="60" w:before="60" w:line="300"/>
      </w:pPr>
      <w:r>
        <w:rPr>
          <w:sz w:val="22"/>
          <w:szCs w:val="22"/>
        </w:rPr>
        <w:t xml:space="preserve">ORM is built on trust, and trust is built on transparent boundaries. Here is what we commit to and what we will never do — even at client request.</w:t>
      </w:r>
    </w:p>
    <w:p>
      <w:pPr>
        <w:pStyle w:val="ListParagraph"/>
        <w:numPr>
          <w:ilvl w:val="0"/>
          <w:numId w:val="2"/>
        </w:numPr>
        <w:spacing w:after="40" w:before="40" w:line="280"/>
      </w:pPr>
      <w:r>
        <w:rPr>
          <w:sz w:val="22"/>
          <w:szCs w:val="22"/>
        </w:rPr>
        <w:t xml:space="preserve">We will pursue review acquisition from genuine customers — never fake reviews</w:t>
      </w:r>
    </w:p>
    <w:p>
      <w:pPr>
        <w:pStyle w:val="ListParagraph"/>
        <w:numPr>
          <w:ilvl w:val="0"/>
          <w:numId w:val="2"/>
        </w:numPr>
        <w:spacing w:after="40" w:before="40" w:line="280"/>
      </w:pPr>
      <w:r>
        <w:rPr>
          <w:sz w:val="22"/>
          <w:szCs w:val="22"/>
        </w:rPr>
        <w:t xml:space="preserve">We will rank legitimate positive content — never spam content farms</w:t>
      </w:r>
    </w:p>
    <w:p>
      <w:pPr>
        <w:pStyle w:val="ListParagraph"/>
        <w:numPr>
          <w:ilvl w:val="0"/>
          <w:numId w:val="2"/>
        </w:numPr>
        <w:spacing w:after="40" w:before="40" w:line="280"/>
      </w:pPr>
      <w:r>
        <w:rPr>
          <w:sz w:val="22"/>
          <w:szCs w:val="22"/>
        </w:rPr>
        <w:t xml:space="preserve">We will engage in honest right-to-be-forgotten and content removal where merited</w:t>
      </w:r>
    </w:p>
    <w:p>
      <w:pPr>
        <w:pStyle w:val="ListParagraph"/>
        <w:numPr>
          <w:ilvl w:val="0"/>
          <w:numId w:val="2"/>
        </w:numPr>
        <w:spacing w:after="40" w:before="40" w:line="280"/>
      </w:pPr>
      <w:r>
        <w:rPr>
          <w:sz w:val="22"/>
          <w:szCs w:val="22"/>
        </w:rPr>
        <w:t xml:space="preserve">We will coordinate with legal counsel for defamation matters where appropriate</w:t>
      </w:r>
    </w:p>
    <w:p>
      <w:pPr>
        <w:pStyle w:val="ListParagraph"/>
        <w:numPr>
          <w:ilvl w:val="0"/>
          <w:numId w:val="2"/>
        </w:numPr>
        <w:spacing w:after="40" w:before="40" w:line="280"/>
      </w:pPr>
      <w:r>
        <w:rPr>
          <w:sz w:val="22"/>
          <w:szCs w:val="22"/>
        </w:rPr>
        <w:t xml:space="preserve">We will not buy reviews, fake testimonials, or manipulate platforms</w:t>
      </w:r>
    </w:p>
    <w:p>
      <w:pPr>
        <w:pStyle w:val="ListParagraph"/>
        <w:numPr>
          <w:ilvl w:val="0"/>
          <w:numId w:val="2"/>
        </w:numPr>
        <w:spacing w:after="40" w:before="40" w:line="280"/>
      </w:pPr>
      <w:r>
        <w:rPr>
          <w:sz w:val="22"/>
          <w:szCs w:val="22"/>
        </w:rPr>
        <w:t xml:space="preserve">We will not engage in black-hat negative SEO against competitors</w:t>
      </w:r>
    </w:p>
    <w:p>
      <w:pPr>
        <w:pStyle w:val="ListParagraph"/>
        <w:numPr>
          <w:ilvl w:val="0"/>
          <w:numId w:val="2"/>
        </w:numPr>
        <w:spacing w:after="40" w:before="40" w:line="280"/>
      </w:pPr>
      <w:r>
        <w:rPr>
          <w:sz w:val="22"/>
          <w:szCs w:val="22"/>
        </w:rPr>
        <w:t xml:space="preserve">We will not suppress legitimate consumer complaints — we will help you resolve them</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Can you remove negative content from Google search results?</w:t>
      </w:r>
    </w:p>
    <w:p>
      <w:pPr>
        <w:spacing w:after="100" w:before="0" w:line="300"/>
        <w:ind w:left="720"/>
      </w:pPr>
      <w:r>
        <w:rPr>
          <w:sz w:val="22"/>
          <w:szCs w:val="22"/>
        </w:rPr>
        <w:t xml:space="preserve">Sometimes — we have several legitimate avenues including direct platform removal requests, copyright-based DMCA takedowns where applicable, right-to-be-forgotten requests, and coordination with legal counsel for defamation matters. Where removal is not possible, we suppress damaging content by ranking positive owned content above it on the SERP.</w:t>
      </w:r>
    </w:p>
    <w:p>
      <w:pPr>
        <w:pStyle w:val="ListParagraph"/>
        <w:numPr>
          <w:ilvl w:val="0"/>
          <w:numId w:val="3"/>
        </w:numPr>
        <w:spacing w:after="60" w:before="160" w:line="300"/>
      </w:pPr>
      <w:r>
        <w:rPr>
          <w:b/>
          <w:bCs/>
          <w:color w:val="1F4E79"/>
          <w:sz w:val="23"/>
          <w:szCs w:val="23"/>
        </w:rPr>
        <w:t xml:space="preserve">How long does ORM take to show results?</w:t>
      </w:r>
    </w:p>
    <w:p>
      <w:pPr>
        <w:spacing w:after="100" w:before="0" w:line="300"/>
        <w:ind w:left="720"/>
      </w:pPr>
      <w:r>
        <w:rPr>
          <w:sz w:val="22"/>
          <w:szCs w:val="22"/>
        </w:rPr>
        <w:t xml:space="preserve">Visible SERP changes typically begin within 4–8 weeks. Significant reputation transformation — measured by SERP composition, review volume, and sentiment scores — usually takes 4–6 months of consistent work. Severely damaged reputations can take 6–12 months to fully repair.</w:t>
      </w:r>
    </w:p>
    <w:p>
      <w:pPr>
        <w:pStyle w:val="ListParagraph"/>
        <w:numPr>
          <w:ilvl w:val="0"/>
          <w:numId w:val="3"/>
        </w:numPr>
        <w:spacing w:after="60" w:before="160" w:line="300"/>
      </w:pPr>
      <w:r>
        <w:rPr>
          <w:b/>
          <w:bCs/>
          <w:color w:val="1F4E79"/>
          <w:sz w:val="23"/>
          <w:szCs w:val="23"/>
        </w:rPr>
        <w:t xml:space="preserve">Will you buy fake positive reviews to balance the negative ones?</w:t>
      </w:r>
    </w:p>
    <w:p>
      <w:pPr>
        <w:spacing w:after="100" w:before="0" w:line="300"/>
        <w:ind w:left="720"/>
      </w:pPr>
      <w:r>
        <w:rPr>
          <w:sz w:val="22"/>
          <w:szCs w:val="22"/>
        </w:rPr>
        <w:t xml:space="preserve">Absolutely not. Fake reviews are unethical, violate platform policies, are detectable by review platforms and Google, and ultimately damage trust further when discovered. We build review volume through legitimate post-purchase outreach to genuine customers who had positive experiences.</w:t>
      </w:r>
    </w:p>
    <w:p>
      <w:pPr>
        <w:pStyle w:val="ListParagraph"/>
        <w:numPr>
          <w:ilvl w:val="0"/>
          <w:numId w:val="3"/>
        </w:numPr>
        <w:spacing w:after="60" w:before="160" w:line="300"/>
      </w:pPr>
      <w:r>
        <w:rPr>
          <w:b/>
          <w:bCs/>
          <w:color w:val="1F4E79"/>
          <w:sz w:val="23"/>
          <w:szCs w:val="23"/>
        </w:rPr>
        <w:t xml:space="preserve">What does an ORM engagement cost?</w:t>
      </w:r>
    </w:p>
    <w:p>
      <w:pPr>
        <w:spacing w:after="100" w:before="0" w:line="300"/>
        <w:ind w:left="720"/>
      </w:pPr>
      <w:r>
        <w:rPr>
          <w:sz w:val="22"/>
          <w:szCs w:val="22"/>
        </w:rPr>
        <w:t xml:space="preserve">Engagements range from ₹50,000 per month for ongoing reputation maintenance to ₹2,50,000+ per month for active crisis recovery and SERP cleanup. Pricing depends on the severity of the situation, the volume of negative content, and the timeline objectives.</w:t>
      </w:r>
    </w:p>
    <w:p>
      <w:pPr>
        <w:pStyle w:val="ListParagraph"/>
        <w:numPr>
          <w:ilvl w:val="0"/>
          <w:numId w:val="3"/>
        </w:numPr>
        <w:spacing w:after="60" w:before="160" w:line="300"/>
      </w:pPr>
      <w:r>
        <w:rPr>
          <w:b/>
          <w:bCs/>
          <w:color w:val="1F4E79"/>
          <w:sz w:val="23"/>
          <w:szCs w:val="23"/>
        </w:rPr>
        <w:t xml:space="preserve">Do you work with individuals or only companies?</w:t>
      </w:r>
    </w:p>
    <w:p>
      <w:pPr>
        <w:spacing w:after="100" w:before="0" w:line="300"/>
        <w:ind w:left="720"/>
      </w:pPr>
      <w:r>
        <w:rPr>
          <w:sz w:val="22"/>
          <w:szCs w:val="22"/>
        </w:rPr>
        <w:t xml:space="preserve">Both. We run extensive ORM engagements for senior executives, doctors, lawyers, and high-net-worth individuals where personal name search results matter — alongside our brand-level engagements. Personal reputation work is particularly time-sensitive and we handle it with discretion.</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ORM services</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AggregateRating</w:t>
      </w:r>
    </w:p>
    <w:p>
      <w:pPr>
        <w:pStyle w:val="ListParagraph"/>
        <w:numPr>
          <w:ilvl w:val="0"/>
          <w:numId w:val="2"/>
        </w:numPr>
        <w:spacing w:after="40" w:before="40" w:line="280"/>
      </w:pPr>
      <w:r>
        <w:rPr>
          <w:sz w:val="22"/>
          <w:szCs w:val="22"/>
        </w:rPr>
        <w:t xml:space="preserve">ProfessionalService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6  ·  </w:t>
      </w:r>
      <w:r>
        <w:rPr>
          <w:b/>
          <w:bCs/>
          <w:color w:val="1F4E79"/>
          <w:sz w:val="22"/>
          <w:szCs w:val="22"/>
        </w:rPr>
        <w:t xml:space="preserve">/CONTENT-MARKETING</w:t>
      </w:r>
    </w:p>
    <w:p>
      <w:pPr>
        <w:pStyle w:val="Heading1"/>
        <w:spacing w:after="200" w:before="360"/>
      </w:pPr>
      <w:r>
        <w:rPr>
          <w:b/>
          <w:bCs/>
          <w:color w:val="1F4E79"/>
          <w:sz w:val="36"/>
          <w:szCs w:val="36"/>
        </w:rPr>
        <w:t xml:space="preserve">Content Marketing Agency in Mumbai That Builds Authority and Drives Pipeline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content marketing agency in Mumbai | top content marketing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content strategy services Mumbai</w:t>
      </w:r>
    </w:p>
    <w:p>
      <w:pPr>
        <w:pStyle w:val="ListParagraph"/>
        <w:numPr>
          <w:ilvl w:val="0"/>
          <w:numId w:val="2"/>
        </w:numPr>
        <w:spacing w:after="40" w:before="40" w:line="280"/>
      </w:pPr>
      <w:r>
        <w:rPr>
          <w:sz w:val="22"/>
          <w:szCs w:val="22"/>
        </w:rPr>
        <w:t xml:space="preserve">blog writing services India</w:t>
      </w:r>
    </w:p>
    <w:p>
      <w:pPr>
        <w:pStyle w:val="ListParagraph"/>
        <w:numPr>
          <w:ilvl w:val="0"/>
          <w:numId w:val="2"/>
        </w:numPr>
        <w:spacing w:after="40" w:before="40" w:line="280"/>
      </w:pPr>
      <w:r>
        <w:rPr>
          <w:sz w:val="22"/>
          <w:szCs w:val="22"/>
        </w:rPr>
        <w:t xml:space="preserve">content writing agency Mumbai</w:t>
      </w:r>
    </w:p>
    <w:p>
      <w:pPr>
        <w:pStyle w:val="ListParagraph"/>
        <w:numPr>
          <w:ilvl w:val="0"/>
          <w:numId w:val="2"/>
        </w:numPr>
        <w:spacing w:after="40" w:before="40" w:line="280"/>
      </w:pPr>
      <w:r>
        <w:rPr>
          <w:sz w:val="22"/>
          <w:szCs w:val="22"/>
        </w:rPr>
        <w:t xml:space="preserve">B2B content marketing India</w:t>
      </w:r>
    </w:p>
    <w:p>
      <w:pPr>
        <w:pStyle w:val="ListParagraph"/>
        <w:numPr>
          <w:ilvl w:val="0"/>
          <w:numId w:val="2"/>
        </w:numPr>
        <w:spacing w:after="40" w:before="40" w:line="280"/>
      </w:pPr>
      <w:r>
        <w:rPr>
          <w:sz w:val="22"/>
          <w:szCs w:val="22"/>
        </w:rPr>
        <w:t xml:space="preserve">SEO content services Mumbai</w:t>
      </w:r>
    </w:p>
    <w:p>
      <w:pPr>
        <w:pStyle w:val="ListParagraph"/>
        <w:numPr>
          <w:ilvl w:val="0"/>
          <w:numId w:val="2"/>
        </w:numPr>
        <w:spacing w:after="40" w:before="40" w:line="280"/>
      </w:pPr>
      <w:r>
        <w:rPr>
          <w:sz w:val="22"/>
          <w:szCs w:val="22"/>
        </w:rPr>
        <w:t xml:space="preserve">thought leadership content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editorial calendar</w:t>
      </w:r>
    </w:p>
    <w:p>
      <w:pPr>
        <w:pStyle w:val="ListParagraph"/>
        <w:numPr>
          <w:ilvl w:val="0"/>
          <w:numId w:val="2"/>
        </w:numPr>
        <w:spacing w:after="40" w:before="40" w:line="280"/>
      </w:pPr>
      <w:r>
        <w:rPr>
          <w:sz w:val="22"/>
          <w:szCs w:val="22"/>
        </w:rPr>
        <w:t xml:space="preserve">topic cluster strategy</w:t>
      </w:r>
    </w:p>
    <w:p>
      <w:pPr>
        <w:pStyle w:val="ListParagraph"/>
        <w:numPr>
          <w:ilvl w:val="0"/>
          <w:numId w:val="2"/>
        </w:numPr>
        <w:spacing w:after="40" w:before="40" w:line="280"/>
      </w:pPr>
      <w:r>
        <w:rPr>
          <w:sz w:val="22"/>
          <w:szCs w:val="22"/>
        </w:rPr>
        <w:t xml:space="preserve">pillar content</w:t>
      </w:r>
    </w:p>
    <w:p>
      <w:pPr>
        <w:pStyle w:val="ListParagraph"/>
        <w:numPr>
          <w:ilvl w:val="0"/>
          <w:numId w:val="2"/>
        </w:numPr>
        <w:spacing w:after="40" w:before="40" w:line="280"/>
      </w:pPr>
      <w:r>
        <w:rPr>
          <w:sz w:val="22"/>
          <w:szCs w:val="22"/>
        </w:rPr>
        <w:t xml:space="preserve">long-form blog writing</w:t>
      </w:r>
    </w:p>
    <w:p>
      <w:pPr>
        <w:pStyle w:val="ListParagraph"/>
        <w:numPr>
          <w:ilvl w:val="0"/>
          <w:numId w:val="2"/>
        </w:numPr>
        <w:spacing w:after="40" w:before="40" w:line="280"/>
      </w:pPr>
      <w:r>
        <w:rPr>
          <w:sz w:val="22"/>
          <w:szCs w:val="22"/>
        </w:rPr>
        <w:t xml:space="preserve">search intent content</w:t>
      </w:r>
    </w:p>
    <w:p>
      <w:pPr>
        <w:pStyle w:val="ListParagraph"/>
        <w:numPr>
          <w:ilvl w:val="0"/>
          <w:numId w:val="2"/>
        </w:numPr>
        <w:spacing w:after="40" w:before="40" w:line="280"/>
      </w:pPr>
      <w:r>
        <w:rPr>
          <w:sz w:val="22"/>
          <w:szCs w:val="22"/>
        </w:rPr>
        <w:t xml:space="preserve">internal linking</w:t>
      </w:r>
    </w:p>
    <w:p>
      <w:pPr>
        <w:pStyle w:val="ListParagraph"/>
        <w:numPr>
          <w:ilvl w:val="0"/>
          <w:numId w:val="2"/>
        </w:numPr>
        <w:spacing w:after="40" w:before="40" w:line="280"/>
      </w:pPr>
      <w:r>
        <w:rPr>
          <w:sz w:val="22"/>
          <w:szCs w:val="22"/>
        </w:rPr>
        <w:t xml:space="preserve">content distribution</w:t>
      </w:r>
    </w:p>
    <w:p>
      <w:pPr>
        <w:pStyle w:val="ListParagraph"/>
        <w:numPr>
          <w:ilvl w:val="0"/>
          <w:numId w:val="2"/>
        </w:numPr>
        <w:spacing w:after="40" w:before="40" w:line="280"/>
      </w:pPr>
      <w:r>
        <w:rPr>
          <w:sz w:val="22"/>
          <w:szCs w:val="22"/>
        </w:rPr>
        <w:t xml:space="preserve">subject matter expertise</w:t>
      </w:r>
    </w:p>
    <w:p>
      <w:pPr>
        <w:pStyle w:val="ListParagraph"/>
        <w:numPr>
          <w:ilvl w:val="0"/>
          <w:numId w:val="2"/>
        </w:numPr>
        <w:spacing w:after="40" w:before="40" w:line="280"/>
      </w:pPr>
      <w:r>
        <w:rPr>
          <w:sz w:val="22"/>
          <w:szCs w:val="22"/>
        </w:rPr>
        <w:t xml:space="preserve">case study writing</w:t>
      </w:r>
    </w:p>
    <w:p>
      <w:pPr>
        <w:pStyle w:val="ListParagraph"/>
        <w:numPr>
          <w:ilvl w:val="0"/>
          <w:numId w:val="2"/>
        </w:numPr>
        <w:spacing w:after="40" w:before="40" w:line="280"/>
      </w:pPr>
      <w:r>
        <w:rPr>
          <w:sz w:val="22"/>
          <w:szCs w:val="22"/>
        </w:rPr>
        <w:t xml:space="preserve">white paper development</w:t>
      </w:r>
    </w:p>
    <w:p>
      <w:pPr>
        <w:pStyle w:val="ListParagraph"/>
        <w:numPr>
          <w:ilvl w:val="0"/>
          <w:numId w:val="2"/>
        </w:numPr>
        <w:spacing w:after="40" w:before="40" w:line="280"/>
      </w:pPr>
      <w:r>
        <w:rPr>
          <w:sz w:val="22"/>
          <w:szCs w:val="22"/>
        </w:rPr>
        <w:t xml:space="preserve">video content strategy</w:t>
      </w:r>
    </w:p>
    <w:p>
      <w:pPr>
        <w:pStyle w:val="ListParagraph"/>
        <w:numPr>
          <w:ilvl w:val="0"/>
          <w:numId w:val="2"/>
        </w:numPr>
        <w:spacing w:after="40" w:before="40" w:line="280"/>
      </w:pPr>
      <w:r>
        <w:rPr>
          <w:sz w:val="22"/>
          <w:szCs w:val="22"/>
        </w:rPr>
        <w:t xml:space="preserve">newsletter content</w:t>
      </w:r>
    </w:p>
    <w:p>
      <w:pPr>
        <w:pStyle w:val="ListParagraph"/>
        <w:numPr>
          <w:ilvl w:val="0"/>
          <w:numId w:val="2"/>
        </w:numPr>
        <w:spacing w:after="40" w:before="40" w:line="280"/>
      </w:pPr>
      <w:r>
        <w:rPr>
          <w:sz w:val="22"/>
          <w:szCs w:val="22"/>
        </w:rPr>
        <w:t xml:space="preserve">content gap analysis</w:t>
      </w:r>
    </w:p>
    <w:p>
      <w:pPr>
        <w:pStyle w:val="ListParagraph"/>
        <w:numPr>
          <w:ilvl w:val="0"/>
          <w:numId w:val="2"/>
        </w:numPr>
        <w:spacing w:after="40" w:before="40" w:line="280"/>
      </w:pPr>
      <w:r>
        <w:rPr>
          <w:sz w:val="22"/>
          <w:szCs w:val="22"/>
        </w:rPr>
        <w:t xml:space="preserve">content audit</w:t>
      </w:r>
    </w:p>
    <w:p>
      <w:pPr>
        <w:pStyle w:val="ListParagraph"/>
        <w:numPr>
          <w:ilvl w:val="0"/>
          <w:numId w:val="2"/>
        </w:numPr>
        <w:spacing w:after="40" w:before="40" w:line="280"/>
      </w:pPr>
      <w:r>
        <w:rPr>
          <w:sz w:val="22"/>
          <w:szCs w:val="22"/>
        </w:rPr>
        <w:t xml:space="preserve">content performance metrics</w:t>
      </w:r>
    </w:p>
    <w:p>
      <w:pPr>
        <w:spacing w:after="80" w:before="80" w:line="300"/>
      </w:pPr>
      <w:r>
        <w:rPr>
          <w:b/>
          <w:bCs/>
          <w:color w:val="1F4E79"/>
          <w:sz w:val="22"/>
          <w:szCs w:val="22"/>
        </w:rPr>
        <w:t xml:space="preserve">Meta Title: </w:t>
      </w:r>
      <w:r>
        <w:rPr>
          <w:sz w:val="22"/>
          <w:szCs w:val="22"/>
        </w:rPr>
        <w:t xml:space="preserve">Content Marketing Agency in Mumbai | DV Digital — India's Trusted Partner</w:t>
      </w:r>
    </w:p>
    <w:p>
      <w:pPr>
        <w:spacing w:after="80" w:before="80" w:line="300"/>
      </w:pPr>
      <w:r>
        <w:rPr>
          <w:b/>
          <w:bCs/>
          <w:color w:val="1F4E79"/>
          <w:sz w:val="22"/>
          <w:szCs w:val="22"/>
        </w:rPr>
        <w:t xml:space="preserve">Meta Description: </w:t>
      </w:r>
      <w:r>
        <w:rPr>
          <w:sz w:val="22"/>
          <w:szCs w:val="22"/>
        </w:rPr>
        <w:t xml:space="preserve">DV Digital builds content engines that drive organic traffic, generate qualified leads &amp; establish thought leadership for Indian brands.</w:t>
      </w:r>
    </w:p>
    <w:p>
      <w:pPr>
        <w:spacing w:after="80" w:before="80" w:line="300"/>
      </w:pPr>
      <w:r>
        <w:rPr>
          <w:b/>
          <w:bCs/>
          <w:color w:val="1F4E79"/>
          <w:sz w:val="22"/>
          <w:szCs w:val="22"/>
        </w:rPr>
        <w:t xml:space="preserve">E-E-A-T Focus: </w:t>
      </w:r>
      <w:r>
        <w:rPr>
          <w:sz w:val="22"/>
          <w:szCs w:val="22"/>
        </w:rPr>
        <w:t xml:space="preserve">Experience (content portfolio), Expertise (SME-led writing), Authoritativeness (industry research), Trustworthiness (factual rigour)</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1,000+ Long-Form Pieces Published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Across 80+ client brands — blogs, pillar guides, case studies, white papers, newsletters, and video scripts.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Subject Matter Expert Writers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Our writers are matched to your industry — finance content by finance writers, healthcare by clinical writers, tech by technical writers.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Original Research &amp; Data</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We commission and publish proprietary surveys, benchmarks, and industry data that earn citations and authority.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Factual Rigour &amp; Source Citation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claim is sourced; every statistic linked; every expert quote verified — content that stands up to scrutiny.</w:t>
            </w:r>
          </w:p>
        </w:tc>
      </w:tr>
    </w:tbl>
    <w:p>
      <w:pPr>
        <w:pStyle w:val="Heading2"/>
        <w:spacing w:after="140" w:before="280"/>
      </w:pPr>
      <w:r>
        <w:rPr>
          <w:b/>
          <w:bCs/>
          <w:color w:val="2E5984"/>
          <w:sz w:val="28"/>
          <w:szCs w:val="28"/>
        </w:rPr>
        <w:t xml:space="preserve">Why Content Marketing Outperforms Every Other Long-Term Channel</w:t>
      </w:r>
    </w:p>
    <w:p>
      <w:pPr>
        <w:spacing w:after="60" w:before="60" w:line="300"/>
      </w:pPr>
      <w:r>
        <w:rPr>
          <w:sz w:val="22"/>
          <w:szCs w:val="22"/>
        </w:rPr>
        <w:t xml:space="preserve">Content marketing is the only channel that compounds. A well-researched pillar guide written today continues attracting organic traffic, building backlinks, and generating leads three years from now — while paid acquisition stops the moment your card is declined. That compounding economics is why every category-leading B2B and D2C brand has built a serious content marketing engine.</w:t>
      </w:r>
    </w:p>
    <w:p>
      <w:pPr>
        <w:spacing w:after="60" w:before="60" w:line="300"/>
      </w:pPr>
      <w:r>
        <w:rPr>
          <w:sz w:val="22"/>
          <w:szCs w:val="22"/>
        </w:rPr>
        <w:t xml:space="preserve">DV Digital builds content marketing programmes around a simple thesis: write better than your competitors, on the topics that matter to your buyers, with verifiable expertise behind every claim. The result is content Google rewards with rankings, AI search engines cite as authoritative, and prospects share with colleagues.</w:t>
      </w:r>
    </w:p>
    <w:p>
      <w:pPr>
        <w:spacing w:after="60" w:before="60" w:line="300"/>
      </w:pPr>
      <w:r>
        <w:rPr>
          <w:sz w:val="22"/>
          <w:szCs w:val="22"/>
        </w:rPr>
        <w:t xml:space="preserve">As a content marketing agency in Mumbai, we partner with B2B SaaS, fintech, healthcare, real estate, and D2C consumer brands across India to build content engines that drive organic traffic, generate qualified pipeline, and establish unmistakable thought leadership in their categories.</w:t>
      </w:r>
    </w:p>
    <w:p>
      <w:pPr>
        <w:spacing w:after="60" w:before="60" w:line="300"/>
      </w:pPr>
      <w:r>
        <w:rPr>
          <w:sz w:val="22"/>
          <w:szCs w:val="22"/>
        </w:rPr>
        <w:t xml:space="preserve">As a content marketing agency in Mumbai, we partner with B2B SaaS, fintech, healthcare, real estate, and D2C consumer brands across India to build content engines that drive organic traffic, generate qualified pipeline, and establish unmistakable thought leadership in their categories.</w:t>
      </w:r>
    </w:p>
    <w:p>
      <w:pPr>
        <w:spacing w:after="60" w:before="60" w:line="300"/>
      </w:pPr>
      <w:r>
        <w:rPr>
          <w:sz w:val="22"/>
          <w:szCs w:val="22"/>
        </w:rPr>
        <w:t xml:space="preserve">Unlike agencies that produce content for keyword volume alone, we build programmes around topical authority — creating pillar pages, cluster content, and supporting assets that signal genuine subject-matter depth to Google and to AI search engines now mediating consumer discovery.</w:t>
      </w:r>
    </w:p>
    <w:p>
      <w:pPr>
        <w:pStyle w:val="Heading2"/>
        <w:spacing w:after="140" w:before="280"/>
      </w:pPr>
      <w:r>
        <w:rPr>
          <w:b/>
          <w:bCs/>
          <w:color w:val="2E5984"/>
          <w:sz w:val="28"/>
          <w:szCs w:val="28"/>
        </w:rPr>
        <w:t xml:space="preserve">Our Content Marketing Service Stack</w:t>
      </w:r>
    </w:p>
    <w:p>
      <w:pPr>
        <w:pStyle w:val="Heading3"/>
        <w:spacing w:after="100" w:before="200"/>
      </w:pPr>
      <w:r>
        <w:rPr>
          <w:b/>
          <w:bCs/>
          <w:color w:val="3C7BAA"/>
          <w:sz w:val="24"/>
          <w:szCs w:val="24"/>
        </w:rPr>
        <w:t xml:space="preserve">Content Strategy &amp; Editorial Calendar</w:t>
      </w:r>
    </w:p>
    <w:p>
      <w:pPr>
        <w:spacing w:after="60" w:before="60" w:line="300"/>
      </w:pPr>
      <w:r>
        <w:rPr>
          <w:sz w:val="22"/>
          <w:szCs w:val="22"/>
        </w:rPr>
        <w:t xml:space="preserve">Every engagement begins with audience research, keyword and topic mapping, competitor content gap analysis, and pillar/cluster architecture. From this we build a 6-month editorial calendar with publishing cadence, format mix, and KPI targets.</w:t>
      </w:r>
    </w:p>
    <w:p>
      <w:pPr>
        <w:pStyle w:val="Heading3"/>
        <w:spacing w:after="100" w:before="200"/>
      </w:pPr>
      <w:r>
        <w:rPr>
          <w:b/>
          <w:bCs/>
          <w:color w:val="3C7BAA"/>
          <w:sz w:val="24"/>
          <w:szCs w:val="24"/>
        </w:rPr>
        <w:t xml:space="preserve">Long-Form SEO Content &amp; Pillar Guides</w:t>
      </w:r>
    </w:p>
    <w:p>
      <w:pPr>
        <w:spacing w:after="60" w:before="60" w:line="300"/>
      </w:pPr>
      <w:r>
        <w:rPr>
          <w:sz w:val="22"/>
          <w:szCs w:val="22"/>
        </w:rPr>
        <w:t xml:space="preserve">Comprehensive 2,500–5,000 word resource pages that rank for high-intent keywords and serve as authoritative reference content. Built with proper heading hierarchy, internal linking, schema markup, and search intent alignment.</w:t>
      </w:r>
    </w:p>
    <w:p>
      <w:pPr>
        <w:pStyle w:val="Heading3"/>
        <w:spacing w:after="100" w:before="200"/>
      </w:pPr>
      <w:r>
        <w:rPr>
          <w:b/>
          <w:bCs/>
          <w:color w:val="3C7BAA"/>
          <w:sz w:val="24"/>
          <w:szCs w:val="24"/>
        </w:rPr>
        <w:t xml:space="preserve">Case Studies &amp; Customer Storytelling</w:t>
      </w:r>
    </w:p>
    <w:p>
      <w:pPr>
        <w:spacing w:after="60" w:before="60" w:line="300"/>
      </w:pPr>
      <w:r>
        <w:rPr>
          <w:sz w:val="22"/>
          <w:szCs w:val="22"/>
        </w:rPr>
        <w:t xml:space="preserve">We interview your customers, structure narrative case studies, and produce versions optimised for sales decks, website pages, and SEO ranking. Strong case studies are often the highest-converting content on a B2B website.</w:t>
      </w:r>
    </w:p>
    <w:p>
      <w:pPr>
        <w:pStyle w:val="Heading3"/>
        <w:spacing w:after="100" w:before="200"/>
      </w:pPr>
      <w:r>
        <w:rPr>
          <w:b/>
          <w:bCs/>
          <w:color w:val="3C7BAA"/>
          <w:sz w:val="24"/>
          <w:szCs w:val="24"/>
        </w:rPr>
        <w:t xml:space="preserve">White Papers &amp; Long-Form Lead Magnets</w:t>
      </w:r>
    </w:p>
    <w:p>
      <w:pPr>
        <w:spacing w:after="60" w:before="60" w:line="300"/>
      </w:pPr>
      <w:r>
        <w:rPr>
          <w:sz w:val="22"/>
          <w:szCs w:val="22"/>
        </w:rPr>
        <w:t xml:space="preserve">Original research, industry benchmarks, and deep-expertise documents that earn email signups, fuel ABM campaigns, and position you as the category authority for journalists and analysts.</w:t>
      </w:r>
    </w:p>
    <w:p>
      <w:pPr>
        <w:pStyle w:val="Heading3"/>
        <w:spacing w:after="100" w:before="200"/>
      </w:pPr>
      <w:r>
        <w:rPr>
          <w:b/>
          <w:bCs/>
          <w:color w:val="3C7BAA"/>
          <w:sz w:val="24"/>
          <w:szCs w:val="24"/>
        </w:rPr>
        <w:t xml:space="preserve">Video Content Scripting &amp; Production Coordination</w:t>
      </w:r>
    </w:p>
    <w:p>
      <w:pPr>
        <w:spacing w:after="60" w:before="60" w:line="300"/>
      </w:pPr>
      <w:r>
        <w:rPr>
          <w:sz w:val="22"/>
          <w:szCs w:val="22"/>
        </w:rPr>
        <w:t xml:space="preserve">Long-form YouTube scripts, short-form vertical scripts, webinar outlines, and explainer video coordination — content marketing now has to span text and video.</w:t>
      </w:r>
    </w:p>
    <w:p>
      <w:pPr>
        <w:pStyle w:val="Heading3"/>
        <w:spacing w:after="100" w:before="200"/>
      </w:pPr>
      <w:r>
        <w:rPr>
          <w:b/>
          <w:bCs/>
          <w:color w:val="3C7BAA"/>
          <w:sz w:val="24"/>
          <w:szCs w:val="24"/>
        </w:rPr>
        <w:t xml:space="preserve">Newsletter Content &amp; Distribution Strategy</w:t>
      </w:r>
    </w:p>
    <w:p>
      <w:pPr>
        <w:spacing w:after="60" w:before="60" w:line="300"/>
      </w:pPr>
      <w:r>
        <w:rPr>
          <w:sz w:val="22"/>
          <w:szCs w:val="22"/>
        </w:rPr>
        <w:t xml:space="preserve">Weekly or fortnightly newsletter content that nurtures leads, drives content discovery, and builds direct relationships with your audience independent of social algorithms.</w:t>
      </w:r>
    </w:p>
    <w:p>
      <w:pPr>
        <w:pStyle w:val="Heading2"/>
        <w:spacing w:after="140" w:before="280"/>
      </w:pPr>
      <w:r>
        <w:rPr>
          <w:b/>
          <w:bCs/>
          <w:color w:val="2E5984"/>
          <w:sz w:val="28"/>
          <w:szCs w:val="28"/>
        </w:rPr>
        <w:t xml:space="preserve">Content Formats That Work in 2026</w:t>
      </w:r>
    </w:p>
    <w:p>
      <w:pPr>
        <w:pStyle w:val="ListParagraph"/>
        <w:numPr>
          <w:ilvl w:val="0"/>
          <w:numId w:val="2"/>
        </w:numPr>
        <w:spacing w:after="40" w:before="40" w:line="280"/>
      </w:pPr>
      <w:r>
        <w:rPr>
          <w:sz w:val="22"/>
          <w:szCs w:val="22"/>
        </w:rPr>
        <w:t xml:space="preserve">Pillar guides — 3,000+ word definitive resources for high-intent search queries</w:t>
      </w:r>
    </w:p>
    <w:p>
      <w:pPr>
        <w:pStyle w:val="ListParagraph"/>
        <w:numPr>
          <w:ilvl w:val="0"/>
          <w:numId w:val="2"/>
        </w:numPr>
        <w:spacing w:after="40" w:before="40" w:line="280"/>
      </w:pPr>
      <w:r>
        <w:rPr>
          <w:sz w:val="22"/>
          <w:szCs w:val="22"/>
        </w:rPr>
        <w:t xml:space="preserve">Cluster blog posts — narrower topic posts internally linked to pillar pages</w:t>
      </w:r>
    </w:p>
    <w:p>
      <w:pPr>
        <w:pStyle w:val="ListParagraph"/>
        <w:numPr>
          <w:ilvl w:val="0"/>
          <w:numId w:val="2"/>
        </w:numPr>
        <w:spacing w:after="40" w:before="40" w:line="280"/>
      </w:pPr>
      <w:r>
        <w:rPr>
          <w:sz w:val="22"/>
          <w:szCs w:val="22"/>
        </w:rPr>
        <w:t xml:space="preserve">Customer case studies — narrative-led stories with measurable outcomes</w:t>
      </w:r>
    </w:p>
    <w:p>
      <w:pPr>
        <w:pStyle w:val="ListParagraph"/>
        <w:numPr>
          <w:ilvl w:val="0"/>
          <w:numId w:val="2"/>
        </w:numPr>
        <w:spacing w:after="40" w:before="40" w:line="280"/>
      </w:pPr>
      <w:r>
        <w:rPr>
          <w:sz w:val="22"/>
          <w:szCs w:val="22"/>
        </w:rPr>
        <w:t xml:space="preserve">Comparison and "versus" content — bottom-funnel queries with high purchase intent</w:t>
      </w:r>
    </w:p>
    <w:p>
      <w:pPr>
        <w:pStyle w:val="ListParagraph"/>
        <w:numPr>
          <w:ilvl w:val="0"/>
          <w:numId w:val="2"/>
        </w:numPr>
        <w:spacing w:after="40" w:before="40" w:line="280"/>
      </w:pPr>
      <w:r>
        <w:rPr>
          <w:sz w:val="22"/>
          <w:szCs w:val="22"/>
        </w:rPr>
        <w:t xml:space="preserve">Original research and industry benchmarks — earn backlinks and PR coverage</w:t>
      </w:r>
    </w:p>
    <w:p>
      <w:pPr>
        <w:pStyle w:val="ListParagraph"/>
        <w:numPr>
          <w:ilvl w:val="0"/>
          <w:numId w:val="2"/>
        </w:numPr>
        <w:spacing w:after="40" w:before="40" w:line="280"/>
      </w:pPr>
      <w:r>
        <w:rPr>
          <w:sz w:val="22"/>
          <w:szCs w:val="22"/>
        </w:rPr>
        <w:t xml:space="preserve">Long-form YouTube videos and short-form vertical video scripts</w:t>
      </w:r>
    </w:p>
    <w:p>
      <w:pPr>
        <w:pStyle w:val="ListParagraph"/>
        <w:numPr>
          <w:ilvl w:val="0"/>
          <w:numId w:val="2"/>
        </w:numPr>
        <w:spacing w:after="40" w:before="40" w:line="280"/>
      </w:pPr>
      <w:r>
        <w:rPr>
          <w:sz w:val="22"/>
          <w:szCs w:val="22"/>
        </w:rPr>
        <w:t xml:space="preserve">Newsletter sequences for lead nurturing and direct distribution</w:t>
      </w:r>
    </w:p>
    <w:p>
      <w:pPr>
        <w:pStyle w:val="ListParagraph"/>
        <w:numPr>
          <w:ilvl w:val="0"/>
          <w:numId w:val="2"/>
        </w:numPr>
        <w:spacing w:after="40" w:before="40" w:line="280"/>
      </w:pPr>
      <w:r>
        <w:rPr>
          <w:sz w:val="22"/>
          <w:szCs w:val="22"/>
        </w:rPr>
        <w:t xml:space="preserve">Interactive content — calculators, assessments, and decision trees</w:t>
      </w:r>
    </w:p>
    <w:p>
      <w:pPr>
        <w:pStyle w:val="Heading2"/>
        <w:spacing w:after="140" w:before="280"/>
      </w:pPr>
      <w:r>
        <w:rPr>
          <w:b/>
          <w:bCs/>
          <w:color w:val="2E5984"/>
          <w:sz w:val="28"/>
          <w:szCs w:val="28"/>
        </w:rPr>
        <w:t xml:space="preserve">How We Ensure Content Ranks AND Converts</w:t>
      </w:r>
    </w:p>
    <w:p>
      <w:pPr>
        <w:spacing w:after="60" w:before="60" w:line="300"/>
      </w:pPr>
      <w:r>
        <w:rPr>
          <w:sz w:val="22"/>
          <w:szCs w:val="22"/>
        </w:rPr>
        <w:t xml:space="preserve">Most content marketing agencies optimise for rankings or conversions but fail at both because they treat them as separate disciplines. Our content marketing process treats them as inseparable.</w:t>
      </w:r>
    </w:p>
    <w:p>
      <w:pPr>
        <w:pStyle w:val="ListParagraph"/>
        <w:numPr>
          <w:ilvl w:val="0"/>
          <w:numId w:val="2"/>
        </w:numPr>
        <w:spacing w:after="40" w:before="40" w:line="280"/>
      </w:pPr>
      <w:r>
        <w:rPr>
          <w:sz w:val="22"/>
          <w:szCs w:val="22"/>
        </w:rPr>
        <w:t xml:space="preserve">Search intent matching — every piece is mapped to a specific stage of the buyer journey</w:t>
      </w:r>
    </w:p>
    <w:p>
      <w:pPr>
        <w:pStyle w:val="ListParagraph"/>
        <w:numPr>
          <w:ilvl w:val="0"/>
          <w:numId w:val="2"/>
        </w:numPr>
        <w:spacing w:after="40" w:before="40" w:line="280"/>
      </w:pPr>
      <w:r>
        <w:rPr>
          <w:sz w:val="22"/>
          <w:szCs w:val="22"/>
        </w:rPr>
        <w:t xml:space="preserve">On-page SEO baked in — title, meta, headings, internal links, and schema from the start</w:t>
      </w:r>
    </w:p>
    <w:p>
      <w:pPr>
        <w:pStyle w:val="ListParagraph"/>
        <w:numPr>
          <w:ilvl w:val="0"/>
          <w:numId w:val="2"/>
        </w:numPr>
        <w:spacing w:after="40" w:before="40" w:line="280"/>
      </w:pPr>
      <w:r>
        <w:rPr>
          <w:sz w:val="22"/>
          <w:szCs w:val="22"/>
        </w:rPr>
        <w:t xml:space="preserve">Conversion design built into every page — relevant CTAs, lead magnets, and contextual links</w:t>
      </w:r>
    </w:p>
    <w:p>
      <w:pPr>
        <w:pStyle w:val="ListParagraph"/>
        <w:numPr>
          <w:ilvl w:val="0"/>
          <w:numId w:val="2"/>
        </w:numPr>
        <w:spacing w:after="40" w:before="40" w:line="280"/>
      </w:pPr>
      <w:r>
        <w:rPr>
          <w:sz w:val="22"/>
          <w:szCs w:val="22"/>
        </w:rPr>
        <w:t xml:space="preserve">E-E-A-T signals embedded — author bylines, source citations, expert quotes, and dates</w:t>
      </w:r>
    </w:p>
    <w:p>
      <w:pPr>
        <w:pStyle w:val="ListParagraph"/>
        <w:numPr>
          <w:ilvl w:val="0"/>
          <w:numId w:val="2"/>
        </w:numPr>
        <w:spacing w:after="40" w:before="40" w:line="280"/>
      </w:pPr>
      <w:r>
        <w:rPr>
          <w:sz w:val="22"/>
          <w:szCs w:val="22"/>
        </w:rPr>
        <w:t xml:space="preserve">Internal linking architecture that distributes authority to commercial pages</w:t>
      </w:r>
    </w:p>
    <w:p>
      <w:pPr>
        <w:pStyle w:val="ListParagraph"/>
        <w:numPr>
          <w:ilvl w:val="0"/>
          <w:numId w:val="2"/>
        </w:numPr>
        <w:spacing w:after="40" w:before="40" w:line="280"/>
      </w:pPr>
      <w:r>
        <w:rPr>
          <w:sz w:val="22"/>
          <w:szCs w:val="22"/>
        </w:rPr>
        <w:t xml:space="preserve">Performance tracking that measures rankings AND lead conversion per piece</w:t>
      </w:r>
    </w:p>
    <w:p>
      <w:pPr>
        <w:pStyle w:val="Heading2"/>
        <w:spacing w:after="140" w:before="280"/>
      </w:pPr>
      <w:r>
        <w:rPr>
          <w:b/>
          <w:bCs/>
          <w:color w:val="2E5984"/>
          <w:sz w:val="28"/>
          <w:szCs w:val="28"/>
        </w:rPr>
        <w:t xml:space="preserve">Industries We Have Built Content Engines For</w:t>
      </w:r>
    </w:p>
    <w:p>
      <w:pPr>
        <w:pStyle w:val="ListParagraph"/>
        <w:numPr>
          <w:ilvl w:val="0"/>
          <w:numId w:val="2"/>
        </w:numPr>
        <w:spacing w:after="40" w:before="40" w:line="280"/>
      </w:pPr>
      <w:r>
        <w:rPr>
          <w:sz w:val="22"/>
          <w:szCs w:val="22"/>
        </w:rPr>
        <w:t xml:space="preserve">B2B SaaS, technology, and enterprise software</w:t>
      </w:r>
    </w:p>
    <w:p>
      <w:pPr>
        <w:pStyle w:val="ListParagraph"/>
        <w:numPr>
          <w:ilvl w:val="0"/>
          <w:numId w:val="2"/>
        </w:numPr>
        <w:spacing w:after="40" w:before="40" w:line="280"/>
      </w:pPr>
      <w:r>
        <w:rPr>
          <w:sz w:val="22"/>
          <w:szCs w:val="22"/>
        </w:rPr>
        <w:t xml:space="preserve">Financial services, fintech, and investment platforms</w:t>
      </w:r>
    </w:p>
    <w:p>
      <w:pPr>
        <w:pStyle w:val="ListParagraph"/>
        <w:numPr>
          <w:ilvl w:val="0"/>
          <w:numId w:val="2"/>
        </w:numPr>
        <w:spacing w:after="40" w:before="40" w:line="280"/>
      </w:pPr>
      <w:r>
        <w:rPr>
          <w:sz w:val="22"/>
          <w:szCs w:val="22"/>
        </w:rPr>
        <w:t xml:space="preserve">Healthcare, healthtech, and clinical brands</w:t>
      </w:r>
    </w:p>
    <w:p>
      <w:pPr>
        <w:pStyle w:val="ListParagraph"/>
        <w:numPr>
          <w:ilvl w:val="0"/>
          <w:numId w:val="2"/>
        </w:numPr>
        <w:spacing w:after="40" w:before="40" w:line="280"/>
      </w:pPr>
      <w:r>
        <w:rPr>
          <w:sz w:val="22"/>
          <w:szCs w:val="22"/>
        </w:rPr>
        <w:t xml:space="preserve">Real estate, proptech, and infrastructure</w:t>
      </w:r>
    </w:p>
    <w:p>
      <w:pPr>
        <w:pStyle w:val="ListParagraph"/>
        <w:numPr>
          <w:ilvl w:val="0"/>
          <w:numId w:val="2"/>
        </w:numPr>
        <w:spacing w:after="40" w:before="40" w:line="280"/>
      </w:pPr>
      <w:r>
        <w:rPr>
          <w:sz w:val="22"/>
          <w:szCs w:val="22"/>
        </w:rPr>
        <w:t xml:space="preserve">D2C consumer brands and lifestyle products</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Professional services — legal, consulting, accounting</w:t>
      </w:r>
    </w:p>
    <w:p>
      <w:pPr>
        <w:pStyle w:val="Heading2"/>
        <w:spacing w:after="140" w:before="280"/>
      </w:pPr>
      <w:r>
        <w:rPr>
          <w:b/>
          <w:bCs/>
          <w:color w:val="2E5984"/>
          <w:sz w:val="28"/>
          <w:szCs w:val="28"/>
        </w:rPr>
        <w:t xml:space="preserve">Industries We Have Built Content Engines For</w:t>
      </w:r>
    </w:p>
    <w:p>
      <w:pPr>
        <w:pStyle w:val="ListParagraph"/>
        <w:numPr>
          <w:ilvl w:val="0"/>
          <w:numId w:val="2"/>
        </w:numPr>
        <w:spacing w:after="40" w:before="40" w:line="280"/>
      </w:pPr>
      <w:r>
        <w:rPr>
          <w:sz w:val="22"/>
          <w:szCs w:val="22"/>
        </w:rPr>
        <w:t xml:space="preserve">B2B SaaS, technology, and enterprise software</w:t>
      </w:r>
    </w:p>
    <w:p>
      <w:pPr>
        <w:pStyle w:val="ListParagraph"/>
        <w:numPr>
          <w:ilvl w:val="0"/>
          <w:numId w:val="2"/>
        </w:numPr>
        <w:spacing w:after="40" w:before="40" w:line="280"/>
      </w:pPr>
      <w:r>
        <w:rPr>
          <w:sz w:val="22"/>
          <w:szCs w:val="22"/>
        </w:rPr>
        <w:t xml:space="preserve">Financial services, fintech, and investment platforms</w:t>
      </w:r>
    </w:p>
    <w:p>
      <w:pPr>
        <w:pStyle w:val="ListParagraph"/>
        <w:numPr>
          <w:ilvl w:val="0"/>
          <w:numId w:val="2"/>
        </w:numPr>
        <w:spacing w:after="40" w:before="40" w:line="280"/>
      </w:pPr>
      <w:r>
        <w:rPr>
          <w:sz w:val="22"/>
          <w:szCs w:val="22"/>
        </w:rPr>
        <w:t xml:space="preserve">Healthcare, healthtech, and clinical brands</w:t>
      </w:r>
    </w:p>
    <w:p>
      <w:pPr>
        <w:pStyle w:val="ListParagraph"/>
        <w:numPr>
          <w:ilvl w:val="0"/>
          <w:numId w:val="2"/>
        </w:numPr>
        <w:spacing w:after="40" w:before="40" w:line="280"/>
      </w:pPr>
      <w:r>
        <w:rPr>
          <w:sz w:val="22"/>
          <w:szCs w:val="22"/>
        </w:rPr>
        <w:t xml:space="preserve">Real estate, proptech, and infrastructure</w:t>
      </w:r>
    </w:p>
    <w:p>
      <w:pPr>
        <w:pStyle w:val="ListParagraph"/>
        <w:numPr>
          <w:ilvl w:val="0"/>
          <w:numId w:val="2"/>
        </w:numPr>
        <w:spacing w:after="40" w:before="40" w:line="280"/>
      </w:pPr>
      <w:r>
        <w:rPr>
          <w:sz w:val="22"/>
          <w:szCs w:val="22"/>
        </w:rPr>
        <w:t xml:space="preserve">D2C consumer brands and lifestyle products</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Professional services — legal, consulting, accounting</w:t>
      </w:r>
    </w:p>
    <w:p>
      <w:pPr>
        <w:pStyle w:val="Heading2"/>
        <w:spacing w:after="140" w:before="280"/>
      </w:pPr>
      <w:r>
        <w:rPr>
          <w:b/>
          <w:bCs/>
          <w:color w:val="2E5984"/>
          <w:sz w:val="28"/>
          <w:szCs w:val="28"/>
        </w:rPr>
        <w:t xml:space="preserve">How Our Content Marketing Engine Compounds Over 12 Months</w:t>
      </w:r>
    </w:p>
    <w:p>
      <w:pPr>
        <w:spacing w:after="60" w:before="60" w:line="300"/>
      </w:pPr>
      <w:r>
        <w:rPr>
          <w:sz w:val="22"/>
          <w:szCs w:val="22"/>
        </w:rPr>
        <w:t xml:space="preserve">Content marketing is the only channel that compounds. Most marketing investments stop returning the moment you stop spending; well-built content programmes accelerate over time as authority builds and topical clusters mature.</w:t>
      </w:r>
    </w:p>
    <w:p>
      <w:pPr>
        <w:pStyle w:val="ListParagraph"/>
        <w:numPr>
          <w:ilvl w:val="0"/>
          <w:numId w:val="2"/>
        </w:numPr>
        <w:spacing w:after="40" w:before="40" w:line="280"/>
      </w:pPr>
      <w:r>
        <w:rPr>
          <w:sz w:val="22"/>
          <w:szCs w:val="22"/>
        </w:rPr>
        <w:t xml:space="preserve">Months 1-3 — foundation: keyword research, content audit, pillar architecture, voice document</w:t>
      </w:r>
    </w:p>
    <w:p>
      <w:pPr>
        <w:pStyle w:val="ListParagraph"/>
        <w:numPr>
          <w:ilvl w:val="0"/>
          <w:numId w:val="2"/>
        </w:numPr>
        <w:spacing w:after="40" w:before="40" w:line="280"/>
      </w:pPr>
      <w:r>
        <w:rPr>
          <w:sz w:val="22"/>
          <w:szCs w:val="22"/>
        </w:rPr>
        <w:t xml:space="preserve">Months 4-6 — execution: pillar guides published, cluster content cycles, internal linking</w:t>
      </w:r>
    </w:p>
    <w:p>
      <w:pPr>
        <w:pStyle w:val="ListParagraph"/>
        <w:numPr>
          <w:ilvl w:val="0"/>
          <w:numId w:val="2"/>
        </w:numPr>
        <w:spacing w:after="40" w:before="40" w:line="280"/>
      </w:pPr>
      <w:r>
        <w:rPr>
          <w:sz w:val="22"/>
          <w:szCs w:val="22"/>
        </w:rPr>
        <w:t xml:space="preserve">Months 7-9 — authority: backlink acquisition, refresh cycles, supporting content</w:t>
      </w:r>
    </w:p>
    <w:p>
      <w:pPr>
        <w:pStyle w:val="ListParagraph"/>
        <w:numPr>
          <w:ilvl w:val="0"/>
          <w:numId w:val="2"/>
        </w:numPr>
        <w:spacing w:after="40" w:before="40" w:line="280"/>
      </w:pPr>
      <w:r>
        <w:rPr>
          <w:sz w:val="22"/>
          <w:szCs w:val="22"/>
        </w:rPr>
        <w:t xml:space="preserve">Months 10-12 — compounding: rankings climb, traffic accelerates, lead conversion improves</w:t>
      </w:r>
    </w:p>
    <w:p>
      <w:pPr>
        <w:pStyle w:val="ListParagraph"/>
        <w:numPr>
          <w:ilvl w:val="0"/>
          <w:numId w:val="2"/>
        </w:numPr>
        <w:spacing w:after="40" w:before="40" w:line="280"/>
      </w:pPr>
      <w:r>
        <w:rPr>
          <w:sz w:val="22"/>
          <w:szCs w:val="22"/>
        </w:rPr>
        <w:t xml:space="preserve">Year 2+ — flywheel: content updates compound, search visibility expands across topics</w:t>
      </w:r>
    </w:p>
    <w:p>
      <w:pPr>
        <w:pStyle w:val="ListParagraph"/>
        <w:numPr>
          <w:ilvl w:val="0"/>
          <w:numId w:val="2"/>
        </w:numPr>
        <w:spacing w:after="40" w:before="40" w:line="280"/>
      </w:pPr>
      <w:r>
        <w:rPr>
          <w:sz w:val="22"/>
          <w:szCs w:val="22"/>
        </w:rPr>
        <w:t xml:space="preserve">Reporting at every stage tied to organic traffic, ranking gains, and qualified leads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many pieces of content should I publish per month?</w:t>
      </w:r>
    </w:p>
    <w:p>
      <w:pPr>
        <w:spacing w:after="100" w:before="0" w:line="300"/>
        <w:ind w:left="720"/>
      </w:pPr>
      <w:r>
        <w:rPr>
          <w:sz w:val="22"/>
          <w:szCs w:val="22"/>
        </w:rPr>
        <w:t xml:space="preserve">There is no single right answer — it depends on your goals, competitor cadence, and topic landscape. Typical engagements range from 4 long-form pieces per month for niche B2B to 12–20 pieces per month for competitive consumer categories. We recommend cadence based on what your category and search landscape actually rewards.</w:t>
      </w:r>
    </w:p>
    <w:p>
      <w:pPr>
        <w:pStyle w:val="ListParagraph"/>
        <w:numPr>
          <w:ilvl w:val="0"/>
          <w:numId w:val="3"/>
        </w:numPr>
        <w:spacing w:after="60" w:before="160" w:line="300"/>
      </w:pPr>
      <w:r>
        <w:rPr>
          <w:b/>
          <w:bCs/>
          <w:color w:val="1F4E79"/>
          <w:sz w:val="23"/>
          <w:szCs w:val="23"/>
        </w:rPr>
        <w:t xml:space="preserve">How long until content starts driving organic traffic?</w:t>
      </w:r>
    </w:p>
    <w:p>
      <w:pPr>
        <w:spacing w:after="100" w:before="0" w:line="300"/>
        <w:ind w:left="720"/>
      </w:pPr>
      <w:r>
        <w:rPr>
          <w:sz w:val="22"/>
          <w:szCs w:val="22"/>
        </w:rPr>
        <w:t xml:space="preserve">Individual pieces typically begin ranking within 3–4 months for low-to-medium competition keywords. A complete content marketing programme — pillar guides, cluster posts, internal linking — usually shows compounding traffic growth from month 6 onward, with significant traffic from month 9–12.</w:t>
      </w:r>
    </w:p>
    <w:p>
      <w:pPr>
        <w:pStyle w:val="ListParagraph"/>
        <w:numPr>
          <w:ilvl w:val="0"/>
          <w:numId w:val="3"/>
        </w:numPr>
        <w:spacing w:after="60" w:before="160" w:line="300"/>
      </w:pPr>
      <w:r>
        <w:rPr>
          <w:b/>
          <w:bCs/>
          <w:color w:val="1F4E79"/>
          <w:sz w:val="23"/>
          <w:szCs w:val="23"/>
        </w:rPr>
        <w:t xml:space="preserve">Do you write content using AI tools or human writers?</w:t>
      </w:r>
    </w:p>
    <w:p>
      <w:pPr>
        <w:spacing w:after="100" w:before="0" w:line="300"/>
        <w:ind w:left="720"/>
      </w:pPr>
      <w:r>
        <w:rPr>
          <w:sz w:val="22"/>
          <w:szCs w:val="22"/>
        </w:rPr>
        <w:t xml:space="preserve">Our content is written by human writers who use AI tools as research and editing assistants — never as replacement. Pure AI-generated content is increasingly recognisable, struggles to rank under Google's helpful content guidelines, and rarely converts. Our writers handle structure, voice, expert input, and final polish.</w:t>
      </w:r>
    </w:p>
    <w:p>
      <w:pPr>
        <w:pStyle w:val="ListParagraph"/>
        <w:numPr>
          <w:ilvl w:val="0"/>
          <w:numId w:val="3"/>
        </w:numPr>
        <w:spacing w:after="60" w:before="160" w:line="300"/>
      </w:pPr>
      <w:r>
        <w:rPr>
          <w:b/>
          <w:bCs/>
          <w:color w:val="1F4E79"/>
          <w:sz w:val="23"/>
          <w:szCs w:val="23"/>
        </w:rPr>
        <w:t xml:space="preserve">Will my industry experts need to be involved in content creation?</w:t>
      </w:r>
    </w:p>
    <w:p>
      <w:pPr>
        <w:spacing w:after="100" w:before="0" w:line="300"/>
        <w:ind w:left="720"/>
      </w:pPr>
      <w:r>
        <w:rPr>
          <w:sz w:val="22"/>
          <w:szCs w:val="22"/>
        </w:rPr>
        <w:t xml:space="preserve">Some involvement is essential — typically 30–60 minutes per pillar piece for expert interviews where we extract unique insights, examples, and opinions. This is what makes your content rank-worthy and citation-worthy. We minimise your time investment while ensuring genuine expertise shines through.</w:t>
      </w:r>
    </w:p>
    <w:p>
      <w:pPr>
        <w:pStyle w:val="ListParagraph"/>
        <w:numPr>
          <w:ilvl w:val="0"/>
          <w:numId w:val="3"/>
        </w:numPr>
        <w:spacing w:after="60" w:before="160" w:line="300"/>
      </w:pPr>
      <w:r>
        <w:rPr>
          <w:b/>
          <w:bCs/>
          <w:color w:val="1F4E79"/>
          <w:sz w:val="23"/>
          <w:szCs w:val="23"/>
        </w:rPr>
        <w:t xml:space="preserve">What does content marketing typically cost?</w:t>
      </w:r>
    </w:p>
    <w:p>
      <w:pPr>
        <w:spacing w:after="100" w:before="0" w:line="300"/>
        <w:ind w:left="720"/>
      </w:pPr>
      <w:r>
        <w:rPr>
          <w:sz w:val="22"/>
          <w:szCs w:val="22"/>
        </w:rPr>
        <w:t xml:space="preserve">Content marketing engagements range from ₹50,000 per month for focused blog programmes to ₹3,50,000+ per month for comprehensive engines including pillar guides, case studies, original research, and video scripts. We scope based on your goals and provide clear pricing upfront.</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content marketing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AggregateRating</w:t>
      </w:r>
    </w:p>
    <w:p>
      <w:pPr>
        <w:pStyle w:val="ListParagraph"/>
        <w:numPr>
          <w:ilvl w:val="0"/>
          <w:numId w:val="2"/>
        </w:numPr>
        <w:spacing w:after="40" w:before="40" w:line="280"/>
      </w:pPr>
      <w:r>
        <w:rPr>
          <w:sz w:val="22"/>
          <w:szCs w:val="22"/>
        </w:rPr>
        <w:t xml:space="preserve">Article schema for blog content</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7  ·  </w:t>
      </w:r>
      <w:r>
        <w:rPr>
          <w:b/>
          <w:bCs/>
          <w:color w:val="1F4E79"/>
          <w:sz w:val="22"/>
          <w:szCs w:val="22"/>
        </w:rPr>
        <w:t xml:space="preserve">/UI-UX-DESIGN</w:t>
      </w:r>
    </w:p>
    <w:p>
      <w:pPr>
        <w:pStyle w:val="Heading1"/>
        <w:spacing w:after="200" w:before="360"/>
      </w:pPr>
      <w:r>
        <w:rPr>
          <w:b/>
          <w:bCs/>
          <w:color w:val="1F4E79"/>
          <w:sz w:val="36"/>
          <w:szCs w:val="36"/>
        </w:rPr>
        <w:t xml:space="preserve">UI UX Design Agency in Mumbai That Designs Products Users Actually Love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UI UX design agency in Mumbai | top UI UX design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UX design services Mumbai</w:t>
      </w:r>
    </w:p>
    <w:p>
      <w:pPr>
        <w:pStyle w:val="ListParagraph"/>
        <w:numPr>
          <w:ilvl w:val="0"/>
          <w:numId w:val="2"/>
        </w:numPr>
        <w:spacing w:after="40" w:before="40" w:line="280"/>
      </w:pPr>
      <w:r>
        <w:rPr>
          <w:sz w:val="22"/>
          <w:szCs w:val="22"/>
        </w:rPr>
        <w:t xml:space="preserve">user interface design India</w:t>
      </w:r>
    </w:p>
    <w:p>
      <w:pPr>
        <w:pStyle w:val="ListParagraph"/>
        <w:numPr>
          <w:ilvl w:val="0"/>
          <w:numId w:val="2"/>
        </w:numPr>
        <w:spacing w:after="40" w:before="40" w:line="280"/>
      </w:pPr>
      <w:r>
        <w:rPr>
          <w:sz w:val="22"/>
          <w:szCs w:val="22"/>
        </w:rPr>
        <w:t xml:space="preserve">product UX agency Mumbai</w:t>
      </w:r>
    </w:p>
    <w:p>
      <w:pPr>
        <w:pStyle w:val="ListParagraph"/>
        <w:numPr>
          <w:ilvl w:val="0"/>
          <w:numId w:val="2"/>
        </w:numPr>
        <w:spacing w:after="40" w:before="40" w:line="280"/>
      </w:pPr>
      <w:r>
        <w:rPr>
          <w:sz w:val="22"/>
          <w:szCs w:val="22"/>
        </w:rPr>
        <w:t xml:space="preserve">mobile app UI design India</w:t>
      </w:r>
    </w:p>
    <w:p>
      <w:pPr>
        <w:pStyle w:val="ListParagraph"/>
        <w:numPr>
          <w:ilvl w:val="0"/>
          <w:numId w:val="2"/>
        </w:numPr>
        <w:spacing w:after="40" w:before="40" w:line="280"/>
      </w:pPr>
      <w:r>
        <w:rPr>
          <w:sz w:val="22"/>
          <w:szCs w:val="22"/>
        </w:rPr>
        <w:t xml:space="preserve">SaaS UX agency Mumbai</w:t>
      </w:r>
    </w:p>
    <w:p>
      <w:pPr>
        <w:pStyle w:val="ListParagraph"/>
        <w:numPr>
          <w:ilvl w:val="0"/>
          <w:numId w:val="2"/>
        </w:numPr>
        <w:spacing w:after="40" w:before="40" w:line="280"/>
      </w:pPr>
      <w:r>
        <w:rPr>
          <w:sz w:val="22"/>
          <w:szCs w:val="22"/>
        </w:rPr>
        <w:t xml:space="preserve">user research services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user research</w:t>
      </w:r>
    </w:p>
    <w:p>
      <w:pPr>
        <w:pStyle w:val="ListParagraph"/>
        <w:numPr>
          <w:ilvl w:val="0"/>
          <w:numId w:val="2"/>
        </w:numPr>
        <w:spacing w:after="40" w:before="40" w:line="280"/>
      </w:pPr>
      <w:r>
        <w:rPr>
          <w:sz w:val="22"/>
          <w:szCs w:val="22"/>
        </w:rPr>
        <w:t xml:space="preserve">wireframing and prototyping</w:t>
      </w:r>
    </w:p>
    <w:p>
      <w:pPr>
        <w:pStyle w:val="ListParagraph"/>
        <w:numPr>
          <w:ilvl w:val="0"/>
          <w:numId w:val="2"/>
        </w:numPr>
        <w:spacing w:after="40" w:before="40" w:line="280"/>
      </w:pPr>
      <w:r>
        <w:rPr>
          <w:sz w:val="22"/>
          <w:szCs w:val="22"/>
        </w:rPr>
        <w:t xml:space="preserve">user journey mapping</w:t>
      </w:r>
    </w:p>
    <w:p>
      <w:pPr>
        <w:pStyle w:val="ListParagraph"/>
        <w:numPr>
          <w:ilvl w:val="0"/>
          <w:numId w:val="2"/>
        </w:numPr>
        <w:spacing w:after="40" w:before="40" w:line="280"/>
      </w:pPr>
      <w:r>
        <w:rPr>
          <w:sz w:val="22"/>
          <w:szCs w:val="22"/>
        </w:rPr>
        <w:t xml:space="preserve">Figma design system</w:t>
      </w:r>
    </w:p>
    <w:p>
      <w:pPr>
        <w:pStyle w:val="ListParagraph"/>
        <w:numPr>
          <w:ilvl w:val="0"/>
          <w:numId w:val="2"/>
        </w:numPr>
        <w:spacing w:after="40" w:before="40" w:line="280"/>
      </w:pPr>
      <w:r>
        <w:rPr>
          <w:sz w:val="22"/>
          <w:szCs w:val="22"/>
        </w:rPr>
        <w:t xml:space="preserve">usability testing</w:t>
      </w:r>
    </w:p>
    <w:p>
      <w:pPr>
        <w:pStyle w:val="ListParagraph"/>
        <w:numPr>
          <w:ilvl w:val="0"/>
          <w:numId w:val="2"/>
        </w:numPr>
        <w:spacing w:after="40" w:before="40" w:line="280"/>
      </w:pPr>
      <w:r>
        <w:rPr>
          <w:sz w:val="22"/>
          <w:szCs w:val="22"/>
        </w:rPr>
        <w:t xml:space="preserve">interaction design</w:t>
      </w:r>
    </w:p>
    <w:p>
      <w:pPr>
        <w:pStyle w:val="ListParagraph"/>
        <w:numPr>
          <w:ilvl w:val="0"/>
          <w:numId w:val="2"/>
        </w:numPr>
        <w:spacing w:after="40" w:before="40" w:line="280"/>
      </w:pPr>
      <w:r>
        <w:rPr>
          <w:sz w:val="22"/>
          <w:szCs w:val="22"/>
        </w:rPr>
        <w:t xml:space="preserve">WCAG accessibility</w:t>
      </w:r>
    </w:p>
    <w:p>
      <w:pPr>
        <w:pStyle w:val="ListParagraph"/>
        <w:numPr>
          <w:ilvl w:val="0"/>
          <w:numId w:val="2"/>
        </w:numPr>
        <w:spacing w:after="40" w:before="40" w:line="280"/>
      </w:pPr>
      <w:r>
        <w:rPr>
          <w:sz w:val="22"/>
          <w:szCs w:val="22"/>
        </w:rPr>
        <w:t xml:space="preserve">design systems</w:t>
      </w:r>
    </w:p>
    <w:p>
      <w:pPr>
        <w:pStyle w:val="ListParagraph"/>
        <w:numPr>
          <w:ilvl w:val="0"/>
          <w:numId w:val="2"/>
        </w:numPr>
        <w:spacing w:after="40" w:before="40" w:line="280"/>
      </w:pPr>
      <w:r>
        <w:rPr>
          <w:sz w:val="22"/>
          <w:szCs w:val="22"/>
        </w:rPr>
        <w:t xml:space="preserve">mobile-first design</w:t>
      </w:r>
    </w:p>
    <w:p>
      <w:pPr>
        <w:pStyle w:val="ListParagraph"/>
        <w:numPr>
          <w:ilvl w:val="0"/>
          <w:numId w:val="2"/>
        </w:numPr>
        <w:spacing w:after="40" w:before="40" w:line="280"/>
      </w:pPr>
      <w:r>
        <w:rPr>
          <w:sz w:val="22"/>
          <w:szCs w:val="22"/>
        </w:rPr>
        <w:t xml:space="preserve">responsive web design</w:t>
      </w:r>
    </w:p>
    <w:p>
      <w:pPr>
        <w:pStyle w:val="ListParagraph"/>
        <w:numPr>
          <w:ilvl w:val="0"/>
          <w:numId w:val="2"/>
        </w:numPr>
        <w:spacing w:after="40" w:before="40" w:line="280"/>
      </w:pPr>
      <w:r>
        <w:rPr>
          <w:sz w:val="22"/>
          <w:szCs w:val="22"/>
        </w:rPr>
        <w:t xml:space="preserve">user flow optimisation</w:t>
      </w:r>
    </w:p>
    <w:p>
      <w:pPr>
        <w:pStyle w:val="ListParagraph"/>
        <w:numPr>
          <w:ilvl w:val="0"/>
          <w:numId w:val="2"/>
        </w:numPr>
        <w:spacing w:after="40" w:before="40" w:line="280"/>
      </w:pPr>
      <w:r>
        <w:rPr>
          <w:sz w:val="22"/>
          <w:szCs w:val="22"/>
        </w:rPr>
        <w:t xml:space="preserve">information architecture</w:t>
      </w:r>
    </w:p>
    <w:p>
      <w:pPr>
        <w:pStyle w:val="ListParagraph"/>
        <w:numPr>
          <w:ilvl w:val="0"/>
          <w:numId w:val="2"/>
        </w:numPr>
        <w:spacing w:after="40" w:before="40" w:line="280"/>
      </w:pPr>
      <w:r>
        <w:rPr>
          <w:sz w:val="22"/>
          <w:szCs w:val="22"/>
        </w:rPr>
        <w:t xml:space="preserve">heuristic evaluation</w:t>
      </w:r>
    </w:p>
    <w:p>
      <w:pPr>
        <w:pStyle w:val="ListParagraph"/>
        <w:numPr>
          <w:ilvl w:val="0"/>
          <w:numId w:val="2"/>
        </w:numPr>
        <w:spacing w:after="40" w:before="40" w:line="280"/>
      </w:pPr>
      <w:r>
        <w:rPr>
          <w:sz w:val="22"/>
          <w:szCs w:val="22"/>
        </w:rPr>
        <w:t xml:space="preserve">UX A/B testing</w:t>
      </w:r>
    </w:p>
    <w:p>
      <w:pPr>
        <w:pStyle w:val="ListParagraph"/>
        <w:numPr>
          <w:ilvl w:val="0"/>
          <w:numId w:val="2"/>
        </w:numPr>
        <w:spacing w:after="40" w:before="40" w:line="280"/>
      </w:pPr>
      <w:r>
        <w:rPr>
          <w:sz w:val="22"/>
          <w:szCs w:val="22"/>
        </w:rPr>
        <w:t xml:space="preserve">design tokens</w:t>
      </w:r>
    </w:p>
    <w:p>
      <w:pPr>
        <w:spacing w:after="80" w:before="80" w:line="300"/>
      </w:pPr>
      <w:r>
        <w:rPr>
          <w:b/>
          <w:bCs/>
          <w:color w:val="1F4E79"/>
          <w:sz w:val="22"/>
          <w:szCs w:val="22"/>
        </w:rPr>
        <w:t xml:space="preserve">Meta Title: </w:t>
      </w:r>
      <w:r>
        <w:rPr>
          <w:sz w:val="22"/>
          <w:szCs w:val="22"/>
        </w:rPr>
        <w:t xml:space="preserve">UI UX Design Agency in Mumbai | UX Design Services India – DV Digital</w:t>
      </w:r>
    </w:p>
    <w:p>
      <w:pPr>
        <w:spacing w:after="80" w:before="80" w:line="300"/>
      </w:pPr>
      <w:r>
        <w:rPr>
          <w:b/>
          <w:bCs/>
          <w:color w:val="1F4E79"/>
          <w:sz w:val="22"/>
          <w:szCs w:val="22"/>
        </w:rPr>
        <w:t xml:space="preserve">Meta Description: </w:t>
      </w:r>
      <w:r>
        <w:rPr>
          <w:sz w:val="22"/>
          <w:szCs w:val="22"/>
        </w:rPr>
        <w:t xml:space="preserve">DV Digital designs digital products users love — research-led UX, beautiful UI, scalable design systems for SaaS, mobile apps &amp; e-commerce.</w:t>
      </w:r>
    </w:p>
    <w:p>
      <w:pPr>
        <w:spacing w:after="80" w:before="80" w:line="300"/>
      </w:pPr>
      <w:r>
        <w:rPr>
          <w:b/>
          <w:bCs/>
          <w:color w:val="1F4E79"/>
          <w:sz w:val="22"/>
          <w:szCs w:val="22"/>
        </w:rPr>
        <w:t xml:space="preserve">E-E-A-T Focus: </w:t>
      </w:r>
      <w:r>
        <w:rPr>
          <w:sz w:val="22"/>
          <w:szCs w:val="22"/>
        </w:rPr>
        <w:t xml:space="preserve">Experience (shipped products), Expertise (research-led process), Authoritativeness (design system delivery), Trustworthiness (usability validation)</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100+ Products Shipped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Live mobile apps, SaaS platforms, and e-commerce experiences designed end-to-end across consumer and B2B.</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Research-Led Design Process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project starts with user interviews, journey mapping, and competitive analysis — never blank-canvas guessing.</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Scalable Design Systems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We build component libraries and design tokens that compound efficiency across your product roadmap.</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Usability-Validated Designs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Prototypes are tested with real users before development — preventing expensive redesigns post-launch.</w:t>
            </w:r>
          </w:p>
        </w:tc>
      </w:tr>
    </w:tbl>
    <w:p>
      <w:pPr>
        <w:pStyle w:val="Heading2"/>
        <w:spacing w:after="140" w:before="280"/>
      </w:pPr>
      <w:r>
        <w:rPr>
          <w:b/>
          <w:bCs/>
          <w:color w:val="2E5984"/>
          <w:sz w:val="28"/>
          <w:szCs w:val="28"/>
        </w:rPr>
        <w:t xml:space="preserve">Why Great UX Is the Cheapest Growth Lever You Have</w:t>
      </w:r>
    </w:p>
    <w:p>
      <w:pPr>
        <w:spacing w:after="60" w:before="60" w:line="300"/>
      </w:pPr>
      <w:r>
        <w:rPr>
          <w:sz w:val="22"/>
          <w:szCs w:val="22"/>
        </w:rPr>
        <w:t xml:space="preserve">Every dollar spent on UX research and design returns roughly 100 dollars in measurable business outcomes — fewer support tickets, higher conversion, better retention, and reduced engineering rework. That is not marketing copy; it is a finding from Forrester research that has held up across product categories. The reason is simple: your users do not want to learn your product, they want to use it.</w:t>
      </w:r>
    </w:p>
    <w:p>
      <w:pPr>
        <w:spacing w:after="60" w:before="60" w:line="300"/>
      </w:pPr>
      <w:r>
        <w:rPr>
          <w:sz w:val="22"/>
          <w:szCs w:val="22"/>
        </w:rPr>
        <w:t xml:space="preserve">DV Digital is a UI UX design agency in Mumbai that designs digital products users love and businesses can scale. From early-stage MVPs to mature platforms scaling past product-market fit, we design with the right balance of research rigour, business pragmatism, and visual craft.</w:t>
      </w:r>
    </w:p>
    <w:p>
      <w:pPr>
        <w:spacing w:after="60" w:before="60" w:line="300"/>
      </w:pPr>
      <w:r>
        <w:rPr>
          <w:sz w:val="22"/>
          <w:szCs w:val="22"/>
        </w:rPr>
        <w:t xml:space="preserve">Most product teams underestimate the compounding cost of poor UX — every confused user is a support ticket, a refund request, or a churned customer. Investing in research-led design upfront prevents months of expensive remediation later.</w:t>
      </w:r>
    </w:p>
    <w:p>
      <w:pPr>
        <w:spacing w:after="60" w:before="60" w:line="300"/>
      </w:pPr>
      <w:r>
        <w:rPr>
          <w:sz w:val="22"/>
          <w:szCs w:val="22"/>
        </w:rPr>
        <w:t xml:space="preserve">Most product teams underestimate the compounding cost of poor UX — every confused user is a support ticket, a refund request, or a churned customer. Investing in research-led design upfront prevents months of expensive remediation later.</w:t>
      </w:r>
    </w:p>
    <w:p>
      <w:pPr>
        <w:spacing w:after="60" w:before="60" w:line="300"/>
      </w:pPr>
      <w:r>
        <w:rPr>
          <w:sz w:val="22"/>
          <w:szCs w:val="22"/>
        </w:rPr>
        <w:t xml:space="preserve">As a UI UX design agency in Mumbai, we work with founders, product managers, and design leaders to ship interfaces that are not just visually polished but functionally clear. From first wireframe to production-ready Figma handoff, our process is built around what real users actually do — not what stakeholders assume they will do.</w:t>
      </w:r>
    </w:p>
    <w:p>
      <w:pPr>
        <w:pStyle w:val="Heading2"/>
        <w:spacing w:after="140" w:before="280"/>
      </w:pPr>
      <w:r>
        <w:rPr>
          <w:b/>
          <w:bCs/>
          <w:color w:val="2E5984"/>
          <w:sz w:val="28"/>
          <w:szCs w:val="28"/>
        </w:rPr>
        <w:t xml:space="preserve">Our UI UX Design Process</w:t>
      </w:r>
    </w:p>
    <w:p>
      <w:pPr>
        <w:pStyle w:val="Heading3"/>
        <w:spacing w:after="100" w:before="200"/>
      </w:pPr>
      <w:r>
        <w:rPr>
          <w:b/>
          <w:bCs/>
          <w:color w:val="3C7BAA"/>
          <w:sz w:val="24"/>
          <w:szCs w:val="24"/>
        </w:rPr>
        <w:t xml:space="preserve">Discovery &amp; User Research</w:t>
      </w:r>
    </w:p>
    <w:p>
      <w:pPr>
        <w:spacing w:after="60" w:before="60" w:line="300"/>
      </w:pPr>
      <w:r>
        <w:rPr>
          <w:sz w:val="22"/>
          <w:szCs w:val="22"/>
        </w:rPr>
        <w:t xml:space="preserve">User interviews, contextual inquiry, stakeholder workshops, and competitor teardowns produce the foundation. We focus on understanding the actual jobs users are trying to do and where current solutions fail them.</w:t>
      </w:r>
    </w:p>
    <w:p>
      <w:pPr>
        <w:pStyle w:val="Heading3"/>
        <w:spacing w:after="100" w:before="200"/>
      </w:pPr>
      <w:r>
        <w:rPr>
          <w:b/>
          <w:bCs/>
          <w:color w:val="3C7BAA"/>
          <w:sz w:val="24"/>
          <w:szCs w:val="24"/>
        </w:rPr>
        <w:t xml:space="preserve">Information Architecture &amp; User Flows</w:t>
      </w:r>
    </w:p>
    <w:p>
      <w:pPr>
        <w:spacing w:after="60" w:before="60" w:line="300"/>
      </w:pPr>
      <w:r>
        <w:rPr>
          <w:sz w:val="22"/>
          <w:szCs w:val="22"/>
        </w:rPr>
        <w:t xml:space="preserve">Card sorting, sitemap definition, and end-to-end user flow diagrams ensure the product structure makes sense before any pixel-level work begins. Most usability problems are architecture problems in disguise.</w:t>
      </w:r>
    </w:p>
    <w:p>
      <w:pPr>
        <w:pStyle w:val="Heading3"/>
        <w:spacing w:after="100" w:before="200"/>
      </w:pPr>
      <w:r>
        <w:rPr>
          <w:b/>
          <w:bCs/>
          <w:color w:val="3C7BAA"/>
          <w:sz w:val="24"/>
          <w:szCs w:val="24"/>
        </w:rPr>
        <w:t xml:space="preserve">Wireframing &amp; Low-Fidelity Prototyping</w:t>
      </w:r>
    </w:p>
    <w:p>
      <w:pPr>
        <w:spacing w:after="60" w:before="60" w:line="300"/>
      </w:pPr>
      <w:r>
        <w:rPr>
          <w:sz w:val="22"/>
          <w:szCs w:val="22"/>
        </w:rPr>
        <w:t xml:space="preserve">Greyscale wireframes test layout, content hierarchy, and core flows quickly. We iterate fast at this stage when changes are cheap — never at high-fidelity when changes cost days of design time.</w:t>
      </w:r>
    </w:p>
    <w:p>
      <w:pPr>
        <w:pStyle w:val="Heading3"/>
        <w:spacing w:after="100" w:before="200"/>
      </w:pPr>
      <w:r>
        <w:rPr>
          <w:b/>
          <w:bCs/>
          <w:color w:val="3C7BAA"/>
          <w:sz w:val="24"/>
          <w:szCs w:val="24"/>
        </w:rPr>
        <w:t xml:space="preserve">High-Fidelity UI Design &amp; Visual Craft</w:t>
      </w:r>
    </w:p>
    <w:p>
      <w:pPr>
        <w:spacing w:after="60" w:before="60" w:line="300"/>
      </w:pPr>
      <w:r>
        <w:rPr>
          <w:sz w:val="22"/>
          <w:szCs w:val="22"/>
        </w:rPr>
        <w:t xml:space="preserve">Pixel-perfect Figma designs that align with your brand, balance accessibility with delight, and translate cleanly to development. Every screen ships in light/dark mode, mobile/tablet/desktop, and edge-state variants.</w:t>
      </w:r>
    </w:p>
    <w:p>
      <w:pPr>
        <w:pStyle w:val="Heading3"/>
        <w:spacing w:after="100" w:before="200"/>
      </w:pPr>
      <w:r>
        <w:rPr>
          <w:b/>
          <w:bCs/>
          <w:color w:val="3C7BAA"/>
          <w:sz w:val="24"/>
          <w:szCs w:val="24"/>
        </w:rPr>
        <w:t xml:space="preserve">Prototyping &amp; Usability Testing</w:t>
      </w:r>
    </w:p>
    <w:p>
      <w:pPr>
        <w:spacing w:after="60" w:before="60" w:line="300"/>
      </w:pPr>
      <w:r>
        <w:rPr>
          <w:sz w:val="22"/>
          <w:szCs w:val="22"/>
        </w:rPr>
        <w:t xml:space="preserve">Interactive prototypes tested with 5–8 real users surface usability problems before development. Findings are documented, prioritised, and resolved in design — not after expensive engineering work.</w:t>
      </w:r>
    </w:p>
    <w:p>
      <w:pPr>
        <w:pStyle w:val="Heading3"/>
        <w:spacing w:after="100" w:before="200"/>
      </w:pPr>
      <w:r>
        <w:rPr>
          <w:b/>
          <w:bCs/>
          <w:color w:val="3C7BAA"/>
          <w:sz w:val="24"/>
          <w:szCs w:val="24"/>
        </w:rPr>
        <w:t xml:space="preserve">Design System &amp; Developer Handoff</w:t>
      </w:r>
    </w:p>
    <w:p>
      <w:pPr>
        <w:spacing w:after="60" w:before="60" w:line="300"/>
      </w:pPr>
      <w:r>
        <w:rPr>
          <w:sz w:val="22"/>
          <w:szCs w:val="22"/>
        </w:rPr>
        <w:t xml:space="preserve">Component libraries, design tokens, spacing systems, and Figma developer mode handoff — built so your engineers can ship faster and future design work compounds rather than starting from scratch.</w:t>
      </w:r>
    </w:p>
    <w:p>
      <w:pPr>
        <w:pStyle w:val="Heading2"/>
        <w:spacing w:after="140" w:before="280"/>
      </w:pPr>
      <w:r>
        <w:rPr>
          <w:b/>
          <w:bCs/>
          <w:color w:val="2E5984"/>
          <w:sz w:val="28"/>
          <w:szCs w:val="28"/>
        </w:rPr>
        <w:t xml:space="preserve">What We Design — End to End</w:t>
      </w:r>
    </w:p>
    <w:p>
      <w:pPr>
        <w:pStyle w:val="ListParagraph"/>
        <w:numPr>
          <w:ilvl w:val="0"/>
          <w:numId w:val="2"/>
        </w:numPr>
        <w:spacing w:after="40" w:before="40" w:line="280"/>
      </w:pPr>
      <w:r>
        <w:rPr>
          <w:sz w:val="22"/>
          <w:szCs w:val="22"/>
        </w:rPr>
        <w:t xml:space="preserve">SaaS web applications — dashboards, settings, onboarding, and complex workflows</w:t>
      </w:r>
    </w:p>
    <w:p>
      <w:pPr>
        <w:pStyle w:val="ListParagraph"/>
        <w:numPr>
          <w:ilvl w:val="0"/>
          <w:numId w:val="2"/>
        </w:numPr>
        <w:spacing w:after="40" w:before="40" w:line="280"/>
      </w:pPr>
      <w:r>
        <w:rPr>
          <w:sz w:val="22"/>
          <w:szCs w:val="22"/>
        </w:rPr>
        <w:t xml:space="preserve">Mobile apps — iOS and Android native and cross-platform interfaces</w:t>
      </w:r>
    </w:p>
    <w:p>
      <w:pPr>
        <w:pStyle w:val="ListParagraph"/>
        <w:numPr>
          <w:ilvl w:val="0"/>
          <w:numId w:val="2"/>
        </w:numPr>
        <w:spacing w:after="40" w:before="40" w:line="280"/>
      </w:pPr>
      <w:r>
        <w:rPr>
          <w:sz w:val="22"/>
          <w:szCs w:val="22"/>
        </w:rPr>
        <w:t xml:space="preserve">E-commerce experiences — product pages, checkout flows, and account management</w:t>
      </w:r>
    </w:p>
    <w:p>
      <w:pPr>
        <w:pStyle w:val="ListParagraph"/>
        <w:numPr>
          <w:ilvl w:val="0"/>
          <w:numId w:val="2"/>
        </w:numPr>
        <w:spacing w:after="40" w:before="40" w:line="280"/>
      </w:pPr>
      <w:r>
        <w:rPr>
          <w:sz w:val="22"/>
          <w:szCs w:val="22"/>
        </w:rPr>
        <w:t xml:space="preserve">Marketing websites and landing pages with conversion-optimised UX</w:t>
      </w:r>
    </w:p>
    <w:p>
      <w:pPr>
        <w:pStyle w:val="ListParagraph"/>
        <w:numPr>
          <w:ilvl w:val="0"/>
          <w:numId w:val="2"/>
        </w:numPr>
        <w:spacing w:after="40" w:before="40" w:line="280"/>
      </w:pPr>
      <w:r>
        <w:rPr>
          <w:sz w:val="22"/>
          <w:szCs w:val="22"/>
        </w:rPr>
        <w:t xml:space="preserve">Internal tools and admin panels — overlooked but business-critical</w:t>
      </w:r>
    </w:p>
    <w:p>
      <w:pPr>
        <w:pStyle w:val="ListParagraph"/>
        <w:numPr>
          <w:ilvl w:val="0"/>
          <w:numId w:val="2"/>
        </w:numPr>
        <w:spacing w:after="40" w:before="40" w:line="280"/>
      </w:pPr>
      <w:r>
        <w:rPr>
          <w:sz w:val="22"/>
          <w:szCs w:val="22"/>
        </w:rPr>
        <w:t xml:space="preserve">Design systems and component libraries — Figma + handoff documentation</w:t>
      </w:r>
    </w:p>
    <w:p>
      <w:pPr>
        <w:pStyle w:val="ListParagraph"/>
        <w:numPr>
          <w:ilvl w:val="0"/>
          <w:numId w:val="2"/>
        </w:numPr>
        <w:spacing w:after="40" w:before="40" w:line="280"/>
      </w:pPr>
      <w:r>
        <w:rPr>
          <w:sz w:val="22"/>
          <w:szCs w:val="22"/>
        </w:rPr>
        <w:t xml:space="preserve">Accessibility audits and WCAG-compliant redesigns</w:t>
      </w:r>
    </w:p>
    <w:p>
      <w:pPr>
        <w:pStyle w:val="Heading2"/>
        <w:spacing w:after="140" w:before="280"/>
      </w:pPr>
      <w:r>
        <w:rPr>
          <w:b/>
          <w:bCs/>
          <w:color w:val="2E5984"/>
          <w:sz w:val="28"/>
          <w:szCs w:val="28"/>
        </w:rPr>
        <w:t xml:space="preserve">Design Principles We Apply Across Every Project</w:t>
      </w:r>
    </w:p>
    <w:p>
      <w:pPr>
        <w:pStyle w:val="ListParagraph"/>
        <w:numPr>
          <w:ilvl w:val="0"/>
          <w:numId w:val="2"/>
        </w:numPr>
        <w:spacing w:after="40" w:before="40" w:line="280"/>
      </w:pPr>
      <w:r>
        <w:rPr>
          <w:sz w:val="22"/>
          <w:szCs w:val="22"/>
        </w:rPr>
        <w:t xml:space="preserve">Clarity beats cleverness — users should never have to think about how to use the interface</w:t>
      </w:r>
    </w:p>
    <w:p>
      <w:pPr>
        <w:pStyle w:val="ListParagraph"/>
        <w:numPr>
          <w:ilvl w:val="0"/>
          <w:numId w:val="2"/>
        </w:numPr>
        <w:spacing w:after="40" w:before="40" w:line="280"/>
      </w:pPr>
      <w:r>
        <w:rPr>
          <w:sz w:val="22"/>
          <w:szCs w:val="22"/>
        </w:rPr>
        <w:t xml:space="preserve">Defaults matter — most users never change defaults, so design defaults that serve them</w:t>
      </w:r>
    </w:p>
    <w:p>
      <w:pPr>
        <w:pStyle w:val="ListParagraph"/>
        <w:numPr>
          <w:ilvl w:val="0"/>
          <w:numId w:val="2"/>
        </w:numPr>
        <w:spacing w:after="40" w:before="40" w:line="280"/>
      </w:pPr>
      <w:r>
        <w:rPr>
          <w:sz w:val="22"/>
          <w:szCs w:val="22"/>
        </w:rPr>
        <w:t xml:space="preserve">Reduce cognitive load — show what users need now, hide what they don't</w:t>
      </w:r>
    </w:p>
    <w:p>
      <w:pPr>
        <w:pStyle w:val="ListParagraph"/>
        <w:numPr>
          <w:ilvl w:val="0"/>
          <w:numId w:val="2"/>
        </w:numPr>
        <w:spacing w:after="40" w:before="40" w:line="280"/>
      </w:pPr>
      <w:r>
        <w:rPr>
          <w:sz w:val="22"/>
          <w:szCs w:val="22"/>
        </w:rPr>
        <w:t xml:space="preserve">Respect attention — no dark patterns, no manipulative design, no friction for friction's sake</w:t>
      </w:r>
    </w:p>
    <w:p>
      <w:pPr>
        <w:pStyle w:val="ListParagraph"/>
        <w:numPr>
          <w:ilvl w:val="0"/>
          <w:numId w:val="2"/>
        </w:numPr>
        <w:spacing w:after="40" w:before="40" w:line="280"/>
      </w:pPr>
      <w:r>
        <w:rPr>
          <w:sz w:val="22"/>
          <w:szCs w:val="22"/>
        </w:rPr>
        <w:t xml:space="preserve">Design for failure states — error messages, empty states, and loading are 50% of UX</w:t>
      </w:r>
    </w:p>
    <w:p>
      <w:pPr>
        <w:pStyle w:val="ListParagraph"/>
        <w:numPr>
          <w:ilvl w:val="0"/>
          <w:numId w:val="2"/>
        </w:numPr>
        <w:spacing w:after="40" w:before="40" w:line="280"/>
      </w:pPr>
      <w:r>
        <w:rPr>
          <w:sz w:val="22"/>
          <w:szCs w:val="22"/>
        </w:rPr>
        <w:t xml:space="preserve">Accessibility from day one — WCAG AA compliance is the floor, not a stretch goal</w:t>
      </w:r>
    </w:p>
    <w:p>
      <w:pPr>
        <w:pStyle w:val="ListParagraph"/>
        <w:numPr>
          <w:ilvl w:val="0"/>
          <w:numId w:val="2"/>
        </w:numPr>
        <w:spacing w:after="40" w:before="40" w:line="280"/>
      </w:pPr>
      <w:r>
        <w:rPr>
          <w:sz w:val="22"/>
          <w:szCs w:val="22"/>
        </w:rPr>
        <w:t xml:space="preserve">Performance is design — slow interfaces are bad design regardless of how they look</w:t>
      </w:r>
    </w:p>
    <w:p>
      <w:pPr>
        <w:pStyle w:val="Heading2"/>
        <w:spacing w:after="140" w:before="280"/>
      </w:pPr>
      <w:r>
        <w:rPr>
          <w:b/>
          <w:bCs/>
          <w:color w:val="2E5984"/>
          <w:sz w:val="28"/>
          <w:szCs w:val="28"/>
        </w:rPr>
        <w:t xml:space="preserve">Industries Whose Products We Have Designed</w:t>
      </w:r>
    </w:p>
    <w:p>
      <w:pPr>
        <w:pStyle w:val="ListParagraph"/>
        <w:numPr>
          <w:ilvl w:val="0"/>
          <w:numId w:val="2"/>
        </w:numPr>
        <w:spacing w:after="40" w:before="40" w:line="280"/>
      </w:pPr>
      <w:r>
        <w:rPr>
          <w:sz w:val="22"/>
          <w:szCs w:val="22"/>
        </w:rPr>
        <w:t xml:space="preserve">B2B SaaS and enterprise software</w:t>
      </w:r>
    </w:p>
    <w:p>
      <w:pPr>
        <w:pStyle w:val="ListParagraph"/>
        <w:numPr>
          <w:ilvl w:val="0"/>
          <w:numId w:val="2"/>
        </w:numPr>
        <w:spacing w:after="40" w:before="40" w:line="280"/>
      </w:pPr>
      <w:r>
        <w:rPr>
          <w:sz w:val="22"/>
          <w:szCs w:val="22"/>
        </w:rPr>
        <w:t xml:space="preserve">Fintech, lending, and investment platforms</w:t>
      </w:r>
    </w:p>
    <w:p>
      <w:pPr>
        <w:pStyle w:val="ListParagraph"/>
        <w:numPr>
          <w:ilvl w:val="0"/>
          <w:numId w:val="2"/>
        </w:numPr>
        <w:spacing w:after="40" w:before="40" w:line="280"/>
      </w:pPr>
      <w:r>
        <w:rPr>
          <w:sz w:val="22"/>
          <w:szCs w:val="22"/>
        </w:rPr>
        <w:t xml:space="preserve">Healthtech and clinical workflow tools</w:t>
      </w:r>
    </w:p>
    <w:p>
      <w:pPr>
        <w:pStyle w:val="ListParagraph"/>
        <w:numPr>
          <w:ilvl w:val="0"/>
          <w:numId w:val="2"/>
        </w:numPr>
        <w:spacing w:after="40" w:before="40" w:line="280"/>
      </w:pPr>
      <w:r>
        <w:rPr>
          <w:sz w:val="22"/>
          <w:szCs w:val="22"/>
        </w:rPr>
        <w:t xml:space="preserve">E-commerce and D2C platforms</w:t>
      </w:r>
    </w:p>
    <w:p>
      <w:pPr>
        <w:pStyle w:val="ListParagraph"/>
        <w:numPr>
          <w:ilvl w:val="0"/>
          <w:numId w:val="2"/>
        </w:numPr>
        <w:spacing w:after="40" w:before="40" w:line="280"/>
      </w:pPr>
      <w:r>
        <w:rPr>
          <w:sz w:val="22"/>
          <w:szCs w:val="22"/>
        </w:rPr>
        <w:t xml:space="preserve">Edtech and learning platforms</w:t>
      </w:r>
    </w:p>
    <w:p>
      <w:pPr>
        <w:pStyle w:val="ListParagraph"/>
        <w:numPr>
          <w:ilvl w:val="0"/>
          <w:numId w:val="2"/>
        </w:numPr>
        <w:spacing w:after="40" w:before="40" w:line="280"/>
      </w:pPr>
      <w:r>
        <w:rPr>
          <w:sz w:val="22"/>
          <w:szCs w:val="22"/>
        </w:rPr>
        <w:t xml:space="preserve">Real estate and proptech applications</w:t>
      </w:r>
    </w:p>
    <w:p>
      <w:pPr>
        <w:pStyle w:val="ListParagraph"/>
        <w:numPr>
          <w:ilvl w:val="0"/>
          <w:numId w:val="2"/>
        </w:numPr>
        <w:spacing w:after="40" w:before="40" w:line="280"/>
      </w:pPr>
      <w:r>
        <w:rPr>
          <w:sz w:val="22"/>
          <w:szCs w:val="22"/>
        </w:rPr>
        <w:t xml:space="preserve">Travel, hospitality, and booking platforms</w:t>
      </w:r>
    </w:p>
    <w:p>
      <w:pPr>
        <w:pStyle w:val="Heading2"/>
        <w:spacing w:after="140" w:before="280"/>
      </w:pPr>
      <w:r>
        <w:rPr>
          <w:b/>
          <w:bCs/>
          <w:color w:val="2E5984"/>
          <w:sz w:val="28"/>
          <w:szCs w:val="28"/>
        </w:rPr>
        <w:t xml:space="preserve">Industries Whose Products We Have Designed</w:t>
      </w:r>
    </w:p>
    <w:p>
      <w:pPr>
        <w:pStyle w:val="ListParagraph"/>
        <w:numPr>
          <w:ilvl w:val="0"/>
          <w:numId w:val="2"/>
        </w:numPr>
        <w:spacing w:after="40" w:before="40" w:line="280"/>
      </w:pPr>
      <w:r>
        <w:rPr>
          <w:sz w:val="22"/>
          <w:szCs w:val="22"/>
        </w:rPr>
        <w:t xml:space="preserve">B2B SaaS and enterprise software</w:t>
      </w:r>
    </w:p>
    <w:p>
      <w:pPr>
        <w:pStyle w:val="ListParagraph"/>
        <w:numPr>
          <w:ilvl w:val="0"/>
          <w:numId w:val="2"/>
        </w:numPr>
        <w:spacing w:after="40" w:before="40" w:line="280"/>
      </w:pPr>
      <w:r>
        <w:rPr>
          <w:sz w:val="22"/>
          <w:szCs w:val="22"/>
        </w:rPr>
        <w:t xml:space="preserve">Fintech, lending, and investment platforms</w:t>
      </w:r>
    </w:p>
    <w:p>
      <w:pPr>
        <w:pStyle w:val="ListParagraph"/>
        <w:numPr>
          <w:ilvl w:val="0"/>
          <w:numId w:val="2"/>
        </w:numPr>
        <w:spacing w:after="40" w:before="40" w:line="280"/>
      </w:pPr>
      <w:r>
        <w:rPr>
          <w:sz w:val="22"/>
          <w:szCs w:val="22"/>
        </w:rPr>
        <w:t xml:space="preserve">Healthtech and clinical workflow tools</w:t>
      </w:r>
    </w:p>
    <w:p>
      <w:pPr>
        <w:pStyle w:val="ListParagraph"/>
        <w:numPr>
          <w:ilvl w:val="0"/>
          <w:numId w:val="2"/>
        </w:numPr>
        <w:spacing w:after="40" w:before="40" w:line="280"/>
      </w:pPr>
      <w:r>
        <w:rPr>
          <w:sz w:val="22"/>
          <w:szCs w:val="22"/>
        </w:rPr>
        <w:t xml:space="preserve">E-commerce and D2C platforms</w:t>
      </w:r>
    </w:p>
    <w:p>
      <w:pPr>
        <w:pStyle w:val="ListParagraph"/>
        <w:numPr>
          <w:ilvl w:val="0"/>
          <w:numId w:val="2"/>
        </w:numPr>
        <w:spacing w:after="40" w:before="40" w:line="280"/>
      </w:pPr>
      <w:r>
        <w:rPr>
          <w:sz w:val="22"/>
          <w:szCs w:val="22"/>
        </w:rPr>
        <w:t xml:space="preserve">Edtech and learning platforms</w:t>
      </w:r>
    </w:p>
    <w:p>
      <w:pPr>
        <w:pStyle w:val="ListParagraph"/>
        <w:numPr>
          <w:ilvl w:val="0"/>
          <w:numId w:val="2"/>
        </w:numPr>
        <w:spacing w:after="40" w:before="40" w:line="280"/>
      </w:pPr>
      <w:r>
        <w:rPr>
          <w:sz w:val="22"/>
          <w:szCs w:val="22"/>
        </w:rPr>
        <w:t xml:space="preserve">Real estate and proptech applications</w:t>
      </w:r>
    </w:p>
    <w:p>
      <w:pPr>
        <w:pStyle w:val="ListParagraph"/>
        <w:numPr>
          <w:ilvl w:val="0"/>
          <w:numId w:val="2"/>
        </w:numPr>
        <w:spacing w:after="40" w:before="40" w:line="280"/>
      </w:pPr>
      <w:r>
        <w:rPr>
          <w:sz w:val="22"/>
          <w:szCs w:val="22"/>
        </w:rPr>
        <w:t xml:space="preserve">Travel, hospitality, and booking platforms</w:t>
      </w:r>
    </w:p>
    <w:p>
      <w:pPr>
        <w:pStyle w:val="Heading2"/>
        <w:spacing w:after="140" w:before="280"/>
      </w:pPr>
      <w:r>
        <w:rPr>
          <w:b/>
          <w:bCs/>
          <w:color w:val="2E5984"/>
          <w:sz w:val="28"/>
          <w:szCs w:val="28"/>
        </w:rPr>
        <w:t xml:space="preserve">Design Principles We Apply Across Every Project</w:t>
      </w:r>
    </w:p>
    <w:p>
      <w:pPr>
        <w:pStyle w:val="ListParagraph"/>
        <w:numPr>
          <w:ilvl w:val="0"/>
          <w:numId w:val="2"/>
        </w:numPr>
        <w:spacing w:after="40" w:before="40" w:line="280"/>
      </w:pPr>
      <w:r>
        <w:rPr>
          <w:sz w:val="22"/>
          <w:szCs w:val="22"/>
        </w:rPr>
        <w:t xml:space="preserve">Clarity beats cleverness — users should never have to think about how to use the interface</w:t>
      </w:r>
    </w:p>
    <w:p>
      <w:pPr>
        <w:pStyle w:val="ListParagraph"/>
        <w:numPr>
          <w:ilvl w:val="0"/>
          <w:numId w:val="2"/>
        </w:numPr>
        <w:spacing w:after="40" w:before="40" w:line="280"/>
      </w:pPr>
      <w:r>
        <w:rPr>
          <w:sz w:val="22"/>
          <w:szCs w:val="22"/>
        </w:rPr>
        <w:t xml:space="preserve">Defaults matter — most users never change defaults, so design defaults that serve them</w:t>
      </w:r>
    </w:p>
    <w:p>
      <w:pPr>
        <w:pStyle w:val="ListParagraph"/>
        <w:numPr>
          <w:ilvl w:val="0"/>
          <w:numId w:val="2"/>
        </w:numPr>
        <w:spacing w:after="40" w:before="40" w:line="280"/>
      </w:pPr>
      <w:r>
        <w:rPr>
          <w:sz w:val="22"/>
          <w:szCs w:val="22"/>
        </w:rPr>
        <w:t xml:space="preserve">Reduce cognitive load — show what users need now, hide what they don't</w:t>
      </w:r>
    </w:p>
    <w:p>
      <w:pPr>
        <w:pStyle w:val="ListParagraph"/>
        <w:numPr>
          <w:ilvl w:val="0"/>
          <w:numId w:val="2"/>
        </w:numPr>
        <w:spacing w:after="40" w:before="40" w:line="280"/>
      </w:pPr>
      <w:r>
        <w:rPr>
          <w:sz w:val="22"/>
          <w:szCs w:val="22"/>
        </w:rPr>
        <w:t xml:space="preserve">Respect attention — no dark patterns, no manipulative design, no friction for friction's sake</w:t>
      </w:r>
    </w:p>
    <w:p>
      <w:pPr>
        <w:pStyle w:val="ListParagraph"/>
        <w:numPr>
          <w:ilvl w:val="0"/>
          <w:numId w:val="2"/>
        </w:numPr>
        <w:spacing w:after="40" w:before="40" w:line="280"/>
      </w:pPr>
      <w:r>
        <w:rPr>
          <w:sz w:val="22"/>
          <w:szCs w:val="22"/>
        </w:rPr>
        <w:t xml:space="preserve">Design for failure states — error messages, empty states, and loading are 50% of UX</w:t>
      </w:r>
    </w:p>
    <w:p>
      <w:pPr>
        <w:pStyle w:val="ListParagraph"/>
        <w:numPr>
          <w:ilvl w:val="0"/>
          <w:numId w:val="2"/>
        </w:numPr>
        <w:spacing w:after="40" w:before="40" w:line="280"/>
      </w:pPr>
      <w:r>
        <w:rPr>
          <w:sz w:val="22"/>
          <w:szCs w:val="22"/>
        </w:rPr>
        <w:t xml:space="preserve">Accessibility from day one — WCAG AA compliance is the floor, not a stretch goal</w:t>
      </w:r>
    </w:p>
    <w:p>
      <w:pPr>
        <w:pStyle w:val="ListParagraph"/>
        <w:numPr>
          <w:ilvl w:val="0"/>
          <w:numId w:val="2"/>
        </w:numPr>
        <w:spacing w:after="40" w:before="40" w:line="280"/>
      </w:pPr>
      <w:r>
        <w:rPr>
          <w:sz w:val="22"/>
          <w:szCs w:val="22"/>
        </w:rPr>
        <w:t xml:space="preserve">Performance is design — slow interfaces are bad design regardless of how they look</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only design or also handle development?</w:t>
      </w:r>
    </w:p>
    <w:p>
      <w:pPr>
        <w:spacing w:after="100" w:before="0" w:line="300"/>
        <w:ind w:left="720"/>
      </w:pPr>
      <w:r>
        <w:rPr>
          <w:sz w:val="22"/>
          <w:szCs w:val="22"/>
        </w:rPr>
        <w:t xml:space="preserve">We are primarily a design agency, but we partner closely with development teams (in-house at clients, our engineering partners, or independent shops). For end-to-end product builds, we provide handoff-ready Figma files, design systems, and developer support throughout implementation.</w:t>
      </w:r>
    </w:p>
    <w:p>
      <w:pPr>
        <w:pStyle w:val="ListParagraph"/>
        <w:numPr>
          <w:ilvl w:val="0"/>
          <w:numId w:val="3"/>
        </w:numPr>
        <w:spacing w:after="60" w:before="160" w:line="300"/>
      </w:pPr>
      <w:r>
        <w:rPr>
          <w:b/>
          <w:bCs/>
          <w:color w:val="1F4E79"/>
          <w:sz w:val="23"/>
          <w:szCs w:val="23"/>
        </w:rPr>
        <w:t xml:space="preserve">How long does a typical UI UX project take?</w:t>
      </w:r>
    </w:p>
    <w:p>
      <w:pPr>
        <w:spacing w:after="100" w:before="0" w:line="300"/>
        <w:ind w:left="720"/>
      </w:pPr>
      <w:r>
        <w:rPr>
          <w:sz w:val="22"/>
          <w:szCs w:val="22"/>
        </w:rPr>
        <w:t xml:space="preserve">MVP design typically takes 4–6 weeks; full product redesigns 8–12 weeks; complex multi-product platforms 12–20 weeks. Timelines depend on scope, research depth, number of platforms, and stakeholder review cycles.</w:t>
      </w:r>
    </w:p>
    <w:p>
      <w:pPr>
        <w:pStyle w:val="ListParagraph"/>
        <w:numPr>
          <w:ilvl w:val="0"/>
          <w:numId w:val="3"/>
        </w:numPr>
        <w:spacing w:after="60" w:before="160" w:line="300"/>
      </w:pPr>
      <w:r>
        <w:rPr>
          <w:b/>
          <w:bCs/>
          <w:color w:val="1F4E79"/>
          <w:sz w:val="23"/>
          <w:szCs w:val="23"/>
        </w:rPr>
        <w:t xml:space="preserve">Do you conduct actual user research or just design what we ask for?</w:t>
      </w:r>
    </w:p>
    <w:p>
      <w:pPr>
        <w:spacing w:after="100" w:before="0" w:line="300"/>
        <w:ind w:left="720"/>
      </w:pPr>
      <w:r>
        <w:rPr>
          <w:sz w:val="22"/>
          <w:szCs w:val="22"/>
        </w:rPr>
        <w:t xml:space="preserve">Yes — research is foundational to everything we do. Without research, design becomes opinion-driven decoration. We conduct user interviews, usability testing, and behavioural analysis as part of every meaningful engagement.</w:t>
      </w:r>
    </w:p>
    <w:p>
      <w:pPr>
        <w:pStyle w:val="ListParagraph"/>
        <w:numPr>
          <w:ilvl w:val="0"/>
          <w:numId w:val="3"/>
        </w:numPr>
        <w:spacing w:after="60" w:before="160" w:line="300"/>
      </w:pPr>
      <w:r>
        <w:rPr>
          <w:b/>
          <w:bCs/>
          <w:color w:val="1F4E79"/>
          <w:sz w:val="23"/>
          <w:szCs w:val="23"/>
        </w:rPr>
        <w:t xml:space="preserve">How do you price UI UX design projects?</w:t>
      </w:r>
    </w:p>
    <w:p>
      <w:pPr>
        <w:spacing w:after="100" w:before="0" w:line="300"/>
        <w:ind w:left="720"/>
      </w:pPr>
      <w:r>
        <w:rPr>
          <w:sz w:val="22"/>
          <w:szCs w:val="22"/>
        </w:rPr>
        <w:t xml:space="preserve">Most projects are priced based on scope and complexity rather than hourly rates. MVP design starts around ₹2.5 lakhs; full product designs range ₹6–15 lakhs; ongoing design retainers from ₹1.5 lakhs per month. We provide fixed-scope quotes after a discovery call.</w:t>
      </w:r>
    </w:p>
    <w:p>
      <w:pPr>
        <w:pStyle w:val="ListParagraph"/>
        <w:numPr>
          <w:ilvl w:val="0"/>
          <w:numId w:val="3"/>
        </w:numPr>
        <w:spacing w:after="60" w:before="160" w:line="300"/>
      </w:pPr>
      <w:r>
        <w:rPr>
          <w:b/>
          <w:bCs/>
          <w:color w:val="1F4E79"/>
          <w:sz w:val="23"/>
          <w:szCs w:val="23"/>
        </w:rPr>
        <w:t xml:space="preserve">Can you work with our existing design system or do we need a new one?</w:t>
      </w:r>
    </w:p>
    <w:p>
      <w:pPr>
        <w:spacing w:after="100" w:before="0" w:line="300"/>
        <w:ind w:left="720"/>
      </w:pPr>
      <w:r>
        <w:rPr>
          <w:sz w:val="22"/>
          <w:szCs w:val="22"/>
        </w:rPr>
        <w:t xml:space="preserve">Both. We can extend and improve your existing design system, or build a new one from the ground up if your current system is fragmented or outdated. Building on existing systems is usually faster and preserves visual continuity.</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UI UX design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portfolio links</w:t>
      </w:r>
    </w:p>
    <w:p>
      <w:pPr>
        <w:pStyle w:val="ListParagraph"/>
        <w:numPr>
          <w:ilvl w:val="0"/>
          <w:numId w:val="2"/>
        </w:numPr>
        <w:spacing w:after="40" w:before="40" w:line="280"/>
      </w:pPr>
      <w:r>
        <w:rPr>
          <w:sz w:val="22"/>
          <w:szCs w:val="22"/>
        </w:rPr>
        <w:t xml:space="preserve">AggregateRating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8  ·  </w:t>
      </w:r>
      <w:r>
        <w:rPr>
          <w:b/>
          <w:bCs/>
          <w:color w:val="1F4E79"/>
          <w:sz w:val="22"/>
          <w:szCs w:val="22"/>
        </w:rPr>
        <w:t xml:space="preserve">/PRODUCT-DESIGN</w:t>
      </w:r>
    </w:p>
    <w:p>
      <w:pPr>
        <w:pStyle w:val="Heading1"/>
        <w:spacing w:after="200" w:before="360"/>
      </w:pPr>
      <w:r>
        <w:rPr>
          <w:b/>
          <w:bCs/>
          <w:color w:val="1F4E79"/>
          <w:sz w:val="36"/>
          <w:szCs w:val="36"/>
        </w:rPr>
        <w:t xml:space="preserve">Product Design Agency in Mumbai That Partners With Founders to Build Products That Scale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product design agency in Mumbai | top product design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digital product design services Mumbai</w:t>
      </w:r>
    </w:p>
    <w:p>
      <w:pPr>
        <w:pStyle w:val="ListParagraph"/>
        <w:numPr>
          <w:ilvl w:val="0"/>
          <w:numId w:val="2"/>
        </w:numPr>
        <w:spacing w:after="40" w:before="40" w:line="280"/>
      </w:pPr>
      <w:r>
        <w:rPr>
          <w:sz w:val="22"/>
          <w:szCs w:val="22"/>
        </w:rPr>
        <w:t xml:space="preserve">SaaS product design India</w:t>
      </w:r>
    </w:p>
    <w:p>
      <w:pPr>
        <w:pStyle w:val="ListParagraph"/>
        <w:numPr>
          <w:ilvl w:val="0"/>
          <w:numId w:val="2"/>
        </w:numPr>
        <w:spacing w:after="40" w:before="40" w:line="280"/>
      </w:pPr>
      <w:r>
        <w:rPr>
          <w:sz w:val="22"/>
          <w:szCs w:val="22"/>
        </w:rPr>
        <w:t xml:space="preserve">MVP design agency Mumbai</w:t>
      </w:r>
    </w:p>
    <w:p>
      <w:pPr>
        <w:pStyle w:val="ListParagraph"/>
        <w:numPr>
          <w:ilvl w:val="0"/>
          <w:numId w:val="2"/>
        </w:numPr>
        <w:spacing w:after="40" w:before="40" w:line="280"/>
      </w:pPr>
      <w:r>
        <w:rPr>
          <w:sz w:val="22"/>
          <w:szCs w:val="22"/>
        </w:rPr>
        <w:t xml:space="preserve">B2B product design India</w:t>
      </w:r>
    </w:p>
    <w:p>
      <w:pPr>
        <w:pStyle w:val="ListParagraph"/>
        <w:numPr>
          <w:ilvl w:val="0"/>
          <w:numId w:val="2"/>
        </w:numPr>
        <w:spacing w:after="40" w:before="40" w:line="280"/>
      </w:pPr>
      <w:r>
        <w:rPr>
          <w:sz w:val="22"/>
          <w:szCs w:val="22"/>
        </w:rPr>
        <w:t xml:space="preserve">mobile product design Mumbai</w:t>
      </w:r>
    </w:p>
    <w:p>
      <w:pPr>
        <w:pStyle w:val="ListParagraph"/>
        <w:numPr>
          <w:ilvl w:val="0"/>
          <w:numId w:val="2"/>
        </w:numPr>
        <w:spacing w:after="40" w:before="40" w:line="280"/>
      </w:pPr>
      <w:r>
        <w:rPr>
          <w:sz w:val="22"/>
          <w:szCs w:val="22"/>
        </w:rPr>
        <w:t xml:space="preserve">end-to-end product design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product strategy</w:t>
      </w:r>
    </w:p>
    <w:p>
      <w:pPr>
        <w:pStyle w:val="ListParagraph"/>
        <w:numPr>
          <w:ilvl w:val="0"/>
          <w:numId w:val="2"/>
        </w:numPr>
        <w:spacing w:after="40" w:before="40" w:line="280"/>
      </w:pPr>
      <w:r>
        <w:rPr>
          <w:sz w:val="22"/>
          <w:szCs w:val="22"/>
        </w:rPr>
        <w:t xml:space="preserve">design thinking workshops</w:t>
      </w:r>
    </w:p>
    <w:p>
      <w:pPr>
        <w:pStyle w:val="ListParagraph"/>
        <w:numPr>
          <w:ilvl w:val="0"/>
          <w:numId w:val="2"/>
        </w:numPr>
        <w:spacing w:after="40" w:before="40" w:line="280"/>
      </w:pPr>
      <w:r>
        <w:rPr>
          <w:sz w:val="22"/>
          <w:szCs w:val="22"/>
        </w:rPr>
        <w:t xml:space="preserve">MVP scoping</w:t>
      </w:r>
    </w:p>
    <w:p>
      <w:pPr>
        <w:pStyle w:val="ListParagraph"/>
        <w:numPr>
          <w:ilvl w:val="0"/>
          <w:numId w:val="2"/>
        </w:numPr>
        <w:spacing w:after="40" w:before="40" w:line="280"/>
      </w:pPr>
      <w:r>
        <w:rPr>
          <w:sz w:val="22"/>
          <w:szCs w:val="22"/>
        </w:rPr>
        <w:t xml:space="preserve">product-market fit research</w:t>
      </w:r>
    </w:p>
    <w:p>
      <w:pPr>
        <w:pStyle w:val="ListParagraph"/>
        <w:numPr>
          <w:ilvl w:val="0"/>
          <w:numId w:val="2"/>
        </w:numPr>
        <w:spacing w:after="40" w:before="40" w:line="280"/>
      </w:pPr>
      <w:r>
        <w:rPr>
          <w:sz w:val="22"/>
          <w:szCs w:val="22"/>
        </w:rPr>
        <w:t xml:space="preserve">product roadmap design</w:t>
      </w:r>
    </w:p>
    <w:p>
      <w:pPr>
        <w:pStyle w:val="ListParagraph"/>
        <w:numPr>
          <w:ilvl w:val="0"/>
          <w:numId w:val="2"/>
        </w:numPr>
        <w:spacing w:after="40" w:before="40" w:line="280"/>
      </w:pPr>
      <w:r>
        <w:rPr>
          <w:sz w:val="22"/>
          <w:szCs w:val="22"/>
        </w:rPr>
        <w:t xml:space="preserve">design sprint</w:t>
      </w:r>
    </w:p>
    <w:p>
      <w:pPr>
        <w:pStyle w:val="ListParagraph"/>
        <w:numPr>
          <w:ilvl w:val="0"/>
          <w:numId w:val="2"/>
        </w:numPr>
        <w:spacing w:after="40" w:before="40" w:line="280"/>
      </w:pPr>
      <w:r>
        <w:rPr>
          <w:sz w:val="22"/>
          <w:szCs w:val="22"/>
        </w:rPr>
        <w:t xml:space="preserve">user testing</w:t>
      </w:r>
    </w:p>
    <w:p>
      <w:pPr>
        <w:pStyle w:val="ListParagraph"/>
        <w:numPr>
          <w:ilvl w:val="0"/>
          <w:numId w:val="2"/>
        </w:numPr>
        <w:spacing w:after="40" w:before="40" w:line="280"/>
      </w:pPr>
      <w:r>
        <w:rPr>
          <w:sz w:val="22"/>
          <w:szCs w:val="22"/>
        </w:rPr>
        <w:t xml:space="preserve">Jobs-To-Be-Done</w:t>
      </w:r>
    </w:p>
    <w:p>
      <w:pPr>
        <w:pStyle w:val="ListParagraph"/>
        <w:numPr>
          <w:ilvl w:val="0"/>
          <w:numId w:val="2"/>
        </w:numPr>
        <w:spacing w:after="40" w:before="40" w:line="280"/>
      </w:pPr>
      <w:r>
        <w:rPr>
          <w:sz w:val="22"/>
          <w:szCs w:val="22"/>
        </w:rPr>
        <w:t xml:space="preserve">product analytics</w:t>
      </w:r>
    </w:p>
    <w:p>
      <w:pPr>
        <w:pStyle w:val="ListParagraph"/>
        <w:numPr>
          <w:ilvl w:val="0"/>
          <w:numId w:val="2"/>
        </w:numPr>
        <w:spacing w:after="40" w:before="40" w:line="280"/>
      </w:pPr>
      <w:r>
        <w:rPr>
          <w:sz w:val="22"/>
          <w:szCs w:val="22"/>
        </w:rPr>
        <w:t xml:space="preserve">feature prioritisation</w:t>
      </w:r>
    </w:p>
    <w:p>
      <w:pPr>
        <w:pStyle w:val="ListParagraph"/>
        <w:numPr>
          <w:ilvl w:val="0"/>
          <w:numId w:val="2"/>
        </w:numPr>
        <w:spacing w:after="40" w:before="40" w:line="280"/>
      </w:pPr>
      <w:r>
        <w:rPr>
          <w:sz w:val="22"/>
          <w:szCs w:val="22"/>
        </w:rPr>
        <w:t xml:space="preserve">design system architecture</w:t>
      </w:r>
    </w:p>
    <w:p>
      <w:pPr>
        <w:pStyle w:val="ListParagraph"/>
        <w:numPr>
          <w:ilvl w:val="0"/>
          <w:numId w:val="2"/>
        </w:numPr>
        <w:spacing w:after="40" w:before="40" w:line="280"/>
      </w:pPr>
      <w:r>
        <w:rPr>
          <w:sz w:val="22"/>
          <w:szCs w:val="22"/>
        </w:rPr>
        <w:t xml:space="preserve">iterative product design</w:t>
      </w:r>
    </w:p>
    <w:p>
      <w:pPr>
        <w:pStyle w:val="ListParagraph"/>
        <w:numPr>
          <w:ilvl w:val="0"/>
          <w:numId w:val="2"/>
        </w:numPr>
        <w:spacing w:after="40" w:before="40" w:line="280"/>
      </w:pPr>
      <w:r>
        <w:rPr>
          <w:sz w:val="22"/>
          <w:szCs w:val="22"/>
        </w:rPr>
        <w:t xml:space="preserve">growth design</w:t>
      </w:r>
    </w:p>
    <w:p>
      <w:pPr>
        <w:pStyle w:val="ListParagraph"/>
        <w:numPr>
          <w:ilvl w:val="0"/>
          <w:numId w:val="2"/>
        </w:numPr>
        <w:spacing w:after="40" w:before="40" w:line="280"/>
      </w:pPr>
      <w:r>
        <w:rPr>
          <w:sz w:val="22"/>
          <w:szCs w:val="22"/>
        </w:rPr>
        <w:t xml:space="preserve">onboarding optimisation</w:t>
      </w:r>
    </w:p>
    <w:p>
      <w:pPr>
        <w:pStyle w:val="ListParagraph"/>
        <w:numPr>
          <w:ilvl w:val="0"/>
          <w:numId w:val="2"/>
        </w:numPr>
        <w:spacing w:after="40" w:before="40" w:line="280"/>
      </w:pPr>
      <w:r>
        <w:rPr>
          <w:sz w:val="22"/>
          <w:szCs w:val="22"/>
        </w:rPr>
        <w:t xml:space="preserve">retention design</w:t>
      </w:r>
    </w:p>
    <w:p>
      <w:pPr>
        <w:spacing w:after="80" w:before="80" w:line="300"/>
      </w:pPr>
      <w:r>
        <w:rPr>
          <w:b/>
          <w:bCs/>
          <w:color w:val="1F4E79"/>
          <w:sz w:val="22"/>
          <w:szCs w:val="22"/>
        </w:rPr>
        <w:t xml:space="preserve">Meta Title: </w:t>
      </w:r>
      <w:r>
        <w:rPr>
          <w:sz w:val="22"/>
          <w:szCs w:val="22"/>
        </w:rPr>
        <w:t xml:space="preserve">Product Design Agency in Mumbai | DV Digital — Designed for Scale</w:t>
      </w:r>
    </w:p>
    <w:p>
      <w:pPr>
        <w:spacing w:after="80" w:before="80" w:line="300"/>
      </w:pPr>
      <w:r>
        <w:rPr>
          <w:b/>
          <w:bCs/>
          <w:color w:val="1F4E79"/>
          <w:sz w:val="22"/>
          <w:szCs w:val="22"/>
        </w:rPr>
        <w:t xml:space="preserve">Meta Description: </w:t>
      </w:r>
      <w:r>
        <w:rPr>
          <w:sz w:val="22"/>
          <w:szCs w:val="22"/>
        </w:rPr>
        <w:t xml:space="preserve">DV Digital designs digital products from MVP to scale — strategy, research, UX, UI, and design systems for SaaS, fintech, and consumer apps.</w:t>
      </w:r>
    </w:p>
    <w:p>
      <w:pPr>
        <w:spacing w:after="80" w:before="80" w:line="300"/>
      </w:pPr>
      <w:r>
        <w:rPr>
          <w:b/>
          <w:bCs/>
          <w:color w:val="1F4E79"/>
          <w:sz w:val="22"/>
          <w:szCs w:val="22"/>
        </w:rPr>
        <w:t xml:space="preserve">E-E-A-T Focus: </w:t>
      </w:r>
      <w:r>
        <w:rPr>
          <w:sz w:val="22"/>
          <w:szCs w:val="22"/>
        </w:rPr>
        <w:t xml:space="preserve">Experience (founder partnerships), Expertise (design + strategy), Authoritativeness (shipped products), Trustworthiness (outcome focus)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Founder-Led Engagements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Worked directly with 50+ startup founders from MVP to Series A — understanding the unique pressures of early-stage product.</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Strategy + Design Together</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do not separate strategy from design — every product decision is grounded in user research, business model, and roadmap context.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Live Products at Scale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Products we have designed are actively used by millions of monthly users across consumer, B2B, and fintech.</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Outcome-Tied Engagements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measure success in product KPIs — activation, retention, conversion — not deliverables shipped.</w:t>
            </w:r>
          </w:p>
        </w:tc>
      </w:tr>
    </w:tbl>
    <w:p>
      <w:pPr>
        <w:pStyle w:val="Heading2"/>
        <w:spacing w:after="140" w:before="280"/>
      </w:pPr>
      <w:r>
        <w:rPr>
          <w:b/>
          <w:bCs/>
          <w:color w:val="2E5984"/>
          <w:sz w:val="28"/>
          <w:szCs w:val="28"/>
        </w:rPr>
        <w:t xml:space="preserve">Product Design Is More Than UI — It's How Your Business Works</w:t>
      </w:r>
    </w:p>
    <w:p>
      <w:pPr>
        <w:spacing w:after="60" w:before="60" w:line="300"/>
      </w:pPr>
      <w:r>
        <w:rPr>
          <w:sz w:val="22"/>
          <w:szCs w:val="22"/>
        </w:rPr>
        <w:t xml:space="preserve">Most agencies still treat product design as the visual layer applied at the end of engineering. That model fails because every meaningful product decision — what to build, who it's for, how it monetises, what gets measured — is fundamentally a design decision. The most successful digital products in India and globally were designed by teams where product strategy and design were inseparable from day one.</w:t>
      </w:r>
    </w:p>
    <w:p>
      <w:pPr>
        <w:spacing w:after="60" w:before="60" w:line="300"/>
      </w:pPr>
      <w:r>
        <w:rPr>
          <w:sz w:val="22"/>
          <w:szCs w:val="22"/>
        </w:rPr>
        <w:t xml:space="preserve">DV Digital is a product design agency in Mumbai that operates as a strategic design partner to founders and product leaders. We design products end to end — from initial problem framing and user research through MVP scope to scaled design systems — with one goal: products that find product-market fit and scale beyond it.</w:t>
      </w:r>
    </w:p>
    <w:p>
      <w:pPr>
        <w:spacing w:after="60" w:before="60" w:line="300"/>
      </w:pPr>
      <w:r>
        <w:rPr>
          <w:sz w:val="22"/>
          <w:szCs w:val="22"/>
        </w:rPr>
        <w:t xml:space="preserve">For early-stage founders, the leverage of getting product design right is enormous. The right MVP scope and user experience can be the difference between Series A traction and a quiet pivot — and we have shipped both outcomes enough to know what separates them.</w:t>
      </w:r>
    </w:p>
    <w:p>
      <w:pPr>
        <w:spacing w:after="60" w:before="60" w:line="300"/>
      </w:pPr>
      <w:r>
        <w:rPr>
          <w:sz w:val="22"/>
          <w:szCs w:val="22"/>
        </w:rPr>
        <w:t xml:space="preserve">For early-stage founders, the leverage of getting product design right is enormous. The right MVP scope and user experience can be the difference between Series A traction and a quiet pivot — and we have shipped both outcomes enough to know what separates them.</w:t>
      </w:r>
    </w:p>
    <w:p>
      <w:pPr>
        <w:spacing w:after="60" w:before="60" w:line="300"/>
      </w:pPr>
      <w:r>
        <w:rPr>
          <w:sz w:val="22"/>
          <w:szCs w:val="22"/>
        </w:rPr>
        <w:t xml:space="preserve">As a product design agency in Mumbai, we operate as a strategic partner rather than a vendor. Founders get direct senior-designer access, honest pushback on direction when needed, and design decisions documented in ways that scale as your team grows post-funding.</w:t>
      </w:r>
    </w:p>
    <w:p>
      <w:pPr>
        <w:pStyle w:val="Heading2"/>
        <w:spacing w:after="140" w:before="280"/>
      </w:pPr>
      <w:r>
        <w:rPr>
          <w:b/>
          <w:bCs/>
          <w:color w:val="2E5984"/>
          <w:sz w:val="28"/>
          <w:szCs w:val="28"/>
        </w:rPr>
        <w:t xml:space="preserve">Our End-to-End Product Design Service</w:t>
      </w:r>
    </w:p>
    <w:p>
      <w:pPr>
        <w:pStyle w:val="Heading3"/>
        <w:spacing w:after="100" w:before="200"/>
      </w:pPr>
      <w:r>
        <w:rPr>
          <w:b/>
          <w:bCs/>
          <w:color w:val="3C7BAA"/>
          <w:sz w:val="24"/>
          <w:szCs w:val="24"/>
        </w:rPr>
        <w:t xml:space="preserve">Product Strategy &amp; Discovery</w:t>
      </w:r>
    </w:p>
    <w:p>
      <w:pPr>
        <w:spacing w:after="60" w:before="60" w:line="300"/>
      </w:pPr>
      <w:r>
        <w:rPr>
          <w:sz w:val="22"/>
          <w:szCs w:val="22"/>
        </w:rPr>
        <w:t xml:space="preserve">Founder workshops, user interviews, market analysis, and Jobs-To-Be-Done framing produce a clear answer to the only question that matters at this stage: what specifically should we build for whom and why?</w:t>
      </w:r>
    </w:p>
    <w:p>
      <w:pPr>
        <w:pStyle w:val="Heading3"/>
        <w:spacing w:after="100" w:before="200"/>
      </w:pPr>
      <w:r>
        <w:rPr>
          <w:b/>
          <w:bCs/>
          <w:color w:val="3C7BAA"/>
          <w:sz w:val="24"/>
          <w:szCs w:val="24"/>
        </w:rPr>
        <w:t xml:space="preserve">MVP Scoping &amp; Definition</w:t>
      </w:r>
    </w:p>
    <w:p>
      <w:pPr>
        <w:spacing w:after="60" w:before="60" w:line="300"/>
      </w:pPr>
      <w:r>
        <w:rPr>
          <w:sz w:val="22"/>
          <w:szCs w:val="22"/>
        </w:rPr>
        <w:t xml:space="preserve">From discovery, we narrow to a minimum viable product scope — focused on the smallest set of features that delivers core value and lets you start learning from real users. Most MVPs are still over-scoped; we help you ship faster.</w:t>
      </w:r>
    </w:p>
    <w:p>
      <w:pPr>
        <w:pStyle w:val="Heading3"/>
        <w:spacing w:after="100" w:before="200"/>
      </w:pPr>
      <w:r>
        <w:rPr>
          <w:b/>
          <w:bCs/>
          <w:color w:val="3C7BAA"/>
          <w:sz w:val="24"/>
          <w:szCs w:val="24"/>
        </w:rPr>
        <w:t xml:space="preserve">Design Sprint &amp; Rapid Prototyping</w:t>
      </w:r>
    </w:p>
    <w:p>
      <w:pPr>
        <w:spacing w:after="60" w:before="60" w:line="300"/>
      </w:pPr>
      <w:r>
        <w:rPr>
          <w:sz w:val="22"/>
          <w:szCs w:val="22"/>
        </w:rPr>
        <w:t xml:space="preserve">When timelines are tight, we run focused design sprints — 5-day or 2-week intensives — that produce tested prototypes ready for engineering scope and investor demos.</w:t>
      </w:r>
    </w:p>
    <w:p>
      <w:pPr>
        <w:pStyle w:val="Heading3"/>
        <w:spacing w:after="100" w:before="200"/>
      </w:pPr>
      <w:r>
        <w:rPr>
          <w:b/>
          <w:bCs/>
          <w:color w:val="3C7BAA"/>
          <w:sz w:val="24"/>
          <w:szCs w:val="24"/>
        </w:rPr>
        <w:t xml:space="preserve">Production Design &amp; Engineering Handoff</w:t>
      </w:r>
    </w:p>
    <w:p>
      <w:pPr>
        <w:spacing w:after="60" w:before="60" w:line="300"/>
      </w:pPr>
      <w:r>
        <w:rPr>
          <w:sz w:val="22"/>
          <w:szCs w:val="22"/>
        </w:rPr>
        <w:t xml:space="preserve">Pixel-perfect, accessible Figma designs, design systems, and developer-ready handoff documentation. We work alongside your engineering team through implementation, not just toss designs over the wall.</w:t>
      </w:r>
    </w:p>
    <w:p>
      <w:pPr>
        <w:pStyle w:val="Heading3"/>
        <w:spacing w:after="100" w:before="200"/>
      </w:pPr>
      <w:r>
        <w:rPr>
          <w:b/>
          <w:bCs/>
          <w:color w:val="3C7BAA"/>
          <w:sz w:val="24"/>
          <w:szCs w:val="24"/>
        </w:rPr>
        <w:t xml:space="preserve">Post-Launch Iteration &amp; Growth Design</w:t>
      </w:r>
    </w:p>
    <w:p>
      <w:pPr>
        <w:spacing w:after="60" w:before="60" w:line="300"/>
      </w:pPr>
      <w:r>
        <w:rPr>
          <w:sz w:val="22"/>
          <w:szCs w:val="22"/>
        </w:rPr>
        <w:t xml:space="preserve">Once your product is live, we help you turn user data into design improvements — onboarding optimisation, activation flows, retention experiments, and conversion-focused redesigns of high-leverage screens.</w:t>
      </w:r>
    </w:p>
    <w:p>
      <w:pPr>
        <w:pStyle w:val="Heading2"/>
        <w:spacing w:after="140" w:before="280"/>
      </w:pPr>
      <w:r>
        <w:rPr>
          <w:b/>
          <w:bCs/>
          <w:color w:val="2E5984"/>
          <w:sz w:val="28"/>
          <w:szCs w:val="28"/>
        </w:rPr>
        <w:t xml:space="preserve">Where Product Design Adds the Most Value</w:t>
      </w:r>
    </w:p>
    <w:p>
      <w:pPr>
        <w:pStyle w:val="ListParagraph"/>
        <w:numPr>
          <w:ilvl w:val="0"/>
          <w:numId w:val="2"/>
        </w:numPr>
        <w:spacing w:after="40" w:before="40" w:line="280"/>
      </w:pPr>
      <w:r>
        <w:rPr>
          <w:sz w:val="22"/>
          <w:szCs w:val="22"/>
        </w:rPr>
        <w:t xml:space="preserve">Pre-MVP — defining what to build, who for, and why before engineering investment</w:t>
      </w:r>
    </w:p>
    <w:p>
      <w:pPr>
        <w:pStyle w:val="ListParagraph"/>
        <w:numPr>
          <w:ilvl w:val="0"/>
          <w:numId w:val="2"/>
        </w:numPr>
        <w:spacing w:after="40" w:before="40" w:line="280"/>
      </w:pPr>
      <w:r>
        <w:rPr>
          <w:sz w:val="22"/>
          <w:szCs w:val="22"/>
        </w:rPr>
        <w:t xml:space="preserve">MVP launch — designing the minimum lovable product, not just the minimum viable</w:t>
      </w:r>
    </w:p>
    <w:p>
      <w:pPr>
        <w:pStyle w:val="ListParagraph"/>
        <w:numPr>
          <w:ilvl w:val="0"/>
          <w:numId w:val="2"/>
        </w:numPr>
        <w:spacing w:after="40" w:before="40" w:line="280"/>
      </w:pPr>
      <w:r>
        <w:rPr>
          <w:sz w:val="22"/>
          <w:szCs w:val="22"/>
        </w:rPr>
        <w:t xml:space="preserve">Post-MVP iteration — turning early user feedback into product decisions</w:t>
      </w:r>
    </w:p>
    <w:p>
      <w:pPr>
        <w:pStyle w:val="ListParagraph"/>
        <w:numPr>
          <w:ilvl w:val="0"/>
          <w:numId w:val="2"/>
        </w:numPr>
        <w:spacing w:after="40" w:before="40" w:line="280"/>
      </w:pPr>
      <w:r>
        <w:rPr>
          <w:sz w:val="22"/>
          <w:szCs w:val="22"/>
        </w:rPr>
        <w:t xml:space="preserve">Pre-funding — investor-ready demos and storytelling around product vision</w:t>
      </w:r>
    </w:p>
    <w:p>
      <w:pPr>
        <w:pStyle w:val="ListParagraph"/>
        <w:numPr>
          <w:ilvl w:val="0"/>
          <w:numId w:val="2"/>
        </w:numPr>
        <w:spacing w:after="40" w:before="40" w:line="280"/>
      </w:pPr>
      <w:r>
        <w:rPr>
          <w:sz w:val="22"/>
          <w:szCs w:val="22"/>
        </w:rPr>
        <w:t xml:space="preserve">Scaling stage — design systems and team scalability as engineering grows</w:t>
      </w:r>
    </w:p>
    <w:p>
      <w:pPr>
        <w:pStyle w:val="ListParagraph"/>
        <w:numPr>
          <w:ilvl w:val="0"/>
          <w:numId w:val="2"/>
        </w:numPr>
        <w:spacing w:after="40" w:before="40" w:line="280"/>
      </w:pPr>
      <w:r>
        <w:rPr>
          <w:sz w:val="22"/>
          <w:szCs w:val="22"/>
        </w:rPr>
        <w:t xml:space="preserve">Pivots — reframing product strategy when initial direction is not working</w:t>
      </w:r>
    </w:p>
    <w:p>
      <w:pPr>
        <w:pStyle w:val="ListParagraph"/>
        <w:numPr>
          <w:ilvl w:val="0"/>
          <w:numId w:val="2"/>
        </w:numPr>
        <w:spacing w:after="40" w:before="40" w:line="280"/>
      </w:pPr>
      <w:r>
        <w:rPr>
          <w:sz w:val="22"/>
          <w:szCs w:val="22"/>
        </w:rPr>
        <w:t xml:space="preserve">Mature products — modernising legacy interfaces and reducing accumulated UX debt</w:t>
      </w:r>
    </w:p>
    <w:p>
      <w:pPr>
        <w:pStyle w:val="Heading2"/>
        <w:spacing w:after="140" w:before="280"/>
      </w:pPr>
      <w:r>
        <w:rPr>
          <w:b/>
          <w:bCs/>
          <w:color w:val="2E5984"/>
          <w:sz w:val="28"/>
          <w:szCs w:val="28"/>
        </w:rPr>
        <w:t xml:space="preserve">Product Categories We Have Designed</w:t>
      </w:r>
    </w:p>
    <w:p>
      <w:pPr>
        <w:pStyle w:val="ListParagraph"/>
        <w:numPr>
          <w:ilvl w:val="0"/>
          <w:numId w:val="2"/>
        </w:numPr>
        <w:spacing w:after="40" w:before="40" w:line="280"/>
      </w:pPr>
      <w:r>
        <w:rPr>
          <w:sz w:val="22"/>
          <w:szCs w:val="22"/>
        </w:rPr>
        <w:t xml:space="preserve">B2B SaaS — vertical and horizontal software for SMBs and enterprise</w:t>
      </w:r>
    </w:p>
    <w:p>
      <w:pPr>
        <w:pStyle w:val="ListParagraph"/>
        <w:numPr>
          <w:ilvl w:val="0"/>
          <w:numId w:val="2"/>
        </w:numPr>
        <w:spacing w:after="40" w:before="40" w:line="280"/>
      </w:pPr>
      <w:r>
        <w:rPr>
          <w:sz w:val="22"/>
          <w:szCs w:val="22"/>
        </w:rPr>
        <w:t xml:space="preserve">Consumer marketplaces and two-sided platforms</w:t>
      </w:r>
    </w:p>
    <w:p>
      <w:pPr>
        <w:pStyle w:val="ListParagraph"/>
        <w:numPr>
          <w:ilvl w:val="0"/>
          <w:numId w:val="2"/>
        </w:numPr>
        <w:spacing w:after="40" w:before="40" w:line="280"/>
      </w:pPr>
      <w:r>
        <w:rPr>
          <w:sz w:val="22"/>
          <w:szCs w:val="22"/>
        </w:rPr>
        <w:t xml:space="preserve">Fintech — lending, investing, banking, and payments products</w:t>
      </w:r>
    </w:p>
    <w:p>
      <w:pPr>
        <w:pStyle w:val="ListParagraph"/>
        <w:numPr>
          <w:ilvl w:val="0"/>
          <w:numId w:val="2"/>
        </w:numPr>
        <w:spacing w:after="40" w:before="40" w:line="280"/>
      </w:pPr>
      <w:r>
        <w:rPr>
          <w:sz w:val="22"/>
          <w:szCs w:val="22"/>
        </w:rPr>
        <w:t xml:space="preserve">Healthtech — patient-facing apps and clinical workflow tools</w:t>
      </w:r>
    </w:p>
    <w:p>
      <w:pPr>
        <w:pStyle w:val="ListParagraph"/>
        <w:numPr>
          <w:ilvl w:val="0"/>
          <w:numId w:val="2"/>
        </w:numPr>
        <w:spacing w:after="40" w:before="40" w:line="280"/>
      </w:pPr>
      <w:r>
        <w:rPr>
          <w:sz w:val="22"/>
          <w:szCs w:val="22"/>
        </w:rPr>
        <w:t xml:space="preserve">Edtech — learning platforms, assessment tools, and content delivery</w:t>
      </w:r>
    </w:p>
    <w:p>
      <w:pPr>
        <w:pStyle w:val="ListParagraph"/>
        <w:numPr>
          <w:ilvl w:val="0"/>
          <w:numId w:val="2"/>
        </w:numPr>
        <w:spacing w:after="40" w:before="40" w:line="280"/>
      </w:pPr>
      <w:r>
        <w:rPr>
          <w:sz w:val="22"/>
          <w:szCs w:val="22"/>
        </w:rPr>
        <w:t xml:space="preserve">Productivity and collaboration tools</w:t>
      </w:r>
    </w:p>
    <w:p>
      <w:pPr>
        <w:pStyle w:val="ListParagraph"/>
        <w:numPr>
          <w:ilvl w:val="0"/>
          <w:numId w:val="2"/>
        </w:numPr>
        <w:spacing w:after="40" w:before="40" w:line="280"/>
      </w:pPr>
      <w:r>
        <w:rPr>
          <w:sz w:val="22"/>
          <w:szCs w:val="22"/>
        </w:rPr>
        <w:t xml:space="preserve">E-commerce platforms and shopping experiences</w:t>
      </w:r>
    </w:p>
    <w:p>
      <w:pPr>
        <w:pStyle w:val="Heading2"/>
        <w:spacing w:after="140" w:before="280"/>
      </w:pPr>
      <w:r>
        <w:rPr>
          <w:b/>
          <w:bCs/>
          <w:color w:val="2E5984"/>
          <w:sz w:val="28"/>
          <w:szCs w:val="28"/>
        </w:rPr>
        <w:t xml:space="preserve">What Founders Should Expect Working With Us</w:t>
      </w:r>
    </w:p>
    <w:p>
      <w:pPr>
        <w:pStyle w:val="ListParagraph"/>
        <w:numPr>
          <w:ilvl w:val="0"/>
          <w:numId w:val="2"/>
        </w:numPr>
        <w:spacing w:after="40" w:before="40" w:line="280"/>
      </w:pPr>
      <w:r>
        <w:rPr>
          <w:sz w:val="22"/>
          <w:szCs w:val="22"/>
        </w:rPr>
        <w:t xml:space="preserve">Direct access to senior designers — no hiding behind account managers</w:t>
      </w:r>
    </w:p>
    <w:p>
      <w:pPr>
        <w:pStyle w:val="ListParagraph"/>
        <w:numPr>
          <w:ilvl w:val="0"/>
          <w:numId w:val="2"/>
        </w:numPr>
        <w:spacing w:after="40" w:before="40" w:line="280"/>
      </w:pPr>
      <w:r>
        <w:rPr>
          <w:sz w:val="22"/>
          <w:szCs w:val="22"/>
        </w:rPr>
        <w:t xml:space="preserve">Honest pushback on product direction when we see issues — even when uncomfortable</w:t>
      </w:r>
    </w:p>
    <w:p>
      <w:pPr>
        <w:pStyle w:val="ListParagraph"/>
        <w:numPr>
          <w:ilvl w:val="0"/>
          <w:numId w:val="2"/>
        </w:numPr>
        <w:spacing w:after="40" w:before="40" w:line="280"/>
      </w:pPr>
      <w:r>
        <w:rPr>
          <w:sz w:val="22"/>
          <w:szCs w:val="22"/>
        </w:rPr>
        <w:t xml:space="preserve">Tight feedback loops — weekly check-ins, no silent two-week disappearances</w:t>
      </w:r>
    </w:p>
    <w:p>
      <w:pPr>
        <w:pStyle w:val="ListParagraph"/>
        <w:numPr>
          <w:ilvl w:val="0"/>
          <w:numId w:val="2"/>
        </w:numPr>
        <w:spacing w:after="40" w:before="40" w:line="280"/>
      </w:pPr>
      <w:r>
        <w:rPr>
          <w:sz w:val="22"/>
          <w:szCs w:val="22"/>
        </w:rPr>
        <w:t xml:space="preserve">Documented design decisions — so future hires understand the why behind the what</w:t>
      </w:r>
    </w:p>
    <w:p>
      <w:pPr>
        <w:pStyle w:val="ListParagraph"/>
        <w:numPr>
          <w:ilvl w:val="0"/>
          <w:numId w:val="2"/>
        </w:numPr>
        <w:spacing w:after="40" w:before="40" w:line="280"/>
      </w:pPr>
      <w:r>
        <w:rPr>
          <w:sz w:val="22"/>
          <w:szCs w:val="22"/>
        </w:rPr>
        <w:t xml:space="preserve">Engineering-friendly design files — so your developers can ship without friction</w:t>
      </w:r>
    </w:p>
    <w:p>
      <w:pPr>
        <w:pStyle w:val="ListParagraph"/>
        <w:numPr>
          <w:ilvl w:val="0"/>
          <w:numId w:val="2"/>
        </w:numPr>
        <w:spacing w:after="40" w:before="40" w:line="280"/>
      </w:pPr>
      <w:r>
        <w:rPr>
          <w:sz w:val="22"/>
          <w:szCs w:val="22"/>
        </w:rPr>
        <w:t xml:space="preserve">Post-handoff support — we stay involved through implementation, not just delivery</w:t>
      </w:r>
    </w:p>
    <w:p>
      <w:pPr>
        <w:pStyle w:val="ListParagraph"/>
        <w:numPr>
          <w:ilvl w:val="0"/>
          <w:numId w:val="2"/>
        </w:numPr>
        <w:spacing w:after="40" w:before="40" w:line="280"/>
      </w:pPr>
      <w:r>
        <w:rPr>
          <w:sz w:val="22"/>
          <w:szCs w:val="22"/>
        </w:rPr>
        <w:t xml:space="preserve">Skin in the game — for select engagements we offer hybrid retainer + equity arrangements</w:t>
      </w:r>
    </w:p>
    <w:p>
      <w:pPr>
        <w:pStyle w:val="Heading2"/>
        <w:spacing w:after="140" w:before="280"/>
      </w:pPr>
      <w:r>
        <w:rPr>
          <w:b/>
          <w:bCs/>
          <w:color w:val="2E5984"/>
          <w:sz w:val="28"/>
          <w:szCs w:val="28"/>
        </w:rPr>
        <w:t xml:space="preserve">Where Product Design Adds the Most Value</w:t>
      </w:r>
    </w:p>
    <w:p>
      <w:pPr>
        <w:pStyle w:val="ListParagraph"/>
        <w:numPr>
          <w:ilvl w:val="0"/>
          <w:numId w:val="2"/>
        </w:numPr>
        <w:spacing w:after="40" w:before="40" w:line="280"/>
      </w:pPr>
      <w:r>
        <w:rPr>
          <w:sz w:val="22"/>
          <w:szCs w:val="22"/>
        </w:rPr>
        <w:t xml:space="preserve">Pre-MVP — defining what to build, who for, and why before engineering investment</w:t>
      </w:r>
    </w:p>
    <w:p>
      <w:pPr>
        <w:pStyle w:val="ListParagraph"/>
        <w:numPr>
          <w:ilvl w:val="0"/>
          <w:numId w:val="2"/>
        </w:numPr>
        <w:spacing w:after="40" w:before="40" w:line="280"/>
      </w:pPr>
      <w:r>
        <w:rPr>
          <w:sz w:val="22"/>
          <w:szCs w:val="22"/>
        </w:rPr>
        <w:t xml:space="preserve">MVP launch — designing the minimum lovable product, not just minimum viable</w:t>
      </w:r>
    </w:p>
    <w:p>
      <w:pPr>
        <w:pStyle w:val="ListParagraph"/>
        <w:numPr>
          <w:ilvl w:val="0"/>
          <w:numId w:val="2"/>
        </w:numPr>
        <w:spacing w:after="40" w:before="40" w:line="280"/>
      </w:pPr>
      <w:r>
        <w:rPr>
          <w:sz w:val="22"/>
          <w:szCs w:val="22"/>
        </w:rPr>
        <w:t xml:space="preserve">Post-MVP iteration — turning early user feedback into product decisions</w:t>
      </w:r>
    </w:p>
    <w:p>
      <w:pPr>
        <w:pStyle w:val="ListParagraph"/>
        <w:numPr>
          <w:ilvl w:val="0"/>
          <w:numId w:val="2"/>
        </w:numPr>
        <w:spacing w:after="40" w:before="40" w:line="280"/>
      </w:pPr>
      <w:r>
        <w:rPr>
          <w:sz w:val="22"/>
          <w:szCs w:val="22"/>
        </w:rPr>
        <w:t xml:space="preserve">Pre-funding — investor-ready demos and storytelling around product vision</w:t>
      </w:r>
    </w:p>
    <w:p>
      <w:pPr>
        <w:pStyle w:val="ListParagraph"/>
        <w:numPr>
          <w:ilvl w:val="0"/>
          <w:numId w:val="2"/>
        </w:numPr>
        <w:spacing w:after="40" w:before="40" w:line="280"/>
      </w:pPr>
      <w:r>
        <w:rPr>
          <w:sz w:val="22"/>
          <w:szCs w:val="22"/>
        </w:rPr>
        <w:t xml:space="preserve">Scaling stage — design systems and team scalability as engineering grows</w:t>
      </w:r>
    </w:p>
    <w:p>
      <w:pPr>
        <w:pStyle w:val="ListParagraph"/>
        <w:numPr>
          <w:ilvl w:val="0"/>
          <w:numId w:val="2"/>
        </w:numPr>
        <w:spacing w:after="40" w:before="40" w:line="280"/>
      </w:pPr>
      <w:r>
        <w:rPr>
          <w:sz w:val="22"/>
          <w:szCs w:val="22"/>
        </w:rPr>
        <w:t xml:space="preserve">Pivots — reframing product strategy when initial direction is not working</w:t>
      </w:r>
    </w:p>
    <w:p>
      <w:pPr>
        <w:pStyle w:val="ListParagraph"/>
        <w:numPr>
          <w:ilvl w:val="0"/>
          <w:numId w:val="2"/>
        </w:numPr>
        <w:spacing w:after="40" w:before="40" w:line="280"/>
      </w:pPr>
      <w:r>
        <w:rPr>
          <w:sz w:val="22"/>
          <w:szCs w:val="22"/>
        </w:rPr>
        <w:t xml:space="preserve">Mature products — modernising legacy interfaces and reducing accumulated UX debt</w:t>
      </w:r>
    </w:p>
    <w:p>
      <w:pPr>
        <w:pStyle w:val="Heading2"/>
        <w:spacing w:after="140" w:before="280"/>
      </w:pPr>
      <w:r>
        <w:rPr>
          <w:b/>
          <w:bCs/>
          <w:color w:val="2E5984"/>
          <w:sz w:val="28"/>
          <w:szCs w:val="28"/>
        </w:rPr>
        <w:t xml:space="preserve">Product Categories We Have Designed</w:t>
      </w:r>
    </w:p>
    <w:p>
      <w:pPr>
        <w:pStyle w:val="ListParagraph"/>
        <w:numPr>
          <w:ilvl w:val="0"/>
          <w:numId w:val="2"/>
        </w:numPr>
        <w:spacing w:after="40" w:before="40" w:line="280"/>
      </w:pPr>
      <w:r>
        <w:rPr>
          <w:sz w:val="22"/>
          <w:szCs w:val="22"/>
        </w:rPr>
        <w:t xml:space="preserve">B2B SaaS — vertical and horizontal software for SMBs and enterprise</w:t>
      </w:r>
    </w:p>
    <w:p>
      <w:pPr>
        <w:pStyle w:val="ListParagraph"/>
        <w:numPr>
          <w:ilvl w:val="0"/>
          <w:numId w:val="2"/>
        </w:numPr>
        <w:spacing w:after="40" w:before="40" w:line="280"/>
      </w:pPr>
      <w:r>
        <w:rPr>
          <w:sz w:val="22"/>
          <w:szCs w:val="22"/>
        </w:rPr>
        <w:t xml:space="preserve">Consumer marketplaces and two-sided platforms</w:t>
      </w:r>
    </w:p>
    <w:p>
      <w:pPr>
        <w:pStyle w:val="ListParagraph"/>
        <w:numPr>
          <w:ilvl w:val="0"/>
          <w:numId w:val="2"/>
        </w:numPr>
        <w:spacing w:after="40" w:before="40" w:line="280"/>
      </w:pPr>
      <w:r>
        <w:rPr>
          <w:sz w:val="22"/>
          <w:szCs w:val="22"/>
        </w:rPr>
        <w:t xml:space="preserve">Fintech — lending, investing, banking, and payments products</w:t>
      </w:r>
    </w:p>
    <w:p>
      <w:pPr>
        <w:pStyle w:val="ListParagraph"/>
        <w:numPr>
          <w:ilvl w:val="0"/>
          <w:numId w:val="2"/>
        </w:numPr>
        <w:spacing w:after="40" w:before="40" w:line="280"/>
      </w:pPr>
      <w:r>
        <w:rPr>
          <w:sz w:val="22"/>
          <w:szCs w:val="22"/>
        </w:rPr>
        <w:t xml:space="preserve">Healthtech — patient-facing apps and clinical workflow tools</w:t>
      </w:r>
    </w:p>
    <w:p>
      <w:pPr>
        <w:pStyle w:val="ListParagraph"/>
        <w:numPr>
          <w:ilvl w:val="0"/>
          <w:numId w:val="2"/>
        </w:numPr>
        <w:spacing w:after="40" w:before="40" w:line="280"/>
      </w:pPr>
      <w:r>
        <w:rPr>
          <w:sz w:val="22"/>
          <w:szCs w:val="22"/>
        </w:rPr>
        <w:t xml:space="preserve">Edtech — learning platforms, assessment tools, and content delivery</w:t>
      </w:r>
    </w:p>
    <w:p>
      <w:pPr>
        <w:pStyle w:val="ListParagraph"/>
        <w:numPr>
          <w:ilvl w:val="0"/>
          <w:numId w:val="2"/>
        </w:numPr>
        <w:spacing w:after="40" w:before="40" w:line="280"/>
      </w:pPr>
      <w:r>
        <w:rPr>
          <w:sz w:val="22"/>
          <w:szCs w:val="22"/>
        </w:rPr>
        <w:t xml:space="preserve">Productivity and collaboration tools</w:t>
      </w:r>
    </w:p>
    <w:p>
      <w:pPr>
        <w:pStyle w:val="ListParagraph"/>
        <w:numPr>
          <w:ilvl w:val="0"/>
          <w:numId w:val="2"/>
        </w:numPr>
        <w:spacing w:after="40" w:before="40" w:line="280"/>
      </w:pPr>
      <w:r>
        <w:rPr>
          <w:sz w:val="22"/>
          <w:szCs w:val="22"/>
        </w:rPr>
        <w:t xml:space="preserve">E-commerce platforms and shopping experiences</w:t>
      </w:r>
    </w:p>
    <w:p>
      <w:pPr>
        <w:pStyle w:val="Heading2"/>
        <w:spacing w:after="140" w:before="280"/>
      </w:pPr>
      <w:r>
        <w:rPr>
          <w:b/>
          <w:bCs/>
          <w:color w:val="2E5984"/>
          <w:sz w:val="28"/>
          <w:szCs w:val="28"/>
        </w:rPr>
        <w:t xml:space="preserve">What Founders Should Expect Working With Us</w:t>
      </w:r>
    </w:p>
    <w:p>
      <w:pPr>
        <w:pStyle w:val="ListParagraph"/>
        <w:numPr>
          <w:ilvl w:val="0"/>
          <w:numId w:val="2"/>
        </w:numPr>
        <w:spacing w:after="40" w:before="40" w:line="280"/>
      </w:pPr>
      <w:r>
        <w:rPr>
          <w:sz w:val="22"/>
          <w:szCs w:val="22"/>
        </w:rPr>
        <w:t xml:space="preserve">Direct access to senior designers — no hiding behind account managers</w:t>
      </w:r>
    </w:p>
    <w:p>
      <w:pPr>
        <w:pStyle w:val="ListParagraph"/>
        <w:numPr>
          <w:ilvl w:val="0"/>
          <w:numId w:val="2"/>
        </w:numPr>
        <w:spacing w:after="40" w:before="40" w:line="280"/>
      </w:pPr>
      <w:r>
        <w:rPr>
          <w:sz w:val="22"/>
          <w:szCs w:val="22"/>
        </w:rPr>
        <w:t xml:space="preserve">Honest pushback on product direction when we see issues — even when uncomfortable</w:t>
      </w:r>
    </w:p>
    <w:p>
      <w:pPr>
        <w:pStyle w:val="ListParagraph"/>
        <w:numPr>
          <w:ilvl w:val="0"/>
          <w:numId w:val="2"/>
        </w:numPr>
        <w:spacing w:after="40" w:before="40" w:line="280"/>
      </w:pPr>
      <w:r>
        <w:rPr>
          <w:sz w:val="22"/>
          <w:szCs w:val="22"/>
        </w:rPr>
        <w:t xml:space="preserve">Tight feedback loops — weekly check-ins, no silent two-week disappearances</w:t>
      </w:r>
    </w:p>
    <w:p>
      <w:pPr>
        <w:pStyle w:val="ListParagraph"/>
        <w:numPr>
          <w:ilvl w:val="0"/>
          <w:numId w:val="2"/>
        </w:numPr>
        <w:spacing w:after="40" w:before="40" w:line="280"/>
      </w:pPr>
      <w:r>
        <w:rPr>
          <w:sz w:val="22"/>
          <w:szCs w:val="22"/>
        </w:rPr>
        <w:t xml:space="preserve">Documented design decisions — so future hires understand the why behind the what</w:t>
      </w:r>
    </w:p>
    <w:p>
      <w:pPr>
        <w:pStyle w:val="ListParagraph"/>
        <w:numPr>
          <w:ilvl w:val="0"/>
          <w:numId w:val="2"/>
        </w:numPr>
        <w:spacing w:after="40" w:before="40" w:line="280"/>
      </w:pPr>
      <w:r>
        <w:rPr>
          <w:sz w:val="22"/>
          <w:szCs w:val="22"/>
        </w:rPr>
        <w:t xml:space="preserve">Engineering-friendly design files — so your developers can ship without friction</w:t>
      </w:r>
    </w:p>
    <w:p>
      <w:pPr>
        <w:pStyle w:val="ListParagraph"/>
        <w:numPr>
          <w:ilvl w:val="0"/>
          <w:numId w:val="2"/>
        </w:numPr>
        <w:spacing w:after="40" w:before="40" w:line="280"/>
      </w:pPr>
      <w:r>
        <w:rPr>
          <w:sz w:val="22"/>
          <w:szCs w:val="22"/>
        </w:rPr>
        <w:t xml:space="preserve">Post-handoff support — we stay involved through implementation, not just delivery</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work with pre-funded startups or only Series A+?</w:t>
      </w:r>
    </w:p>
    <w:p>
      <w:pPr>
        <w:spacing w:after="100" w:before="0" w:line="300"/>
        <w:ind w:left="720"/>
      </w:pPr>
      <w:r>
        <w:rPr>
          <w:sz w:val="22"/>
          <w:szCs w:val="22"/>
        </w:rPr>
        <w:t xml:space="preserve">Both. A meaningful portion of our work is with pre-seed and seed-stage founders — often the engagements where great design has the highest leverage. Pricing models range from fixed-scope MVP design to hybrid retainer + equity arrangements for select bets.</w:t>
      </w:r>
    </w:p>
    <w:p>
      <w:pPr>
        <w:pStyle w:val="ListParagraph"/>
        <w:numPr>
          <w:ilvl w:val="0"/>
          <w:numId w:val="3"/>
        </w:numPr>
        <w:spacing w:after="60" w:before="160" w:line="300"/>
      </w:pPr>
      <w:r>
        <w:rPr>
          <w:b/>
          <w:bCs/>
          <w:color w:val="1F4E79"/>
          <w:sz w:val="23"/>
          <w:szCs w:val="23"/>
        </w:rPr>
        <w:t xml:space="preserve">How is product design different from UI/UX design?</w:t>
      </w:r>
    </w:p>
    <w:p>
      <w:pPr>
        <w:spacing w:after="100" w:before="0" w:line="300"/>
        <w:ind w:left="720"/>
      </w:pPr>
      <w:r>
        <w:rPr>
          <w:sz w:val="22"/>
          <w:szCs w:val="22"/>
        </w:rPr>
        <w:t xml:space="preserve">UI/UX design typically focuses on existing product scope and improving the interface and experience. Product design includes those disciplines but extends earlier — into product strategy, scope definition, and ongoing iteration based on usage data. Product designers are essentially product managers who design.</w:t>
      </w:r>
    </w:p>
    <w:p>
      <w:pPr>
        <w:pStyle w:val="ListParagraph"/>
        <w:numPr>
          <w:ilvl w:val="0"/>
          <w:numId w:val="3"/>
        </w:numPr>
        <w:spacing w:after="60" w:before="160" w:line="300"/>
      </w:pPr>
      <w:r>
        <w:rPr>
          <w:b/>
          <w:bCs/>
          <w:color w:val="1F4E79"/>
          <w:sz w:val="23"/>
          <w:szCs w:val="23"/>
        </w:rPr>
        <w:t xml:space="preserve">Will you sign an NDA before discussing our product idea?</w:t>
      </w:r>
    </w:p>
    <w:p>
      <w:pPr>
        <w:spacing w:after="100" w:before="0" w:line="300"/>
        <w:ind w:left="720"/>
      </w:pPr>
      <w:r>
        <w:rPr>
          <w:sz w:val="22"/>
          <w:szCs w:val="22"/>
        </w:rPr>
        <w:t xml:space="preserve">Yes — we sign NDAs as standard practice before any substantive product discussion. Founder ideas deserve protection and we treat early-stage discussions with appropriate confidentiality.</w:t>
      </w:r>
    </w:p>
    <w:p>
      <w:pPr>
        <w:pStyle w:val="ListParagraph"/>
        <w:numPr>
          <w:ilvl w:val="0"/>
          <w:numId w:val="3"/>
        </w:numPr>
        <w:spacing w:after="60" w:before="160" w:line="300"/>
      </w:pPr>
      <w:r>
        <w:rPr>
          <w:b/>
          <w:bCs/>
          <w:color w:val="1F4E79"/>
          <w:sz w:val="23"/>
          <w:szCs w:val="23"/>
        </w:rPr>
        <w:t xml:space="preserve">Can you help with our pitch deck and investor demo?</w:t>
      </w:r>
    </w:p>
    <w:p>
      <w:pPr>
        <w:spacing w:after="100" w:before="0" w:line="300"/>
        <w:ind w:left="720"/>
      </w:pPr>
      <w:r>
        <w:rPr>
          <w:sz w:val="22"/>
          <w:szCs w:val="22"/>
        </w:rPr>
        <w:t xml:space="preserve">Yes. Investor-ready prototypes, pitch deck product visuals, and demo flow design are part of what we do regularly for fundraising stage clients. Strong product visuals materially improve investor conversion in Indian and global VC contexts.</w:t>
      </w:r>
    </w:p>
    <w:p>
      <w:pPr>
        <w:pStyle w:val="ListParagraph"/>
        <w:numPr>
          <w:ilvl w:val="0"/>
          <w:numId w:val="3"/>
        </w:numPr>
        <w:spacing w:after="60" w:before="160" w:line="300"/>
      </w:pPr>
      <w:r>
        <w:rPr>
          <w:b/>
          <w:bCs/>
          <w:color w:val="1F4E79"/>
          <w:sz w:val="23"/>
          <w:szCs w:val="23"/>
        </w:rPr>
        <w:t xml:space="preserve">What does product design typically cost for an MVP?</w:t>
      </w:r>
    </w:p>
    <w:p>
      <w:pPr>
        <w:spacing w:after="100" w:before="0" w:line="300"/>
        <w:ind w:left="720"/>
      </w:pPr>
      <w:r>
        <w:rPr>
          <w:sz w:val="22"/>
          <w:szCs w:val="22"/>
        </w:rPr>
        <w:t xml:space="preserve">Most MVP design engagements range from ₹3 to ₹12 lakhs depending on scope, platforms (web, iOS, Android), and research depth. We provide fixed-scope proposals after an initial discovery call.</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product design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portfolio</w:t>
      </w:r>
    </w:p>
    <w:p>
      <w:pPr>
        <w:pStyle w:val="ListParagraph"/>
        <w:numPr>
          <w:ilvl w:val="0"/>
          <w:numId w:val="2"/>
        </w:numPr>
        <w:spacing w:after="40" w:before="40" w:line="280"/>
      </w:pPr>
      <w:r>
        <w:rPr>
          <w:sz w:val="22"/>
          <w:szCs w:val="22"/>
        </w:rPr>
        <w:t xml:space="preserve">AggregateRating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9  ·  </w:t>
      </w:r>
      <w:r>
        <w:rPr>
          <w:b/>
          <w:bCs/>
          <w:color w:val="1F4E79"/>
          <w:sz w:val="22"/>
          <w:szCs w:val="22"/>
        </w:rPr>
        <w:t xml:space="preserve">/BRAND-IDENTITY</w:t>
      </w:r>
    </w:p>
    <w:p>
      <w:pPr>
        <w:pStyle w:val="Heading1"/>
        <w:spacing w:after="200" w:before="360"/>
      </w:pPr>
      <w:r>
        <w:rPr>
          <w:b/>
          <w:bCs/>
          <w:color w:val="1F4E79"/>
          <w:sz w:val="36"/>
          <w:szCs w:val="36"/>
        </w:rPr>
        <w:t xml:space="preserve">Brand Identity Design Agency in Mumbai That Builds Brands People Remember</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brand identity design agency in Mumbai | top branding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brand identity services Mumbai</w:t>
      </w:r>
    </w:p>
    <w:p>
      <w:pPr>
        <w:pStyle w:val="ListParagraph"/>
        <w:numPr>
          <w:ilvl w:val="0"/>
          <w:numId w:val="2"/>
        </w:numPr>
        <w:spacing w:after="40" w:before="40" w:line="280"/>
      </w:pPr>
      <w:r>
        <w:rPr>
          <w:sz w:val="22"/>
          <w:szCs w:val="22"/>
        </w:rPr>
        <w:t xml:space="preserve">logo design agency India</w:t>
      </w:r>
    </w:p>
    <w:p>
      <w:pPr>
        <w:pStyle w:val="ListParagraph"/>
        <w:numPr>
          <w:ilvl w:val="0"/>
          <w:numId w:val="2"/>
        </w:numPr>
        <w:spacing w:after="40" w:before="40" w:line="280"/>
      </w:pPr>
      <w:r>
        <w:rPr>
          <w:sz w:val="22"/>
          <w:szCs w:val="22"/>
        </w:rPr>
        <w:t xml:space="preserve">brand strategy consultancy Mumbai</w:t>
      </w:r>
    </w:p>
    <w:p>
      <w:pPr>
        <w:pStyle w:val="ListParagraph"/>
        <w:numPr>
          <w:ilvl w:val="0"/>
          <w:numId w:val="2"/>
        </w:numPr>
        <w:spacing w:after="40" w:before="40" w:line="280"/>
      </w:pPr>
      <w:r>
        <w:rPr>
          <w:sz w:val="22"/>
          <w:szCs w:val="22"/>
        </w:rPr>
        <w:t xml:space="preserve">rebranding services India</w:t>
      </w:r>
    </w:p>
    <w:p>
      <w:pPr>
        <w:pStyle w:val="ListParagraph"/>
        <w:numPr>
          <w:ilvl w:val="0"/>
          <w:numId w:val="2"/>
        </w:numPr>
        <w:spacing w:after="40" w:before="40" w:line="280"/>
      </w:pPr>
      <w:r>
        <w:rPr>
          <w:sz w:val="22"/>
          <w:szCs w:val="22"/>
        </w:rPr>
        <w:t xml:space="preserve">visual identity design Mumbai</w:t>
      </w:r>
    </w:p>
    <w:p>
      <w:pPr>
        <w:pStyle w:val="ListParagraph"/>
        <w:numPr>
          <w:ilvl w:val="0"/>
          <w:numId w:val="2"/>
        </w:numPr>
        <w:spacing w:after="40" w:before="40" w:line="280"/>
      </w:pPr>
      <w:r>
        <w:rPr>
          <w:sz w:val="22"/>
          <w:szCs w:val="22"/>
        </w:rPr>
        <w:t xml:space="preserve">B2B branding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brand strategy</w:t>
      </w:r>
    </w:p>
    <w:p>
      <w:pPr>
        <w:pStyle w:val="ListParagraph"/>
        <w:numPr>
          <w:ilvl w:val="0"/>
          <w:numId w:val="2"/>
        </w:numPr>
        <w:spacing w:after="40" w:before="40" w:line="280"/>
      </w:pPr>
      <w:r>
        <w:rPr>
          <w:sz w:val="22"/>
          <w:szCs w:val="22"/>
        </w:rPr>
        <w:t xml:space="preserve">logo design</w:t>
      </w:r>
    </w:p>
    <w:p>
      <w:pPr>
        <w:pStyle w:val="ListParagraph"/>
        <w:numPr>
          <w:ilvl w:val="0"/>
          <w:numId w:val="2"/>
        </w:numPr>
        <w:spacing w:after="40" w:before="40" w:line="280"/>
      </w:pPr>
      <w:r>
        <w:rPr>
          <w:sz w:val="22"/>
          <w:szCs w:val="22"/>
        </w:rPr>
        <w:t xml:space="preserve">brand guidelines</w:t>
      </w:r>
    </w:p>
    <w:p>
      <w:pPr>
        <w:pStyle w:val="ListParagraph"/>
        <w:numPr>
          <w:ilvl w:val="0"/>
          <w:numId w:val="2"/>
        </w:numPr>
        <w:spacing w:after="40" w:before="40" w:line="280"/>
      </w:pPr>
      <w:r>
        <w:rPr>
          <w:sz w:val="22"/>
          <w:szCs w:val="22"/>
        </w:rPr>
        <w:t xml:space="preserve">visual identity system</w:t>
      </w:r>
    </w:p>
    <w:p>
      <w:pPr>
        <w:pStyle w:val="ListParagraph"/>
        <w:numPr>
          <w:ilvl w:val="0"/>
          <w:numId w:val="2"/>
        </w:numPr>
        <w:spacing w:after="40" w:before="40" w:line="280"/>
      </w:pPr>
      <w:r>
        <w:rPr>
          <w:sz w:val="22"/>
          <w:szCs w:val="22"/>
        </w:rPr>
        <w:t xml:space="preserve">brand naming</w:t>
      </w:r>
    </w:p>
    <w:p>
      <w:pPr>
        <w:pStyle w:val="ListParagraph"/>
        <w:numPr>
          <w:ilvl w:val="0"/>
          <w:numId w:val="2"/>
        </w:numPr>
        <w:spacing w:after="40" w:before="40" w:line="280"/>
      </w:pPr>
      <w:r>
        <w:rPr>
          <w:sz w:val="22"/>
          <w:szCs w:val="22"/>
        </w:rPr>
        <w:t xml:space="preserve">brand positioning</w:t>
      </w:r>
    </w:p>
    <w:p>
      <w:pPr>
        <w:pStyle w:val="ListParagraph"/>
        <w:numPr>
          <w:ilvl w:val="0"/>
          <w:numId w:val="2"/>
        </w:numPr>
        <w:spacing w:after="40" w:before="40" w:line="280"/>
      </w:pPr>
      <w:r>
        <w:rPr>
          <w:sz w:val="22"/>
          <w:szCs w:val="22"/>
        </w:rPr>
        <w:t xml:space="preserve">brand architecture</w:t>
      </w:r>
    </w:p>
    <w:p>
      <w:pPr>
        <w:pStyle w:val="ListParagraph"/>
        <w:numPr>
          <w:ilvl w:val="0"/>
          <w:numId w:val="2"/>
        </w:numPr>
        <w:spacing w:after="40" w:before="40" w:line="280"/>
      </w:pPr>
      <w:r>
        <w:rPr>
          <w:sz w:val="22"/>
          <w:szCs w:val="22"/>
        </w:rPr>
        <w:t xml:space="preserve">brand voice and tone</w:t>
      </w:r>
    </w:p>
    <w:p>
      <w:pPr>
        <w:pStyle w:val="ListParagraph"/>
        <w:numPr>
          <w:ilvl w:val="0"/>
          <w:numId w:val="2"/>
        </w:numPr>
        <w:spacing w:after="40" w:before="40" w:line="280"/>
      </w:pPr>
      <w:r>
        <w:rPr>
          <w:sz w:val="22"/>
          <w:szCs w:val="22"/>
        </w:rPr>
        <w:t xml:space="preserve">rebranding process</w:t>
      </w:r>
    </w:p>
    <w:p>
      <w:pPr>
        <w:pStyle w:val="ListParagraph"/>
        <w:numPr>
          <w:ilvl w:val="0"/>
          <w:numId w:val="2"/>
        </w:numPr>
        <w:spacing w:after="40" w:before="40" w:line="280"/>
      </w:pPr>
      <w:r>
        <w:rPr>
          <w:sz w:val="22"/>
          <w:szCs w:val="22"/>
        </w:rPr>
        <w:t xml:space="preserve">brand messaging framework</w:t>
      </w:r>
    </w:p>
    <w:p>
      <w:pPr>
        <w:pStyle w:val="ListParagraph"/>
        <w:numPr>
          <w:ilvl w:val="0"/>
          <w:numId w:val="2"/>
        </w:numPr>
        <w:spacing w:after="40" w:before="40" w:line="280"/>
      </w:pPr>
      <w:r>
        <w:rPr>
          <w:sz w:val="22"/>
          <w:szCs w:val="22"/>
        </w:rPr>
        <w:t xml:space="preserve">typography systems</w:t>
      </w:r>
    </w:p>
    <w:p>
      <w:pPr>
        <w:pStyle w:val="ListParagraph"/>
        <w:numPr>
          <w:ilvl w:val="0"/>
          <w:numId w:val="2"/>
        </w:numPr>
        <w:spacing w:after="40" w:before="40" w:line="280"/>
      </w:pPr>
      <w:r>
        <w:rPr>
          <w:sz w:val="22"/>
          <w:szCs w:val="22"/>
        </w:rPr>
        <w:t xml:space="preserve">colour palette design</w:t>
      </w:r>
    </w:p>
    <w:p>
      <w:pPr>
        <w:pStyle w:val="ListParagraph"/>
        <w:numPr>
          <w:ilvl w:val="0"/>
          <w:numId w:val="2"/>
        </w:numPr>
        <w:spacing w:after="40" w:before="40" w:line="280"/>
      </w:pPr>
      <w:r>
        <w:rPr>
          <w:sz w:val="22"/>
          <w:szCs w:val="22"/>
        </w:rPr>
        <w:t xml:space="preserve">brand storytelling</w:t>
      </w:r>
    </w:p>
    <w:p>
      <w:pPr>
        <w:pStyle w:val="ListParagraph"/>
        <w:numPr>
          <w:ilvl w:val="0"/>
          <w:numId w:val="2"/>
        </w:numPr>
        <w:spacing w:after="40" w:before="40" w:line="280"/>
      </w:pPr>
      <w:r>
        <w:rPr>
          <w:sz w:val="22"/>
          <w:szCs w:val="22"/>
        </w:rPr>
        <w:t xml:space="preserve">competitive brand analysis</w:t>
      </w:r>
    </w:p>
    <w:p>
      <w:pPr>
        <w:pStyle w:val="ListParagraph"/>
        <w:numPr>
          <w:ilvl w:val="0"/>
          <w:numId w:val="2"/>
        </w:numPr>
        <w:spacing w:after="40" w:before="40" w:line="280"/>
      </w:pPr>
      <w:r>
        <w:rPr>
          <w:sz w:val="22"/>
          <w:szCs w:val="22"/>
        </w:rPr>
        <w:t xml:space="preserve">brand audit</w:t>
      </w:r>
    </w:p>
    <w:p>
      <w:pPr>
        <w:spacing w:after="80" w:before="80" w:line="300"/>
      </w:pPr>
      <w:r>
        <w:rPr>
          <w:b/>
          <w:bCs/>
          <w:color w:val="1F4E79"/>
          <w:sz w:val="22"/>
          <w:szCs w:val="22"/>
        </w:rPr>
        <w:t xml:space="preserve">Meta Title: </w:t>
      </w:r>
      <w:r>
        <w:rPr>
          <w:sz w:val="22"/>
          <w:szCs w:val="22"/>
        </w:rPr>
        <w:t xml:space="preserve">Brand Identity Design Agency in Mumbai | Branding Services India</w:t>
      </w:r>
    </w:p>
    <w:p>
      <w:pPr>
        <w:spacing w:after="80" w:before="80" w:line="300"/>
      </w:pPr>
      <w:r>
        <w:rPr>
          <w:b/>
          <w:bCs/>
          <w:color w:val="1F4E79"/>
          <w:sz w:val="22"/>
          <w:szCs w:val="22"/>
        </w:rPr>
        <w:t xml:space="preserve">Meta Description: </w:t>
      </w:r>
      <w:r>
        <w:rPr>
          <w:sz w:val="22"/>
          <w:szCs w:val="22"/>
        </w:rPr>
        <w:t xml:space="preserve">DV Digital builds distinctive brand identities — strategy, naming, logo, visual systems &amp; guidelines that scale with your business.</w:t>
      </w:r>
    </w:p>
    <w:p>
      <w:pPr>
        <w:spacing w:after="80" w:before="80" w:line="300"/>
      </w:pPr>
      <w:r>
        <w:rPr>
          <w:b/>
          <w:bCs/>
          <w:color w:val="1F4E79"/>
          <w:sz w:val="22"/>
          <w:szCs w:val="22"/>
        </w:rPr>
        <w:t xml:space="preserve">E-E-A-T Focus: </w:t>
      </w:r>
      <w:r>
        <w:rPr>
          <w:sz w:val="22"/>
          <w:szCs w:val="22"/>
        </w:rPr>
        <w:t xml:space="preserve">Experience (brands launched), Expertise (strategy + design), Authoritativeness (category-defining work), Trustworthiness (long-term partnerships)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150+ Brands Built or Rebranded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Across consumer goods, B2B services, fintech, and hospitality — identities still in active use 3+ years later.</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Strategy-Led Identity Design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visual decision flows from a documented brand strategy — never aesthetic-first design.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Award-Recognised Work</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Brand identities recognised by Indian and international design awards including Brand New and Logo Lounge.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Comprehensive Brand Guidelines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engagement ships with detailed guidelines so your brand stays consistent as your team grows.</w:t>
            </w:r>
          </w:p>
        </w:tc>
      </w:tr>
    </w:tbl>
    <w:p>
      <w:pPr>
        <w:pStyle w:val="Heading2"/>
        <w:spacing w:after="140" w:before="280"/>
      </w:pPr>
      <w:r>
        <w:rPr>
          <w:b/>
          <w:bCs/>
          <w:color w:val="2E5984"/>
          <w:sz w:val="28"/>
          <w:szCs w:val="28"/>
        </w:rPr>
        <w:t xml:space="preserve">Why Brand Identity Is the Highest-Leverage Investment Most Founders Skip</w:t>
      </w:r>
    </w:p>
    <w:p>
      <w:pPr>
        <w:spacing w:after="60" w:before="60" w:line="300"/>
      </w:pPr>
      <w:r>
        <w:rPr>
          <w:sz w:val="22"/>
          <w:szCs w:val="22"/>
        </w:rPr>
        <w:t xml:space="preserve">Most early-stage founders treat brand identity as something to fix later — they slap together a logo in Canva, pick whatever colours look fine, and tell themselves they will rebrand at scale. That decision compounds for years. Every interaction with a weak brand quietly erodes credibility — investor meetings, sales calls, hiring conversations, customer pitches — costing you opportunities you never knew you missed.</w:t>
      </w:r>
    </w:p>
    <w:p>
      <w:pPr>
        <w:spacing w:after="60" w:before="60" w:line="300"/>
      </w:pPr>
      <w:r>
        <w:rPr>
          <w:sz w:val="22"/>
          <w:szCs w:val="22"/>
        </w:rPr>
        <w:t xml:space="preserve">DV Digital builds distinctive brand identities for ambitious Indian brands. We start with strategy — who you are, who you serve, why you matter — and build the visual and verbal systems that express that strategy consistently. The result is brands that get recognised, remembered, and chosen.</w:t>
      </w:r>
    </w:p>
    <w:p>
      <w:pPr>
        <w:spacing w:after="60" w:before="60" w:line="300"/>
      </w:pPr>
      <w:r>
        <w:rPr>
          <w:sz w:val="22"/>
          <w:szCs w:val="22"/>
        </w:rPr>
        <w:t xml:space="preserve">As a brand identity design agency in Mumbai, we have built and rebranded 150+ identities across consumer goods, B2B services, fintech, real estate, and hospitality. Many of those identities are still in active service three to five years later — proof that strategy-led brand work compounds in value rather than dating quickly.</w:t>
      </w:r>
    </w:p>
    <w:p>
      <w:pPr>
        <w:spacing w:after="60" w:before="60" w:line="300"/>
      </w:pPr>
      <w:r>
        <w:rPr>
          <w:sz w:val="22"/>
          <w:szCs w:val="22"/>
        </w:rPr>
        <w:t xml:space="preserve">As a brand identity design agency in Mumbai, we have built and rebranded 150+ identities across consumer goods, B2B services, fintech, real estate, and hospitality. Many of those identities are still in active service three to five years later — proof that strategy-led brand work compounds in value rather than dating quickly.</w:t>
      </w:r>
    </w:p>
    <w:p>
      <w:pPr>
        <w:spacing w:after="60" w:before="60" w:line="300"/>
      </w:pPr>
      <w:r>
        <w:rPr>
          <w:sz w:val="22"/>
          <w:szCs w:val="22"/>
        </w:rPr>
        <w:t xml:space="preserve">We approach brand identity as a system, not a logo. The logo is the most visible piece, but the colour system, type pairings, photography direction, voice, and application discipline are what actually make a brand memorable across every customer touchpoint.</w:t>
      </w:r>
    </w:p>
    <w:p>
      <w:pPr>
        <w:pStyle w:val="Heading2"/>
        <w:spacing w:after="140" w:before="280"/>
      </w:pPr>
      <w:r>
        <w:rPr>
          <w:b/>
          <w:bCs/>
          <w:color w:val="2E5984"/>
          <w:sz w:val="28"/>
          <w:szCs w:val="28"/>
        </w:rPr>
        <w:t xml:space="preserve">Our Brand Identity Process</w:t>
      </w:r>
    </w:p>
    <w:p>
      <w:pPr>
        <w:pStyle w:val="Heading3"/>
        <w:spacing w:after="100" w:before="200"/>
      </w:pPr>
      <w:r>
        <w:rPr>
          <w:b/>
          <w:bCs/>
          <w:color w:val="3C7BAA"/>
          <w:sz w:val="24"/>
          <w:szCs w:val="24"/>
        </w:rPr>
        <w:t xml:space="preserve">Brand Strategy &amp; Positioning</w:t>
      </w:r>
    </w:p>
    <w:p>
      <w:pPr>
        <w:spacing w:after="60" w:before="60" w:line="300"/>
      </w:pPr>
      <w:r>
        <w:rPr>
          <w:sz w:val="22"/>
          <w:szCs w:val="22"/>
        </w:rPr>
        <w:t xml:space="preserve">Stakeholder workshops, customer interviews, and competitive landscape analysis produce documented brand strategy: positioning, value proposition, audience definition, brand personality, and messaging framework. This becomes the foundation everything else builds on.</w:t>
      </w:r>
    </w:p>
    <w:p>
      <w:pPr>
        <w:pStyle w:val="Heading3"/>
        <w:spacing w:after="100" w:before="200"/>
      </w:pPr>
      <w:r>
        <w:rPr>
          <w:b/>
          <w:bCs/>
          <w:color w:val="3C7BAA"/>
          <w:sz w:val="24"/>
          <w:szCs w:val="24"/>
        </w:rPr>
        <w:t xml:space="preserve">Brand Naming (Where Required)</w:t>
      </w:r>
    </w:p>
    <w:p>
      <w:pPr>
        <w:spacing w:after="60" w:before="60" w:line="300"/>
      </w:pPr>
      <w:r>
        <w:rPr>
          <w:sz w:val="22"/>
          <w:szCs w:val="22"/>
        </w:rPr>
        <w:t xml:space="preserve">Strategic name development for new brands or sub-brands — generating, screening, and validating names against linguistic, cultural, trademark, and domain availability criteria. Names that work in Indian and international contexts.</w:t>
      </w:r>
    </w:p>
    <w:p>
      <w:pPr>
        <w:pStyle w:val="Heading3"/>
        <w:spacing w:after="100" w:before="200"/>
      </w:pPr>
      <w:r>
        <w:rPr>
          <w:b/>
          <w:bCs/>
          <w:color w:val="3C7BAA"/>
          <w:sz w:val="24"/>
          <w:szCs w:val="24"/>
        </w:rPr>
        <w:t xml:space="preserve">Logo &amp; Visual Identity Design</w:t>
      </w:r>
    </w:p>
    <w:p>
      <w:pPr>
        <w:spacing w:after="60" w:before="60" w:line="300"/>
      </w:pPr>
      <w:r>
        <w:rPr>
          <w:sz w:val="22"/>
          <w:szCs w:val="22"/>
        </w:rPr>
        <w:t xml:space="preserve">From multiple strategic directions, we develop logos, type systems, colour palettes, photography styles, illustration languages, and pattern libraries that work across every brand surface — from app icons to billboards.</w:t>
      </w:r>
    </w:p>
    <w:p>
      <w:pPr>
        <w:pStyle w:val="Heading3"/>
        <w:spacing w:after="100" w:before="200"/>
      </w:pPr>
      <w:r>
        <w:rPr>
          <w:b/>
          <w:bCs/>
          <w:color w:val="3C7BAA"/>
          <w:sz w:val="24"/>
          <w:szCs w:val="24"/>
        </w:rPr>
        <w:t xml:space="preserve">Brand Voice &amp; Verbal Identity</w:t>
      </w:r>
    </w:p>
    <w:p>
      <w:pPr>
        <w:spacing w:after="60" w:before="60" w:line="300"/>
      </w:pPr>
      <w:r>
        <w:rPr>
          <w:sz w:val="22"/>
          <w:szCs w:val="22"/>
        </w:rPr>
        <w:t xml:space="preserve">How your brand speaks matters as much as how it looks. We define tone of voice, vocabulary preferences, messaging frameworks, and content principles that make your brand sound distinctively yours.</w:t>
      </w:r>
    </w:p>
    <w:p>
      <w:pPr>
        <w:pStyle w:val="Heading3"/>
        <w:spacing w:after="100" w:before="200"/>
      </w:pPr>
      <w:r>
        <w:rPr>
          <w:b/>
          <w:bCs/>
          <w:color w:val="3C7BAA"/>
          <w:sz w:val="24"/>
          <w:szCs w:val="24"/>
        </w:rPr>
        <w:t xml:space="preserve">Brand Guidelines &amp; Asset Library</w:t>
      </w:r>
    </w:p>
    <w:p>
      <w:pPr>
        <w:spacing w:after="60" w:before="60" w:line="300"/>
      </w:pPr>
      <w:r>
        <w:rPr>
          <w:sz w:val="22"/>
          <w:szCs w:val="22"/>
        </w:rPr>
        <w:t xml:space="preserve">Comprehensive guidelines documenting every element of the brand system — usage rules, do's and don'ts, scaling, colour values, type pairings, and templates. So your brand stays consistent as your team grows.</w:t>
      </w:r>
    </w:p>
    <w:p>
      <w:pPr>
        <w:pStyle w:val="Heading2"/>
        <w:spacing w:after="140" w:before="280"/>
      </w:pPr>
      <w:r>
        <w:rPr>
          <w:b/>
          <w:bCs/>
          <w:color w:val="2E5984"/>
          <w:sz w:val="28"/>
          <w:szCs w:val="28"/>
        </w:rPr>
        <w:t xml:space="preserve">What's Included in a Full Brand Identity Engagement</w:t>
      </w:r>
    </w:p>
    <w:p>
      <w:pPr>
        <w:pStyle w:val="ListParagraph"/>
        <w:numPr>
          <w:ilvl w:val="0"/>
          <w:numId w:val="2"/>
        </w:numPr>
        <w:spacing w:after="40" w:before="40" w:line="280"/>
      </w:pPr>
      <w:r>
        <w:rPr>
          <w:sz w:val="22"/>
          <w:szCs w:val="22"/>
        </w:rPr>
        <w:t xml:space="preserve">Brand strategy document — positioning, audience, personality, and messaging architecture</w:t>
      </w:r>
    </w:p>
    <w:p>
      <w:pPr>
        <w:pStyle w:val="ListParagraph"/>
        <w:numPr>
          <w:ilvl w:val="0"/>
          <w:numId w:val="2"/>
        </w:numPr>
        <w:spacing w:after="40" w:before="40" w:line="280"/>
      </w:pPr>
      <w:r>
        <w:rPr>
          <w:sz w:val="22"/>
          <w:szCs w:val="22"/>
        </w:rPr>
        <w:t xml:space="preserve">Primary logo, secondary marks, and responsive logo variations</w:t>
      </w:r>
    </w:p>
    <w:p>
      <w:pPr>
        <w:pStyle w:val="ListParagraph"/>
        <w:numPr>
          <w:ilvl w:val="0"/>
          <w:numId w:val="2"/>
        </w:numPr>
        <w:spacing w:after="40" w:before="40" w:line="280"/>
      </w:pPr>
      <w:r>
        <w:rPr>
          <w:sz w:val="22"/>
          <w:szCs w:val="22"/>
        </w:rPr>
        <w:t xml:space="preserve">Comprehensive colour palette with primary, secondary, and functional colours</w:t>
      </w:r>
    </w:p>
    <w:p>
      <w:pPr>
        <w:pStyle w:val="ListParagraph"/>
        <w:numPr>
          <w:ilvl w:val="0"/>
          <w:numId w:val="2"/>
        </w:numPr>
        <w:spacing w:after="40" w:before="40" w:line="280"/>
      </w:pPr>
      <w:r>
        <w:rPr>
          <w:sz w:val="22"/>
          <w:szCs w:val="22"/>
        </w:rPr>
        <w:t xml:space="preserve">Typography system with primary, secondary, and accent typefaces</w:t>
      </w:r>
    </w:p>
    <w:p>
      <w:pPr>
        <w:pStyle w:val="ListParagraph"/>
        <w:numPr>
          <w:ilvl w:val="0"/>
          <w:numId w:val="2"/>
        </w:numPr>
        <w:spacing w:after="40" w:before="40" w:line="280"/>
      </w:pPr>
      <w:r>
        <w:rPr>
          <w:sz w:val="22"/>
          <w:szCs w:val="22"/>
        </w:rPr>
        <w:t xml:space="preserve">Photography and illustration direction with curated reference libraries</w:t>
      </w:r>
    </w:p>
    <w:p>
      <w:pPr>
        <w:pStyle w:val="ListParagraph"/>
        <w:numPr>
          <w:ilvl w:val="0"/>
          <w:numId w:val="2"/>
        </w:numPr>
        <w:spacing w:after="40" w:before="40" w:line="280"/>
      </w:pPr>
      <w:r>
        <w:rPr>
          <w:sz w:val="22"/>
          <w:szCs w:val="22"/>
        </w:rPr>
        <w:t xml:space="preserve">Iconography system and design pattern library</w:t>
      </w:r>
    </w:p>
    <w:p>
      <w:pPr>
        <w:pStyle w:val="ListParagraph"/>
        <w:numPr>
          <w:ilvl w:val="0"/>
          <w:numId w:val="2"/>
        </w:numPr>
        <w:spacing w:after="40" w:before="40" w:line="280"/>
      </w:pPr>
      <w:r>
        <w:rPr>
          <w:sz w:val="22"/>
          <w:szCs w:val="22"/>
        </w:rPr>
        <w:t xml:space="preserve">Stationery design — business cards, letterheads, email signatures</w:t>
      </w:r>
    </w:p>
    <w:p>
      <w:pPr>
        <w:pStyle w:val="ListParagraph"/>
        <w:numPr>
          <w:ilvl w:val="0"/>
          <w:numId w:val="2"/>
        </w:numPr>
        <w:spacing w:after="40" w:before="40" w:line="280"/>
      </w:pPr>
      <w:r>
        <w:rPr>
          <w:sz w:val="22"/>
          <w:szCs w:val="22"/>
        </w:rPr>
        <w:t xml:space="preserve">Social media template kit and digital brand applications</w:t>
      </w:r>
    </w:p>
    <w:p>
      <w:pPr>
        <w:pStyle w:val="ListParagraph"/>
        <w:numPr>
          <w:ilvl w:val="0"/>
          <w:numId w:val="2"/>
        </w:numPr>
        <w:spacing w:after="40" w:before="40" w:line="280"/>
      </w:pPr>
      <w:r>
        <w:rPr>
          <w:sz w:val="22"/>
          <w:szCs w:val="22"/>
        </w:rPr>
        <w:t xml:space="preserve">Comprehensive brand guidelines document (40–80 pages typical)</w:t>
      </w:r>
    </w:p>
    <w:p>
      <w:pPr>
        <w:pStyle w:val="ListParagraph"/>
        <w:numPr>
          <w:ilvl w:val="0"/>
          <w:numId w:val="2"/>
        </w:numPr>
        <w:spacing w:after="40" w:before="40" w:line="280"/>
      </w:pPr>
      <w:r>
        <w:rPr>
          <w:sz w:val="22"/>
          <w:szCs w:val="22"/>
        </w:rPr>
        <w:t xml:space="preserve">Asset library with all logo formats, colour codes, and templates</w:t>
      </w:r>
    </w:p>
    <w:p>
      <w:pPr>
        <w:pStyle w:val="Heading2"/>
        <w:spacing w:after="140" w:before="280"/>
      </w:pPr>
      <w:r>
        <w:rPr>
          <w:b/>
          <w:bCs/>
          <w:color w:val="2E5984"/>
          <w:sz w:val="28"/>
          <w:szCs w:val="28"/>
        </w:rPr>
        <w:t xml:space="preserve">Brand Engagement Types We Run</w:t>
      </w:r>
    </w:p>
    <w:p>
      <w:pPr>
        <w:pStyle w:val="ListParagraph"/>
        <w:numPr>
          <w:ilvl w:val="0"/>
          <w:numId w:val="2"/>
        </w:numPr>
        <w:spacing w:after="40" w:before="40" w:line="280"/>
      </w:pPr>
      <w:r>
        <w:rPr>
          <w:sz w:val="22"/>
          <w:szCs w:val="22"/>
        </w:rPr>
        <w:t xml:space="preserve">New brand launches — full strategy + identity from blank slate</w:t>
      </w:r>
    </w:p>
    <w:p>
      <w:pPr>
        <w:pStyle w:val="ListParagraph"/>
        <w:numPr>
          <w:ilvl w:val="0"/>
          <w:numId w:val="2"/>
        </w:numPr>
        <w:spacing w:after="40" w:before="40" w:line="280"/>
      </w:pPr>
      <w:r>
        <w:rPr>
          <w:sz w:val="22"/>
          <w:szCs w:val="22"/>
        </w:rPr>
        <w:t xml:space="preserve">Rebranding — strategic and visual evolution for established brands</w:t>
      </w:r>
    </w:p>
    <w:p>
      <w:pPr>
        <w:pStyle w:val="ListParagraph"/>
        <w:numPr>
          <w:ilvl w:val="0"/>
          <w:numId w:val="2"/>
        </w:numPr>
        <w:spacing w:after="40" w:before="40" w:line="280"/>
      </w:pPr>
      <w:r>
        <w:rPr>
          <w:sz w:val="22"/>
          <w:szCs w:val="22"/>
        </w:rPr>
        <w:t xml:space="preserve">Brand refreshes — modernising visual systems without full rebrand</w:t>
      </w:r>
    </w:p>
    <w:p>
      <w:pPr>
        <w:pStyle w:val="ListParagraph"/>
        <w:numPr>
          <w:ilvl w:val="0"/>
          <w:numId w:val="2"/>
        </w:numPr>
        <w:spacing w:after="40" w:before="40" w:line="280"/>
      </w:pPr>
      <w:r>
        <w:rPr>
          <w:sz w:val="22"/>
          <w:szCs w:val="22"/>
        </w:rPr>
        <w:t xml:space="preserve">Sub-brand or product brand creation within existing brand architecture</w:t>
      </w:r>
    </w:p>
    <w:p>
      <w:pPr>
        <w:pStyle w:val="ListParagraph"/>
        <w:numPr>
          <w:ilvl w:val="0"/>
          <w:numId w:val="2"/>
        </w:numPr>
        <w:spacing w:after="40" w:before="40" w:line="280"/>
      </w:pPr>
      <w:r>
        <w:rPr>
          <w:sz w:val="22"/>
          <w:szCs w:val="22"/>
        </w:rPr>
        <w:t xml:space="preserve">Brand audits — diagnosing inconsistency and recommending fixes</w:t>
      </w:r>
    </w:p>
    <w:p>
      <w:pPr>
        <w:pStyle w:val="ListParagraph"/>
        <w:numPr>
          <w:ilvl w:val="0"/>
          <w:numId w:val="2"/>
        </w:numPr>
        <w:spacing w:after="40" w:before="40" w:line="280"/>
      </w:pPr>
      <w:r>
        <w:rPr>
          <w:sz w:val="22"/>
          <w:szCs w:val="22"/>
        </w:rPr>
        <w:t xml:space="preserve">Brand guideline development — for established brands lacking documentation</w:t>
      </w:r>
    </w:p>
    <w:p>
      <w:pPr>
        <w:pStyle w:val="Heading2"/>
        <w:spacing w:after="140" w:before="280"/>
      </w:pPr>
      <w:r>
        <w:rPr>
          <w:b/>
          <w:bCs/>
          <w:color w:val="2E5984"/>
          <w:sz w:val="28"/>
          <w:szCs w:val="28"/>
        </w:rPr>
        <w:t xml:space="preserve">Industries Where We Have Built Brand Identities</w:t>
      </w:r>
    </w:p>
    <w:p>
      <w:pPr>
        <w:pStyle w:val="ListParagraph"/>
        <w:numPr>
          <w:ilvl w:val="0"/>
          <w:numId w:val="2"/>
        </w:numPr>
        <w:spacing w:after="40" w:before="40" w:line="280"/>
      </w:pPr>
      <w:r>
        <w:rPr>
          <w:sz w:val="22"/>
          <w:szCs w:val="22"/>
        </w:rPr>
        <w:t xml:space="preserve">Consumer goods, FMCG, and D2C brands</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Financial services, fintech, and wealth management</w:t>
      </w:r>
    </w:p>
    <w:p>
      <w:pPr>
        <w:pStyle w:val="ListParagraph"/>
        <w:numPr>
          <w:ilvl w:val="0"/>
          <w:numId w:val="2"/>
        </w:numPr>
        <w:spacing w:after="40" w:before="40" w:line="280"/>
      </w:pPr>
      <w:r>
        <w:rPr>
          <w:sz w:val="22"/>
          <w:szCs w:val="22"/>
        </w:rPr>
        <w:t xml:space="preserve">Healthcare, healthtech, and wellness brands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Hospitality, restaurants, and food brands</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Professional services — law, consulting, accounting</w:t>
      </w:r>
    </w:p>
    <w:p>
      <w:pPr>
        <w:pStyle w:val="Heading2"/>
        <w:spacing w:after="140" w:before="280"/>
      </w:pPr>
      <w:r>
        <w:rPr>
          <w:b/>
          <w:bCs/>
          <w:color w:val="2E5984"/>
          <w:sz w:val="28"/>
          <w:szCs w:val="28"/>
        </w:rPr>
        <w:t xml:space="preserve">What Distinguishes a Distinctive Brand From a Generic One</w:t>
      </w:r>
    </w:p>
    <w:p>
      <w:pPr>
        <w:spacing w:after="60" w:before="60" w:line="300"/>
      </w:pPr>
      <w:r>
        <w:rPr>
          <w:sz w:val="22"/>
          <w:szCs w:val="22"/>
        </w:rPr>
        <w:t xml:space="preserve">After 150+ identity engagements, we have learned what consistently separates memorable brands from forgettable ones — and it is rarely budget.</w:t>
      </w:r>
    </w:p>
    <w:p>
      <w:pPr>
        <w:pStyle w:val="ListParagraph"/>
        <w:numPr>
          <w:ilvl w:val="0"/>
          <w:numId w:val="2"/>
        </w:numPr>
        <w:spacing w:after="40" w:before="40" w:line="280"/>
      </w:pPr>
      <w:r>
        <w:rPr>
          <w:sz w:val="22"/>
          <w:szCs w:val="22"/>
        </w:rPr>
        <w:t xml:space="preserve">Strategic clarity — they know who they are and who they are not</w:t>
      </w:r>
    </w:p>
    <w:p>
      <w:pPr>
        <w:pStyle w:val="ListParagraph"/>
        <w:numPr>
          <w:ilvl w:val="0"/>
          <w:numId w:val="2"/>
        </w:numPr>
        <w:spacing w:after="40" w:before="40" w:line="280"/>
      </w:pPr>
      <w:r>
        <w:rPr>
          <w:sz w:val="22"/>
          <w:szCs w:val="22"/>
        </w:rPr>
        <w:t xml:space="preserve">Distinctive visual ownership — colours, type, or marks that competitors cannot copy</w:t>
      </w:r>
    </w:p>
    <w:p>
      <w:pPr>
        <w:pStyle w:val="ListParagraph"/>
        <w:numPr>
          <w:ilvl w:val="0"/>
          <w:numId w:val="2"/>
        </w:numPr>
        <w:spacing w:after="40" w:before="40" w:line="280"/>
      </w:pPr>
      <w:r>
        <w:rPr>
          <w:sz w:val="22"/>
          <w:szCs w:val="22"/>
        </w:rPr>
        <w:t xml:space="preserve">Verbal voice consistency — they sound like the same brand across every channel</w:t>
      </w:r>
    </w:p>
    <w:p>
      <w:pPr>
        <w:pStyle w:val="ListParagraph"/>
        <w:numPr>
          <w:ilvl w:val="0"/>
          <w:numId w:val="2"/>
        </w:numPr>
        <w:spacing w:after="40" w:before="40" w:line="280"/>
      </w:pPr>
      <w:r>
        <w:rPr>
          <w:sz w:val="22"/>
          <w:szCs w:val="22"/>
        </w:rPr>
        <w:t xml:space="preserve">Disciplined application — every touchpoint reinforces the same brand impression</w:t>
      </w:r>
    </w:p>
    <w:p>
      <w:pPr>
        <w:pStyle w:val="ListParagraph"/>
        <w:numPr>
          <w:ilvl w:val="0"/>
          <w:numId w:val="2"/>
        </w:numPr>
        <w:spacing w:after="40" w:before="40" w:line="280"/>
      </w:pPr>
      <w:r>
        <w:rPr>
          <w:sz w:val="22"/>
          <w:szCs w:val="22"/>
        </w:rPr>
        <w:t xml:space="preserve">Long-term commitment — brands change clothes regularly; great brands do not</w:t>
      </w:r>
    </w:p>
    <w:p>
      <w:pPr>
        <w:pStyle w:val="ListParagraph"/>
        <w:numPr>
          <w:ilvl w:val="0"/>
          <w:numId w:val="2"/>
        </w:numPr>
        <w:spacing w:after="40" w:before="40" w:line="280"/>
      </w:pPr>
      <w:r>
        <w:rPr>
          <w:sz w:val="22"/>
          <w:szCs w:val="22"/>
        </w:rPr>
        <w:t xml:space="preserve">Internal cultural alignment — the brand reflects what the company actually believes</w:t>
      </w:r>
    </w:p>
    <w:p>
      <w:pPr>
        <w:pStyle w:val="Heading2"/>
        <w:spacing w:after="140" w:before="280"/>
      </w:pPr>
      <w:r>
        <w:rPr>
          <w:b/>
          <w:bCs/>
          <w:color w:val="2E5984"/>
          <w:sz w:val="28"/>
          <w:szCs w:val="28"/>
        </w:rPr>
        <w:t xml:space="preserve">Brand Engagement Types We Run</w:t>
      </w:r>
    </w:p>
    <w:p>
      <w:pPr>
        <w:pStyle w:val="ListParagraph"/>
        <w:numPr>
          <w:ilvl w:val="0"/>
          <w:numId w:val="2"/>
        </w:numPr>
        <w:spacing w:after="40" w:before="40" w:line="280"/>
      </w:pPr>
      <w:r>
        <w:rPr>
          <w:sz w:val="22"/>
          <w:szCs w:val="22"/>
        </w:rPr>
        <w:t xml:space="preserve">New brand launches — full strategy + identity from blank slate</w:t>
      </w:r>
    </w:p>
    <w:p>
      <w:pPr>
        <w:pStyle w:val="ListParagraph"/>
        <w:numPr>
          <w:ilvl w:val="0"/>
          <w:numId w:val="2"/>
        </w:numPr>
        <w:spacing w:after="40" w:before="40" w:line="280"/>
      </w:pPr>
      <w:r>
        <w:rPr>
          <w:sz w:val="22"/>
          <w:szCs w:val="22"/>
        </w:rPr>
        <w:t xml:space="preserve">Rebranding — strategic and visual evolution for established brands</w:t>
      </w:r>
    </w:p>
    <w:p>
      <w:pPr>
        <w:pStyle w:val="ListParagraph"/>
        <w:numPr>
          <w:ilvl w:val="0"/>
          <w:numId w:val="2"/>
        </w:numPr>
        <w:spacing w:after="40" w:before="40" w:line="280"/>
      </w:pPr>
      <w:r>
        <w:rPr>
          <w:sz w:val="22"/>
          <w:szCs w:val="22"/>
        </w:rPr>
        <w:t xml:space="preserve">Brand refreshes — modernising visual systems without full rebrand</w:t>
      </w:r>
    </w:p>
    <w:p>
      <w:pPr>
        <w:pStyle w:val="ListParagraph"/>
        <w:numPr>
          <w:ilvl w:val="0"/>
          <w:numId w:val="2"/>
        </w:numPr>
        <w:spacing w:after="40" w:before="40" w:line="280"/>
      </w:pPr>
      <w:r>
        <w:rPr>
          <w:sz w:val="22"/>
          <w:szCs w:val="22"/>
        </w:rPr>
        <w:t xml:space="preserve">Sub-brand or product brand creation within existing brand architecture</w:t>
      </w:r>
    </w:p>
    <w:p>
      <w:pPr>
        <w:pStyle w:val="ListParagraph"/>
        <w:numPr>
          <w:ilvl w:val="0"/>
          <w:numId w:val="2"/>
        </w:numPr>
        <w:spacing w:after="40" w:before="40" w:line="280"/>
      </w:pPr>
      <w:r>
        <w:rPr>
          <w:sz w:val="22"/>
          <w:szCs w:val="22"/>
        </w:rPr>
        <w:t xml:space="preserve">Brand audits — diagnosing inconsistency and recommending fixes</w:t>
      </w:r>
    </w:p>
    <w:p>
      <w:pPr>
        <w:pStyle w:val="ListParagraph"/>
        <w:numPr>
          <w:ilvl w:val="0"/>
          <w:numId w:val="2"/>
        </w:numPr>
        <w:spacing w:after="40" w:before="40" w:line="280"/>
      </w:pPr>
      <w:r>
        <w:rPr>
          <w:sz w:val="22"/>
          <w:szCs w:val="22"/>
        </w:rPr>
        <w:t xml:space="preserve">Brand guideline development — for established brands lacking documentation</w:t>
      </w:r>
    </w:p>
    <w:p>
      <w:pPr>
        <w:pStyle w:val="Heading2"/>
        <w:spacing w:after="140" w:before="280"/>
      </w:pPr>
      <w:r>
        <w:rPr>
          <w:b/>
          <w:bCs/>
          <w:color w:val="2E5984"/>
          <w:sz w:val="28"/>
          <w:szCs w:val="28"/>
        </w:rPr>
        <w:t xml:space="preserve">Industries Where We Have Built Brand Identities</w:t>
      </w:r>
    </w:p>
    <w:p>
      <w:pPr>
        <w:pStyle w:val="ListParagraph"/>
        <w:numPr>
          <w:ilvl w:val="0"/>
          <w:numId w:val="2"/>
        </w:numPr>
        <w:spacing w:after="40" w:before="40" w:line="280"/>
      </w:pPr>
      <w:r>
        <w:rPr>
          <w:sz w:val="22"/>
          <w:szCs w:val="22"/>
        </w:rPr>
        <w:t xml:space="preserve">Consumer goods, FMCG, and D2C brands</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Financial services, fintech, and wealth management</w:t>
      </w:r>
    </w:p>
    <w:p>
      <w:pPr>
        <w:pStyle w:val="ListParagraph"/>
        <w:numPr>
          <w:ilvl w:val="0"/>
          <w:numId w:val="2"/>
        </w:numPr>
        <w:spacing w:after="40" w:before="40" w:line="280"/>
      </w:pPr>
      <w:r>
        <w:rPr>
          <w:sz w:val="22"/>
          <w:szCs w:val="22"/>
        </w:rPr>
        <w:t xml:space="preserve">Healthcare, healthtech, and wellness brands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Hospitality, restaurants, and food brands</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Professional services — law, consulting, accounting</w:t>
      </w:r>
    </w:p>
    <w:p>
      <w:pPr>
        <w:pStyle w:val="Heading2"/>
        <w:spacing w:after="140" w:before="280"/>
      </w:pPr>
      <w:r>
        <w:rPr>
          <w:b/>
          <w:bCs/>
          <w:color w:val="2E5984"/>
          <w:sz w:val="28"/>
          <w:szCs w:val="28"/>
        </w:rPr>
        <w:t xml:space="preserve">What Distinguishes a Distinctive Brand From a Generic One</w:t>
      </w:r>
    </w:p>
    <w:p>
      <w:pPr>
        <w:spacing w:after="60" w:before="60" w:line="300"/>
      </w:pPr>
      <w:r>
        <w:rPr>
          <w:sz w:val="22"/>
          <w:szCs w:val="22"/>
        </w:rPr>
        <w:t xml:space="preserve">After 150+ identity engagements, we have learned what consistently separates memorable brands from forgettable ones — and it is rarely budget. The brands that endure share a few traits in common, regardless of category.</w:t>
      </w:r>
    </w:p>
    <w:p>
      <w:pPr>
        <w:pStyle w:val="ListParagraph"/>
        <w:numPr>
          <w:ilvl w:val="0"/>
          <w:numId w:val="2"/>
        </w:numPr>
        <w:spacing w:after="40" w:before="40" w:line="280"/>
      </w:pPr>
      <w:r>
        <w:rPr>
          <w:sz w:val="22"/>
          <w:szCs w:val="22"/>
        </w:rPr>
        <w:t xml:space="preserve">Strategic clarity — they know who they are and who they are not</w:t>
      </w:r>
    </w:p>
    <w:p>
      <w:pPr>
        <w:pStyle w:val="ListParagraph"/>
        <w:numPr>
          <w:ilvl w:val="0"/>
          <w:numId w:val="2"/>
        </w:numPr>
        <w:spacing w:after="40" w:before="40" w:line="280"/>
      </w:pPr>
      <w:r>
        <w:rPr>
          <w:sz w:val="22"/>
          <w:szCs w:val="22"/>
        </w:rPr>
        <w:t xml:space="preserve">Distinctive visual ownership — colours, type, or marks competitors cannot copy</w:t>
      </w:r>
    </w:p>
    <w:p>
      <w:pPr>
        <w:pStyle w:val="ListParagraph"/>
        <w:numPr>
          <w:ilvl w:val="0"/>
          <w:numId w:val="2"/>
        </w:numPr>
        <w:spacing w:after="40" w:before="40" w:line="280"/>
      </w:pPr>
      <w:r>
        <w:rPr>
          <w:sz w:val="22"/>
          <w:szCs w:val="22"/>
        </w:rPr>
        <w:t xml:space="preserve">Verbal voice consistency — they sound like the same brand across every channel</w:t>
      </w:r>
    </w:p>
    <w:p>
      <w:pPr>
        <w:pStyle w:val="ListParagraph"/>
        <w:numPr>
          <w:ilvl w:val="0"/>
          <w:numId w:val="2"/>
        </w:numPr>
        <w:spacing w:after="40" w:before="40" w:line="280"/>
      </w:pPr>
      <w:r>
        <w:rPr>
          <w:sz w:val="22"/>
          <w:szCs w:val="22"/>
        </w:rPr>
        <w:t xml:space="preserve">Disciplined application — every touchpoint reinforces the same brand impression</w:t>
      </w:r>
    </w:p>
    <w:p>
      <w:pPr>
        <w:pStyle w:val="ListParagraph"/>
        <w:numPr>
          <w:ilvl w:val="0"/>
          <w:numId w:val="2"/>
        </w:numPr>
        <w:spacing w:after="40" w:before="40" w:line="280"/>
      </w:pPr>
      <w:r>
        <w:rPr>
          <w:sz w:val="22"/>
          <w:szCs w:val="22"/>
        </w:rPr>
        <w:t xml:space="preserve">Long-term commitment — brands change clothes regularly; great brands do not</w:t>
      </w:r>
    </w:p>
    <w:p>
      <w:pPr>
        <w:pStyle w:val="ListParagraph"/>
        <w:numPr>
          <w:ilvl w:val="0"/>
          <w:numId w:val="2"/>
        </w:numPr>
        <w:spacing w:after="40" w:before="40" w:line="280"/>
      </w:pPr>
      <w:r>
        <w:rPr>
          <w:sz w:val="22"/>
          <w:szCs w:val="22"/>
        </w:rPr>
        <w:t xml:space="preserve">Internal cultural alignment — the brand reflects what the company actually believes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does a complete brand identity project cost?</w:t>
      </w:r>
    </w:p>
    <w:p>
      <w:pPr>
        <w:spacing w:after="100" w:before="0" w:line="300"/>
        <w:ind w:left="720"/>
      </w:pPr>
      <w:r>
        <w:rPr>
          <w:sz w:val="22"/>
          <w:szCs w:val="22"/>
        </w:rPr>
        <w:t xml:space="preserve">Comprehensive brand engagements range from ₹3.5 lakhs for early-stage startups to ₹15+ lakhs for full-strategy rebrands of established companies. Pricing depends on scope — strategy depth, naming, application range, and guideline comprehensiveness.</w:t>
      </w:r>
    </w:p>
    <w:p>
      <w:pPr>
        <w:pStyle w:val="ListParagraph"/>
        <w:numPr>
          <w:ilvl w:val="0"/>
          <w:numId w:val="3"/>
        </w:numPr>
        <w:spacing w:after="60" w:before="160" w:line="300"/>
      </w:pPr>
      <w:r>
        <w:rPr>
          <w:b/>
          <w:bCs/>
          <w:color w:val="1F4E79"/>
          <w:sz w:val="23"/>
          <w:szCs w:val="23"/>
        </w:rPr>
        <w:t xml:space="preserve">How long does a brand identity project take?</w:t>
      </w:r>
    </w:p>
    <w:p>
      <w:pPr>
        <w:spacing w:after="100" w:before="0" w:line="300"/>
        <w:ind w:left="720"/>
      </w:pPr>
      <w:r>
        <w:rPr>
          <w:sz w:val="22"/>
          <w:szCs w:val="22"/>
        </w:rPr>
        <w:t xml:space="preserve">Standard engagements run 8–14 weeks: 2–3 weeks for strategy and discovery, 3–4 weeks for design exploration and refinement, 2–3 weeks for application and guidelines, plus client review cycles. Aggressive timelines (5–6 weeks) are possible for focused engagements.</w:t>
      </w:r>
    </w:p>
    <w:p>
      <w:pPr>
        <w:pStyle w:val="ListParagraph"/>
        <w:numPr>
          <w:ilvl w:val="0"/>
          <w:numId w:val="3"/>
        </w:numPr>
        <w:spacing w:after="60" w:before="160" w:line="300"/>
      </w:pPr>
      <w:r>
        <w:rPr>
          <w:b/>
          <w:bCs/>
          <w:color w:val="1F4E79"/>
          <w:sz w:val="23"/>
          <w:szCs w:val="23"/>
        </w:rPr>
        <w:t xml:space="preserve">Do you also handle brand naming or only visual identity?</w:t>
      </w:r>
    </w:p>
    <w:p>
      <w:pPr>
        <w:spacing w:after="100" w:before="0" w:line="300"/>
        <w:ind w:left="720"/>
      </w:pPr>
      <w:r>
        <w:rPr>
          <w:sz w:val="22"/>
          <w:szCs w:val="22"/>
        </w:rPr>
        <w:t xml:space="preserve">Both. Strategic brand naming — from category research through trademark and domain validation — is part of our service for new brand launches, sub-brands, and rebrands where the existing name is part of the problem.</w:t>
      </w:r>
    </w:p>
    <w:p>
      <w:pPr>
        <w:pStyle w:val="ListParagraph"/>
        <w:numPr>
          <w:ilvl w:val="0"/>
          <w:numId w:val="3"/>
        </w:numPr>
        <w:spacing w:after="60" w:before="160" w:line="300"/>
      </w:pPr>
      <w:r>
        <w:rPr>
          <w:b/>
          <w:bCs/>
          <w:color w:val="1F4E79"/>
          <w:sz w:val="23"/>
          <w:szCs w:val="23"/>
        </w:rPr>
        <w:t xml:space="preserve">Can you redesign just the logo without a full rebrand?</w:t>
      </w:r>
    </w:p>
    <w:p>
      <w:pPr>
        <w:spacing w:after="100" w:before="0" w:line="300"/>
        <w:ind w:left="720"/>
      </w:pPr>
      <w:r>
        <w:rPr>
          <w:sz w:val="22"/>
          <w:szCs w:val="22"/>
        </w:rPr>
        <w:t xml:space="preserve">Yes — but we generally recommend against pure logo redesigns disconnected from broader brand strategy. A new logo without strategic clarity often creates brand inconsistency rather than fixing problems. We can scope focused logo refreshes when warranted.</w:t>
      </w:r>
    </w:p>
    <w:p>
      <w:pPr>
        <w:pStyle w:val="ListParagraph"/>
        <w:numPr>
          <w:ilvl w:val="0"/>
          <w:numId w:val="3"/>
        </w:numPr>
        <w:spacing w:after="60" w:before="160" w:line="300"/>
      </w:pPr>
      <w:r>
        <w:rPr>
          <w:b/>
          <w:bCs/>
          <w:color w:val="1F4E79"/>
          <w:sz w:val="23"/>
          <w:szCs w:val="23"/>
        </w:rPr>
        <w:t xml:space="preserve">What happens after the brand is delivered — do you stay involved?</w:t>
      </w:r>
    </w:p>
    <w:p>
      <w:pPr>
        <w:spacing w:after="100" w:before="0" w:line="300"/>
        <w:ind w:left="720"/>
      </w:pPr>
      <w:r>
        <w:rPr>
          <w:sz w:val="22"/>
          <w:szCs w:val="22"/>
        </w:rPr>
        <w:t xml:space="preserve">Most clients engage us for ongoing brand stewardship — handling new applications, ensuring consistency, and evolving the brand over time. We also offer brand audit services 12 months post-launch to ensure adoption is on track and identify gaps.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brand identity design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portfolio</w:t>
      </w:r>
    </w:p>
    <w:p>
      <w:pPr>
        <w:pStyle w:val="ListParagraph"/>
        <w:numPr>
          <w:ilvl w:val="0"/>
          <w:numId w:val="2"/>
        </w:numPr>
        <w:spacing w:after="40" w:before="40" w:line="280"/>
      </w:pPr>
      <w:r>
        <w:rPr>
          <w:sz w:val="22"/>
          <w:szCs w:val="22"/>
        </w:rPr>
        <w:t xml:space="preserve">AggregateRating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10  ·  </w:t>
      </w:r>
      <w:r>
        <w:rPr>
          <w:b/>
          <w:bCs/>
          <w:color w:val="1F4E79"/>
          <w:sz w:val="22"/>
          <w:szCs w:val="22"/>
        </w:rPr>
        <w:t xml:space="preserve">/COMMUNICATION-DESIGN</w:t>
      </w:r>
    </w:p>
    <w:p>
      <w:pPr>
        <w:pStyle w:val="Heading1"/>
        <w:spacing w:after="200" w:before="360"/>
      </w:pPr>
      <w:r>
        <w:rPr>
          <w:b/>
          <w:bCs/>
          <w:color w:val="1F4E79"/>
          <w:sz w:val="36"/>
          <w:szCs w:val="36"/>
        </w:rPr>
        <w:t xml:space="preserve">Communication Design Agency in Mumbai That Produces Creative That Actually Converts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communication design agency in Mumbai | top communication design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graphic design services Mumbai</w:t>
      </w:r>
    </w:p>
    <w:p>
      <w:pPr>
        <w:pStyle w:val="ListParagraph"/>
        <w:numPr>
          <w:ilvl w:val="0"/>
          <w:numId w:val="2"/>
        </w:numPr>
        <w:spacing w:after="40" w:before="40" w:line="280"/>
      </w:pPr>
      <w:r>
        <w:rPr>
          <w:sz w:val="22"/>
          <w:szCs w:val="22"/>
        </w:rPr>
        <w:t xml:space="preserve">marketing collateral design India</w:t>
      </w:r>
    </w:p>
    <w:p>
      <w:pPr>
        <w:pStyle w:val="ListParagraph"/>
        <w:numPr>
          <w:ilvl w:val="0"/>
          <w:numId w:val="2"/>
        </w:numPr>
        <w:spacing w:after="40" w:before="40" w:line="280"/>
      </w:pPr>
      <w:r>
        <w:rPr>
          <w:sz w:val="22"/>
          <w:szCs w:val="22"/>
        </w:rPr>
        <w:t xml:space="preserve">presentation design agency Mumbai</w:t>
      </w:r>
    </w:p>
    <w:p>
      <w:pPr>
        <w:pStyle w:val="ListParagraph"/>
        <w:numPr>
          <w:ilvl w:val="0"/>
          <w:numId w:val="2"/>
        </w:numPr>
        <w:spacing w:after="40" w:before="40" w:line="280"/>
      </w:pPr>
      <w:r>
        <w:rPr>
          <w:sz w:val="22"/>
          <w:szCs w:val="22"/>
        </w:rPr>
        <w:t xml:space="preserve">campaign design services India</w:t>
      </w:r>
    </w:p>
    <w:p>
      <w:pPr>
        <w:pStyle w:val="ListParagraph"/>
        <w:numPr>
          <w:ilvl w:val="0"/>
          <w:numId w:val="2"/>
        </w:numPr>
        <w:spacing w:after="40" w:before="40" w:line="280"/>
      </w:pPr>
      <w:r>
        <w:rPr>
          <w:sz w:val="22"/>
          <w:szCs w:val="22"/>
        </w:rPr>
        <w:t xml:space="preserve">print design agency Mumbai</w:t>
      </w:r>
    </w:p>
    <w:p>
      <w:pPr>
        <w:pStyle w:val="ListParagraph"/>
        <w:numPr>
          <w:ilvl w:val="0"/>
          <w:numId w:val="2"/>
        </w:numPr>
        <w:spacing w:after="40" w:before="40" w:line="280"/>
      </w:pPr>
      <w:r>
        <w:rPr>
          <w:sz w:val="22"/>
          <w:szCs w:val="22"/>
        </w:rPr>
        <w:t xml:space="preserve">digital marketing creative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graphic design</w:t>
      </w:r>
    </w:p>
    <w:p>
      <w:pPr>
        <w:pStyle w:val="ListParagraph"/>
        <w:numPr>
          <w:ilvl w:val="0"/>
          <w:numId w:val="2"/>
        </w:numPr>
        <w:spacing w:after="40" w:before="40" w:line="280"/>
      </w:pPr>
      <w:r>
        <w:rPr>
          <w:sz w:val="22"/>
          <w:szCs w:val="22"/>
        </w:rPr>
        <w:t xml:space="preserve">marketing collateral</w:t>
      </w:r>
    </w:p>
    <w:p>
      <w:pPr>
        <w:pStyle w:val="ListParagraph"/>
        <w:numPr>
          <w:ilvl w:val="0"/>
          <w:numId w:val="2"/>
        </w:numPr>
        <w:spacing w:after="40" w:before="40" w:line="280"/>
      </w:pPr>
      <w:r>
        <w:rPr>
          <w:sz w:val="22"/>
          <w:szCs w:val="22"/>
        </w:rPr>
        <w:t xml:space="preserve">presentation decks</w:t>
      </w:r>
    </w:p>
    <w:p>
      <w:pPr>
        <w:pStyle w:val="ListParagraph"/>
        <w:numPr>
          <w:ilvl w:val="0"/>
          <w:numId w:val="2"/>
        </w:numPr>
        <w:spacing w:after="40" w:before="40" w:line="280"/>
      </w:pPr>
      <w:r>
        <w:rPr>
          <w:sz w:val="22"/>
          <w:szCs w:val="22"/>
        </w:rPr>
        <w:t xml:space="preserve">campaign creative</w:t>
      </w:r>
    </w:p>
    <w:p>
      <w:pPr>
        <w:pStyle w:val="ListParagraph"/>
        <w:numPr>
          <w:ilvl w:val="0"/>
          <w:numId w:val="2"/>
        </w:numPr>
        <w:spacing w:after="40" w:before="40" w:line="280"/>
      </w:pPr>
      <w:r>
        <w:rPr>
          <w:sz w:val="22"/>
          <w:szCs w:val="22"/>
        </w:rPr>
        <w:t xml:space="preserve">social media creatives</w:t>
      </w:r>
    </w:p>
    <w:p>
      <w:pPr>
        <w:pStyle w:val="ListParagraph"/>
        <w:numPr>
          <w:ilvl w:val="0"/>
          <w:numId w:val="2"/>
        </w:numPr>
        <w:spacing w:after="40" w:before="40" w:line="280"/>
      </w:pPr>
      <w:r>
        <w:rPr>
          <w:sz w:val="22"/>
          <w:szCs w:val="22"/>
        </w:rPr>
        <w:t xml:space="preserve">brochure design</w:t>
      </w:r>
    </w:p>
    <w:p>
      <w:pPr>
        <w:pStyle w:val="ListParagraph"/>
        <w:numPr>
          <w:ilvl w:val="0"/>
          <w:numId w:val="2"/>
        </w:numPr>
        <w:spacing w:after="40" w:before="40" w:line="280"/>
      </w:pPr>
      <w:r>
        <w:rPr>
          <w:sz w:val="22"/>
          <w:szCs w:val="22"/>
        </w:rPr>
        <w:t xml:space="preserve">print design</w:t>
      </w:r>
    </w:p>
    <w:p>
      <w:pPr>
        <w:pStyle w:val="ListParagraph"/>
        <w:numPr>
          <w:ilvl w:val="0"/>
          <w:numId w:val="2"/>
        </w:numPr>
        <w:spacing w:after="40" w:before="40" w:line="280"/>
      </w:pPr>
      <w:r>
        <w:rPr>
          <w:sz w:val="22"/>
          <w:szCs w:val="22"/>
        </w:rPr>
        <w:t xml:space="preserve">infographic design</w:t>
      </w:r>
    </w:p>
    <w:p>
      <w:pPr>
        <w:pStyle w:val="ListParagraph"/>
        <w:numPr>
          <w:ilvl w:val="0"/>
          <w:numId w:val="2"/>
        </w:numPr>
        <w:spacing w:after="40" w:before="40" w:line="280"/>
      </w:pPr>
      <w:r>
        <w:rPr>
          <w:sz w:val="22"/>
          <w:szCs w:val="22"/>
        </w:rPr>
        <w:t xml:space="preserve">explainer graphics</w:t>
      </w:r>
    </w:p>
    <w:p>
      <w:pPr>
        <w:pStyle w:val="ListParagraph"/>
        <w:numPr>
          <w:ilvl w:val="0"/>
          <w:numId w:val="2"/>
        </w:numPr>
        <w:spacing w:after="40" w:before="40" w:line="280"/>
      </w:pPr>
      <w:r>
        <w:rPr>
          <w:sz w:val="22"/>
          <w:szCs w:val="22"/>
        </w:rPr>
        <w:t xml:space="preserve">annual report design</w:t>
      </w:r>
    </w:p>
    <w:p>
      <w:pPr>
        <w:pStyle w:val="ListParagraph"/>
        <w:numPr>
          <w:ilvl w:val="0"/>
          <w:numId w:val="2"/>
        </w:numPr>
        <w:spacing w:after="40" w:before="40" w:line="280"/>
      </w:pPr>
      <w:r>
        <w:rPr>
          <w:sz w:val="22"/>
          <w:szCs w:val="22"/>
        </w:rPr>
        <w:t xml:space="preserve">investor deck design</w:t>
      </w:r>
    </w:p>
    <w:p>
      <w:pPr>
        <w:pStyle w:val="ListParagraph"/>
        <w:numPr>
          <w:ilvl w:val="0"/>
          <w:numId w:val="2"/>
        </w:numPr>
        <w:spacing w:after="40" w:before="40" w:line="280"/>
      </w:pPr>
      <w:r>
        <w:rPr>
          <w:sz w:val="22"/>
          <w:szCs w:val="22"/>
        </w:rPr>
        <w:t xml:space="preserve">email marketing creative</w:t>
      </w:r>
    </w:p>
    <w:p>
      <w:pPr>
        <w:pStyle w:val="ListParagraph"/>
        <w:numPr>
          <w:ilvl w:val="0"/>
          <w:numId w:val="2"/>
        </w:numPr>
        <w:spacing w:after="40" w:before="40" w:line="280"/>
      </w:pPr>
      <w:r>
        <w:rPr>
          <w:sz w:val="22"/>
          <w:szCs w:val="22"/>
        </w:rPr>
        <w:t xml:space="preserve">out-of-home design</w:t>
      </w:r>
    </w:p>
    <w:p>
      <w:pPr>
        <w:pStyle w:val="ListParagraph"/>
        <w:numPr>
          <w:ilvl w:val="0"/>
          <w:numId w:val="2"/>
        </w:numPr>
        <w:spacing w:after="40" w:before="40" w:line="280"/>
      </w:pPr>
      <w:r>
        <w:rPr>
          <w:sz w:val="22"/>
          <w:szCs w:val="22"/>
        </w:rPr>
        <w:t xml:space="preserve">packaging design</w:t>
      </w:r>
    </w:p>
    <w:p>
      <w:pPr>
        <w:pStyle w:val="ListParagraph"/>
        <w:numPr>
          <w:ilvl w:val="0"/>
          <w:numId w:val="2"/>
        </w:numPr>
        <w:spacing w:after="40" w:before="40" w:line="280"/>
      </w:pPr>
      <w:r>
        <w:rPr>
          <w:sz w:val="22"/>
          <w:szCs w:val="22"/>
        </w:rPr>
        <w:t xml:space="preserve">event branding</w:t>
      </w:r>
    </w:p>
    <w:p>
      <w:pPr>
        <w:spacing w:after="80" w:before="80" w:line="300"/>
      </w:pPr>
      <w:r>
        <w:rPr>
          <w:b/>
          <w:bCs/>
          <w:color w:val="1F4E79"/>
          <w:sz w:val="22"/>
          <w:szCs w:val="22"/>
        </w:rPr>
        <w:t xml:space="preserve">Meta Title: </w:t>
      </w:r>
      <w:r>
        <w:rPr>
          <w:sz w:val="22"/>
          <w:szCs w:val="22"/>
        </w:rPr>
        <w:t xml:space="preserve">Communication Design Agency in Mumbai | Marketing Creative India</w:t>
      </w:r>
    </w:p>
    <w:p>
      <w:pPr>
        <w:spacing w:after="80" w:before="80" w:line="300"/>
      </w:pPr>
      <w:r>
        <w:rPr>
          <w:b/>
          <w:bCs/>
          <w:color w:val="1F4E79"/>
          <w:sz w:val="22"/>
          <w:szCs w:val="22"/>
        </w:rPr>
        <w:t xml:space="preserve">Meta Description: </w:t>
      </w:r>
      <w:r>
        <w:rPr>
          <w:sz w:val="22"/>
          <w:szCs w:val="22"/>
        </w:rPr>
        <w:t xml:space="preserve">DV Digital produces marketing creative that converts — campaign design, decks, social creatives, brochures, and OOH for Indian brands.</w:t>
      </w:r>
    </w:p>
    <w:p>
      <w:pPr>
        <w:spacing w:after="80" w:before="80" w:line="300"/>
      </w:pPr>
      <w:r>
        <w:rPr>
          <w:b/>
          <w:bCs/>
          <w:color w:val="1F4E79"/>
          <w:sz w:val="22"/>
          <w:szCs w:val="22"/>
        </w:rPr>
        <w:t xml:space="preserve">E-E-A-T Focus: </w:t>
      </w:r>
      <w:r>
        <w:rPr>
          <w:sz w:val="22"/>
          <w:szCs w:val="22"/>
        </w:rPr>
        <w:t xml:space="preserve">Experience (volume of creative shipped), Expertise (multi-format design), Authoritativeness (brand consistency), Trustworthiness (deadline reliability)</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10,000+ Creatives Shipped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Annual volume across social, campaign, presentation, and print formats — consistent quality at scale.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Multi-Format Design Capability</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From Instagram Reels covers to investor decks to billboard creative — one agency, full format coverage.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Brand-Consistent Execution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We design within established brand guidelines and reinforce brand equity rather than diluting it across creatives.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Deadline-Reliable Production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Defined SLAs for every creative request — and a track record of meeting campaign launch dates over 6+ years.</w:t>
            </w:r>
          </w:p>
        </w:tc>
      </w:tr>
    </w:tbl>
    <w:p>
      <w:pPr>
        <w:pStyle w:val="Heading2"/>
        <w:spacing w:after="140" w:before="280"/>
      </w:pPr>
      <w:r>
        <w:rPr>
          <w:b/>
          <w:bCs/>
          <w:color w:val="2E5984"/>
          <w:sz w:val="28"/>
          <w:szCs w:val="28"/>
        </w:rPr>
        <w:t xml:space="preserve">What Communication Design Is — and Why It's Different From Brand Identity</w:t>
      </w:r>
    </w:p>
    <w:p>
      <w:pPr>
        <w:spacing w:after="60" w:before="60" w:line="300"/>
      </w:pPr>
      <w:r>
        <w:rPr>
          <w:sz w:val="22"/>
          <w:szCs w:val="22"/>
        </w:rPr>
        <w:t xml:space="preserve">Brand identity defines the system. Communication design applies that system across every campaign, channel, and customer touchpoint. It is the daily, weekly, monthly creative production that makes your marketing visible and your brand memorable. Without strong communication design, even great brand identity fades — buried under inconsistent execution.</w:t>
      </w:r>
    </w:p>
    <w:p>
      <w:pPr>
        <w:spacing w:after="60" w:before="60" w:line="300"/>
      </w:pPr>
      <w:r>
        <w:rPr>
          <w:sz w:val="22"/>
          <w:szCs w:val="22"/>
        </w:rPr>
        <w:t xml:space="preserve">DV Digital is a communication design agency in Mumbai built to handle the volume and variety modern Indian brands need. We produce social creatives, campaign assets, presentation decks, marketing collateral, and out-of-home — all on-brand, on-time, and built to convert.</w:t>
      </w:r>
    </w:p>
    <w:p>
      <w:pPr>
        <w:spacing w:after="60" w:before="60" w:line="300"/>
      </w:pPr>
      <w:r>
        <w:rPr>
          <w:sz w:val="22"/>
          <w:szCs w:val="22"/>
        </w:rPr>
        <w:t xml:space="preserve">For brands running active marketing programmes, communication design is one of the highest-friction-causing functions when handled poorly. Slow turnarounds, inconsistent quality, and brand drift compound across hundreds of creatives. Our model exists specifically to solve those problems.</w:t>
      </w:r>
    </w:p>
    <w:p>
      <w:pPr>
        <w:spacing w:after="60" w:before="60" w:line="300"/>
      </w:pPr>
      <w:r>
        <w:rPr>
          <w:sz w:val="22"/>
          <w:szCs w:val="22"/>
        </w:rPr>
        <w:t xml:space="preserve">For brands running active marketing programmes, communication design is one of the highest-friction-causing functions when handled poorly. Slow turnarounds, inconsistent quality, and brand drift compound across hundreds of creatives. Our model exists specifically to solve those problems.</w:t>
      </w:r>
    </w:p>
    <w:p>
      <w:pPr>
        <w:spacing w:after="60" w:before="60" w:line="300"/>
      </w:pPr>
      <w:r>
        <w:rPr>
          <w:sz w:val="22"/>
          <w:szCs w:val="22"/>
        </w:rPr>
        <w:t xml:space="preserve">As a communication design agency in Mumbai, we partner with marketing teams on retainer — providing assigned designer pods, defined SLAs, and centralised brief management — so creative production scales smoothly as your campaign volume grows.</w:t>
      </w:r>
    </w:p>
    <w:p>
      <w:pPr>
        <w:pStyle w:val="Heading2"/>
        <w:spacing w:after="140" w:before="280"/>
      </w:pPr>
      <w:r>
        <w:rPr>
          <w:b/>
          <w:bCs/>
          <w:color w:val="2E5984"/>
          <w:sz w:val="28"/>
          <w:szCs w:val="28"/>
        </w:rPr>
        <w:t xml:space="preserve">Communication Design Services We Offer</w:t>
      </w:r>
    </w:p>
    <w:p>
      <w:pPr>
        <w:pStyle w:val="Heading3"/>
        <w:spacing w:after="100" w:before="200"/>
      </w:pPr>
      <w:r>
        <w:rPr>
          <w:b/>
          <w:bCs/>
          <w:color w:val="3C7BAA"/>
          <w:sz w:val="24"/>
          <w:szCs w:val="24"/>
        </w:rPr>
        <w:t xml:space="preserve">Social Media Creative Production</w:t>
      </w:r>
    </w:p>
    <w:p>
      <w:pPr>
        <w:spacing w:after="60" w:before="60" w:line="300"/>
      </w:pPr>
      <w:r>
        <w:rPr>
          <w:sz w:val="22"/>
          <w:szCs w:val="22"/>
        </w:rPr>
        <w:t xml:space="preserve">Static posts, carousels, story graphics, Reels covers, video thumbnails, and platform-native ad creatives — produced at the volume modern social demands without sacrificing quality or brand consistency.</w:t>
      </w:r>
    </w:p>
    <w:p>
      <w:pPr>
        <w:pStyle w:val="Heading3"/>
        <w:spacing w:after="100" w:before="200"/>
      </w:pPr>
      <w:r>
        <w:rPr>
          <w:b/>
          <w:bCs/>
          <w:color w:val="3C7BAA"/>
          <w:sz w:val="24"/>
          <w:szCs w:val="24"/>
        </w:rPr>
        <w:t xml:space="preserve">Performance Marketing Creative</w:t>
      </w:r>
    </w:p>
    <w:p>
      <w:pPr>
        <w:spacing w:after="60" w:before="60" w:line="300"/>
      </w:pPr>
      <w:r>
        <w:rPr>
          <w:sz w:val="22"/>
          <w:szCs w:val="22"/>
        </w:rPr>
        <w:t xml:space="preserve">Static and video ad creatives for Meta, Google Display, YouTube, and programmatic — designed for testing, iteration, and conversion rather than awards. We create dozens of variants for systematic creative testing.</w:t>
      </w:r>
    </w:p>
    <w:p>
      <w:pPr>
        <w:pStyle w:val="Heading3"/>
        <w:spacing w:after="100" w:before="200"/>
      </w:pPr>
      <w:r>
        <w:rPr>
          <w:b/>
          <w:bCs/>
          <w:color w:val="3C7BAA"/>
          <w:sz w:val="24"/>
          <w:szCs w:val="24"/>
        </w:rPr>
        <w:t xml:space="preserve">Presentation &amp; Pitch Deck Design</w:t>
      </w:r>
    </w:p>
    <w:p>
      <w:pPr>
        <w:spacing w:after="60" w:before="60" w:line="300"/>
      </w:pPr>
      <w:r>
        <w:rPr>
          <w:sz w:val="22"/>
          <w:szCs w:val="22"/>
        </w:rPr>
        <w:t xml:space="preserve">Investor decks, sales pitch decks, internal town halls, and executive presentations — designed to communicate clearly, look professional, and reinforce brand presence in high-stakes contexts.</w:t>
      </w:r>
    </w:p>
    <w:p>
      <w:pPr>
        <w:pStyle w:val="Heading3"/>
        <w:spacing w:after="100" w:before="200"/>
      </w:pPr>
      <w:r>
        <w:rPr>
          <w:b/>
          <w:bCs/>
          <w:color w:val="3C7BAA"/>
          <w:sz w:val="24"/>
          <w:szCs w:val="24"/>
        </w:rPr>
        <w:t xml:space="preserve">Marketing Collateral &amp; Print</w:t>
      </w:r>
    </w:p>
    <w:p>
      <w:pPr>
        <w:spacing w:after="60" w:before="60" w:line="300"/>
      </w:pPr>
      <w:r>
        <w:rPr>
          <w:sz w:val="22"/>
          <w:szCs w:val="22"/>
        </w:rPr>
        <w:t xml:space="preserve">Brochures, leaflets, product catalogues, annual reports, posters, banners, and event collateral — print and digital ready, with proper bleeds, profiles, and print-specifications.</w:t>
      </w:r>
    </w:p>
    <w:p>
      <w:pPr>
        <w:pStyle w:val="Heading3"/>
        <w:spacing w:after="100" w:before="200"/>
      </w:pPr>
      <w:r>
        <w:rPr>
          <w:b/>
          <w:bCs/>
          <w:color w:val="3C7BAA"/>
          <w:sz w:val="24"/>
          <w:szCs w:val="24"/>
        </w:rPr>
        <w:t xml:space="preserve">Campaign Creative &amp; Out-of-Home</w:t>
      </w:r>
    </w:p>
    <w:p>
      <w:pPr>
        <w:spacing w:after="60" w:before="60" w:line="300"/>
      </w:pPr>
      <w:r>
        <w:rPr>
          <w:sz w:val="22"/>
          <w:szCs w:val="22"/>
        </w:rPr>
        <w:t xml:space="preserve">Integrated campaign systems spanning digital ads, social, OOH billboards, transit advertising, and in-store activations — with consistent visual language across every touchpoint.</w:t>
      </w:r>
    </w:p>
    <w:p>
      <w:pPr>
        <w:pStyle w:val="Heading3"/>
        <w:spacing w:after="100" w:before="200"/>
      </w:pPr>
      <w:r>
        <w:rPr>
          <w:b/>
          <w:bCs/>
          <w:color w:val="3C7BAA"/>
          <w:sz w:val="24"/>
          <w:szCs w:val="24"/>
        </w:rPr>
        <w:t xml:space="preserve">Email Marketing &amp; Newsletter Design</w:t>
      </w:r>
    </w:p>
    <w:p>
      <w:pPr>
        <w:spacing w:after="60" w:before="60" w:line="300"/>
      </w:pPr>
      <w:r>
        <w:rPr>
          <w:sz w:val="22"/>
          <w:szCs w:val="22"/>
        </w:rPr>
        <w:t xml:space="preserve">Email templates, campaign creatives, transactional email design, and newsletter layouts — responsive across email clients with proper inboxing best practices.</w:t>
      </w:r>
    </w:p>
    <w:p>
      <w:pPr>
        <w:pStyle w:val="Heading2"/>
        <w:spacing w:after="140" w:before="280"/>
      </w:pPr>
      <w:r>
        <w:rPr>
          <w:b/>
          <w:bCs/>
          <w:color w:val="2E5984"/>
          <w:sz w:val="28"/>
          <w:szCs w:val="28"/>
        </w:rPr>
        <w:t xml:space="preserve">Creative Output Formats We Produce</w:t>
      </w:r>
    </w:p>
    <w:p>
      <w:pPr>
        <w:pStyle w:val="ListParagraph"/>
        <w:numPr>
          <w:ilvl w:val="0"/>
          <w:numId w:val="2"/>
        </w:numPr>
        <w:spacing w:after="40" w:before="40" w:line="280"/>
      </w:pPr>
      <w:r>
        <w:rPr>
          <w:sz w:val="22"/>
          <w:szCs w:val="22"/>
        </w:rPr>
        <w:t xml:space="preserve">Static social posts, carousels, and story graphics across platforms</w:t>
      </w:r>
    </w:p>
    <w:p>
      <w:pPr>
        <w:pStyle w:val="ListParagraph"/>
        <w:numPr>
          <w:ilvl w:val="0"/>
          <w:numId w:val="2"/>
        </w:numPr>
        <w:spacing w:after="40" w:before="40" w:line="280"/>
      </w:pPr>
      <w:r>
        <w:rPr>
          <w:sz w:val="22"/>
          <w:szCs w:val="22"/>
        </w:rPr>
        <w:t xml:space="preserve">Short-form video and motion graphics for Reels, Shorts, and TikTok</w:t>
      </w:r>
    </w:p>
    <w:p>
      <w:pPr>
        <w:pStyle w:val="ListParagraph"/>
        <w:numPr>
          <w:ilvl w:val="0"/>
          <w:numId w:val="2"/>
        </w:numPr>
        <w:spacing w:after="40" w:before="40" w:line="280"/>
      </w:pPr>
      <w:r>
        <w:rPr>
          <w:sz w:val="22"/>
          <w:szCs w:val="22"/>
        </w:rPr>
        <w:t xml:space="preserve">Performance ads — static and video, sized for every placement</w:t>
      </w:r>
    </w:p>
    <w:p>
      <w:pPr>
        <w:pStyle w:val="ListParagraph"/>
        <w:numPr>
          <w:ilvl w:val="0"/>
          <w:numId w:val="2"/>
        </w:numPr>
        <w:spacing w:after="40" w:before="40" w:line="280"/>
      </w:pPr>
      <w:r>
        <w:rPr>
          <w:sz w:val="22"/>
          <w:szCs w:val="22"/>
        </w:rPr>
        <w:t xml:space="preserve">Pitch decks, sales decks, and executive presentations</w:t>
      </w:r>
    </w:p>
    <w:p>
      <w:pPr>
        <w:pStyle w:val="ListParagraph"/>
        <w:numPr>
          <w:ilvl w:val="0"/>
          <w:numId w:val="2"/>
        </w:numPr>
        <w:spacing w:after="40" w:before="40" w:line="280"/>
      </w:pPr>
      <w:r>
        <w:rPr>
          <w:sz w:val="22"/>
          <w:szCs w:val="22"/>
        </w:rPr>
        <w:t xml:space="preserve">Brochures, catalogues, leaflets, and print collateral</w:t>
      </w:r>
    </w:p>
    <w:p>
      <w:pPr>
        <w:pStyle w:val="ListParagraph"/>
        <w:numPr>
          <w:ilvl w:val="0"/>
          <w:numId w:val="2"/>
        </w:numPr>
        <w:spacing w:after="40" w:before="40" w:line="280"/>
      </w:pPr>
      <w:r>
        <w:rPr>
          <w:sz w:val="22"/>
          <w:szCs w:val="22"/>
        </w:rPr>
        <w:t xml:space="preserve">Annual reports, investor reports, and corporate publications</w:t>
      </w:r>
    </w:p>
    <w:p>
      <w:pPr>
        <w:pStyle w:val="ListParagraph"/>
        <w:numPr>
          <w:ilvl w:val="0"/>
          <w:numId w:val="2"/>
        </w:numPr>
        <w:spacing w:after="40" w:before="40" w:line="280"/>
      </w:pPr>
      <w:r>
        <w:rPr>
          <w:sz w:val="22"/>
          <w:szCs w:val="22"/>
        </w:rPr>
        <w:t xml:space="preserve">Email templates and campaign newsletter designs</w:t>
      </w:r>
    </w:p>
    <w:p>
      <w:pPr>
        <w:pStyle w:val="ListParagraph"/>
        <w:numPr>
          <w:ilvl w:val="0"/>
          <w:numId w:val="2"/>
        </w:numPr>
        <w:spacing w:after="40" w:before="40" w:line="280"/>
      </w:pPr>
      <w:r>
        <w:rPr>
          <w:sz w:val="22"/>
          <w:szCs w:val="22"/>
        </w:rPr>
        <w:t xml:space="preserve">Out-of-home — billboards, hoardings, transit, and in-store</w:t>
      </w:r>
    </w:p>
    <w:p>
      <w:pPr>
        <w:pStyle w:val="ListParagraph"/>
        <w:numPr>
          <w:ilvl w:val="0"/>
          <w:numId w:val="2"/>
        </w:numPr>
        <w:spacing w:after="40" w:before="40" w:line="280"/>
      </w:pPr>
      <w:r>
        <w:rPr>
          <w:sz w:val="22"/>
          <w:szCs w:val="22"/>
        </w:rPr>
        <w:t xml:space="preserve">Event branding — booths, signage, badges, and activation collateral</w:t>
      </w:r>
    </w:p>
    <w:p>
      <w:pPr>
        <w:pStyle w:val="ListParagraph"/>
        <w:numPr>
          <w:ilvl w:val="0"/>
          <w:numId w:val="2"/>
        </w:numPr>
        <w:spacing w:after="40" w:before="40" w:line="280"/>
      </w:pPr>
      <w:r>
        <w:rPr>
          <w:sz w:val="22"/>
          <w:szCs w:val="22"/>
        </w:rPr>
        <w:t xml:space="preserve">Internal communication design — HR comms, town halls, and intranet</w:t>
      </w:r>
    </w:p>
    <w:p>
      <w:pPr>
        <w:pStyle w:val="Heading2"/>
        <w:spacing w:after="140" w:before="280"/>
      </w:pPr>
      <w:r>
        <w:rPr>
          <w:b/>
          <w:bCs/>
          <w:color w:val="2E5984"/>
          <w:sz w:val="28"/>
          <w:szCs w:val="28"/>
        </w:rPr>
        <w:t xml:space="preserve">How We Operate at Scale Without Losing Quality</w:t>
      </w:r>
    </w:p>
    <w:p>
      <w:pPr>
        <w:spacing w:after="60" w:before="60" w:line="300"/>
      </w:pPr>
      <w:r>
        <w:rPr>
          <w:sz w:val="22"/>
          <w:szCs w:val="22"/>
        </w:rPr>
        <w:t xml:space="preserve">Most communication design agencies struggle with the tension between volume and quality. We have built our operating model specifically to deliver both.</w:t>
      </w:r>
    </w:p>
    <w:p>
      <w:pPr>
        <w:pStyle w:val="ListParagraph"/>
        <w:numPr>
          <w:ilvl w:val="0"/>
          <w:numId w:val="2"/>
        </w:numPr>
        <w:spacing w:after="40" w:before="40" w:line="280"/>
      </w:pPr>
      <w:r>
        <w:rPr>
          <w:sz w:val="22"/>
          <w:szCs w:val="22"/>
        </w:rPr>
        <w:t xml:space="preserve">Brand systems and templates that accelerate routine work without templated feel</w:t>
      </w:r>
    </w:p>
    <w:p>
      <w:pPr>
        <w:pStyle w:val="ListParagraph"/>
        <w:numPr>
          <w:ilvl w:val="0"/>
          <w:numId w:val="2"/>
        </w:numPr>
        <w:spacing w:after="40" w:before="40" w:line="280"/>
      </w:pPr>
      <w:r>
        <w:rPr>
          <w:sz w:val="22"/>
          <w:szCs w:val="22"/>
        </w:rPr>
        <w:t xml:space="preserve">Tiered creative pipelines — fast-turnaround vs. high-craft for different needs</w:t>
      </w:r>
    </w:p>
    <w:p>
      <w:pPr>
        <w:pStyle w:val="ListParagraph"/>
        <w:numPr>
          <w:ilvl w:val="0"/>
          <w:numId w:val="2"/>
        </w:numPr>
        <w:spacing w:after="40" w:before="40" w:line="280"/>
      </w:pPr>
      <w:r>
        <w:rPr>
          <w:sz w:val="22"/>
          <w:szCs w:val="22"/>
        </w:rPr>
        <w:t xml:space="preserve">Senior design oversight on every output regardless of complexity</w:t>
      </w:r>
    </w:p>
    <w:p>
      <w:pPr>
        <w:pStyle w:val="ListParagraph"/>
        <w:numPr>
          <w:ilvl w:val="0"/>
          <w:numId w:val="2"/>
        </w:numPr>
        <w:spacing w:after="40" w:before="40" w:line="280"/>
      </w:pPr>
      <w:r>
        <w:rPr>
          <w:sz w:val="22"/>
          <w:szCs w:val="22"/>
        </w:rPr>
        <w:t xml:space="preserve">Defined SLAs with realistic timelines — no over-promising on Monday, missing on Friday</w:t>
      </w:r>
    </w:p>
    <w:p>
      <w:pPr>
        <w:pStyle w:val="ListParagraph"/>
        <w:numPr>
          <w:ilvl w:val="0"/>
          <w:numId w:val="2"/>
        </w:numPr>
        <w:spacing w:after="40" w:before="40" w:line="280"/>
      </w:pPr>
      <w:r>
        <w:rPr>
          <w:sz w:val="22"/>
          <w:szCs w:val="22"/>
        </w:rPr>
        <w:t xml:space="preserve">Centralised creative brief intake — preventing scope ambiguity and rework</w:t>
      </w:r>
    </w:p>
    <w:p>
      <w:pPr>
        <w:pStyle w:val="ListParagraph"/>
        <w:numPr>
          <w:ilvl w:val="0"/>
          <w:numId w:val="2"/>
        </w:numPr>
        <w:spacing w:after="40" w:before="40" w:line="280"/>
      </w:pPr>
      <w:r>
        <w:rPr>
          <w:sz w:val="22"/>
          <w:szCs w:val="22"/>
        </w:rPr>
        <w:t xml:space="preserve">Version control and asset library management — easy to find, easy to reuse</w:t>
      </w:r>
    </w:p>
    <w:p>
      <w:pPr>
        <w:pStyle w:val="Heading2"/>
        <w:spacing w:after="140" w:before="280"/>
      </w:pPr>
      <w:r>
        <w:rPr>
          <w:b/>
          <w:bCs/>
          <w:color w:val="2E5984"/>
          <w:sz w:val="28"/>
          <w:szCs w:val="28"/>
        </w:rPr>
        <w:t xml:space="preserve">Industries We Produce Communication Design For</w:t>
      </w:r>
    </w:p>
    <w:p>
      <w:pPr>
        <w:pStyle w:val="ListParagraph"/>
        <w:numPr>
          <w:ilvl w:val="0"/>
          <w:numId w:val="2"/>
        </w:numPr>
        <w:spacing w:after="40" w:before="40" w:line="280"/>
      </w:pPr>
      <w:r>
        <w:rPr>
          <w:sz w:val="22"/>
          <w:szCs w:val="22"/>
        </w:rPr>
        <w:t xml:space="preserve">Consumer goods, FMCG, and D2C brands</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Financial services, banks, and fintech</w:t>
      </w:r>
    </w:p>
    <w:p>
      <w:pPr>
        <w:pStyle w:val="ListParagraph"/>
        <w:numPr>
          <w:ilvl w:val="0"/>
          <w:numId w:val="2"/>
        </w:numPr>
        <w:spacing w:after="40" w:before="40" w:line="280"/>
      </w:pPr>
      <w:r>
        <w:rPr>
          <w:sz w:val="22"/>
          <w:szCs w:val="22"/>
        </w:rPr>
        <w:t xml:space="preserve">Healthcare, hospitals, and clinical brands</w:t>
      </w:r>
    </w:p>
    <w:p>
      <w:pPr>
        <w:pStyle w:val="ListParagraph"/>
        <w:numPr>
          <w:ilvl w:val="0"/>
          <w:numId w:val="2"/>
        </w:numPr>
        <w:spacing w:after="40" w:before="40" w:line="280"/>
      </w:pPr>
      <w:r>
        <w:rPr>
          <w:sz w:val="22"/>
          <w:szCs w:val="22"/>
        </w:rPr>
        <w:t xml:space="preserve">Hospitality, restaurants, and travel</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Government and public sector communications</w:t>
      </w:r>
    </w:p>
    <w:p>
      <w:pPr>
        <w:pStyle w:val="Heading2"/>
        <w:spacing w:after="140" w:before="280"/>
      </w:pPr>
      <w:r>
        <w:rPr>
          <w:b/>
          <w:bCs/>
          <w:color w:val="2E5984"/>
          <w:sz w:val="28"/>
          <w:szCs w:val="28"/>
        </w:rPr>
        <w:t xml:space="preserve">Creative Output Formats We Produce</w:t>
      </w:r>
    </w:p>
    <w:p>
      <w:pPr>
        <w:pStyle w:val="ListParagraph"/>
        <w:numPr>
          <w:ilvl w:val="0"/>
          <w:numId w:val="2"/>
        </w:numPr>
        <w:spacing w:after="40" w:before="40" w:line="280"/>
      </w:pPr>
      <w:r>
        <w:rPr>
          <w:sz w:val="22"/>
          <w:szCs w:val="22"/>
        </w:rPr>
        <w:t xml:space="preserve">Static social posts, carousels, and story graphics across platforms</w:t>
      </w:r>
    </w:p>
    <w:p>
      <w:pPr>
        <w:pStyle w:val="ListParagraph"/>
        <w:numPr>
          <w:ilvl w:val="0"/>
          <w:numId w:val="2"/>
        </w:numPr>
        <w:spacing w:after="40" w:before="40" w:line="280"/>
      </w:pPr>
      <w:r>
        <w:rPr>
          <w:sz w:val="22"/>
          <w:szCs w:val="22"/>
        </w:rPr>
        <w:t xml:space="preserve">Short-form video and motion graphics for Reels, Shorts, and TikTok</w:t>
      </w:r>
    </w:p>
    <w:p>
      <w:pPr>
        <w:pStyle w:val="ListParagraph"/>
        <w:numPr>
          <w:ilvl w:val="0"/>
          <w:numId w:val="2"/>
        </w:numPr>
        <w:spacing w:after="40" w:before="40" w:line="280"/>
      </w:pPr>
      <w:r>
        <w:rPr>
          <w:sz w:val="22"/>
          <w:szCs w:val="22"/>
        </w:rPr>
        <w:t xml:space="preserve">Performance ads — static and video, sized for every placement</w:t>
      </w:r>
    </w:p>
    <w:p>
      <w:pPr>
        <w:pStyle w:val="ListParagraph"/>
        <w:numPr>
          <w:ilvl w:val="0"/>
          <w:numId w:val="2"/>
        </w:numPr>
        <w:spacing w:after="40" w:before="40" w:line="280"/>
      </w:pPr>
      <w:r>
        <w:rPr>
          <w:sz w:val="22"/>
          <w:szCs w:val="22"/>
        </w:rPr>
        <w:t xml:space="preserve">Pitch decks, sales decks, and executive presentations</w:t>
      </w:r>
    </w:p>
    <w:p>
      <w:pPr>
        <w:pStyle w:val="ListParagraph"/>
        <w:numPr>
          <w:ilvl w:val="0"/>
          <w:numId w:val="2"/>
        </w:numPr>
        <w:spacing w:after="40" w:before="40" w:line="280"/>
      </w:pPr>
      <w:r>
        <w:rPr>
          <w:sz w:val="22"/>
          <w:szCs w:val="22"/>
        </w:rPr>
        <w:t xml:space="preserve">Brochures, catalogues, leaflets, and print collateral</w:t>
      </w:r>
    </w:p>
    <w:p>
      <w:pPr>
        <w:pStyle w:val="ListParagraph"/>
        <w:numPr>
          <w:ilvl w:val="0"/>
          <w:numId w:val="2"/>
        </w:numPr>
        <w:spacing w:after="40" w:before="40" w:line="280"/>
      </w:pPr>
      <w:r>
        <w:rPr>
          <w:sz w:val="22"/>
          <w:szCs w:val="22"/>
        </w:rPr>
        <w:t xml:space="preserve">Annual reports, investor reports, and corporate publications</w:t>
      </w:r>
    </w:p>
    <w:p>
      <w:pPr>
        <w:pStyle w:val="ListParagraph"/>
        <w:numPr>
          <w:ilvl w:val="0"/>
          <w:numId w:val="2"/>
        </w:numPr>
        <w:spacing w:after="40" w:before="40" w:line="280"/>
      </w:pPr>
      <w:r>
        <w:rPr>
          <w:sz w:val="22"/>
          <w:szCs w:val="22"/>
        </w:rPr>
        <w:t xml:space="preserve">Email templates and campaign newsletter designs</w:t>
      </w:r>
    </w:p>
    <w:p>
      <w:pPr>
        <w:pStyle w:val="ListParagraph"/>
        <w:numPr>
          <w:ilvl w:val="0"/>
          <w:numId w:val="2"/>
        </w:numPr>
        <w:spacing w:after="40" w:before="40" w:line="280"/>
      </w:pPr>
      <w:r>
        <w:rPr>
          <w:sz w:val="22"/>
          <w:szCs w:val="22"/>
        </w:rPr>
        <w:t xml:space="preserve">Out-of-home — billboards, hoardings, transit, and in-store</w:t>
      </w:r>
    </w:p>
    <w:p>
      <w:pPr>
        <w:pStyle w:val="ListParagraph"/>
        <w:numPr>
          <w:ilvl w:val="0"/>
          <w:numId w:val="2"/>
        </w:numPr>
        <w:spacing w:after="40" w:before="40" w:line="280"/>
      </w:pPr>
      <w:r>
        <w:rPr>
          <w:sz w:val="22"/>
          <w:szCs w:val="22"/>
        </w:rPr>
        <w:t xml:space="preserve">Event branding — booths, signage, badges, and activation collateral</w:t>
      </w:r>
    </w:p>
    <w:p>
      <w:pPr>
        <w:pStyle w:val="ListParagraph"/>
        <w:numPr>
          <w:ilvl w:val="0"/>
          <w:numId w:val="2"/>
        </w:numPr>
        <w:spacing w:after="40" w:before="40" w:line="280"/>
      </w:pPr>
      <w:r>
        <w:rPr>
          <w:sz w:val="22"/>
          <w:szCs w:val="22"/>
        </w:rPr>
        <w:t xml:space="preserve">Internal communication design — HR comms, town halls, and intranet</w:t>
      </w:r>
    </w:p>
    <w:p>
      <w:pPr>
        <w:pStyle w:val="Heading2"/>
        <w:spacing w:after="140" w:before="280"/>
      </w:pPr>
      <w:r>
        <w:rPr>
          <w:b/>
          <w:bCs/>
          <w:color w:val="2E5984"/>
          <w:sz w:val="28"/>
          <w:szCs w:val="28"/>
        </w:rPr>
        <w:t xml:space="preserve">How We Operate at Scale Without Losing Quality</w:t>
      </w:r>
    </w:p>
    <w:p>
      <w:pPr>
        <w:spacing w:after="60" w:before="60" w:line="300"/>
      </w:pPr>
      <w:r>
        <w:rPr>
          <w:sz w:val="22"/>
          <w:szCs w:val="22"/>
        </w:rPr>
        <w:t xml:space="preserve">Most communication design agencies struggle with the tension between volume and quality — fast work looks templated, careful work misses deadlines. We have built our operating model specifically to deliver both consistently.</w:t>
      </w:r>
    </w:p>
    <w:p>
      <w:pPr>
        <w:pStyle w:val="ListParagraph"/>
        <w:numPr>
          <w:ilvl w:val="0"/>
          <w:numId w:val="2"/>
        </w:numPr>
        <w:spacing w:after="40" w:before="40" w:line="280"/>
      </w:pPr>
      <w:r>
        <w:rPr>
          <w:sz w:val="22"/>
          <w:szCs w:val="22"/>
        </w:rPr>
        <w:t xml:space="preserve">Brand systems and templates that accelerate routine work without templated feel</w:t>
      </w:r>
    </w:p>
    <w:p>
      <w:pPr>
        <w:pStyle w:val="ListParagraph"/>
        <w:numPr>
          <w:ilvl w:val="0"/>
          <w:numId w:val="2"/>
        </w:numPr>
        <w:spacing w:after="40" w:before="40" w:line="280"/>
      </w:pPr>
      <w:r>
        <w:rPr>
          <w:sz w:val="22"/>
          <w:szCs w:val="22"/>
        </w:rPr>
        <w:t xml:space="preserve">Tiered creative pipelines — fast-turnaround vs high-craft for different needs</w:t>
      </w:r>
    </w:p>
    <w:p>
      <w:pPr>
        <w:pStyle w:val="ListParagraph"/>
        <w:numPr>
          <w:ilvl w:val="0"/>
          <w:numId w:val="2"/>
        </w:numPr>
        <w:spacing w:after="40" w:before="40" w:line="280"/>
      </w:pPr>
      <w:r>
        <w:rPr>
          <w:sz w:val="22"/>
          <w:szCs w:val="22"/>
        </w:rPr>
        <w:t xml:space="preserve">Senior design oversight on every output regardless of complexity</w:t>
      </w:r>
    </w:p>
    <w:p>
      <w:pPr>
        <w:pStyle w:val="ListParagraph"/>
        <w:numPr>
          <w:ilvl w:val="0"/>
          <w:numId w:val="2"/>
        </w:numPr>
        <w:spacing w:after="40" w:before="40" w:line="280"/>
      </w:pPr>
      <w:r>
        <w:rPr>
          <w:sz w:val="22"/>
          <w:szCs w:val="22"/>
        </w:rPr>
        <w:t xml:space="preserve">Defined SLAs with realistic timelines — no over-promising on Monday, missing on Friday</w:t>
      </w:r>
    </w:p>
    <w:p>
      <w:pPr>
        <w:pStyle w:val="ListParagraph"/>
        <w:numPr>
          <w:ilvl w:val="0"/>
          <w:numId w:val="2"/>
        </w:numPr>
        <w:spacing w:after="40" w:before="40" w:line="280"/>
      </w:pPr>
      <w:r>
        <w:rPr>
          <w:sz w:val="22"/>
          <w:szCs w:val="22"/>
        </w:rPr>
        <w:t xml:space="preserve">Centralised creative brief intake — preventing scope ambiguity and rework</w:t>
      </w:r>
    </w:p>
    <w:p>
      <w:pPr>
        <w:pStyle w:val="ListParagraph"/>
        <w:numPr>
          <w:ilvl w:val="0"/>
          <w:numId w:val="2"/>
        </w:numPr>
        <w:spacing w:after="40" w:before="40" w:line="280"/>
      </w:pPr>
      <w:r>
        <w:rPr>
          <w:sz w:val="22"/>
          <w:szCs w:val="22"/>
        </w:rPr>
        <w:t xml:space="preserve">Version control and asset library management — easy to find, easy to reuse</w:t>
      </w:r>
    </w:p>
    <w:p>
      <w:pPr>
        <w:pStyle w:val="Heading2"/>
        <w:spacing w:after="140" w:before="280"/>
      </w:pPr>
      <w:r>
        <w:rPr>
          <w:b/>
          <w:bCs/>
          <w:color w:val="2E5984"/>
          <w:sz w:val="28"/>
          <w:szCs w:val="28"/>
        </w:rPr>
        <w:t xml:space="preserve">Industries We Produce Communication Design For</w:t>
      </w:r>
    </w:p>
    <w:p>
      <w:pPr>
        <w:pStyle w:val="ListParagraph"/>
        <w:numPr>
          <w:ilvl w:val="0"/>
          <w:numId w:val="2"/>
        </w:numPr>
        <w:spacing w:after="40" w:before="40" w:line="280"/>
      </w:pPr>
      <w:r>
        <w:rPr>
          <w:sz w:val="22"/>
          <w:szCs w:val="22"/>
        </w:rPr>
        <w:t xml:space="preserve">Consumer goods, FMCG, and D2C brands</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Financial services, banks, and fintech</w:t>
      </w:r>
    </w:p>
    <w:p>
      <w:pPr>
        <w:pStyle w:val="ListParagraph"/>
        <w:numPr>
          <w:ilvl w:val="0"/>
          <w:numId w:val="2"/>
        </w:numPr>
        <w:spacing w:after="40" w:before="40" w:line="280"/>
      </w:pPr>
      <w:r>
        <w:rPr>
          <w:sz w:val="22"/>
          <w:szCs w:val="22"/>
        </w:rPr>
        <w:t xml:space="preserve">Healthcare, hospitals, and clinical brands</w:t>
      </w:r>
    </w:p>
    <w:p>
      <w:pPr>
        <w:pStyle w:val="ListParagraph"/>
        <w:numPr>
          <w:ilvl w:val="0"/>
          <w:numId w:val="2"/>
        </w:numPr>
        <w:spacing w:after="40" w:before="40" w:line="280"/>
      </w:pPr>
      <w:r>
        <w:rPr>
          <w:sz w:val="22"/>
          <w:szCs w:val="22"/>
        </w:rPr>
        <w:t xml:space="preserve">Hospitality, restaurants, and travel</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Government and public sector communications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Can you handle ongoing creative production at high volume?</w:t>
      </w:r>
    </w:p>
    <w:p>
      <w:pPr>
        <w:spacing w:after="100" w:before="0" w:line="300"/>
        <w:ind w:left="720"/>
      </w:pPr>
      <w:r>
        <w:rPr>
          <w:sz w:val="22"/>
          <w:szCs w:val="22"/>
        </w:rPr>
        <w:t xml:space="preserve">Yes — we run dedicated retainers with multiple Indian brands producing 100–400+ creatives per month. Volume retainers operate with assigned designer pods, defined SLAs, and centralised brief management to maintain quality at scale.</w:t>
      </w:r>
    </w:p>
    <w:p>
      <w:pPr>
        <w:pStyle w:val="ListParagraph"/>
        <w:numPr>
          <w:ilvl w:val="0"/>
          <w:numId w:val="3"/>
        </w:numPr>
        <w:spacing w:after="60" w:before="160" w:line="300"/>
      </w:pPr>
      <w:r>
        <w:rPr>
          <w:b/>
          <w:bCs/>
          <w:color w:val="1F4E79"/>
          <w:sz w:val="23"/>
          <w:szCs w:val="23"/>
        </w:rPr>
        <w:t xml:space="preserve">How quickly can you turn around urgent creative requests?</w:t>
      </w:r>
    </w:p>
    <w:p>
      <w:pPr>
        <w:spacing w:after="100" w:before="0" w:line="300"/>
        <w:ind w:left="720"/>
      </w:pPr>
      <w:r>
        <w:rPr>
          <w:sz w:val="22"/>
          <w:szCs w:val="22"/>
        </w:rPr>
        <w:t xml:space="preserve">Standard SLA is 24–48 hours for routine creative requests; 4–6 hours for urgent same-day needs (subject to capacity). Complex multi-format campaigns require longer briefs but we are honest about timelines upfront.</w:t>
      </w:r>
    </w:p>
    <w:p>
      <w:pPr>
        <w:pStyle w:val="ListParagraph"/>
        <w:numPr>
          <w:ilvl w:val="0"/>
          <w:numId w:val="3"/>
        </w:numPr>
        <w:spacing w:after="60" w:before="160" w:line="300"/>
      </w:pPr>
      <w:r>
        <w:rPr>
          <w:b/>
          <w:bCs/>
          <w:color w:val="1F4E79"/>
          <w:sz w:val="23"/>
          <w:szCs w:val="23"/>
        </w:rPr>
        <w:t xml:space="preserve">Do you also handle motion graphics and video creatives?</w:t>
      </w:r>
    </w:p>
    <w:p>
      <w:pPr>
        <w:spacing w:after="100" w:before="0" w:line="300"/>
        <w:ind w:left="720"/>
      </w:pPr>
      <w:r>
        <w:rPr>
          <w:sz w:val="22"/>
          <w:szCs w:val="22"/>
        </w:rPr>
        <w:t xml:space="preserve">Yes. Our team includes video editors and motion designers producing short-form Reels, ad creatives, explainer animations, and presentation video clips. Live-action production is coordinated with our partner production houses.</w:t>
      </w:r>
    </w:p>
    <w:p>
      <w:pPr>
        <w:pStyle w:val="ListParagraph"/>
        <w:numPr>
          <w:ilvl w:val="0"/>
          <w:numId w:val="3"/>
        </w:numPr>
        <w:spacing w:after="60" w:before="160" w:line="300"/>
      </w:pPr>
      <w:r>
        <w:rPr>
          <w:b/>
          <w:bCs/>
          <w:color w:val="1F4E79"/>
          <w:sz w:val="23"/>
          <w:szCs w:val="23"/>
        </w:rPr>
        <w:t xml:space="preserve">What if we already have a brand identity and just need execution?</w:t>
      </w:r>
    </w:p>
    <w:p>
      <w:pPr>
        <w:spacing w:after="100" w:before="0" w:line="300"/>
        <w:ind w:left="720"/>
      </w:pPr>
      <w:r>
        <w:rPr>
          <w:sz w:val="22"/>
          <w:szCs w:val="22"/>
        </w:rPr>
        <w:t xml:space="preserve">That is the most common scenario. We work within your existing brand guidelines and assets, focusing on consistent application across creatives. If guidelines need extension or refinement, we can do that as a separate scope.</w:t>
      </w:r>
    </w:p>
    <w:p>
      <w:pPr>
        <w:pStyle w:val="ListParagraph"/>
        <w:numPr>
          <w:ilvl w:val="0"/>
          <w:numId w:val="3"/>
        </w:numPr>
        <w:spacing w:after="60" w:before="160" w:line="300"/>
      </w:pPr>
      <w:r>
        <w:rPr>
          <w:b/>
          <w:bCs/>
          <w:color w:val="1F4E79"/>
          <w:sz w:val="23"/>
          <w:szCs w:val="23"/>
        </w:rPr>
        <w:t xml:space="preserve">How is communication design priced — per project or retainer?</w:t>
      </w:r>
    </w:p>
    <w:p>
      <w:pPr>
        <w:spacing w:after="100" w:before="0" w:line="300"/>
        <w:ind w:left="720"/>
      </w:pPr>
      <w:r>
        <w:rPr>
          <w:sz w:val="22"/>
          <w:szCs w:val="22"/>
        </w:rPr>
        <w:t xml:space="preserve">Both models are available. Project-based pricing for one-off campaigns, decks, or collateral. Retainers for ongoing volume work — typically ₹50,000 to ₹3,50,000 per month depending on creative volume and complexity. Most active brands prefer retainers for predictability.</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communication design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w:t>
      </w:r>
    </w:p>
    <w:p>
      <w:pPr>
        <w:pStyle w:val="ListParagraph"/>
        <w:numPr>
          <w:ilvl w:val="0"/>
          <w:numId w:val="2"/>
        </w:numPr>
        <w:spacing w:after="40" w:before="40" w:line="280"/>
      </w:pPr>
      <w:r>
        <w:rPr>
          <w:sz w:val="22"/>
          <w:szCs w:val="22"/>
        </w:rPr>
        <w:t xml:space="preserve">AggregateRating schema</w:t>
      </w:r>
    </w:p>
    <w:p>
      <w:pPr>
        <w:pStyle w:val="ListParagraph"/>
        <w:numPr>
          <w:ilvl w:val="0"/>
          <w:numId w:val="2"/>
        </w:numPr>
        <w:spacing w:after="40" w:before="40" w:line="280"/>
      </w:pPr>
      <w:r>
        <w:rPr>
          <w:sz w:val="22"/>
          <w:szCs w:val="22"/>
        </w:rPr>
        <w:t xml:space="preserve">BreadcrumbList schema</w:t>
      </w:r>
    </w:p>
    <w:p>
      <w:r>
        <w:br w:type="page"/>
      </w:r>
    </w:p>
    <w:p>
      <w:pPr>
        <w:pBdr>
          <w:bottom w:val="single" w:color="1F4E79" w:sz="12" w:space="4"/>
        </w:pBdr>
        <w:spacing w:after="120" w:before="0"/>
      </w:pPr>
      <w:r>
        <w:rPr>
          <w:color w:val="808080"/>
          <w:sz w:val="20"/>
          <w:szCs w:val="20"/>
        </w:rPr>
        <w:t xml:space="preserve">Service Page 11  ·  </w:t>
      </w:r>
      <w:r>
        <w:rPr>
          <w:b/>
          <w:bCs/>
          <w:color w:val="1F4E79"/>
          <w:sz w:val="22"/>
          <w:szCs w:val="22"/>
        </w:rPr>
        <w:t xml:space="preserve">/CONTENT-COPY-WRITING</w:t>
      </w:r>
    </w:p>
    <w:p>
      <w:pPr>
        <w:pStyle w:val="Heading1"/>
        <w:spacing w:after="200" w:before="360"/>
      </w:pPr>
      <w:r>
        <w:rPr>
          <w:b/>
          <w:bCs/>
          <w:color w:val="1F4E79"/>
          <w:sz w:val="36"/>
          <w:szCs w:val="36"/>
        </w:rPr>
        <w:t xml:space="preserve">Content Writing and Copywriting Agency in India That Turns Words Into Revenue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content writing agency India | copywriting services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website copywriting India</w:t>
      </w:r>
    </w:p>
    <w:p>
      <w:pPr>
        <w:pStyle w:val="ListParagraph"/>
        <w:numPr>
          <w:ilvl w:val="0"/>
          <w:numId w:val="2"/>
        </w:numPr>
        <w:spacing w:after="40" w:before="40" w:line="280"/>
      </w:pPr>
      <w:r>
        <w:rPr>
          <w:sz w:val="22"/>
          <w:szCs w:val="22"/>
        </w:rPr>
        <w:t xml:space="preserve">SEO content writers Mumbai</w:t>
      </w:r>
    </w:p>
    <w:p>
      <w:pPr>
        <w:pStyle w:val="ListParagraph"/>
        <w:numPr>
          <w:ilvl w:val="0"/>
          <w:numId w:val="2"/>
        </w:numPr>
        <w:spacing w:after="40" w:before="40" w:line="280"/>
      </w:pPr>
      <w:r>
        <w:rPr>
          <w:sz w:val="22"/>
          <w:szCs w:val="22"/>
        </w:rPr>
        <w:t xml:space="preserve">ad copywriting agency India</w:t>
      </w:r>
    </w:p>
    <w:p>
      <w:pPr>
        <w:pStyle w:val="ListParagraph"/>
        <w:numPr>
          <w:ilvl w:val="0"/>
          <w:numId w:val="2"/>
        </w:numPr>
        <w:spacing w:after="40" w:before="40" w:line="280"/>
      </w:pPr>
      <w:r>
        <w:rPr>
          <w:sz w:val="22"/>
          <w:szCs w:val="22"/>
        </w:rPr>
        <w:t xml:space="preserve">email copywriting services India</w:t>
      </w:r>
    </w:p>
    <w:p>
      <w:pPr>
        <w:pStyle w:val="ListParagraph"/>
        <w:numPr>
          <w:ilvl w:val="0"/>
          <w:numId w:val="2"/>
        </w:numPr>
        <w:spacing w:after="40" w:before="40" w:line="280"/>
      </w:pPr>
      <w:r>
        <w:rPr>
          <w:sz w:val="22"/>
          <w:szCs w:val="22"/>
        </w:rPr>
        <w:t xml:space="preserve">B2B content writers India</w:t>
      </w:r>
    </w:p>
    <w:p>
      <w:pPr>
        <w:pStyle w:val="ListParagraph"/>
        <w:numPr>
          <w:ilvl w:val="0"/>
          <w:numId w:val="2"/>
        </w:numPr>
        <w:spacing w:after="40" w:before="40" w:line="280"/>
      </w:pPr>
      <w:r>
        <w:rPr>
          <w:sz w:val="22"/>
          <w:szCs w:val="22"/>
        </w:rPr>
        <w:t xml:space="preserve">professional copywriting Mumbai</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conversion copywriting</w:t>
      </w:r>
    </w:p>
    <w:p>
      <w:pPr>
        <w:pStyle w:val="ListParagraph"/>
        <w:numPr>
          <w:ilvl w:val="0"/>
          <w:numId w:val="2"/>
        </w:numPr>
        <w:spacing w:after="40" w:before="40" w:line="280"/>
      </w:pPr>
      <w:r>
        <w:rPr>
          <w:sz w:val="22"/>
          <w:szCs w:val="22"/>
        </w:rPr>
        <w:t xml:space="preserve">long-form blog writing</w:t>
      </w:r>
    </w:p>
    <w:p>
      <w:pPr>
        <w:pStyle w:val="ListParagraph"/>
        <w:numPr>
          <w:ilvl w:val="0"/>
          <w:numId w:val="2"/>
        </w:numPr>
        <w:spacing w:after="40" w:before="40" w:line="280"/>
      </w:pPr>
      <w:r>
        <w:rPr>
          <w:sz w:val="22"/>
          <w:szCs w:val="22"/>
        </w:rPr>
        <w:t xml:space="preserve">tone of voice guide</w:t>
      </w:r>
    </w:p>
    <w:p>
      <w:pPr>
        <w:pStyle w:val="ListParagraph"/>
        <w:numPr>
          <w:ilvl w:val="0"/>
          <w:numId w:val="2"/>
        </w:numPr>
        <w:spacing w:after="40" w:before="40" w:line="280"/>
      </w:pPr>
      <w:r>
        <w:rPr>
          <w:sz w:val="22"/>
          <w:szCs w:val="22"/>
        </w:rPr>
        <w:t xml:space="preserve">ad copy variations</w:t>
      </w:r>
    </w:p>
    <w:p>
      <w:pPr>
        <w:pStyle w:val="ListParagraph"/>
        <w:numPr>
          <w:ilvl w:val="0"/>
          <w:numId w:val="2"/>
        </w:numPr>
        <w:spacing w:after="40" w:before="40" w:line="280"/>
      </w:pPr>
      <w:r>
        <w:rPr>
          <w:sz w:val="22"/>
          <w:szCs w:val="22"/>
        </w:rPr>
        <w:t xml:space="preserve">landing page copy</w:t>
      </w:r>
    </w:p>
    <w:p>
      <w:pPr>
        <w:pStyle w:val="ListParagraph"/>
        <w:numPr>
          <w:ilvl w:val="0"/>
          <w:numId w:val="2"/>
        </w:numPr>
        <w:spacing w:after="40" w:before="40" w:line="280"/>
      </w:pPr>
      <w:r>
        <w:rPr>
          <w:sz w:val="22"/>
          <w:szCs w:val="22"/>
        </w:rPr>
        <w:t xml:space="preserve">product description writing</w:t>
      </w:r>
    </w:p>
    <w:p>
      <w:pPr>
        <w:pStyle w:val="ListParagraph"/>
        <w:numPr>
          <w:ilvl w:val="0"/>
          <w:numId w:val="2"/>
        </w:numPr>
        <w:spacing w:after="40" w:before="40" w:line="280"/>
      </w:pPr>
      <w:r>
        <w:rPr>
          <w:sz w:val="22"/>
          <w:szCs w:val="22"/>
        </w:rPr>
        <w:t xml:space="preserve">newsletter copywriting</w:t>
      </w:r>
    </w:p>
    <w:p>
      <w:pPr>
        <w:pStyle w:val="ListParagraph"/>
        <w:numPr>
          <w:ilvl w:val="0"/>
          <w:numId w:val="2"/>
        </w:numPr>
        <w:spacing w:after="40" w:before="40" w:line="280"/>
      </w:pPr>
      <w:r>
        <w:rPr>
          <w:sz w:val="22"/>
          <w:szCs w:val="22"/>
        </w:rPr>
        <w:t xml:space="preserve">case study writing</w:t>
      </w:r>
    </w:p>
    <w:p>
      <w:pPr>
        <w:pStyle w:val="ListParagraph"/>
        <w:numPr>
          <w:ilvl w:val="0"/>
          <w:numId w:val="2"/>
        </w:numPr>
        <w:spacing w:after="40" w:before="40" w:line="280"/>
      </w:pPr>
      <w:r>
        <w:rPr>
          <w:sz w:val="22"/>
          <w:szCs w:val="22"/>
        </w:rPr>
        <w:t xml:space="preserve">ghostwriting services</w:t>
      </w:r>
    </w:p>
    <w:p>
      <w:pPr>
        <w:pStyle w:val="ListParagraph"/>
        <w:numPr>
          <w:ilvl w:val="0"/>
          <w:numId w:val="2"/>
        </w:numPr>
        <w:spacing w:after="40" w:before="40" w:line="280"/>
      </w:pPr>
      <w:r>
        <w:rPr>
          <w:sz w:val="22"/>
          <w:szCs w:val="22"/>
        </w:rPr>
        <w:t xml:space="preserve">brand storytelling</w:t>
      </w:r>
    </w:p>
    <w:p>
      <w:pPr>
        <w:pStyle w:val="ListParagraph"/>
        <w:numPr>
          <w:ilvl w:val="0"/>
          <w:numId w:val="2"/>
        </w:numPr>
        <w:spacing w:after="40" w:before="40" w:line="280"/>
      </w:pPr>
      <w:r>
        <w:rPr>
          <w:sz w:val="22"/>
          <w:szCs w:val="22"/>
        </w:rPr>
        <w:t xml:space="preserve">white paper writing</w:t>
      </w:r>
    </w:p>
    <w:p>
      <w:pPr>
        <w:pStyle w:val="ListParagraph"/>
        <w:numPr>
          <w:ilvl w:val="0"/>
          <w:numId w:val="2"/>
        </w:numPr>
        <w:spacing w:after="40" w:before="40" w:line="280"/>
      </w:pPr>
      <w:r>
        <w:rPr>
          <w:sz w:val="22"/>
          <w:szCs w:val="22"/>
        </w:rPr>
        <w:t xml:space="preserve">press release writing</w:t>
      </w:r>
    </w:p>
    <w:p>
      <w:pPr>
        <w:pStyle w:val="ListParagraph"/>
        <w:numPr>
          <w:ilvl w:val="0"/>
          <w:numId w:val="2"/>
        </w:numPr>
        <w:spacing w:after="40" w:before="40" w:line="280"/>
      </w:pPr>
      <w:r>
        <w:rPr>
          <w:sz w:val="22"/>
          <w:szCs w:val="22"/>
        </w:rPr>
        <w:t xml:space="preserve">social media captions</w:t>
      </w:r>
    </w:p>
    <w:p>
      <w:pPr>
        <w:pStyle w:val="ListParagraph"/>
        <w:numPr>
          <w:ilvl w:val="0"/>
          <w:numId w:val="2"/>
        </w:numPr>
        <w:spacing w:after="40" w:before="40" w:line="280"/>
      </w:pPr>
      <w:r>
        <w:rPr>
          <w:sz w:val="22"/>
          <w:szCs w:val="22"/>
        </w:rPr>
        <w:t xml:space="preserve">compliance-aware writing</w:t>
      </w:r>
    </w:p>
    <w:p>
      <w:pPr>
        <w:spacing w:after="80" w:before="80" w:line="300"/>
      </w:pPr>
      <w:r>
        <w:rPr>
          <w:b/>
          <w:bCs/>
          <w:color w:val="1F4E79"/>
          <w:sz w:val="22"/>
          <w:szCs w:val="22"/>
        </w:rPr>
        <w:t xml:space="preserve">Meta Title: </w:t>
      </w:r>
      <w:r>
        <w:rPr>
          <w:sz w:val="22"/>
          <w:szCs w:val="22"/>
        </w:rPr>
        <w:t xml:space="preserve">Content Writing &amp; Copywriting Agency India | DV Digital</w:t>
      </w:r>
    </w:p>
    <w:p>
      <w:pPr>
        <w:spacing w:after="80" w:before="80" w:line="300"/>
      </w:pPr>
      <w:r>
        <w:rPr>
          <w:b/>
          <w:bCs/>
          <w:color w:val="1F4E79"/>
          <w:sz w:val="22"/>
          <w:szCs w:val="22"/>
        </w:rPr>
        <w:t xml:space="preserve">Meta Description: </w:t>
      </w:r>
      <w:r>
        <w:rPr>
          <w:sz w:val="22"/>
          <w:szCs w:val="22"/>
        </w:rPr>
        <w:t xml:space="preserve">DV Digital provides professional content writing and copywriting that ranks, converts, and reflects your brand — website copy, ads, email, and long-form content.</w:t>
      </w:r>
    </w:p>
    <w:p>
      <w:pPr>
        <w:spacing w:after="80" w:before="80" w:line="300"/>
      </w:pPr>
      <w:r>
        <w:rPr>
          <w:b/>
          <w:bCs/>
          <w:color w:val="1F4E79"/>
          <w:sz w:val="22"/>
          <w:szCs w:val="22"/>
        </w:rPr>
        <w:t xml:space="preserve">E-E-A-T Focus: </w:t>
      </w:r>
      <w:r>
        <w:rPr>
          <w:sz w:val="22"/>
          <w:szCs w:val="22"/>
        </w:rPr>
        <w:t xml:space="preserve">Experience (multi-industry writing), Expertise (SEO + conversion copy), Authoritativeness (industry specialists), Trustworthiness (brand voice adherence)</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Multi-Industry Writing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Copy and content produced for finance, healthcare, real estate, e-commerce, SaaS, legal, and hospitality businesses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SEO + Conversion Copywriting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write for two audiences simultaneously: search engine algorithms and human readers — content that ranks and converts.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Domain Expert Writers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Industry-specialist writers for regulated sectors (finance, healthcare, legal) who understand both the content and the compliance requirements.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Brand Voice Adherence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engagement starts with a brand voice and tone guide to ensure all content sounds like your brand — not like generic AI output.</w:t>
            </w:r>
          </w:p>
        </w:tc>
      </w:tr>
    </w:tbl>
    <w:p>
      <w:pPr>
        <w:pStyle w:val="Heading2"/>
        <w:spacing w:after="140" w:before="280"/>
      </w:pPr>
      <w:r>
        <w:rPr>
          <w:b/>
          <w:bCs/>
          <w:color w:val="2E5984"/>
          <w:sz w:val="28"/>
          <w:szCs w:val="28"/>
        </w:rPr>
        <w:t xml:space="preserve">Words Are Your Most Scalable Sales Tool</w:t>
      </w:r>
    </w:p>
    <w:p>
      <w:pPr>
        <w:spacing w:after="60" w:before="60" w:line="300"/>
      </w:pPr>
      <w:r>
        <w:rPr>
          <w:sz w:val="22"/>
          <w:szCs w:val="22"/>
        </w:rPr>
        <w:t xml:space="preserve">Great copy does not just describe your product — it makes your reader feel the problem they have and believe your solution is the answer. Whether you need website copy that converts, blog content that ranks, or ad copy that compels action, DV Digital's content and copywriting team produces words that work.</w:t>
      </w:r>
    </w:p>
    <w:p>
      <w:pPr>
        <w:spacing w:after="60" w:before="60" w:line="300"/>
      </w:pPr>
      <w:r>
        <w:rPr>
          <w:sz w:val="22"/>
          <w:szCs w:val="22"/>
        </w:rPr>
        <w:t xml:space="preserve">As a content writing agency in India serving 80+ active brands, we have shipped over 5,000 pieces of copy across formats — and the difference between content that performs and content that fills space is rarely about creativity. It is about discipline. Search intent matched correctly. Conversion psychology applied where the buyer actually decides. Brand voice held consistent across writers and pieces. That discipline is what separates our writing from generic content services.</w:t>
      </w:r>
    </w:p>
    <w:p>
      <w:pPr>
        <w:spacing w:after="60" w:before="60" w:line="300"/>
      </w:pPr>
      <w:r>
        <w:rPr>
          <w:sz w:val="22"/>
          <w:szCs w:val="22"/>
        </w:rPr>
        <w:t xml:space="preserve">Our writers are organised by industry — fintech writers handle finance content, clinical writers handle healthcare, technical writers handle SaaS. We never assign generalist writers to specialist topics. The result is copy that sounds credible to your audience because the person writing it actually understands the category.</w:t>
      </w:r>
    </w:p>
    <w:p>
      <w:pPr>
        <w:pStyle w:val="Heading2"/>
        <w:spacing w:after="140" w:before="280"/>
      </w:pPr>
      <w:r>
        <w:rPr>
          <w:b/>
          <w:bCs/>
          <w:color w:val="2E5984"/>
          <w:sz w:val="28"/>
          <w:szCs w:val="28"/>
        </w:rPr>
        <w:t xml:space="preserve">Content Writing Services We Provide</w:t>
      </w:r>
    </w:p>
    <w:p>
      <w:pPr>
        <w:pStyle w:val="ListParagraph"/>
        <w:numPr>
          <w:ilvl w:val="0"/>
          <w:numId w:val="2"/>
        </w:numPr>
        <w:spacing w:after="40" w:before="40" w:line="280"/>
      </w:pPr>
      <w:r>
        <w:rPr>
          <w:sz w:val="22"/>
          <w:szCs w:val="22"/>
        </w:rPr>
        <w:t xml:space="preserve">SEO blog articles and long-form guides (1,500–5,000 words)</w:t>
      </w:r>
    </w:p>
    <w:p>
      <w:pPr>
        <w:pStyle w:val="ListParagraph"/>
        <w:numPr>
          <w:ilvl w:val="0"/>
          <w:numId w:val="2"/>
        </w:numPr>
        <w:spacing w:after="40" w:before="40" w:line="280"/>
      </w:pPr>
      <w:r>
        <w:rPr>
          <w:sz w:val="22"/>
          <w:szCs w:val="22"/>
        </w:rPr>
        <w:t xml:space="preserve">Website service and landing page copy</w:t>
      </w:r>
    </w:p>
    <w:p>
      <w:pPr>
        <w:pStyle w:val="ListParagraph"/>
        <w:numPr>
          <w:ilvl w:val="0"/>
          <w:numId w:val="2"/>
        </w:numPr>
        <w:spacing w:after="40" w:before="40" w:line="280"/>
      </w:pPr>
      <w:r>
        <w:rPr>
          <w:sz w:val="22"/>
          <w:szCs w:val="22"/>
        </w:rPr>
        <w:t xml:space="preserve">Product descriptions and category page content</w:t>
      </w:r>
    </w:p>
    <w:p>
      <w:pPr>
        <w:pStyle w:val="ListParagraph"/>
        <w:numPr>
          <w:ilvl w:val="0"/>
          <w:numId w:val="2"/>
        </w:numPr>
        <w:spacing w:after="40" w:before="40" w:line="280"/>
      </w:pPr>
      <w:r>
        <w:rPr>
          <w:sz w:val="22"/>
          <w:szCs w:val="22"/>
        </w:rPr>
        <w:t xml:space="preserve">Email marketing sequences and newsletters</w:t>
      </w:r>
    </w:p>
    <w:p>
      <w:pPr>
        <w:pStyle w:val="ListParagraph"/>
        <w:numPr>
          <w:ilvl w:val="0"/>
          <w:numId w:val="2"/>
        </w:numPr>
        <w:spacing w:after="40" w:before="40" w:line="280"/>
      </w:pPr>
      <w:r>
        <w:rPr>
          <w:sz w:val="22"/>
          <w:szCs w:val="22"/>
        </w:rPr>
        <w:t xml:space="preserve">Ad copy for Google, Meta, and LinkedIn campaigns</w:t>
      </w:r>
    </w:p>
    <w:p>
      <w:pPr>
        <w:pStyle w:val="ListParagraph"/>
        <w:numPr>
          <w:ilvl w:val="0"/>
          <w:numId w:val="2"/>
        </w:numPr>
        <w:spacing w:after="40" w:before="40" w:line="280"/>
      </w:pPr>
      <w:r>
        <w:rPr>
          <w:sz w:val="22"/>
          <w:szCs w:val="22"/>
        </w:rPr>
        <w:t xml:space="preserve">Case studies and testimonial write-ups</w:t>
      </w:r>
    </w:p>
    <w:p>
      <w:pPr>
        <w:pStyle w:val="ListParagraph"/>
        <w:numPr>
          <w:ilvl w:val="0"/>
          <w:numId w:val="2"/>
        </w:numPr>
        <w:spacing w:after="40" w:before="40" w:line="280"/>
      </w:pPr>
      <w:r>
        <w:rPr>
          <w:sz w:val="22"/>
          <w:szCs w:val="22"/>
        </w:rPr>
        <w:t xml:space="preserve">Whitepapers and lead generation assets</w:t>
      </w:r>
    </w:p>
    <w:p>
      <w:pPr>
        <w:pStyle w:val="ListParagraph"/>
        <w:numPr>
          <w:ilvl w:val="0"/>
          <w:numId w:val="2"/>
        </w:numPr>
        <w:spacing w:after="40" w:before="40" w:line="280"/>
      </w:pPr>
      <w:r>
        <w:rPr>
          <w:sz w:val="22"/>
          <w:szCs w:val="22"/>
        </w:rPr>
        <w:t xml:space="preserve">Social media captions and scripts</w:t>
      </w:r>
    </w:p>
    <w:p>
      <w:pPr>
        <w:pStyle w:val="Heading2"/>
        <w:spacing w:after="140" w:before="280"/>
      </w:pPr>
      <w:r>
        <w:rPr>
          <w:b/>
          <w:bCs/>
          <w:color w:val="2E5984"/>
          <w:sz w:val="28"/>
          <w:szCs w:val="28"/>
        </w:rPr>
        <w:t xml:space="preserve">Specialised Writing Services We Offer</w:t>
      </w:r>
    </w:p>
    <w:p>
      <w:pPr>
        <w:pStyle w:val="ListParagraph"/>
        <w:numPr>
          <w:ilvl w:val="0"/>
          <w:numId w:val="2"/>
        </w:numPr>
        <w:spacing w:after="40" w:before="40" w:line="280"/>
      </w:pPr>
      <w:r>
        <w:rPr>
          <w:sz w:val="22"/>
          <w:szCs w:val="22"/>
        </w:rPr>
        <w:t xml:space="preserve">Product description writing for e-commerce — at SKU volume</w:t>
      </w:r>
    </w:p>
    <w:p>
      <w:pPr>
        <w:pStyle w:val="ListParagraph"/>
        <w:numPr>
          <w:ilvl w:val="0"/>
          <w:numId w:val="2"/>
        </w:numPr>
        <w:spacing w:after="40" w:before="40" w:line="280"/>
      </w:pPr>
      <w:r>
        <w:rPr>
          <w:sz w:val="22"/>
          <w:szCs w:val="22"/>
        </w:rPr>
        <w:t xml:space="preserve">Case study writing — interview-led customer stories with measurable outcomes</w:t>
      </w:r>
    </w:p>
    <w:p>
      <w:pPr>
        <w:pStyle w:val="ListParagraph"/>
        <w:numPr>
          <w:ilvl w:val="0"/>
          <w:numId w:val="2"/>
        </w:numPr>
        <w:spacing w:after="40" w:before="40" w:line="280"/>
      </w:pPr>
      <w:r>
        <w:rPr>
          <w:sz w:val="22"/>
          <w:szCs w:val="22"/>
        </w:rPr>
        <w:t xml:space="preserve">White paper and long-form lead magnet content</w:t>
      </w:r>
    </w:p>
    <w:p>
      <w:pPr>
        <w:pStyle w:val="ListParagraph"/>
        <w:numPr>
          <w:ilvl w:val="0"/>
          <w:numId w:val="2"/>
        </w:numPr>
        <w:spacing w:after="40" w:before="40" w:line="280"/>
      </w:pPr>
      <w:r>
        <w:rPr>
          <w:sz w:val="22"/>
          <w:szCs w:val="22"/>
        </w:rPr>
        <w:t xml:space="preserve">Press release writing — news-worthy, journalist-ready, distribution-optimised</w:t>
      </w:r>
    </w:p>
    <w:p>
      <w:pPr>
        <w:pStyle w:val="ListParagraph"/>
        <w:numPr>
          <w:ilvl w:val="0"/>
          <w:numId w:val="2"/>
        </w:numPr>
        <w:spacing w:after="40" w:before="40" w:line="280"/>
      </w:pPr>
      <w:r>
        <w:rPr>
          <w:sz w:val="22"/>
          <w:szCs w:val="22"/>
        </w:rPr>
        <w:t xml:space="preserve">Annual report and investor communication writing</w:t>
      </w:r>
    </w:p>
    <w:p>
      <w:pPr>
        <w:pStyle w:val="ListParagraph"/>
        <w:numPr>
          <w:ilvl w:val="0"/>
          <w:numId w:val="2"/>
        </w:numPr>
        <w:spacing w:after="40" w:before="40" w:line="280"/>
      </w:pPr>
      <w:r>
        <w:rPr>
          <w:sz w:val="22"/>
          <w:szCs w:val="22"/>
        </w:rPr>
        <w:t xml:space="preserve">Video script writing — long-form YouTube, short-form Reels, and explainer videos</w:t>
      </w:r>
    </w:p>
    <w:p>
      <w:pPr>
        <w:pStyle w:val="ListParagraph"/>
        <w:numPr>
          <w:ilvl w:val="0"/>
          <w:numId w:val="2"/>
        </w:numPr>
        <w:spacing w:after="40" w:before="40" w:line="280"/>
      </w:pPr>
      <w:r>
        <w:rPr>
          <w:sz w:val="22"/>
          <w:szCs w:val="22"/>
        </w:rPr>
        <w:t xml:space="preserve">Podcast show notes and episode descriptions</w:t>
      </w:r>
    </w:p>
    <w:p>
      <w:pPr>
        <w:pStyle w:val="ListParagraph"/>
        <w:numPr>
          <w:ilvl w:val="0"/>
          <w:numId w:val="2"/>
        </w:numPr>
        <w:spacing w:after="40" w:before="40" w:line="280"/>
      </w:pPr>
      <w:r>
        <w:rPr>
          <w:sz w:val="22"/>
          <w:szCs w:val="22"/>
        </w:rPr>
        <w:t xml:space="preserve">Founder thought leadership ghostwriting for LinkedIn and contributed articles</w:t>
      </w:r>
    </w:p>
    <w:p>
      <w:pPr>
        <w:pStyle w:val="Heading2"/>
        <w:spacing w:after="140" w:before="280"/>
      </w:pPr>
      <w:r>
        <w:rPr>
          <w:b/>
          <w:bCs/>
          <w:color w:val="2E5984"/>
          <w:sz w:val="28"/>
          <w:szCs w:val="28"/>
        </w:rPr>
        <w:t xml:space="preserve">How We Maintain Brand Voice Consistency Across Volume</w:t>
      </w:r>
    </w:p>
    <w:p>
      <w:pPr>
        <w:spacing w:after="60" w:before="60" w:line="300"/>
      </w:pPr>
      <w:r>
        <w:rPr>
          <w:sz w:val="22"/>
          <w:szCs w:val="22"/>
        </w:rPr>
        <w:t xml:space="preserve">When multiple writers work on a single brand, voice consistency becomes the central challenge. We solve it through documented brand voice systems and tight quality control on every piece.</w:t>
      </w:r>
    </w:p>
    <w:p>
      <w:pPr>
        <w:pStyle w:val="ListParagraph"/>
        <w:numPr>
          <w:ilvl w:val="0"/>
          <w:numId w:val="2"/>
        </w:numPr>
        <w:spacing w:after="40" w:before="40" w:line="280"/>
      </w:pPr>
      <w:r>
        <w:rPr>
          <w:sz w:val="22"/>
          <w:szCs w:val="22"/>
        </w:rPr>
        <w:t xml:space="preserve">Brand voice document for every client — tone, vocabulary, sentence patterns, do's and don'ts</w:t>
      </w:r>
    </w:p>
    <w:p>
      <w:pPr>
        <w:pStyle w:val="ListParagraph"/>
        <w:numPr>
          <w:ilvl w:val="0"/>
          <w:numId w:val="2"/>
        </w:numPr>
        <w:spacing w:after="40" w:before="40" w:line="280"/>
      </w:pPr>
      <w:r>
        <w:rPr>
          <w:sz w:val="22"/>
          <w:szCs w:val="22"/>
        </w:rPr>
        <w:t xml:space="preserve">Reference content libraries — examples of approved past content for stylistic alignment</w:t>
      </w:r>
    </w:p>
    <w:p>
      <w:pPr>
        <w:pStyle w:val="ListParagraph"/>
        <w:numPr>
          <w:ilvl w:val="0"/>
          <w:numId w:val="2"/>
        </w:numPr>
        <w:spacing w:after="40" w:before="40" w:line="280"/>
      </w:pPr>
      <w:r>
        <w:rPr>
          <w:sz w:val="22"/>
          <w:szCs w:val="22"/>
        </w:rPr>
        <w:t xml:space="preserve">Single editor accountability — same senior editor reviews all output for one client</w:t>
      </w:r>
    </w:p>
    <w:p>
      <w:pPr>
        <w:pStyle w:val="ListParagraph"/>
        <w:numPr>
          <w:ilvl w:val="0"/>
          <w:numId w:val="2"/>
        </w:numPr>
        <w:spacing w:after="40" w:before="40" w:line="280"/>
      </w:pPr>
      <w:r>
        <w:rPr>
          <w:sz w:val="22"/>
          <w:szCs w:val="22"/>
        </w:rPr>
        <w:t xml:space="preserve">Sample writing aligned with clients before scaled production — voice match upfront</w:t>
      </w:r>
    </w:p>
    <w:p>
      <w:pPr>
        <w:pStyle w:val="ListParagraph"/>
        <w:numPr>
          <w:ilvl w:val="0"/>
          <w:numId w:val="2"/>
        </w:numPr>
        <w:spacing w:after="40" w:before="40" w:line="280"/>
      </w:pPr>
      <w:r>
        <w:rPr>
          <w:sz w:val="22"/>
          <w:szCs w:val="22"/>
        </w:rPr>
        <w:t xml:space="preserve">Iterative refinement — voice improves over months as feedback compounds</w:t>
      </w:r>
    </w:p>
    <w:p>
      <w:pPr>
        <w:pStyle w:val="Heading2"/>
        <w:spacing w:after="140" w:before="280"/>
      </w:pPr>
      <w:r>
        <w:rPr>
          <w:b/>
          <w:bCs/>
          <w:color w:val="2E5984"/>
          <w:sz w:val="28"/>
          <w:szCs w:val="28"/>
        </w:rPr>
        <w:t xml:space="preserve">Industries Our Writers Specialise In</w:t>
      </w:r>
    </w:p>
    <w:p>
      <w:pPr>
        <w:pStyle w:val="ListParagraph"/>
        <w:numPr>
          <w:ilvl w:val="0"/>
          <w:numId w:val="2"/>
        </w:numPr>
        <w:spacing w:after="40" w:before="40" w:line="280"/>
      </w:pPr>
      <w:r>
        <w:rPr>
          <w:sz w:val="22"/>
          <w:szCs w:val="22"/>
        </w:rPr>
        <w:t xml:space="preserve">Financial services, fintech, lending, and investment</w:t>
      </w:r>
    </w:p>
    <w:p>
      <w:pPr>
        <w:pStyle w:val="ListParagraph"/>
        <w:numPr>
          <w:ilvl w:val="0"/>
          <w:numId w:val="2"/>
        </w:numPr>
        <w:spacing w:after="40" w:before="40" w:line="280"/>
      </w:pPr>
      <w:r>
        <w:rPr>
          <w:sz w:val="22"/>
          <w:szCs w:val="22"/>
        </w:rPr>
        <w:t xml:space="preserve">Healthcare, healthtech, and clinical content</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E-commerce, D2C, and consumer brands</w:t>
      </w:r>
    </w:p>
    <w:p>
      <w:pPr>
        <w:pStyle w:val="ListParagraph"/>
        <w:numPr>
          <w:ilvl w:val="0"/>
          <w:numId w:val="2"/>
        </w:numPr>
        <w:spacing w:after="40" w:before="40" w:line="280"/>
      </w:pPr>
      <w:r>
        <w:rPr>
          <w:sz w:val="22"/>
          <w:szCs w:val="22"/>
        </w:rPr>
        <w:t xml:space="preserve">Real estate, proptech, and infrastructure</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Hospitality, F&amp;B, and travel</w:t>
      </w:r>
    </w:p>
    <w:p>
      <w:pPr>
        <w:pStyle w:val="ListParagraph"/>
        <w:numPr>
          <w:ilvl w:val="0"/>
          <w:numId w:val="2"/>
        </w:numPr>
        <w:spacing w:after="40" w:before="40" w:line="280"/>
      </w:pPr>
      <w:r>
        <w:rPr>
          <w:sz w:val="22"/>
          <w:szCs w:val="22"/>
        </w:rPr>
        <w:t xml:space="preserve">Legal, professional services, and consulting</w:t>
      </w:r>
    </w:p>
    <w:p>
      <w:pPr>
        <w:pStyle w:val="Heading2"/>
        <w:spacing w:after="140" w:before="280"/>
      </w:pPr>
      <w:r>
        <w:rPr>
          <w:b/>
          <w:bCs/>
          <w:color w:val="2E5984"/>
          <w:sz w:val="28"/>
          <w:szCs w:val="28"/>
        </w:rPr>
        <w:t xml:space="preserve">What Working With Our Content Team Looks Like</w:t>
      </w:r>
    </w:p>
    <w:p>
      <w:pPr>
        <w:pStyle w:val="ListParagraph"/>
        <w:numPr>
          <w:ilvl w:val="0"/>
          <w:numId w:val="2"/>
        </w:numPr>
        <w:spacing w:after="40" w:before="40" w:line="280"/>
      </w:pPr>
      <w:r>
        <w:rPr>
          <w:sz w:val="22"/>
          <w:szCs w:val="22"/>
        </w:rPr>
        <w:t xml:space="preserve">Discovery interview — understanding your business, audience, and content goals</w:t>
      </w:r>
    </w:p>
    <w:p>
      <w:pPr>
        <w:pStyle w:val="ListParagraph"/>
        <w:numPr>
          <w:ilvl w:val="0"/>
          <w:numId w:val="2"/>
        </w:numPr>
        <w:spacing w:after="40" w:before="40" w:line="280"/>
      </w:pPr>
      <w:r>
        <w:rPr>
          <w:sz w:val="22"/>
          <w:szCs w:val="22"/>
        </w:rPr>
        <w:t xml:space="preserve">Brand voice and content guidelines document — agreed before scaled production</w:t>
      </w:r>
    </w:p>
    <w:p>
      <w:pPr>
        <w:pStyle w:val="ListParagraph"/>
        <w:numPr>
          <w:ilvl w:val="0"/>
          <w:numId w:val="2"/>
        </w:numPr>
        <w:spacing w:after="40" w:before="40" w:line="280"/>
      </w:pPr>
      <w:r>
        <w:rPr>
          <w:sz w:val="22"/>
          <w:szCs w:val="22"/>
        </w:rPr>
        <w:t xml:space="preserve">Editorial calendar — agreed cadence and topic prioritisation</w:t>
      </w:r>
    </w:p>
    <w:p>
      <w:pPr>
        <w:pStyle w:val="ListParagraph"/>
        <w:numPr>
          <w:ilvl w:val="0"/>
          <w:numId w:val="2"/>
        </w:numPr>
        <w:spacing w:after="40" w:before="40" w:line="280"/>
      </w:pPr>
      <w:r>
        <w:rPr>
          <w:sz w:val="22"/>
          <w:szCs w:val="22"/>
        </w:rPr>
        <w:t xml:space="preserve">Briefs for every piece — not Google Doc templates, actual strategic briefs</w:t>
      </w:r>
    </w:p>
    <w:p>
      <w:pPr>
        <w:pStyle w:val="ListParagraph"/>
        <w:numPr>
          <w:ilvl w:val="0"/>
          <w:numId w:val="2"/>
        </w:numPr>
        <w:spacing w:after="40" w:before="40" w:line="280"/>
      </w:pPr>
      <w:r>
        <w:rPr>
          <w:sz w:val="22"/>
          <w:szCs w:val="22"/>
        </w:rPr>
        <w:t xml:space="preserve">Two rounds of revisions included — beyond that, scope conversations are honest</w:t>
      </w:r>
    </w:p>
    <w:p>
      <w:pPr>
        <w:pStyle w:val="ListParagraph"/>
        <w:numPr>
          <w:ilvl w:val="0"/>
          <w:numId w:val="2"/>
        </w:numPr>
        <w:spacing w:after="40" w:before="40" w:line="280"/>
      </w:pPr>
      <w:r>
        <w:rPr>
          <w:sz w:val="22"/>
          <w:szCs w:val="22"/>
        </w:rPr>
        <w:t xml:space="preserve">Defined publication and review SLAs — predictable, not promised-then-missed</w:t>
      </w:r>
    </w:p>
    <w:p>
      <w:pPr>
        <w:pStyle w:val="ListParagraph"/>
        <w:numPr>
          <w:ilvl w:val="0"/>
          <w:numId w:val="2"/>
        </w:numPr>
        <w:spacing w:after="40" w:before="40" w:line="280"/>
      </w:pPr>
      <w:r>
        <w:rPr>
          <w:sz w:val="22"/>
          <w:szCs w:val="22"/>
        </w:rPr>
        <w:t xml:space="preserve">Monthly content performance review — what worked, what didn't, what to do next</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write SEO-optimised content?</w:t>
      </w:r>
    </w:p>
    <w:p>
      <w:pPr>
        <w:spacing w:after="100" w:before="0" w:line="300"/>
        <w:ind w:left="720"/>
      </w:pPr>
      <w:r>
        <w:rPr>
          <w:sz w:val="22"/>
          <w:szCs w:val="22"/>
        </w:rPr>
        <w:t xml:space="preserve">Yes. All content is produced with keyword integration, semantic coverage, and proper heading structure to support organic search performance.</w:t>
      </w:r>
    </w:p>
    <w:p>
      <w:pPr>
        <w:pStyle w:val="ListParagraph"/>
        <w:numPr>
          <w:ilvl w:val="0"/>
          <w:numId w:val="3"/>
        </w:numPr>
        <w:spacing w:after="60" w:before="160" w:line="300"/>
      </w:pPr>
      <w:r>
        <w:rPr>
          <w:b/>
          <w:bCs/>
          <w:color w:val="1F4E79"/>
          <w:sz w:val="23"/>
          <w:szCs w:val="23"/>
        </w:rPr>
        <w:t xml:space="preserve">Can you write in a specific tone of voice?</w:t>
      </w:r>
    </w:p>
    <w:p>
      <w:pPr>
        <w:spacing w:after="100" w:before="0" w:line="300"/>
        <w:ind w:left="720"/>
      </w:pPr>
      <w:r>
        <w:rPr>
          <w:sz w:val="22"/>
          <w:szCs w:val="22"/>
        </w:rPr>
        <w:t xml:space="preserve">Always. Every project begins with a tone of voice brief. We produce sample copy for approval before full content production begins.</w:t>
      </w:r>
    </w:p>
    <w:p>
      <w:pPr>
        <w:pStyle w:val="ListParagraph"/>
        <w:numPr>
          <w:ilvl w:val="0"/>
          <w:numId w:val="3"/>
        </w:numPr>
        <w:spacing w:after="60" w:before="160" w:line="300"/>
      </w:pPr>
      <w:r>
        <w:rPr>
          <w:b/>
          <w:bCs/>
          <w:color w:val="1F4E79"/>
          <w:sz w:val="23"/>
          <w:szCs w:val="23"/>
        </w:rPr>
        <w:t xml:space="preserve">Do you use AI tools to write content?</w:t>
      </w:r>
    </w:p>
    <w:p>
      <w:pPr>
        <w:spacing w:after="100" w:before="0" w:line="300"/>
        <w:ind w:left="720"/>
      </w:pPr>
      <w:r>
        <w:rPr>
          <w:sz w:val="22"/>
          <w:szCs w:val="22"/>
        </w:rPr>
        <w:t xml:space="preserve">Our writers use AI as research and editing assistants — never as a writing replacement. Pure AI content struggles with original insight, expert voice, and Google's helpful content guidelines. Human writers handle structure, voice, expertise, and final craft. AI helps us deliver faster without compromising quality.</w:t>
      </w:r>
    </w:p>
    <w:p>
      <w:pPr>
        <w:pStyle w:val="ListParagraph"/>
        <w:numPr>
          <w:ilvl w:val="0"/>
          <w:numId w:val="3"/>
        </w:numPr>
        <w:spacing w:after="60" w:before="160" w:line="300"/>
      </w:pPr>
      <w:r>
        <w:rPr>
          <w:b/>
          <w:bCs/>
          <w:color w:val="1F4E79"/>
          <w:sz w:val="23"/>
          <w:szCs w:val="23"/>
        </w:rPr>
        <w:t xml:space="preserve">Can you write technical content for specialised industries?</w:t>
      </w:r>
    </w:p>
    <w:p>
      <w:pPr>
        <w:spacing w:after="100" w:before="0" w:line="300"/>
        <w:ind w:left="720"/>
      </w:pPr>
      <w:r>
        <w:rPr>
          <w:sz w:val="22"/>
          <w:szCs w:val="22"/>
        </w:rPr>
        <w:t xml:space="preserve">Yes — our writer pods are organised by industry expertise. Finance content is written by writers with financial services background, healthcare by clinical writers, technical SaaS by writers with engineering exposure. We do not assign generalist writers to specialist topics.</w:t>
      </w:r>
    </w:p>
    <w:p>
      <w:pPr>
        <w:pStyle w:val="ListParagraph"/>
        <w:numPr>
          <w:ilvl w:val="0"/>
          <w:numId w:val="3"/>
        </w:numPr>
        <w:spacing w:after="60" w:before="160" w:line="300"/>
      </w:pPr>
      <w:r>
        <w:rPr>
          <w:b/>
          <w:bCs/>
          <w:color w:val="1F4E79"/>
          <w:sz w:val="23"/>
          <w:szCs w:val="23"/>
        </w:rPr>
        <w:t xml:space="preserve">What does content writing typically cost?</w:t>
      </w:r>
    </w:p>
    <w:p>
      <w:pPr>
        <w:spacing w:after="100" w:before="0" w:line="300"/>
        <w:ind w:left="720"/>
      </w:pPr>
      <w:r>
        <w:rPr>
          <w:sz w:val="22"/>
          <w:szCs w:val="22"/>
        </w:rPr>
        <w:t xml:space="preserve">Pricing varies by format and complexity: blog posts ₹4,000–₹15,000 each; landing pages ₹15,000–₹40,000; case studies ₹20,000–₹50,000; pillar guides ₹25,000–₹75,000. Retainer engagements are typically more cost-effective than per-piece pricing.</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content writing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author expertise signals</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12  ·  </w:t>
      </w:r>
      <w:r>
        <w:rPr>
          <w:b/>
          <w:bCs/>
          <w:color w:val="1F4E79"/>
          <w:sz w:val="22"/>
          <w:szCs w:val="22"/>
        </w:rPr>
        <w:t xml:space="preserve">/SEARCH-PPC</w:t>
      </w:r>
    </w:p>
    <w:p>
      <w:pPr>
        <w:pStyle w:val="Heading1"/>
        <w:spacing w:after="200" w:before="360"/>
      </w:pPr>
      <w:r>
        <w:rPr>
          <w:b/>
          <w:bCs/>
          <w:color w:val="1F4E79"/>
          <w:sz w:val="36"/>
          <w:szCs w:val="36"/>
        </w:rPr>
        <w:t xml:space="preserve">PPC Agency in Mumbai That Maximises Every Rupee of Your Ad Spend</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PPC agency Mumbai | Google Ads agency India | best PPC company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Google Ads management Mumbai</w:t>
      </w:r>
    </w:p>
    <w:p>
      <w:pPr>
        <w:pStyle w:val="ListParagraph"/>
        <w:numPr>
          <w:ilvl w:val="0"/>
          <w:numId w:val="2"/>
        </w:numPr>
        <w:spacing w:after="40" w:before="40" w:line="280"/>
      </w:pPr>
      <w:r>
        <w:rPr>
          <w:sz w:val="22"/>
          <w:szCs w:val="22"/>
        </w:rPr>
        <w:t xml:space="preserve">search engine marketing India</w:t>
      </w:r>
    </w:p>
    <w:p>
      <w:pPr>
        <w:pStyle w:val="ListParagraph"/>
        <w:numPr>
          <w:ilvl w:val="0"/>
          <w:numId w:val="2"/>
        </w:numPr>
        <w:spacing w:after="40" w:before="40" w:line="280"/>
      </w:pPr>
      <w:r>
        <w:rPr>
          <w:sz w:val="22"/>
          <w:szCs w:val="22"/>
        </w:rPr>
        <w:t xml:space="preserve">paid search agency Mumbai</w:t>
      </w:r>
    </w:p>
    <w:p>
      <w:pPr>
        <w:pStyle w:val="ListParagraph"/>
        <w:numPr>
          <w:ilvl w:val="0"/>
          <w:numId w:val="2"/>
        </w:numPr>
        <w:spacing w:after="40" w:before="40" w:line="280"/>
      </w:pPr>
      <w:r>
        <w:rPr>
          <w:sz w:val="22"/>
          <w:szCs w:val="22"/>
        </w:rPr>
        <w:t xml:space="preserve">AdWords specialists India</w:t>
      </w:r>
    </w:p>
    <w:p>
      <w:pPr>
        <w:pStyle w:val="ListParagraph"/>
        <w:numPr>
          <w:ilvl w:val="0"/>
          <w:numId w:val="2"/>
        </w:numPr>
        <w:spacing w:after="40" w:before="40" w:line="280"/>
      </w:pPr>
      <w:r>
        <w:rPr>
          <w:sz w:val="22"/>
          <w:szCs w:val="22"/>
        </w:rPr>
        <w:t xml:space="preserve">PPC management services India</w:t>
      </w:r>
    </w:p>
    <w:p>
      <w:pPr>
        <w:pStyle w:val="ListParagraph"/>
        <w:numPr>
          <w:ilvl w:val="0"/>
          <w:numId w:val="2"/>
        </w:numPr>
        <w:spacing w:after="40" w:before="40" w:line="280"/>
      </w:pPr>
      <w:r>
        <w:rPr>
          <w:sz w:val="22"/>
          <w:szCs w:val="22"/>
        </w:rPr>
        <w:t xml:space="preserve">B2B PPC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Google Ads campaigns</w:t>
      </w:r>
    </w:p>
    <w:p>
      <w:pPr>
        <w:pStyle w:val="ListParagraph"/>
        <w:numPr>
          <w:ilvl w:val="0"/>
          <w:numId w:val="2"/>
        </w:numPr>
        <w:spacing w:after="40" w:before="40" w:line="280"/>
      </w:pPr>
      <w:r>
        <w:rPr>
          <w:sz w:val="22"/>
          <w:szCs w:val="22"/>
        </w:rPr>
        <w:t xml:space="preserve">keyword bidding strategy</w:t>
      </w:r>
    </w:p>
    <w:p>
      <w:pPr>
        <w:pStyle w:val="ListParagraph"/>
        <w:numPr>
          <w:ilvl w:val="0"/>
          <w:numId w:val="2"/>
        </w:numPr>
        <w:spacing w:after="40" w:before="40" w:line="280"/>
      </w:pPr>
      <w:r>
        <w:rPr>
          <w:sz w:val="22"/>
          <w:szCs w:val="22"/>
        </w:rPr>
        <w:t xml:space="preserve">Quality Score optimisation</w:t>
      </w:r>
    </w:p>
    <w:p>
      <w:pPr>
        <w:pStyle w:val="ListParagraph"/>
        <w:numPr>
          <w:ilvl w:val="0"/>
          <w:numId w:val="2"/>
        </w:numPr>
        <w:spacing w:after="40" w:before="40" w:line="280"/>
      </w:pPr>
      <w:r>
        <w:rPr>
          <w:sz w:val="22"/>
          <w:szCs w:val="22"/>
        </w:rPr>
        <w:t xml:space="preserve">negative keywords</w:t>
      </w:r>
    </w:p>
    <w:p>
      <w:pPr>
        <w:pStyle w:val="ListParagraph"/>
        <w:numPr>
          <w:ilvl w:val="0"/>
          <w:numId w:val="2"/>
        </w:numPr>
        <w:spacing w:after="40" w:before="40" w:line="280"/>
      </w:pPr>
      <w:r>
        <w:rPr>
          <w:sz w:val="22"/>
          <w:szCs w:val="22"/>
        </w:rPr>
        <w:t xml:space="preserve">ad copy A/B testing</w:t>
      </w:r>
    </w:p>
    <w:p>
      <w:pPr>
        <w:pStyle w:val="ListParagraph"/>
        <w:numPr>
          <w:ilvl w:val="0"/>
          <w:numId w:val="2"/>
        </w:numPr>
        <w:spacing w:after="40" w:before="40" w:line="280"/>
      </w:pPr>
      <w:r>
        <w:rPr>
          <w:sz w:val="22"/>
          <w:szCs w:val="22"/>
        </w:rPr>
        <w:t xml:space="preserve">remarketing audiences</w:t>
      </w:r>
    </w:p>
    <w:p>
      <w:pPr>
        <w:pStyle w:val="ListParagraph"/>
        <w:numPr>
          <w:ilvl w:val="0"/>
          <w:numId w:val="2"/>
        </w:numPr>
        <w:spacing w:after="40" w:before="40" w:line="280"/>
      </w:pPr>
      <w:r>
        <w:rPr>
          <w:sz w:val="22"/>
          <w:szCs w:val="22"/>
        </w:rPr>
        <w:t xml:space="preserve">search term reports</w:t>
      </w:r>
    </w:p>
    <w:p>
      <w:pPr>
        <w:pStyle w:val="ListParagraph"/>
        <w:numPr>
          <w:ilvl w:val="0"/>
          <w:numId w:val="2"/>
        </w:numPr>
        <w:spacing w:after="40" w:before="40" w:line="280"/>
      </w:pPr>
      <w:r>
        <w:rPr>
          <w:sz w:val="22"/>
          <w:szCs w:val="22"/>
        </w:rPr>
        <w:t xml:space="preserve">click-through rate</w:t>
      </w:r>
    </w:p>
    <w:p>
      <w:pPr>
        <w:pStyle w:val="ListParagraph"/>
        <w:numPr>
          <w:ilvl w:val="0"/>
          <w:numId w:val="2"/>
        </w:numPr>
        <w:spacing w:after="40" w:before="40" w:line="280"/>
      </w:pPr>
      <w:r>
        <w:rPr>
          <w:sz w:val="22"/>
          <w:szCs w:val="22"/>
        </w:rPr>
        <w:t xml:space="preserve">cost per click</w:t>
      </w:r>
    </w:p>
    <w:p>
      <w:pPr>
        <w:pStyle w:val="ListParagraph"/>
        <w:numPr>
          <w:ilvl w:val="0"/>
          <w:numId w:val="2"/>
        </w:numPr>
        <w:spacing w:after="40" w:before="40" w:line="280"/>
      </w:pPr>
      <w:r>
        <w:rPr>
          <w:sz w:val="22"/>
          <w:szCs w:val="22"/>
        </w:rPr>
        <w:t xml:space="preserve">cost per acquisition</w:t>
      </w:r>
    </w:p>
    <w:p>
      <w:pPr>
        <w:pStyle w:val="ListParagraph"/>
        <w:numPr>
          <w:ilvl w:val="0"/>
          <w:numId w:val="2"/>
        </w:numPr>
        <w:spacing w:after="40" w:before="40" w:line="280"/>
      </w:pPr>
      <w:r>
        <w:rPr>
          <w:sz w:val="22"/>
          <w:szCs w:val="22"/>
        </w:rPr>
        <w:t xml:space="preserve">Smart Bidding</w:t>
      </w:r>
    </w:p>
    <w:p>
      <w:pPr>
        <w:pStyle w:val="ListParagraph"/>
        <w:numPr>
          <w:ilvl w:val="0"/>
          <w:numId w:val="2"/>
        </w:numPr>
        <w:spacing w:after="40" w:before="40" w:line="280"/>
      </w:pPr>
      <w:r>
        <w:rPr>
          <w:sz w:val="22"/>
          <w:szCs w:val="22"/>
        </w:rPr>
        <w:t xml:space="preserve">ad extensions</w:t>
      </w:r>
    </w:p>
    <w:p>
      <w:pPr>
        <w:pStyle w:val="ListParagraph"/>
        <w:numPr>
          <w:ilvl w:val="0"/>
          <w:numId w:val="2"/>
        </w:numPr>
        <w:spacing w:after="40" w:before="40" w:line="280"/>
      </w:pPr>
      <w:r>
        <w:rPr>
          <w:sz w:val="22"/>
          <w:szCs w:val="22"/>
        </w:rPr>
        <w:t xml:space="preserve">Performance Max</w:t>
      </w:r>
    </w:p>
    <w:p>
      <w:pPr>
        <w:pStyle w:val="ListParagraph"/>
        <w:numPr>
          <w:ilvl w:val="0"/>
          <w:numId w:val="2"/>
        </w:numPr>
        <w:spacing w:after="40" w:before="40" w:line="280"/>
      </w:pPr>
      <w:r>
        <w:rPr>
          <w:sz w:val="22"/>
          <w:szCs w:val="22"/>
        </w:rPr>
        <w:t xml:space="preserve">conversion tracking</w:t>
      </w:r>
    </w:p>
    <w:p>
      <w:pPr>
        <w:spacing w:after="80" w:before="80" w:line="300"/>
      </w:pPr>
      <w:r>
        <w:rPr>
          <w:b/>
          <w:bCs/>
          <w:color w:val="1F4E79"/>
          <w:sz w:val="22"/>
          <w:szCs w:val="22"/>
        </w:rPr>
        <w:t xml:space="preserve">Meta Title: </w:t>
      </w:r>
      <w:r>
        <w:rPr>
          <w:sz w:val="22"/>
          <w:szCs w:val="22"/>
        </w:rPr>
        <w:t xml:space="preserve">PPC Agency Mumbai | Google Ads Management India – DV Digital</w:t>
      </w:r>
    </w:p>
    <w:p>
      <w:pPr>
        <w:spacing w:after="80" w:before="80" w:line="300"/>
      </w:pPr>
      <w:r>
        <w:rPr>
          <w:b/>
          <w:bCs/>
          <w:color w:val="1F4E79"/>
          <w:sz w:val="22"/>
          <w:szCs w:val="22"/>
        </w:rPr>
        <w:t xml:space="preserve">Meta Description: </w:t>
      </w:r>
      <w:r>
        <w:rPr>
          <w:sz w:val="22"/>
          <w:szCs w:val="22"/>
        </w:rPr>
        <w:t xml:space="preserve">DV Digital is a results-driven PPC agency in Mumbai — certified Google Ads management, lower CPAs, and transparent weekly reporting for Indian businesses.</w:t>
      </w:r>
    </w:p>
    <w:p>
      <w:pPr>
        <w:spacing w:after="80" w:before="80" w:line="300"/>
      </w:pPr>
      <w:r>
        <w:rPr>
          <w:b/>
          <w:bCs/>
          <w:color w:val="1F4E79"/>
          <w:sz w:val="22"/>
          <w:szCs w:val="22"/>
        </w:rPr>
        <w:t xml:space="preserve">E-E-A-T Focus: </w:t>
      </w:r>
      <w:r>
        <w:rPr>
          <w:sz w:val="22"/>
          <w:szCs w:val="22"/>
        </w:rPr>
        <w:t xml:space="preserve">Experience (certified team), Expertise (full account management), Authoritativeness (Google Partner), Trustworthiness (no hidden markups)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Certified Google Ads Specialists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Our PPC team holds active Google Ads certifications across Search, Shopping, Display, and Video — not just account access.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Google Partner Agency</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DV Digital is a verified Google Partner — recognised for campaign performance standards and client growth.</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Full Account Transparency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You own your Google Ads account. We manage it — never holding your data or campaigns hostage.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No Hidden Ad Spend Markups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charge a transparent management fee. Every rupee of ad spend goes directly to Google — no hidden markups or percentage markups on media.</w:t>
            </w:r>
          </w:p>
        </w:tc>
      </w:tr>
    </w:tbl>
    <w:p>
      <w:pPr>
        <w:pStyle w:val="Heading2"/>
        <w:spacing w:after="140" w:before="280"/>
      </w:pPr>
      <w:r>
        <w:rPr>
          <w:b/>
          <w:bCs/>
          <w:color w:val="2E5984"/>
          <w:sz w:val="28"/>
          <w:szCs w:val="28"/>
        </w:rPr>
        <w:t xml:space="preserve">Reach Customers Who Are Ready to Buy — Right Now</w:t>
      </w:r>
    </w:p>
    <w:p>
      <w:pPr>
        <w:spacing w:after="60" w:before="60" w:line="300"/>
      </w:pPr>
      <w:r>
        <w:rPr>
          <w:sz w:val="22"/>
          <w:szCs w:val="22"/>
        </w:rPr>
        <w:t xml:space="preserve">Pay-per-click advertising is the fastest way to reach high-intent searchers at the exact moment they are looking for what you offer. A well-structured PPC campaign can begin generating qualified leads within hours of launch.</w:t>
      </w:r>
    </w:p>
    <w:p>
      <w:pPr>
        <w:spacing w:after="60" w:before="60" w:line="300"/>
      </w:pPr>
      <w:r>
        <w:rPr>
          <w:sz w:val="22"/>
          <w:szCs w:val="22"/>
        </w:rPr>
        <w:t xml:space="preserve">As a PPC agency in Mumbai with Google Partner status, DV Digital manages paid search campaigns that consistently deliver strong returns on ad spend for businesses across India.</w:t>
      </w:r>
    </w:p>
    <w:p>
      <w:pPr>
        <w:spacing w:after="60" w:before="60" w:line="300"/>
      </w:pPr>
      <w:r>
        <w:rPr>
          <w:sz w:val="22"/>
          <w:szCs w:val="22"/>
        </w:rPr>
        <w:t xml:space="preserve">For Indian businesses competing in crowded categories, Google Ads remains the most reliable digital channel for qualified intent capture. Whether you are a real estate developer collecting enquiries, an e-commerce brand pushing for ROAS, or a B2B SaaS company building pipeline, well-run search PPC is hard to beat for predictable customer acquisition economics.</w:t>
      </w:r>
    </w:p>
    <w:p>
      <w:pPr>
        <w:spacing w:after="60" w:before="60" w:line="300"/>
      </w:pPr>
      <w:r>
        <w:rPr>
          <w:sz w:val="22"/>
          <w:szCs w:val="22"/>
        </w:rPr>
        <w:t xml:space="preserve">As a Google Partner PPC agency in Mumbai, we manage tens of crores in annual ad spend across consumer, B2B, e-commerce, and lead-gen verticals — and we focus on what actually moves cost per acquisition rather than the metrics dashboards make easy. Most accounts we inherit have 20–40% wasted spend; we surface and recover it before launching anything new.</w:t>
      </w:r>
    </w:p>
    <w:p>
      <w:pPr>
        <w:pStyle w:val="Heading2"/>
        <w:spacing w:after="140" w:before="280"/>
      </w:pPr>
      <w:r>
        <w:rPr>
          <w:b/>
          <w:bCs/>
          <w:color w:val="2E5984"/>
          <w:sz w:val="28"/>
          <w:szCs w:val="28"/>
        </w:rPr>
        <w:t xml:space="preserve">What Our Google Ads Management Covers</w:t>
      </w:r>
    </w:p>
    <w:p>
      <w:pPr>
        <w:pStyle w:val="ListParagraph"/>
        <w:numPr>
          <w:ilvl w:val="0"/>
          <w:numId w:val="2"/>
        </w:numPr>
        <w:spacing w:after="40" w:before="40" w:line="280"/>
      </w:pPr>
      <w:r>
        <w:rPr>
          <w:sz w:val="22"/>
          <w:szCs w:val="22"/>
        </w:rPr>
        <w:t xml:space="preserve">Campaign strategy and account structure design</w:t>
      </w:r>
    </w:p>
    <w:p>
      <w:pPr>
        <w:pStyle w:val="ListParagraph"/>
        <w:numPr>
          <w:ilvl w:val="0"/>
          <w:numId w:val="2"/>
        </w:numPr>
        <w:spacing w:after="40" w:before="40" w:line="280"/>
      </w:pPr>
      <w:r>
        <w:rPr>
          <w:sz w:val="22"/>
          <w:szCs w:val="22"/>
        </w:rPr>
        <w:t xml:space="preserve">Keyword research and negative keyword management</w:t>
      </w:r>
    </w:p>
    <w:p>
      <w:pPr>
        <w:pStyle w:val="ListParagraph"/>
        <w:numPr>
          <w:ilvl w:val="0"/>
          <w:numId w:val="2"/>
        </w:numPr>
        <w:spacing w:after="40" w:before="40" w:line="280"/>
      </w:pPr>
      <w:r>
        <w:rPr>
          <w:sz w:val="22"/>
          <w:szCs w:val="22"/>
        </w:rPr>
        <w:t xml:space="preserve">Ad copy creation and continuous A/B testing</w:t>
      </w:r>
    </w:p>
    <w:p>
      <w:pPr>
        <w:pStyle w:val="ListParagraph"/>
        <w:numPr>
          <w:ilvl w:val="0"/>
          <w:numId w:val="2"/>
        </w:numPr>
        <w:spacing w:after="40" w:before="40" w:line="280"/>
      </w:pPr>
      <w:r>
        <w:rPr>
          <w:sz w:val="22"/>
          <w:szCs w:val="22"/>
        </w:rPr>
        <w:t xml:space="preserve">Bid strategy optimisation aligned to your target CPA</w:t>
      </w:r>
    </w:p>
    <w:p>
      <w:pPr>
        <w:pStyle w:val="ListParagraph"/>
        <w:numPr>
          <w:ilvl w:val="0"/>
          <w:numId w:val="2"/>
        </w:numPr>
        <w:spacing w:after="40" w:before="40" w:line="280"/>
      </w:pPr>
      <w:r>
        <w:rPr>
          <w:sz w:val="22"/>
          <w:szCs w:val="22"/>
        </w:rPr>
        <w:t xml:space="preserve">Quality score improvement across all ad groups</w:t>
      </w:r>
    </w:p>
    <w:p>
      <w:pPr>
        <w:pStyle w:val="ListParagraph"/>
        <w:numPr>
          <w:ilvl w:val="0"/>
          <w:numId w:val="2"/>
        </w:numPr>
        <w:spacing w:after="40" w:before="40" w:line="280"/>
      </w:pPr>
      <w:r>
        <w:rPr>
          <w:sz w:val="22"/>
          <w:szCs w:val="22"/>
        </w:rPr>
        <w:t xml:space="preserve">Audience segmentation and remarketing lists</w:t>
      </w:r>
    </w:p>
    <w:p>
      <w:pPr>
        <w:pStyle w:val="ListParagraph"/>
        <w:numPr>
          <w:ilvl w:val="0"/>
          <w:numId w:val="2"/>
        </w:numPr>
        <w:spacing w:after="40" w:before="40" w:line="280"/>
      </w:pPr>
      <w:r>
        <w:rPr>
          <w:sz w:val="22"/>
          <w:szCs w:val="22"/>
        </w:rPr>
        <w:t xml:space="preserve">Landing page alignment and conversion rate review</w:t>
      </w:r>
    </w:p>
    <w:p>
      <w:pPr>
        <w:pStyle w:val="ListParagraph"/>
        <w:numPr>
          <w:ilvl w:val="0"/>
          <w:numId w:val="2"/>
        </w:numPr>
        <w:spacing w:after="40" w:before="40" w:line="280"/>
      </w:pPr>
      <w:r>
        <w:rPr>
          <w:sz w:val="22"/>
          <w:szCs w:val="22"/>
        </w:rPr>
        <w:t xml:space="preserve">Weekly performance reporting and monthly strategy review</w:t>
      </w:r>
    </w:p>
    <w:p>
      <w:pPr>
        <w:pStyle w:val="Heading2"/>
        <w:spacing w:after="140" w:before="280"/>
      </w:pPr>
      <w:r>
        <w:rPr>
          <w:b/>
          <w:bCs/>
          <w:color w:val="2E5984"/>
          <w:sz w:val="28"/>
          <w:szCs w:val="28"/>
        </w:rPr>
        <w:t xml:space="preserve">Landing Page and Conversion Integration</w:t>
      </w:r>
    </w:p>
    <w:p>
      <w:pPr>
        <w:spacing w:after="60" w:before="60" w:line="300"/>
      </w:pPr>
      <w:r>
        <w:rPr>
          <w:sz w:val="22"/>
          <w:szCs w:val="22"/>
        </w:rPr>
        <w:t xml:space="preserve">A high click-through rate means nothing if visitors arrive on a page that does not convert. We work with our UX team to ensure paid traffic lands on pages designed for the campaign's specific objective — reducing cost per lead and improving overall account efficiency.</w:t>
      </w:r>
    </w:p>
    <w:p>
      <w:pPr>
        <w:pStyle w:val="Heading2"/>
        <w:spacing w:after="140" w:before="280"/>
      </w:pPr>
      <w:r>
        <w:rPr>
          <w:b/>
          <w:bCs/>
          <w:color w:val="2E5984"/>
          <w:sz w:val="28"/>
          <w:szCs w:val="28"/>
        </w:rPr>
        <w:t xml:space="preserve">Campaign Types We Run for Indian Brands</w:t>
      </w:r>
    </w:p>
    <w:p>
      <w:pPr>
        <w:pStyle w:val="ListParagraph"/>
        <w:numPr>
          <w:ilvl w:val="0"/>
          <w:numId w:val="2"/>
        </w:numPr>
        <w:spacing w:after="40" w:before="40" w:line="280"/>
      </w:pPr>
      <w:r>
        <w:rPr>
          <w:sz w:val="22"/>
          <w:szCs w:val="22"/>
        </w:rPr>
        <w:t xml:space="preserve">Search campaigns — high-intent keyword targeting for leads and sales</w:t>
      </w:r>
    </w:p>
    <w:p>
      <w:pPr>
        <w:pStyle w:val="ListParagraph"/>
        <w:numPr>
          <w:ilvl w:val="0"/>
          <w:numId w:val="2"/>
        </w:numPr>
        <w:spacing w:after="40" w:before="40" w:line="280"/>
      </w:pPr>
      <w:r>
        <w:rPr>
          <w:sz w:val="22"/>
          <w:szCs w:val="22"/>
        </w:rPr>
        <w:t xml:space="preserve">Performance Max — Google's automated multi-channel campaign for e-commerce and lead-gen</w:t>
      </w:r>
    </w:p>
    <w:p>
      <w:pPr>
        <w:pStyle w:val="ListParagraph"/>
        <w:numPr>
          <w:ilvl w:val="0"/>
          <w:numId w:val="2"/>
        </w:numPr>
        <w:spacing w:after="40" w:before="40" w:line="280"/>
      </w:pPr>
      <w:r>
        <w:rPr>
          <w:sz w:val="22"/>
          <w:szCs w:val="22"/>
        </w:rPr>
        <w:t xml:space="preserve">Shopping campaigns — for e-commerce brands with feed-driven product advertising</w:t>
      </w:r>
    </w:p>
    <w:p>
      <w:pPr>
        <w:pStyle w:val="ListParagraph"/>
        <w:numPr>
          <w:ilvl w:val="0"/>
          <w:numId w:val="2"/>
        </w:numPr>
        <w:spacing w:after="40" w:before="40" w:line="280"/>
      </w:pPr>
      <w:r>
        <w:rPr>
          <w:sz w:val="22"/>
          <w:szCs w:val="22"/>
        </w:rPr>
        <w:t xml:space="preserve">Display remarketing — re-engaging visitors who didn't convert on first visit</w:t>
      </w:r>
    </w:p>
    <w:p>
      <w:pPr>
        <w:pStyle w:val="ListParagraph"/>
        <w:numPr>
          <w:ilvl w:val="0"/>
          <w:numId w:val="2"/>
        </w:numPr>
        <w:spacing w:after="40" w:before="40" w:line="280"/>
      </w:pPr>
      <w:r>
        <w:rPr>
          <w:sz w:val="22"/>
          <w:szCs w:val="22"/>
        </w:rPr>
        <w:t xml:space="preserve">YouTube campaigns — video advertising for awareness and consideration</w:t>
      </w:r>
    </w:p>
    <w:p>
      <w:pPr>
        <w:pStyle w:val="ListParagraph"/>
        <w:numPr>
          <w:ilvl w:val="0"/>
          <w:numId w:val="2"/>
        </w:numPr>
        <w:spacing w:after="40" w:before="40" w:line="280"/>
      </w:pPr>
      <w:r>
        <w:rPr>
          <w:sz w:val="22"/>
          <w:szCs w:val="22"/>
        </w:rPr>
        <w:t xml:space="preserve">Discovery campaigns — for visual products in the Google ecosystem</w:t>
      </w:r>
    </w:p>
    <w:p>
      <w:pPr>
        <w:pStyle w:val="ListParagraph"/>
        <w:numPr>
          <w:ilvl w:val="0"/>
          <w:numId w:val="2"/>
        </w:numPr>
        <w:spacing w:after="40" w:before="40" w:line="280"/>
      </w:pPr>
      <w:r>
        <w:rPr>
          <w:sz w:val="22"/>
          <w:szCs w:val="22"/>
        </w:rPr>
        <w:t xml:space="preserve">App campaigns — installs and in-app event optimisation</w:t>
      </w:r>
    </w:p>
    <w:p>
      <w:pPr>
        <w:pStyle w:val="Heading2"/>
        <w:spacing w:after="140" w:before="280"/>
      </w:pPr>
      <w:r>
        <w:rPr>
          <w:b/>
          <w:bCs/>
          <w:color w:val="2E5984"/>
          <w:sz w:val="28"/>
          <w:szCs w:val="28"/>
        </w:rPr>
        <w:t xml:space="preserve">What We Audit Before Taking on Existing Accounts</w:t>
      </w:r>
    </w:p>
    <w:p>
      <w:pPr>
        <w:spacing w:after="60" w:before="60" w:line="300"/>
      </w:pPr>
      <w:r>
        <w:rPr>
          <w:sz w:val="22"/>
          <w:szCs w:val="22"/>
        </w:rPr>
        <w:t xml:space="preserve">Most accounts we inherit have systematic issues that require correction before scaling. Common findings during our initial audit include:</w:t>
      </w:r>
    </w:p>
    <w:p>
      <w:pPr>
        <w:pStyle w:val="ListParagraph"/>
        <w:numPr>
          <w:ilvl w:val="0"/>
          <w:numId w:val="2"/>
        </w:numPr>
        <w:spacing w:after="40" w:before="40" w:line="280"/>
      </w:pPr>
      <w:r>
        <w:rPr>
          <w:sz w:val="22"/>
          <w:szCs w:val="22"/>
        </w:rPr>
        <w:t xml:space="preserve">Conversion tracking firing inaccurately or counting non-conversions</w:t>
      </w:r>
    </w:p>
    <w:p>
      <w:pPr>
        <w:pStyle w:val="ListParagraph"/>
        <w:numPr>
          <w:ilvl w:val="0"/>
          <w:numId w:val="2"/>
        </w:numPr>
        <w:spacing w:after="40" w:before="40" w:line="280"/>
      </w:pPr>
      <w:r>
        <w:rPr>
          <w:sz w:val="22"/>
          <w:szCs w:val="22"/>
        </w:rPr>
        <w:t xml:space="preserve">Match types too broad — wasting spend on irrelevant queries</w:t>
      </w:r>
    </w:p>
    <w:p>
      <w:pPr>
        <w:pStyle w:val="ListParagraph"/>
        <w:numPr>
          <w:ilvl w:val="0"/>
          <w:numId w:val="2"/>
        </w:numPr>
        <w:spacing w:after="40" w:before="40" w:line="280"/>
      </w:pPr>
      <w:r>
        <w:rPr>
          <w:sz w:val="22"/>
          <w:szCs w:val="22"/>
        </w:rPr>
        <w:t xml:space="preserve">Insufficient negative keywords — paying for unrelated searches</w:t>
      </w:r>
    </w:p>
    <w:p>
      <w:pPr>
        <w:pStyle w:val="ListParagraph"/>
        <w:numPr>
          <w:ilvl w:val="0"/>
          <w:numId w:val="2"/>
        </w:numPr>
        <w:spacing w:after="40" w:before="40" w:line="280"/>
      </w:pPr>
      <w:r>
        <w:rPr>
          <w:sz w:val="22"/>
          <w:szCs w:val="22"/>
        </w:rPr>
        <w:t xml:space="preserve">Single-keyword bidding rather than properly structured ad groups</w:t>
      </w:r>
    </w:p>
    <w:p>
      <w:pPr>
        <w:pStyle w:val="ListParagraph"/>
        <w:numPr>
          <w:ilvl w:val="0"/>
          <w:numId w:val="2"/>
        </w:numPr>
        <w:spacing w:after="40" w:before="40" w:line="280"/>
      </w:pPr>
      <w:r>
        <w:rPr>
          <w:sz w:val="22"/>
          <w:szCs w:val="22"/>
        </w:rPr>
        <w:t xml:space="preserve">Quality scores in the 3–5 range that should be 7–9 with proper landing pages</w:t>
      </w:r>
    </w:p>
    <w:p>
      <w:pPr>
        <w:pStyle w:val="ListParagraph"/>
        <w:numPr>
          <w:ilvl w:val="0"/>
          <w:numId w:val="2"/>
        </w:numPr>
        <w:spacing w:after="40" w:before="40" w:line="280"/>
      </w:pPr>
      <w:r>
        <w:rPr>
          <w:sz w:val="22"/>
          <w:szCs w:val="22"/>
        </w:rPr>
        <w:t xml:space="preserve">No remarketing audiences capturing high-intent abandoned visitors</w:t>
      </w:r>
    </w:p>
    <w:p>
      <w:pPr>
        <w:pStyle w:val="ListParagraph"/>
        <w:numPr>
          <w:ilvl w:val="0"/>
          <w:numId w:val="2"/>
        </w:numPr>
        <w:spacing w:after="40" w:before="40" w:line="280"/>
      </w:pPr>
      <w:r>
        <w:rPr>
          <w:sz w:val="22"/>
          <w:szCs w:val="22"/>
        </w:rPr>
        <w:t xml:space="preserve">Brand campaigns not running — competitors bidding on your brand name unopposed</w:t>
      </w:r>
    </w:p>
    <w:p>
      <w:pPr>
        <w:pStyle w:val="ListParagraph"/>
        <w:numPr>
          <w:ilvl w:val="0"/>
          <w:numId w:val="2"/>
        </w:numPr>
        <w:spacing w:after="40" w:before="40" w:line="280"/>
      </w:pPr>
      <w:r>
        <w:rPr>
          <w:sz w:val="22"/>
          <w:szCs w:val="22"/>
        </w:rPr>
        <w:t xml:space="preserve">Underutilisation of ad extensions — leaving SERP real estate on the table</w:t>
      </w:r>
    </w:p>
    <w:p>
      <w:pPr>
        <w:pStyle w:val="Heading2"/>
        <w:spacing w:after="140" w:before="280"/>
      </w:pPr>
      <w:r>
        <w:rPr>
          <w:b/>
          <w:bCs/>
          <w:color w:val="2E5984"/>
          <w:sz w:val="28"/>
          <w:szCs w:val="28"/>
        </w:rPr>
        <w:t xml:space="preserve">Industries Where We Run Profitable PPC</w:t>
      </w:r>
    </w:p>
    <w:p>
      <w:pPr>
        <w:pStyle w:val="ListParagraph"/>
        <w:numPr>
          <w:ilvl w:val="0"/>
          <w:numId w:val="2"/>
        </w:numPr>
        <w:spacing w:after="40" w:before="40" w:line="280"/>
      </w:pPr>
      <w:r>
        <w:rPr>
          <w:sz w:val="22"/>
          <w:szCs w:val="22"/>
        </w:rPr>
        <w:t xml:space="preserve">E-commerce and D2C brands — shopping and Performance Max</w:t>
      </w:r>
    </w:p>
    <w:p>
      <w:pPr>
        <w:pStyle w:val="ListParagraph"/>
        <w:numPr>
          <w:ilvl w:val="0"/>
          <w:numId w:val="2"/>
        </w:numPr>
        <w:spacing w:after="40" w:before="40" w:line="280"/>
      </w:pPr>
      <w:r>
        <w:rPr>
          <w:sz w:val="22"/>
          <w:szCs w:val="22"/>
        </w:rPr>
        <w:t xml:space="preserve">Real estate developers — high-ticket lead generation</w:t>
      </w:r>
    </w:p>
    <w:p>
      <w:pPr>
        <w:pStyle w:val="ListParagraph"/>
        <w:numPr>
          <w:ilvl w:val="0"/>
          <w:numId w:val="2"/>
        </w:numPr>
        <w:spacing w:after="40" w:before="40" w:line="280"/>
      </w:pPr>
      <w:r>
        <w:rPr>
          <w:sz w:val="22"/>
          <w:szCs w:val="22"/>
        </w:rPr>
        <w:t xml:space="preserve">Healthcare, clinics, and aesthetic practices</w:t>
      </w:r>
    </w:p>
    <w:p>
      <w:pPr>
        <w:pStyle w:val="ListParagraph"/>
        <w:numPr>
          <w:ilvl w:val="0"/>
          <w:numId w:val="2"/>
        </w:numPr>
        <w:spacing w:after="40" w:before="40" w:line="280"/>
      </w:pPr>
      <w:r>
        <w:rPr>
          <w:sz w:val="22"/>
          <w:szCs w:val="22"/>
        </w:rPr>
        <w:t xml:space="preserve">B2B SaaS and enterprise software</w:t>
      </w:r>
    </w:p>
    <w:p>
      <w:pPr>
        <w:pStyle w:val="ListParagraph"/>
        <w:numPr>
          <w:ilvl w:val="0"/>
          <w:numId w:val="2"/>
        </w:numPr>
        <w:spacing w:after="40" w:before="40" w:line="280"/>
      </w:pPr>
      <w:r>
        <w:rPr>
          <w:sz w:val="22"/>
          <w:szCs w:val="22"/>
        </w:rPr>
        <w:t xml:space="preserve">Education and edtech — admission and enrollment campaigns</w:t>
      </w:r>
    </w:p>
    <w:p>
      <w:pPr>
        <w:pStyle w:val="ListParagraph"/>
        <w:numPr>
          <w:ilvl w:val="0"/>
          <w:numId w:val="2"/>
        </w:numPr>
        <w:spacing w:after="40" w:before="40" w:line="280"/>
      </w:pPr>
      <w:r>
        <w:rPr>
          <w:sz w:val="22"/>
          <w:szCs w:val="22"/>
        </w:rPr>
        <w:t xml:space="preserve">Financial services, insurance, and lending</w:t>
      </w:r>
    </w:p>
    <w:p>
      <w:pPr>
        <w:pStyle w:val="ListParagraph"/>
        <w:numPr>
          <w:ilvl w:val="0"/>
          <w:numId w:val="2"/>
        </w:numPr>
        <w:spacing w:after="40" w:before="40" w:line="280"/>
      </w:pPr>
      <w:r>
        <w:rPr>
          <w:sz w:val="22"/>
          <w:szCs w:val="22"/>
        </w:rPr>
        <w:t xml:space="preserve">Professional services — legal, accounting, consulting</w:t>
      </w:r>
    </w:p>
    <w:p>
      <w:pPr>
        <w:pStyle w:val="ListParagraph"/>
        <w:numPr>
          <w:ilvl w:val="0"/>
          <w:numId w:val="2"/>
        </w:numPr>
        <w:spacing w:after="40" w:before="40" w:line="280"/>
      </w:pPr>
      <w:r>
        <w:rPr>
          <w:sz w:val="22"/>
          <w:szCs w:val="22"/>
        </w:rPr>
        <w:t xml:space="preserve">Hospitality, travel, and event ticketing</w:t>
      </w:r>
    </w:p>
    <w:p>
      <w:pPr>
        <w:pStyle w:val="Heading2"/>
        <w:spacing w:after="140" w:before="280"/>
      </w:pPr>
      <w:r>
        <w:rPr>
          <w:b/>
          <w:bCs/>
          <w:color w:val="2E5984"/>
          <w:sz w:val="28"/>
          <w:szCs w:val="28"/>
        </w:rPr>
        <w:t xml:space="preserve">How We Measure PPC Success</w:t>
      </w:r>
    </w:p>
    <w:p>
      <w:pPr>
        <w:pStyle w:val="ListParagraph"/>
        <w:numPr>
          <w:ilvl w:val="0"/>
          <w:numId w:val="2"/>
        </w:numPr>
        <w:spacing w:after="40" w:before="40" w:line="280"/>
      </w:pPr>
      <w:r>
        <w:rPr>
          <w:sz w:val="22"/>
          <w:szCs w:val="22"/>
        </w:rPr>
        <w:t xml:space="preserve">Cost per acquisition (CPA) — for lead-gen and consumer apps</w:t>
      </w:r>
    </w:p>
    <w:p>
      <w:pPr>
        <w:pStyle w:val="ListParagraph"/>
        <w:numPr>
          <w:ilvl w:val="0"/>
          <w:numId w:val="2"/>
        </w:numPr>
        <w:spacing w:after="40" w:before="40" w:line="280"/>
      </w:pPr>
      <w:r>
        <w:rPr>
          <w:sz w:val="22"/>
          <w:szCs w:val="22"/>
        </w:rPr>
        <w:t xml:space="preserve">Return on ad spend (ROAS) — for e-commerce</w:t>
      </w:r>
    </w:p>
    <w:p>
      <w:pPr>
        <w:pStyle w:val="ListParagraph"/>
        <w:numPr>
          <w:ilvl w:val="0"/>
          <w:numId w:val="2"/>
        </w:numPr>
        <w:spacing w:after="40" w:before="40" w:line="280"/>
      </w:pPr>
      <w:r>
        <w:rPr>
          <w:sz w:val="22"/>
          <w:szCs w:val="22"/>
        </w:rPr>
        <w:t xml:space="preserve">Lifetime value to CAC ratio — for subscription businesses</w:t>
      </w:r>
    </w:p>
    <w:p>
      <w:pPr>
        <w:pStyle w:val="ListParagraph"/>
        <w:numPr>
          <w:ilvl w:val="0"/>
          <w:numId w:val="2"/>
        </w:numPr>
        <w:spacing w:after="40" w:before="40" w:line="280"/>
      </w:pPr>
      <w:r>
        <w:rPr>
          <w:sz w:val="22"/>
          <w:szCs w:val="22"/>
        </w:rPr>
        <w:t xml:space="preserve">Lead quality scoring — not just lead volume</w:t>
      </w:r>
    </w:p>
    <w:p>
      <w:pPr>
        <w:pStyle w:val="ListParagraph"/>
        <w:numPr>
          <w:ilvl w:val="0"/>
          <w:numId w:val="2"/>
        </w:numPr>
        <w:spacing w:after="40" w:before="40" w:line="280"/>
      </w:pPr>
      <w:r>
        <w:rPr>
          <w:sz w:val="22"/>
          <w:szCs w:val="22"/>
        </w:rPr>
        <w:t xml:space="preserve">Branded search lift — secondary effect of strong category presence</w:t>
      </w:r>
    </w:p>
    <w:p>
      <w:pPr>
        <w:pStyle w:val="ListParagraph"/>
        <w:numPr>
          <w:ilvl w:val="0"/>
          <w:numId w:val="2"/>
        </w:numPr>
        <w:spacing w:after="40" w:before="40" w:line="280"/>
      </w:pPr>
      <w:r>
        <w:rPr>
          <w:sz w:val="22"/>
          <w:szCs w:val="22"/>
        </w:rPr>
        <w:t xml:space="preserve">Incrementality testing — proving paid drives net-new revenue, not cannibalised organic</w:t>
      </w:r>
    </w:p>
    <w:p>
      <w:pPr>
        <w:pStyle w:val="ListParagraph"/>
        <w:numPr>
          <w:ilvl w:val="0"/>
          <w:numId w:val="2"/>
        </w:numPr>
        <w:spacing w:after="40" w:before="40" w:line="280"/>
      </w:pPr>
      <w:r>
        <w:rPr>
          <w:sz w:val="22"/>
          <w:szCs w:val="22"/>
        </w:rPr>
        <w:t xml:space="preserve">Quality Score trends — leading indicator of long-term account health</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is a typical PPC management fee?</w:t>
      </w:r>
    </w:p>
    <w:p>
      <w:pPr>
        <w:spacing w:after="100" w:before="0" w:line="300"/>
        <w:ind w:left="720"/>
      </w:pPr>
      <w:r>
        <w:rPr>
          <w:sz w:val="22"/>
          <w:szCs w:val="22"/>
        </w:rPr>
        <w:t xml:space="preserve">PPC management fees vary based on monthly ad spend and campaign complexity. We charge a transparent management fee with no hidden markups on ad spend. Contact us for a custom quote based on your requirements.</w:t>
      </w:r>
    </w:p>
    <w:p>
      <w:pPr>
        <w:pStyle w:val="ListParagraph"/>
        <w:numPr>
          <w:ilvl w:val="0"/>
          <w:numId w:val="3"/>
        </w:numPr>
        <w:spacing w:after="60" w:before="160" w:line="300"/>
      </w:pPr>
      <w:r>
        <w:rPr>
          <w:b/>
          <w:bCs/>
          <w:color w:val="1F4E79"/>
          <w:sz w:val="23"/>
          <w:szCs w:val="23"/>
        </w:rPr>
        <w:t xml:space="preserve">How quickly can a PPC campaign be launched?</w:t>
      </w:r>
    </w:p>
    <w:p>
      <w:pPr>
        <w:spacing w:after="100" w:before="0" w:line="300"/>
        <w:ind w:left="720"/>
      </w:pPr>
      <w:r>
        <w:rPr>
          <w:sz w:val="22"/>
          <w:szCs w:val="22"/>
        </w:rPr>
        <w:t xml:space="preserve">A new Google Ads campaign can typically go live within 5 to 7 business days from briefing — including account setup, keyword research, ad copy creation, and conversion tracking configuration.</w:t>
      </w:r>
    </w:p>
    <w:p>
      <w:pPr>
        <w:pStyle w:val="ListParagraph"/>
        <w:numPr>
          <w:ilvl w:val="0"/>
          <w:numId w:val="3"/>
        </w:numPr>
        <w:spacing w:after="60" w:before="160" w:line="300"/>
      </w:pPr>
      <w:r>
        <w:rPr>
          <w:b/>
          <w:bCs/>
          <w:color w:val="1F4E79"/>
          <w:sz w:val="23"/>
          <w:szCs w:val="23"/>
        </w:rPr>
        <w:t xml:space="preserve">What's the minimum monthly Google Ads budget you work with?</w:t>
      </w:r>
    </w:p>
    <w:p>
      <w:pPr>
        <w:spacing w:after="100" w:before="0" w:line="300"/>
        <w:ind w:left="720"/>
      </w:pPr>
      <w:r>
        <w:rPr>
          <w:sz w:val="22"/>
          <w:szCs w:val="22"/>
        </w:rPr>
        <w:t xml:space="preserve">We typically engage with accounts spending ₹1.5 lakhs/month or more — below that, management fees become a disproportionate share of spend and economics rarely make sense. For high-LTV B2B accounts targeting niche keywords, lower budgets can still work.</w:t>
      </w:r>
    </w:p>
    <w:p>
      <w:pPr>
        <w:pStyle w:val="ListParagraph"/>
        <w:numPr>
          <w:ilvl w:val="0"/>
          <w:numId w:val="3"/>
        </w:numPr>
        <w:spacing w:after="60" w:before="160" w:line="300"/>
      </w:pPr>
      <w:r>
        <w:rPr>
          <w:b/>
          <w:bCs/>
          <w:color w:val="1F4E79"/>
          <w:sz w:val="23"/>
          <w:szCs w:val="23"/>
        </w:rPr>
        <w:t xml:space="preserve">Will I have access to my Google Ads account?</w:t>
      </w:r>
    </w:p>
    <w:p>
      <w:pPr>
        <w:spacing w:after="100" w:before="0" w:line="300"/>
        <w:ind w:left="720"/>
      </w:pPr>
      <w:r>
        <w:rPr>
          <w:sz w:val="22"/>
          <w:szCs w:val="22"/>
        </w:rPr>
        <w:t xml:space="preserve">Yes — full ownership and access. The Google Ads account is registered in your name, we have manager-level access, and you can revoke that access anytime. We never operate accounts you cannot inspect.</w:t>
      </w:r>
    </w:p>
    <w:p>
      <w:pPr>
        <w:pStyle w:val="ListParagraph"/>
        <w:numPr>
          <w:ilvl w:val="0"/>
          <w:numId w:val="3"/>
        </w:numPr>
        <w:spacing w:after="60" w:before="160" w:line="300"/>
      </w:pPr>
      <w:r>
        <w:rPr>
          <w:b/>
          <w:bCs/>
          <w:color w:val="1F4E79"/>
          <w:sz w:val="23"/>
          <w:szCs w:val="23"/>
        </w:rPr>
        <w:t xml:space="preserve">Can you run PPC alongside SEO without cannibalising organic traffic?</w:t>
      </w:r>
    </w:p>
    <w:p>
      <w:pPr>
        <w:spacing w:after="100" w:before="0" w:line="300"/>
        <w:ind w:left="720"/>
      </w:pPr>
      <w:r>
        <w:rPr>
          <w:sz w:val="22"/>
          <w:szCs w:val="22"/>
        </w:rPr>
        <w:t xml:space="preserve">Yes. PPC and SEO targeting different intents and keyword tiers actually amplify each other rather than cannibalise. We coordinate keyword strategy across both channels to ensure each is doing what it does best — and run incrementality tests on brand keywords specifically to validate.</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PPC management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LocalBusiness schema with Mumbai location</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13  ·  </w:t>
      </w:r>
      <w:r>
        <w:rPr>
          <w:b/>
          <w:bCs/>
          <w:color w:val="1F4E79"/>
          <w:sz w:val="22"/>
          <w:szCs w:val="22"/>
        </w:rPr>
        <w:t xml:space="preserve">/DISPLAY-ADVERTISING</w:t>
      </w:r>
    </w:p>
    <w:p>
      <w:pPr>
        <w:pStyle w:val="Heading1"/>
        <w:spacing w:after="200" w:before="360"/>
      </w:pPr>
      <w:r>
        <w:rPr>
          <w:b/>
          <w:bCs/>
          <w:color w:val="1F4E79"/>
          <w:sz w:val="36"/>
          <w:szCs w:val="36"/>
        </w:rPr>
        <w:t xml:space="preserve">Display Advertising Services in India for Brand Awareness and Retargeting That Works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display advertising agency India | Google Display Ads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GDN agency Mumbai</w:t>
      </w:r>
    </w:p>
    <w:p>
      <w:pPr>
        <w:pStyle w:val="ListParagraph"/>
        <w:numPr>
          <w:ilvl w:val="0"/>
          <w:numId w:val="2"/>
        </w:numPr>
        <w:spacing w:after="40" w:before="40" w:line="280"/>
      </w:pPr>
      <w:r>
        <w:rPr>
          <w:sz w:val="22"/>
          <w:szCs w:val="22"/>
        </w:rPr>
        <w:t xml:space="preserve">banner ad services India</w:t>
      </w:r>
    </w:p>
    <w:p>
      <w:pPr>
        <w:pStyle w:val="ListParagraph"/>
        <w:numPr>
          <w:ilvl w:val="0"/>
          <w:numId w:val="2"/>
        </w:numPr>
        <w:spacing w:after="40" w:before="40" w:line="280"/>
      </w:pPr>
      <w:r>
        <w:rPr>
          <w:sz w:val="22"/>
          <w:szCs w:val="22"/>
        </w:rPr>
        <w:t xml:space="preserve">retargeting agency India</w:t>
      </w:r>
    </w:p>
    <w:p>
      <w:pPr>
        <w:pStyle w:val="ListParagraph"/>
        <w:numPr>
          <w:ilvl w:val="0"/>
          <w:numId w:val="2"/>
        </w:numPr>
        <w:spacing w:after="40" w:before="40" w:line="280"/>
      </w:pPr>
      <w:r>
        <w:rPr>
          <w:sz w:val="22"/>
          <w:szCs w:val="22"/>
        </w:rPr>
        <w:t xml:space="preserve">programmatic display India</w:t>
      </w:r>
    </w:p>
    <w:p>
      <w:pPr>
        <w:pStyle w:val="ListParagraph"/>
        <w:numPr>
          <w:ilvl w:val="0"/>
          <w:numId w:val="2"/>
        </w:numPr>
        <w:spacing w:after="40" w:before="40" w:line="280"/>
      </w:pPr>
      <w:r>
        <w:rPr>
          <w:sz w:val="22"/>
          <w:szCs w:val="22"/>
        </w:rPr>
        <w:t xml:space="preserve">remarketing services Mumbai</w:t>
      </w:r>
    </w:p>
    <w:p>
      <w:pPr>
        <w:pStyle w:val="ListParagraph"/>
        <w:numPr>
          <w:ilvl w:val="0"/>
          <w:numId w:val="2"/>
        </w:numPr>
        <w:spacing w:after="40" w:before="40" w:line="280"/>
      </w:pPr>
      <w:r>
        <w:rPr>
          <w:sz w:val="22"/>
          <w:szCs w:val="22"/>
        </w:rPr>
        <w:t xml:space="preserve">HTML5 banner ads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Google Display Network</w:t>
      </w:r>
    </w:p>
    <w:p>
      <w:pPr>
        <w:pStyle w:val="ListParagraph"/>
        <w:numPr>
          <w:ilvl w:val="0"/>
          <w:numId w:val="2"/>
        </w:numPr>
        <w:spacing w:after="40" w:before="40" w:line="280"/>
      </w:pPr>
      <w:r>
        <w:rPr>
          <w:sz w:val="22"/>
          <w:szCs w:val="22"/>
        </w:rPr>
        <w:t xml:space="preserve">audience targeting</w:t>
      </w:r>
    </w:p>
    <w:p>
      <w:pPr>
        <w:pStyle w:val="ListParagraph"/>
        <w:numPr>
          <w:ilvl w:val="0"/>
          <w:numId w:val="2"/>
        </w:numPr>
        <w:spacing w:after="40" w:before="40" w:line="280"/>
      </w:pPr>
      <w:r>
        <w:rPr>
          <w:sz w:val="22"/>
          <w:szCs w:val="22"/>
        </w:rPr>
        <w:t xml:space="preserve">in-market audiences</w:t>
      </w:r>
    </w:p>
    <w:p>
      <w:pPr>
        <w:pStyle w:val="ListParagraph"/>
        <w:numPr>
          <w:ilvl w:val="0"/>
          <w:numId w:val="2"/>
        </w:numPr>
        <w:spacing w:after="40" w:before="40" w:line="280"/>
      </w:pPr>
      <w:r>
        <w:rPr>
          <w:sz w:val="22"/>
          <w:szCs w:val="22"/>
        </w:rPr>
        <w:t xml:space="preserve">custom intent audiences</w:t>
      </w:r>
    </w:p>
    <w:p>
      <w:pPr>
        <w:pStyle w:val="ListParagraph"/>
        <w:numPr>
          <w:ilvl w:val="0"/>
          <w:numId w:val="2"/>
        </w:numPr>
        <w:spacing w:after="40" w:before="40" w:line="280"/>
      </w:pPr>
      <w:r>
        <w:rPr>
          <w:sz w:val="22"/>
          <w:szCs w:val="22"/>
        </w:rPr>
        <w:t xml:space="preserve">retargeting pixels</w:t>
      </w:r>
    </w:p>
    <w:p>
      <w:pPr>
        <w:pStyle w:val="ListParagraph"/>
        <w:numPr>
          <w:ilvl w:val="0"/>
          <w:numId w:val="2"/>
        </w:numPr>
        <w:spacing w:after="40" w:before="40" w:line="280"/>
      </w:pPr>
      <w:r>
        <w:rPr>
          <w:sz w:val="22"/>
          <w:szCs w:val="22"/>
        </w:rPr>
        <w:t xml:space="preserve">banner ad design</w:t>
      </w:r>
    </w:p>
    <w:p>
      <w:pPr>
        <w:pStyle w:val="ListParagraph"/>
        <w:numPr>
          <w:ilvl w:val="0"/>
          <w:numId w:val="2"/>
        </w:numPr>
        <w:spacing w:after="40" w:before="40" w:line="280"/>
      </w:pPr>
      <w:r>
        <w:rPr>
          <w:sz w:val="22"/>
          <w:szCs w:val="22"/>
        </w:rPr>
        <w:t xml:space="preserve">responsive display ads</w:t>
      </w:r>
    </w:p>
    <w:p>
      <w:pPr>
        <w:pStyle w:val="ListParagraph"/>
        <w:numPr>
          <w:ilvl w:val="0"/>
          <w:numId w:val="2"/>
        </w:numPr>
        <w:spacing w:after="40" w:before="40" w:line="280"/>
      </w:pPr>
      <w:r>
        <w:rPr>
          <w:sz w:val="22"/>
          <w:szCs w:val="22"/>
        </w:rPr>
        <w:t xml:space="preserve">brand awareness campaigns</w:t>
      </w:r>
    </w:p>
    <w:p>
      <w:pPr>
        <w:pStyle w:val="ListParagraph"/>
        <w:numPr>
          <w:ilvl w:val="0"/>
          <w:numId w:val="2"/>
        </w:numPr>
        <w:spacing w:after="40" w:before="40" w:line="280"/>
      </w:pPr>
      <w:r>
        <w:rPr>
          <w:sz w:val="22"/>
          <w:szCs w:val="22"/>
        </w:rPr>
        <w:t xml:space="preserve">viewable impressions</w:t>
      </w:r>
    </w:p>
    <w:p>
      <w:pPr>
        <w:pStyle w:val="ListParagraph"/>
        <w:numPr>
          <w:ilvl w:val="0"/>
          <w:numId w:val="2"/>
        </w:numPr>
        <w:spacing w:after="40" w:before="40" w:line="280"/>
      </w:pPr>
      <w:r>
        <w:rPr>
          <w:sz w:val="22"/>
          <w:szCs w:val="22"/>
        </w:rPr>
        <w:t xml:space="preserve">frequency capping</w:t>
      </w:r>
    </w:p>
    <w:p>
      <w:pPr>
        <w:pStyle w:val="ListParagraph"/>
        <w:numPr>
          <w:ilvl w:val="0"/>
          <w:numId w:val="2"/>
        </w:numPr>
        <w:spacing w:after="40" w:before="40" w:line="280"/>
      </w:pPr>
      <w:r>
        <w:rPr>
          <w:sz w:val="22"/>
          <w:szCs w:val="22"/>
        </w:rPr>
        <w:t xml:space="preserve">placement exclusions</w:t>
      </w:r>
    </w:p>
    <w:p>
      <w:pPr>
        <w:pStyle w:val="ListParagraph"/>
        <w:numPr>
          <w:ilvl w:val="0"/>
          <w:numId w:val="2"/>
        </w:numPr>
        <w:spacing w:after="40" w:before="40" w:line="280"/>
      </w:pPr>
      <w:r>
        <w:rPr>
          <w:sz w:val="22"/>
          <w:szCs w:val="22"/>
        </w:rPr>
        <w:t xml:space="preserve">brand safety controls</w:t>
      </w:r>
    </w:p>
    <w:p>
      <w:pPr>
        <w:pStyle w:val="ListParagraph"/>
        <w:numPr>
          <w:ilvl w:val="0"/>
          <w:numId w:val="2"/>
        </w:numPr>
        <w:spacing w:after="40" w:before="40" w:line="280"/>
      </w:pPr>
      <w:r>
        <w:rPr>
          <w:sz w:val="22"/>
          <w:szCs w:val="22"/>
        </w:rPr>
        <w:t xml:space="preserve">lookalike audiences</w:t>
      </w:r>
    </w:p>
    <w:p>
      <w:pPr>
        <w:pStyle w:val="ListParagraph"/>
        <w:numPr>
          <w:ilvl w:val="0"/>
          <w:numId w:val="2"/>
        </w:numPr>
        <w:spacing w:after="40" w:before="40" w:line="280"/>
      </w:pPr>
      <w:r>
        <w:rPr>
          <w:sz w:val="22"/>
          <w:szCs w:val="22"/>
        </w:rPr>
        <w:t xml:space="preserve">dynamic remarketing</w:t>
      </w:r>
    </w:p>
    <w:p>
      <w:pPr>
        <w:spacing w:after="80" w:before="80" w:line="300"/>
      </w:pPr>
      <w:r>
        <w:rPr>
          <w:b/>
          <w:bCs/>
          <w:color w:val="1F4E79"/>
          <w:sz w:val="22"/>
          <w:szCs w:val="22"/>
        </w:rPr>
        <w:t xml:space="preserve">Meta Title: </w:t>
      </w:r>
      <w:r>
        <w:rPr>
          <w:sz w:val="22"/>
          <w:szCs w:val="22"/>
        </w:rPr>
        <w:t xml:space="preserve">Display Advertising Agency India | Google Display &amp; Retargeting – DV Digital</w:t>
      </w:r>
    </w:p>
    <w:p>
      <w:pPr>
        <w:spacing w:after="80" w:before="80" w:line="300"/>
      </w:pPr>
      <w:r>
        <w:rPr>
          <w:b/>
          <w:bCs/>
          <w:color w:val="1F4E79"/>
          <w:sz w:val="22"/>
          <w:szCs w:val="22"/>
        </w:rPr>
        <w:t xml:space="preserve">Meta Description: </w:t>
      </w:r>
      <w:r>
        <w:rPr>
          <w:sz w:val="22"/>
          <w:szCs w:val="22"/>
        </w:rPr>
        <w:t xml:space="preserve">DV Digital runs Google Display campaigns that build brand awareness and re-engage lost visitors with precise audience targeting and creative that converts.</w:t>
      </w:r>
    </w:p>
    <w:p>
      <w:pPr>
        <w:spacing w:after="80" w:before="80" w:line="300"/>
      </w:pPr>
      <w:r>
        <w:rPr>
          <w:b/>
          <w:bCs/>
          <w:color w:val="1F4E79"/>
          <w:sz w:val="22"/>
          <w:szCs w:val="22"/>
        </w:rPr>
        <w:t xml:space="preserve">E-E-A-T Focus: </w:t>
      </w:r>
      <w:r>
        <w:rPr>
          <w:sz w:val="22"/>
          <w:szCs w:val="22"/>
        </w:rPr>
        <w:t xml:space="preserve">Experience (retargeting results), Expertise (audience segmentation), Authoritativeness (creative production), Trustworthiness (placement exclusions)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Retargeting Campaign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Audience-segmented retargeting campaigns for e-commerce, real estate, and services businesses across India — bringing back lost visitors.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Audience Targeting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Interest-based, in-market, custom intent, and customer match audiences to reach people most likely to engage and convert.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Creative Production Included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Visually striking, brand-consistent display assets in all required sizes — including HTML5 animated ads for premium placements.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Brand Safety Controls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Active placement exclusions and brand safety filters to prevent your ads appearing alongside inappropriate or low-quality content.</w:t>
            </w:r>
          </w:p>
        </w:tc>
      </w:tr>
    </w:tbl>
    <w:p>
      <w:pPr>
        <w:pStyle w:val="Heading2"/>
        <w:spacing w:after="140" w:before="280"/>
      </w:pPr>
      <w:r>
        <w:rPr>
          <w:b/>
          <w:bCs/>
          <w:color w:val="2E5984"/>
          <w:sz w:val="28"/>
          <w:szCs w:val="28"/>
        </w:rPr>
        <w:t xml:space="preserve">Reach Your Audience Wherever They Browse</w:t>
      </w:r>
    </w:p>
    <w:p>
      <w:pPr>
        <w:spacing w:after="60" w:before="60" w:line="300"/>
      </w:pPr>
      <w:r>
        <w:rPr>
          <w:sz w:val="22"/>
          <w:szCs w:val="22"/>
        </w:rPr>
        <w:t xml:space="preserve">Display advertising places your brand in front of potential customers as they read news, browse lifestyle content, and use apps across Google's Display Network — which reaches over 90% of internet users globally.</w:t>
      </w:r>
    </w:p>
    <w:p>
      <w:pPr>
        <w:spacing w:after="60" w:before="60" w:line="300"/>
      </w:pPr>
      <w:r>
        <w:rPr>
          <w:sz w:val="22"/>
          <w:szCs w:val="22"/>
        </w:rPr>
        <w:t xml:space="preserve">For brand awareness, retargeting, and competitor conquesting, display campaigns offer unmatched reach at efficient CPMs.</w:t>
      </w:r>
    </w:p>
    <w:p>
      <w:pPr>
        <w:spacing w:after="60" w:before="60" w:line="300"/>
      </w:pPr>
      <w:r>
        <w:rPr>
          <w:sz w:val="22"/>
          <w:szCs w:val="22"/>
        </w:rPr>
        <w:t xml:space="preserve">For most Indian brands, display works hardest as a remarketing channel — re-engaging warm audiences who already know your brand. As a top display advertising agency in India, we engineer display strategies that pay off in measurable downstream conversion, not impression-counting theatre.</w:t>
      </w:r>
    </w:p>
    <w:p>
      <w:pPr>
        <w:spacing w:after="60" w:before="60" w:line="300"/>
      </w:pPr>
      <w:r>
        <w:rPr>
          <w:sz w:val="22"/>
          <w:szCs w:val="22"/>
        </w:rPr>
        <w:t xml:space="preserve">Display advertising is widely misunderstood. Critics point to low click-through rates and dismiss it. Sophisticated marketers understand display as a different beast: an awareness, audience-building, and retargeting channel where the metrics that matter are reach, frequency, brand lift, and view-through conversion — not raw clicks.</w:t>
      </w:r>
    </w:p>
    <w:p>
      <w:pPr>
        <w:pStyle w:val="Heading2"/>
        <w:spacing w:after="140" w:before="280"/>
      </w:pPr>
      <w:r>
        <w:rPr>
          <w:b/>
          <w:bCs/>
          <w:color w:val="2E5984"/>
          <w:sz w:val="28"/>
          <w:szCs w:val="28"/>
        </w:rPr>
        <w:t xml:space="preserve">Segmented Retargeting That Brings Back Lost Visitors</w:t>
      </w:r>
    </w:p>
    <w:p>
      <w:pPr>
        <w:spacing w:after="60" w:before="60" w:line="300"/>
      </w:pPr>
      <w:r>
        <w:rPr>
          <w:sz w:val="22"/>
          <w:szCs w:val="22"/>
        </w:rPr>
        <w:t xml:space="preserve">Most website visitors do not convert on their first visit. Our retargeting campaigns keep your brand visible as these prospects continue browsing — showing different creative to someone who viewed a product versus someone who abandoned checkout.</w:t>
      </w:r>
    </w:p>
    <w:p>
      <w:pPr>
        <w:spacing w:after="60" w:before="60" w:line="300"/>
      </w:pPr>
      <w:r>
        <w:rPr>
          <w:sz w:val="22"/>
          <w:szCs w:val="22"/>
        </w:rPr>
        <w:t xml:space="preserve">This audience-segmented approach dramatically improves retargeting ROI compared to blanket 'show ads to all visitors' strategies.</w:t>
      </w:r>
    </w:p>
    <w:p>
      <w:pPr>
        <w:pStyle w:val="Heading2"/>
        <w:spacing w:after="140" w:before="280"/>
      </w:pPr>
      <w:r>
        <w:rPr>
          <w:b/>
          <w:bCs/>
          <w:color w:val="2E5984"/>
          <w:sz w:val="28"/>
          <w:szCs w:val="28"/>
        </w:rPr>
        <w:t xml:space="preserve">Display Campaign Types We Execute</w:t>
      </w:r>
    </w:p>
    <w:p>
      <w:pPr>
        <w:pStyle w:val="Heading3"/>
        <w:spacing w:after="100" w:before="200"/>
      </w:pPr>
      <w:r>
        <w:rPr>
          <w:b/>
          <w:bCs/>
          <w:color w:val="3C7BAA"/>
          <w:sz w:val="24"/>
          <w:szCs w:val="24"/>
        </w:rPr>
        <w:t xml:space="preserve">Awareness &amp; Reach Campaigns</w:t>
      </w:r>
    </w:p>
    <w:p>
      <w:pPr>
        <w:spacing w:after="60" w:before="60" w:line="300"/>
      </w:pPr>
      <w:r>
        <w:rPr>
          <w:sz w:val="22"/>
          <w:szCs w:val="22"/>
        </w:rPr>
        <w:t xml:space="preserve">Top-funnel display targeting in-market and affinity audiences for category awareness. Measured in reach, frequency, and downstream branded search lift — not clicks.</w:t>
      </w:r>
    </w:p>
    <w:p>
      <w:pPr>
        <w:pStyle w:val="Heading3"/>
        <w:spacing w:after="100" w:before="200"/>
      </w:pPr>
      <w:r>
        <w:rPr>
          <w:b/>
          <w:bCs/>
          <w:color w:val="3C7BAA"/>
          <w:sz w:val="24"/>
          <w:szCs w:val="24"/>
        </w:rPr>
        <w:t xml:space="preserve">Remarketing &amp; Retargeting</w:t>
      </w:r>
    </w:p>
    <w:p>
      <w:pPr>
        <w:spacing w:after="60" w:before="60" w:line="300"/>
      </w:pPr>
      <w:r>
        <w:rPr>
          <w:sz w:val="22"/>
          <w:szCs w:val="22"/>
        </w:rPr>
        <w:t xml:space="preserve">Re-engaging website visitors, cart abandoners, and previous customers with sequenced creative that moves them through the funnel. Often the highest-ROI display use case.</w:t>
      </w:r>
    </w:p>
    <w:p>
      <w:pPr>
        <w:pStyle w:val="Heading3"/>
        <w:spacing w:after="100" w:before="200"/>
      </w:pPr>
      <w:r>
        <w:rPr>
          <w:b/>
          <w:bCs/>
          <w:color w:val="3C7BAA"/>
          <w:sz w:val="24"/>
          <w:szCs w:val="24"/>
        </w:rPr>
        <w:t xml:space="preserve">Lookalike &amp; Similar Audience Targeting</w:t>
      </w:r>
    </w:p>
    <w:p>
      <w:pPr>
        <w:spacing w:after="60" w:before="60" w:line="300"/>
      </w:pPr>
      <w:r>
        <w:rPr>
          <w:sz w:val="22"/>
          <w:szCs w:val="22"/>
        </w:rPr>
        <w:t xml:space="preserve">Building audiences that resemble your existing customers using Google's similar audiences and first-party data uploads. Effective for prospecting at scale.</w:t>
      </w:r>
    </w:p>
    <w:p>
      <w:pPr>
        <w:pStyle w:val="Heading3"/>
        <w:spacing w:after="100" w:before="200"/>
      </w:pPr>
      <w:r>
        <w:rPr>
          <w:b/>
          <w:bCs/>
          <w:color w:val="3C7BAA"/>
          <w:sz w:val="24"/>
          <w:szCs w:val="24"/>
        </w:rPr>
        <w:t xml:space="preserve">Contextual &amp; Placement Targeting</w:t>
      </w:r>
    </w:p>
    <w:p>
      <w:pPr>
        <w:spacing w:after="60" w:before="60" w:line="300"/>
      </w:pPr>
      <w:r>
        <w:rPr>
          <w:sz w:val="22"/>
          <w:szCs w:val="22"/>
        </w:rPr>
        <w:t xml:space="preserve">Targeting specific publisher sites, content categories, or topic contexts where your audience reads and engages. Brand-safe and contextually relevant.</w:t>
      </w:r>
    </w:p>
    <w:p>
      <w:pPr>
        <w:pStyle w:val="Heading2"/>
        <w:spacing w:after="140" w:before="280"/>
      </w:pPr>
      <w:r>
        <w:rPr>
          <w:b/>
          <w:bCs/>
          <w:color w:val="2E5984"/>
          <w:sz w:val="28"/>
          <w:szCs w:val="28"/>
        </w:rPr>
        <w:t xml:space="preserve">Creative Production for Display Performance</w:t>
      </w:r>
    </w:p>
    <w:p>
      <w:pPr>
        <w:spacing w:after="60" w:before="60" w:line="300"/>
      </w:pPr>
      <w:r>
        <w:rPr>
          <w:sz w:val="22"/>
          <w:szCs w:val="22"/>
        </w:rPr>
        <w:t xml:space="preserve">Most display campaigns underperform because of creative limitations, not media buying. Display is a glance medium — creative does 80% of the work. We produce display creative in-house at testing volume:</w:t>
      </w:r>
    </w:p>
    <w:p>
      <w:pPr>
        <w:pStyle w:val="ListParagraph"/>
        <w:numPr>
          <w:ilvl w:val="0"/>
          <w:numId w:val="2"/>
        </w:numPr>
        <w:spacing w:after="40" w:before="40" w:line="280"/>
      </w:pPr>
      <w:r>
        <w:rPr>
          <w:sz w:val="22"/>
          <w:szCs w:val="22"/>
        </w:rPr>
        <w:t xml:space="preserve">Responsive display ads — leveraging Google's automation across sizes</w:t>
      </w:r>
    </w:p>
    <w:p>
      <w:pPr>
        <w:pStyle w:val="ListParagraph"/>
        <w:numPr>
          <w:ilvl w:val="0"/>
          <w:numId w:val="2"/>
        </w:numPr>
        <w:spacing w:after="40" w:before="40" w:line="280"/>
      </w:pPr>
      <w:r>
        <w:rPr>
          <w:sz w:val="22"/>
          <w:szCs w:val="22"/>
        </w:rPr>
        <w:t xml:space="preserve">Static banners — IAB standard sizes for premium placements</w:t>
      </w:r>
    </w:p>
    <w:p>
      <w:pPr>
        <w:pStyle w:val="ListParagraph"/>
        <w:numPr>
          <w:ilvl w:val="0"/>
          <w:numId w:val="2"/>
        </w:numPr>
        <w:spacing w:after="40" w:before="40" w:line="280"/>
      </w:pPr>
      <w:r>
        <w:rPr>
          <w:sz w:val="22"/>
          <w:szCs w:val="22"/>
        </w:rPr>
        <w:t xml:space="preserve">HTML5 animated banners for engagement-driving placements</w:t>
      </w:r>
    </w:p>
    <w:p>
      <w:pPr>
        <w:pStyle w:val="ListParagraph"/>
        <w:numPr>
          <w:ilvl w:val="0"/>
          <w:numId w:val="2"/>
        </w:numPr>
        <w:spacing w:after="40" w:before="40" w:line="280"/>
      </w:pPr>
      <w:r>
        <w:rPr>
          <w:sz w:val="22"/>
          <w:szCs w:val="22"/>
        </w:rPr>
        <w:t xml:space="preserve">Video display ads for high-attention placements</w:t>
      </w:r>
    </w:p>
    <w:p>
      <w:pPr>
        <w:pStyle w:val="ListParagraph"/>
        <w:numPr>
          <w:ilvl w:val="0"/>
          <w:numId w:val="2"/>
        </w:numPr>
        <w:spacing w:after="40" w:before="40" w:line="280"/>
      </w:pPr>
      <w:r>
        <w:rPr>
          <w:sz w:val="22"/>
          <w:szCs w:val="22"/>
        </w:rPr>
        <w:t xml:space="preserve">Native ad creative for in-feed placements</w:t>
      </w:r>
    </w:p>
    <w:p>
      <w:pPr>
        <w:pStyle w:val="ListParagraph"/>
        <w:numPr>
          <w:ilvl w:val="0"/>
          <w:numId w:val="2"/>
        </w:numPr>
        <w:spacing w:after="40" w:before="40" w:line="280"/>
      </w:pPr>
      <w:r>
        <w:rPr>
          <w:sz w:val="22"/>
          <w:szCs w:val="22"/>
        </w:rPr>
        <w:t xml:space="preserve">Sequenced creative for retargeting funnels</w:t>
      </w:r>
    </w:p>
    <w:p>
      <w:pPr>
        <w:pStyle w:val="Heading2"/>
        <w:spacing w:after="140" w:before="280"/>
      </w:pPr>
      <w:r>
        <w:rPr>
          <w:b/>
          <w:bCs/>
          <w:color w:val="2E5984"/>
          <w:sz w:val="28"/>
          <w:szCs w:val="28"/>
        </w:rPr>
        <w:t xml:space="preserve">How We Measure Display Beyond Clicks</w:t>
      </w:r>
    </w:p>
    <w:p>
      <w:pPr>
        <w:pStyle w:val="ListParagraph"/>
        <w:numPr>
          <w:ilvl w:val="0"/>
          <w:numId w:val="2"/>
        </w:numPr>
        <w:spacing w:after="40" w:before="40" w:line="280"/>
      </w:pPr>
      <w:r>
        <w:rPr>
          <w:sz w:val="22"/>
          <w:szCs w:val="22"/>
        </w:rPr>
        <w:t xml:space="preserve">View-through conversions — users who saw the ad and converted later (no click)</w:t>
      </w:r>
    </w:p>
    <w:p>
      <w:pPr>
        <w:pStyle w:val="ListParagraph"/>
        <w:numPr>
          <w:ilvl w:val="0"/>
          <w:numId w:val="2"/>
        </w:numPr>
        <w:spacing w:after="40" w:before="40" w:line="280"/>
      </w:pPr>
      <w:r>
        <w:rPr>
          <w:sz w:val="22"/>
          <w:szCs w:val="22"/>
        </w:rPr>
        <w:t xml:space="preserve">Brand lift studies — measured awareness and consideration changes</w:t>
      </w:r>
    </w:p>
    <w:p>
      <w:pPr>
        <w:pStyle w:val="ListParagraph"/>
        <w:numPr>
          <w:ilvl w:val="0"/>
          <w:numId w:val="2"/>
        </w:numPr>
        <w:spacing w:after="40" w:before="40" w:line="280"/>
      </w:pPr>
      <w:r>
        <w:rPr>
          <w:sz w:val="22"/>
          <w:szCs w:val="22"/>
        </w:rPr>
        <w:t xml:space="preserve">Branded search lift — Google Trends and Search Console signals</w:t>
      </w:r>
    </w:p>
    <w:p>
      <w:pPr>
        <w:pStyle w:val="ListParagraph"/>
        <w:numPr>
          <w:ilvl w:val="0"/>
          <w:numId w:val="2"/>
        </w:numPr>
        <w:spacing w:after="40" w:before="40" w:line="280"/>
      </w:pPr>
      <w:r>
        <w:rPr>
          <w:sz w:val="22"/>
          <w:szCs w:val="22"/>
        </w:rPr>
        <w:t xml:space="preserve">Downstream sessions and conversions from previously untouched users</w:t>
      </w:r>
    </w:p>
    <w:p>
      <w:pPr>
        <w:pStyle w:val="ListParagraph"/>
        <w:numPr>
          <w:ilvl w:val="0"/>
          <w:numId w:val="2"/>
        </w:numPr>
        <w:spacing w:after="40" w:before="40" w:line="280"/>
      </w:pPr>
      <w:r>
        <w:rPr>
          <w:sz w:val="22"/>
          <w:szCs w:val="22"/>
        </w:rPr>
        <w:t xml:space="preserve">Reach, frequency, and unique users versus campaign targets</w:t>
      </w:r>
    </w:p>
    <w:p>
      <w:pPr>
        <w:pStyle w:val="ListParagraph"/>
        <w:numPr>
          <w:ilvl w:val="0"/>
          <w:numId w:val="2"/>
        </w:numPr>
        <w:spacing w:after="40" w:before="40" w:line="280"/>
      </w:pPr>
      <w:r>
        <w:rPr>
          <w:sz w:val="22"/>
          <w:szCs w:val="22"/>
        </w:rPr>
        <w:t xml:space="preserve">Viewability and engagement quality versus brand safety thresholds</w:t>
      </w:r>
    </w:p>
    <w:p>
      <w:pPr>
        <w:pStyle w:val="Heading2"/>
        <w:spacing w:after="140" w:before="280"/>
      </w:pPr>
      <w:r>
        <w:rPr>
          <w:b/>
          <w:bCs/>
          <w:color w:val="2E5984"/>
          <w:sz w:val="28"/>
          <w:szCs w:val="28"/>
        </w:rPr>
        <w:t xml:space="preserve">Industries We Run Display Advertising For</w:t>
      </w:r>
    </w:p>
    <w:p>
      <w:pPr>
        <w:pStyle w:val="ListParagraph"/>
        <w:numPr>
          <w:ilvl w:val="0"/>
          <w:numId w:val="2"/>
        </w:numPr>
        <w:spacing w:after="40" w:before="40" w:line="280"/>
      </w:pPr>
      <w:r>
        <w:rPr>
          <w:sz w:val="22"/>
          <w:szCs w:val="22"/>
        </w:rPr>
        <w:t xml:space="preserve">E-commerce and D2C — remarketing and prospecting</w:t>
      </w:r>
    </w:p>
    <w:p>
      <w:pPr>
        <w:pStyle w:val="ListParagraph"/>
        <w:numPr>
          <w:ilvl w:val="0"/>
          <w:numId w:val="2"/>
        </w:numPr>
        <w:spacing w:after="40" w:before="40" w:line="280"/>
      </w:pPr>
      <w:r>
        <w:rPr>
          <w:sz w:val="22"/>
          <w:szCs w:val="22"/>
        </w:rPr>
        <w:t xml:space="preserve">Real estate developers — awareness for high-ticket projects</w:t>
      </w:r>
    </w:p>
    <w:p>
      <w:pPr>
        <w:pStyle w:val="ListParagraph"/>
        <w:numPr>
          <w:ilvl w:val="0"/>
          <w:numId w:val="2"/>
        </w:numPr>
        <w:spacing w:after="40" w:before="40" w:line="280"/>
      </w:pPr>
      <w:r>
        <w:rPr>
          <w:sz w:val="22"/>
          <w:szCs w:val="22"/>
        </w:rPr>
        <w:t xml:space="preserve">Education and edtech — admission cycles and course launches</w:t>
      </w:r>
    </w:p>
    <w:p>
      <w:pPr>
        <w:pStyle w:val="ListParagraph"/>
        <w:numPr>
          <w:ilvl w:val="0"/>
          <w:numId w:val="2"/>
        </w:numPr>
        <w:spacing w:after="40" w:before="40" w:line="280"/>
      </w:pPr>
      <w:r>
        <w:rPr>
          <w:sz w:val="22"/>
          <w:szCs w:val="22"/>
        </w:rPr>
        <w:t xml:space="preserve">B2B SaaS — account-based display targeting</w:t>
      </w:r>
    </w:p>
    <w:p>
      <w:pPr>
        <w:pStyle w:val="ListParagraph"/>
        <w:numPr>
          <w:ilvl w:val="0"/>
          <w:numId w:val="2"/>
        </w:numPr>
        <w:spacing w:after="40" w:before="40" w:line="280"/>
      </w:pPr>
      <w:r>
        <w:rPr>
          <w:sz w:val="22"/>
          <w:szCs w:val="22"/>
        </w:rPr>
        <w:t xml:space="preserve">Travel and hospitality — destination and seasonal campaigns</w:t>
      </w:r>
    </w:p>
    <w:p>
      <w:pPr>
        <w:pStyle w:val="ListParagraph"/>
        <w:numPr>
          <w:ilvl w:val="0"/>
          <w:numId w:val="2"/>
        </w:numPr>
        <w:spacing w:after="40" w:before="40" w:line="280"/>
      </w:pPr>
      <w:r>
        <w:rPr>
          <w:sz w:val="22"/>
          <w:szCs w:val="22"/>
        </w:rPr>
        <w:t xml:space="preserve">Healthcare and clinics — local awareness building</w:t>
      </w:r>
    </w:p>
    <w:p>
      <w:pPr>
        <w:pStyle w:val="ListParagraph"/>
        <w:numPr>
          <w:ilvl w:val="0"/>
          <w:numId w:val="2"/>
        </w:numPr>
        <w:spacing w:after="40" w:before="40" w:line="280"/>
      </w:pPr>
      <w:r>
        <w:rPr>
          <w:sz w:val="22"/>
          <w:szCs w:val="22"/>
        </w:rPr>
        <w:t xml:space="preserve">Consumer financial services — credit cards, loans, insurance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is the minimum budget for display advertising?</w:t>
      </w:r>
    </w:p>
    <w:p>
      <w:pPr>
        <w:spacing w:after="100" w:before="0" w:line="300"/>
        <w:ind w:left="720"/>
      </w:pPr>
      <w:r>
        <w:rPr>
          <w:sz w:val="22"/>
          <w:szCs w:val="22"/>
        </w:rPr>
        <w:t xml:space="preserve">Display campaigns can be effective from ₹15,000 per month for retargeting. Brand awareness campaigns typically need higher budgets to build sufficient reach for meaningful frequency.</w:t>
      </w:r>
    </w:p>
    <w:p>
      <w:pPr>
        <w:pStyle w:val="ListParagraph"/>
        <w:numPr>
          <w:ilvl w:val="0"/>
          <w:numId w:val="3"/>
        </w:numPr>
        <w:spacing w:after="60" w:before="160" w:line="300"/>
      </w:pPr>
      <w:r>
        <w:rPr>
          <w:b/>
          <w:bCs/>
          <w:color w:val="1F4E79"/>
          <w:sz w:val="23"/>
          <w:szCs w:val="23"/>
        </w:rPr>
        <w:t xml:space="preserve">How do you prevent ads from appearing on low-quality sites?</w:t>
      </w:r>
    </w:p>
    <w:p>
      <w:pPr>
        <w:spacing w:after="100" w:before="0" w:line="300"/>
        <w:ind w:left="720"/>
      </w:pPr>
      <w:r>
        <w:rPr>
          <w:sz w:val="22"/>
          <w:szCs w:val="22"/>
        </w:rPr>
        <w:t xml:space="preserve">We actively manage placement exclusions and use Google's brand safety controls. We also run regular placement reports to identify and exclude any placements that do not align with your brand.</w:t>
      </w:r>
    </w:p>
    <w:p>
      <w:pPr>
        <w:pStyle w:val="ListParagraph"/>
        <w:numPr>
          <w:ilvl w:val="0"/>
          <w:numId w:val="3"/>
        </w:numPr>
        <w:spacing w:after="60" w:before="160" w:line="300"/>
      </w:pPr>
      <w:r>
        <w:rPr>
          <w:b/>
          <w:bCs/>
          <w:color w:val="1F4E79"/>
          <w:sz w:val="23"/>
          <w:szCs w:val="23"/>
        </w:rPr>
        <w:t xml:space="preserve">Are display ads still worth it given low click-through rates?</w:t>
      </w:r>
    </w:p>
    <w:p>
      <w:pPr>
        <w:spacing w:after="100" w:before="0" w:line="300"/>
        <w:ind w:left="720"/>
      </w:pPr>
      <w:r>
        <w:rPr>
          <w:sz w:val="22"/>
          <w:szCs w:val="22"/>
        </w:rPr>
        <w:t xml:space="preserve">Yes — when run correctly. Display is not a click-driving channel; it is an awareness, retargeting, and view-through conversion channel. Measured against the right metrics (view-through conversions, brand lift, branded search lift), display delivers measurable returns. Measured against clicks alone, it always looks bad.</w:t>
      </w:r>
    </w:p>
    <w:p>
      <w:pPr>
        <w:pStyle w:val="ListParagraph"/>
        <w:numPr>
          <w:ilvl w:val="0"/>
          <w:numId w:val="3"/>
        </w:numPr>
        <w:spacing w:after="60" w:before="160" w:line="300"/>
      </w:pPr>
      <w:r>
        <w:rPr>
          <w:b/>
          <w:bCs/>
          <w:color w:val="1F4E79"/>
          <w:sz w:val="23"/>
          <w:szCs w:val="23"/>
        </w:rPr>
        <w:t xml:space="preserve">How do you ensure ads don't appear on harmful or low-quality sites?</w:t>
      </w:r>
    </w:p>
    <w:p>
      <w:pPr>
        <w:spacing w:after="100" w:before="0" w:line="300"/>
        <w:ind w:left="720"/>
      </w:pPr>
      <w:r>
        <w:rPr>
          <w:sz w:val="22"/>
          <w:szCs w:val="22"/>
        </w:rPr>
        <w:t xml:space="preserve">Through multi-layer brand safety: Google's built-in content category exclusions, blacklist management of low-quality domains, third-party verification (DoubleVerify, IAS) for enterprise budgets, and regular placement reports to remove problematic sites discovered post-serve.</w:t>
      </w:r>
    </w:p>
    <w:p>
      <w:pPr>
        <w:pStyle w:val="ListParagraph"/>
        <w:numPr>
          <w:ilvl w:val="0"/>
          <w:numId w:val="3"/>
        </w:numPr>
        <w:spacing w:after="60" w:before="160" w:line="300"/>
      </w:pPr>
      <w:r>
        <w:rPr>
          <w:b/>
          <w:bCs/>
          <w:color w:val="1F4E79"/>
          <w:sz w:val="23"/>
          <w:szCs w:val="23"/>
        </w:rPr>
        <w:t xml:space="preserve">What's the minimum budget for a display campaign?</w:t>
      </w:r>
    </w:p>
    <w:p>
      <w:pPr>
        <w:spacing w:after="100" w:before="0" w:line="300"/>
        <w:ind w:left="720"/>
      </w:pPr>
      <w:r>
        <w:rPr>
          <w:sz w:val="22"/>
          <w:szCs w:val="22"/>
        </w:rPr>
        <w:t xml:space="preserve">Meaningful display campaigns typically need ₹50,000+ per month to gather enough data for optimisation. Below that, statistical significance becomes elusive. Smaller budgets are better deployed in search PPC where intent makes every rupee work harder.</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display advertising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14  ·  </w:t>
      </w:r>
      <w:r>
        <w:rPr>
          <w:b/>
          <w:bCs/>
          <w:color w:val="1F4E79"/>
          <w:sz w:val="22"/>
          <w:szCs w:val="22"/>
        </w:rPr>
        <w:t xml:space="preserve">/FACEBOOK-INSTAGRAM-ADVERTISING</w:t>
      </w:r>
    </w:p>
    <w:p>
      <w:pPr>
        <w:pStyle w:val="Heading1"/>
        <w:spacing w:after="200" w:before="360"/>
      </w:pPr>
      <w:r>
        <w:rPr>
          <w:b/>
          <w:bCs/>
          <w:color w:val="1F4E79"/>
          <w:sz w:val="36"/>
          <w:szCs w:val="36"/>
        </w:rPr>
        <w:t xml:space="preserve">Facebook and Instagram Advertising Agency in India That Actually Converts — Not Just Reaches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Facebook Instagram advertising India | Meta ads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Meta advertising agency Mumbai</w:t>
      </w:r>
    </w:p>
    <w:p>
      <w:pPr>
        <w:pStyle w:val="ListParagraph"/>
        <w:numPr>
          <w:ilvl w:val="0"/>
          <w:numId w:val="2"/>
        </w:numPr>
        <w:spacing w:after="40" w:before="40" w:line="280"/>
      </w:pPr>
      <w:r>
        <w:rPr>
          <w:sz w:val="22"/>
          <w:szCs w:val="22"/>
        </w:rPr>
        <w:t xml:space="preserve">Instagram ads management India</w:t>
      </w:r>
    </w:p>
    <w:p>
      <w:pPr>
        <w:pStyle w:val="ListParagraph"/>
        <w:numPr>
          <w:ilvl w:val="0"/>
          <w:numId w:val="2"/>
        </w:numPr>
        <w:spacing w:after="40" w:before="40" w:line="280"/>
      </w:pPr>
      <w:r>
        <w:rPr>
          <w:sz w:val="22"/>
          <w:szCs w:val="22"/>
        </w:rPr>
        <w:t xml:space="preserve">Facebook ads agency Mumbai</w:t>
      </w:r>
    </w:p>
    <w:p>
      <w:pPr>
        <w:pStyle w:val="ListParagraph"/>
        <w:numPr>
          <w:ilvl w:val="0"/>
          <w:numId w:val="2"/>
        </w:numPr>
        <w:spacing w:after="40" w:before="40" w:line="280"/>
      </w:pPr>
      <w:r>
        <w:rPr>
          <w:sz w:val="22"/>
          <w:szCs w:val="22"/>
        </w:rPr>
        <w:t xml:space="preserve">Meta Business Partner India</w:t>
      </w:r>
    </w:p>
    <w:p>
      <w:pPr>
        <w:pStyle w:val="ListParagraph"/>
        <w:numPr>
          <w:ilvl w:val="0"/>
          <w:numId w:val="2"/>
        </w:numPr>
        <w:spacing w:after="40" w:before="40" w:line="280"/>
      </w:pPr>
      <w:r>
        <w:rPr>
          <w:sz w:val="22"/>
          <w:szCs w:val="22"/>
        </w:rPr>
        <w:t xml:space="preserve">social media ads agency India</w:t>
      </w:r>
    </w:p>
    <w:p>
      <w:pPr>
        <w:pStyle w:val="ListParagraph"/>
        <w:numPr>
          <w:ilvl w:val="0"/>
          <w:numId w:val="2"/>
        </w:numPr>
        <w:spacing w:after="40" w:before="40" w:line="280"/>
      </w:pPr>
      <w:r>
        <w:rPr>
          <w:sz w:val="22"/>
          <w:szCs w:val="22"/>
        </w:rPr>
        <w:t xml:space="preserve">Reels advertising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Meta Pixel implementation</w:t>
      </w:r>
    </w:p>
    <w:p>
      <w:pPr>
        <w:pStyle w:val="ListParagraph"/>
        <w:numPr>
          <w:ilvl w:val="0"/>
          <w:numId w:val="2"/>
        </w:numPr>
        <w:spacing w:after="40" w:before="40" w:line="280"/>
      </w:pPr>
      <w:r>
        <w:rPr>
          <w:sz w:val="22"/>
          <w:szCs w:val="22"/>
        </w:rPr>
        <w:t xml:space="preserve">Conversion API</w:t>
      </w:r>
    </w:p>
    <w:p>
      <w:pPr>
        <w:pStyle w:val="ListParagraph"/>
        <w:numPr>
          <w:ilvl w:val="0"/>
          <w:numId w:val="2"/>
        </w:numPr>
        <w:spacing w:after="40" w:before="40" w:line="280"/>
      </w:pPr>
      <w:r>
        <w:rPr>
          <w:sz w:val="22"/>
          <w:szCs w:val="22"/>
        </w:rPr>
        <w:t xml:space="preserve">Lookalike audiences</w:t>
      </w:r>
    </w:p>
    <w:p>
      <w:pPr>
        <w:pStyle w:val="ListParagraph"/>
        <w:numPr>
          <w:ilvl w:val="0"/>
          <w:numId w:val="2"/>
        </w:numPr>
        <w:spacing w:after="40" w:before="40" w:line="280"/>
      </w:pPr>
      <w:r>
        <w:rPr>
          <w:sz w:val="22"/>
          <w:szCs w:val="22"/>
        </w:rPr>
        <w:t xml:space="preserve">Custom audiences</w:t>
      </w:r>
    </w:p>
    <w:p>
      <w:pPr>
        <w:pStyle w:val="ListParagraph"/>
        <w:numPr>
          <w:ilvl w:val="0"/>
          <w:numId w:val="2"/>
        </w:numPr>
        <w:spacing w:after="40" w:before="40" w:line="280"/>
      </w:pPr>
      <w:r>
        <w:rPr>
          <w:sz w:val="22"/>
          <w:szCs w:val="22"/>
        </w:rPr>
        <w:t xml:space="preserve">Dynamic Product Ads</w:t>
      </w:r>
    </w:p>
    <w:p>
      <w:pPr>
        <w:pStyle w:val="ListParagraph"/>
        <w:numPr>
          <w:ilvl w:val="0"/>
          <w:numId w:val="2"/>
        </w:numPr>
        <w:spacing w:after="40" w:before="40" w:line="280"/>
      </w:pPr>
      <w:r>
        <w:rPr>
          <w:sz w:val="22"/>
          <w:szCs w:val="22"/>
        </w:rPr>
        <w:t xml:space="preserve">Reels ads</w:t>
      </w:r>
    </w:p>
    <w:p>
      <w:pPr>
        <w:pStyle w:val="ListParagraph"/>
        <w:numPr>
          <w:ilvl w:val="0"/>
          <w:numId w:val="2"/>
        </w:numPr>
        <w:spacing w:after="40" w:before="40" w:line="280"/>
      </w:pPr>
      <w:r>
        <w:rPr>
          <w:sz w:val="22"/>
          <w:szCs w:val="22"/>
        </w:rPr>
        <w:t xml:space="preserve">creative testing framework</w:t>
      </w:r>
    </w:p>
    <w:p>
      <w:pPr>
        <w:pStyle w:val="ListParagraph"/>
        <w:numPr>
          <w:ilvl w:val="0"/>
          <w:numId w:val="2"/>
        </w:numPr>
        <w:spacing w:after="40" w:before="40" w:line="280"/>
      </w:pPr>
      <w:r>
        <w:rPr>
          <w:sz w:val="22"/>
          <w:szCs w:val="22"/>
        </w:rPr>
        <w:t xml:space="preserve">ad sets and campaigns</w:t>
      </w:r>
    </w:p>
    <w:p>
      <w:pPr>
        <w:pStyle w:val="ListParagraph"/>
        <w:numPr>
          <w:ilvl w:val="0"/>
          <w:numId w:val="2"/>
        </w:numPr>
        <w:spacing w:after="40" w:before="40" w:line="280"/>
      </w:pPr>
      <w:r>
        <w:rPr>
          <w:sz w:val="22"/>
          <w:szCs w:val="22"/>
        </w:rPr>
        <w:t xml:space="preserve">Campaign Budget Optimisation</w:t>
      </w:r>
    </w:p>
    <w:p>
      <w:pPr>
        <w:pStyle w:val="ListParagraph"/>
        <w:numPr>
          <w:ilvl w:val="0"/>
          <w:numId w:val="2"/>
        </w:numPr>
        <w:spacing w:after="40" w:before="40" w:line="280"/>
      </w:pPr>
      <w:r>
        <w:rPr>
          <w:sz w:val="22"/>
          <w:szCs w:val="22"/>
        </w:rPr>
        <w:t xml:space="preserve">Advantage+ campaigns</w:t>
      </w:r>
    </w:p>
    <w:p>
      <w:pPr>
        <w:pStyle w:val="ListParagraph"/>
        <w:numPr>
          <w:ilvl w:val="0"/>
          <w:numId w:val="2"/>
        </w:numPr>
        <w:spacing w:after="40" w:before="40" w:line="280"/>
      </w:pPr>
      <w:r>
        <w:rPr>
          <w:sz w:val="22"/>
          <w:szCs w:val="22"/>
        </w:rPr>
        <w:t xml:space="preserve">ROAS targets</w:t>
      </w:r>
    </w:p>
    <w:p>
      <w:pPr>
        <w:pStyle w:val="ListParagraph"/>
        <w:numPr>
          <w:ilvl w:val="0"/>
          <w:numId w:val="2"/>
        </w:numPr>
        <w:spacing w:after="40" w:before="40" w:line="280"/>
      </w:pPr>
      <w:r>
        <w:rPr>
          <w:sz w:val="22"/>
          <w:szCs w:val="22"/>
        </w:rPr>
        <w:t xml:space="preserve">lead form ads</w:t>
      </w:r>
    </w:p>
    <w:p>
      <w:pPr>
        <w:pStyle w:val="ListParagraph"/>
        <w:numPr>
          <w:ilvl w:val="0"/>
          <w:numId w:val="2"/>
        </w:numPr>
        <w:spacing w:after="40" w:before="40" w:line="280"/>
      </w:pPr>
      <w:r>
        <w:rPr>
          <w:sz w:val="22"/>
          <w:szCs w:val="22"/>
        </w:rPr>
        <w:t xml:space="preserve">video view campaigns</w:t>
      </w:r>
    </w:p>
    <w:p>
      <w:pPr>
        <w:pStyle w:val="ListParagraph"/>
        <w:numPr>
          <w:ilvl w:val="0"/>
          <w:numId w:val="2"/>
        </w:numPr>
        <w:spacing w:after="40" w:before="40" w:line="280"/>
      </w:pPr>
      <w:r>
        <w:rPr>
          <w:sz w:val="22"/>
          <w:szCs w:val="22"/>
        </w:rPr>
        <w:t xml:space="preserve">ad fatigue management</w:t>
      </w:r>
    </w:p>
    <w:p>
      <w:pPr>
        <w:spacing w:after="80" w:before="80" w:line="300"/>
      </w:pPr>
      <w:r>
        <w:rPr>
          <w:b/>
          <w:bCs/>
          <w:color w:val="1F4E79"/>
          <w:sz w:val="22"/>
          <w:szCs w:val="22"/>
        </w:rPr>
        <w:t xml:space="preserve">Meta Title: </w:t>
      </w:r>
      <w:r>
        <w:rPr>
          <w:sz w:val="22"/>
          <w:szCs w:val="22"/>
        </w:rPr>
        <w:t xml:space="preserve">Facebook &amp; Instagram Ads Agency India | Meta Advertising – DV Digital</w:t>
      </w:r>
    </w:p>
    <w:p>
      <w:pPr>
        <w:spacing w:after="80" w:before="80" w:line="300"/>
      </w:pPr>
      <w:r>
        <w:rPr>
          <w:b/>
          <w:bCs/>
          <w:color w:val="1F4E79"/>
          <w:sz w:val="22"/>
          <w:szCs w:val="22"/>
        </w:rPr>
        <w:t xml:space="preserve">Meta Description: </w:t>
      </w:r>
      <w:r>
        <w:rPr>
          <w:sz w:val="22"/>
          <w:szCs w:val="22"/>
        </w:rPr>
        <w:t xml:space="preserve">DV Digital manages Meta advertising campaigns that drive leads, sales, and app installs — precise targeting, creative testing, and ROAS-focused management.</w:t>
      </w:r>
    </w:p>
    <w:p>
      <w:pPr>
        <w:spacing w:after="80" w:before="80" w:line="300"/>
      </w:pPr>
      <w:r>
        <w:rPr>
          <w:b/>
          <w:bCs/>
          <w:color w:val="1F4E79"/>
          <w:sz w:val="22"/>
          <w:szCs w:val="22"/>
        </w:rPr>
        <w:t xml:space="preserve">E-E-A-T Focus: </w:t>
      </w:r>
      <w:r>
        <w:rPr>
          <w:sz w:val="22"/>
          <w:szCs w:val="22"/>
        </w:rPr>
        <w:t xml:space="preserve">Experience (lead gen and e-commerce Meta campaigns), Expertise (audience architecture), Authoritativeness (Meta Business Partner), Trustworthiness (creative testing transparency)</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Meta Business Partner</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DV Digital holds Meta Business Partner status — verified expertise in Facebook and Instagram advertising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Lead Gen and E-Commerce Experience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Campaigns spanning lead generation, Dynamic Product Ads, and app installs for brands across consumer, real estate, finance, and retail sectors.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Creative Testing Frameworks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Structured creative testing — not guessing — identifies winning ad formats before scaling spend, reducing wasted budget significantly.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Transparent Attribution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Meta pixel, server-side conversion API, and UTM tracking implemented properly so you see exactly what your campaigns are delivering.</w:t>
            </w:r>
          </w:p>
        </w:tc>
      </w:tr>
    </w:tbl>
    <w:p>
      <w:pPr>
        <w:pStyle w:val="Heading2"/>
        <w:spacing w:after="140" w:before="280"/>
      </w:pPr>
      <w:r>
        <w:rPr>
          <w:b/>
          <w:bCs/>
          <w:color w:val="2E5984"/>
          <w:sz w:val="28"/>
          <w:szCs w:val="28"/>
        </w:rPr>
        <w:t xml:space="preserve">Meta Advertising That Converts — Not Just Reaches</w:t>
      </w:r>
    </w:p>
    <w:p>
      <w:pPr>
        <w:spacing w:after="60" w:before="60" w:line="300"/>
      </w:pPr>
      <w:r>
        <w:rPr>
          <w:sz w:val="22"/>
          <w:szCs w:val="22"/>
        </w:rPr>
        <w:t xml:space="preserve">Facebook and Instagram together reach over 500 million users in India. Effective Meta advertising requires precise audience targeting, compelling creative, structured campaign architecture, and continuous optimisation — not just boosted posts.</w:t>
      </w:r>
    </w:p>
    <w:p>
      <w:pPr>
        <w:spacing w:after="60" w:before="60" w:line="300"/>
      </w:pPr>
      <w:r>
        <w:rPr>
          <w:sz w:val="22"/>
          <w:szCs w:val="22"/>
        </w:rPr>
        <w:t xml:space="preserve">DV Digital manages Meta campaigns that consistently deliver below-benchmark cost per lead and cost per purchase for clients across India.</w:t>
      </w:r>
    </w:p>
    <w:p>
      <w:pPr>
        <w:spacing w:after="60" w:before="60" w:line="300"/>
      </w:pPr>
      <w:r>
        <w:rPr>
          <w:sz w:val="22"/>
          <w:szCs w:val="22"/>
        </w:rPr>
        <w:t xml:space="preserve">Facebook and Instagram advertising in 2026 looks nothing like it did three years ago. iOS privacy changes broke conventional attribution. Meta's algorithm now relies more heavily on creative quality and machine-learning signals than on manual targeting. Conversion APIs are no longer optional — they are the difference between visibility into ROAS and flying blind. The agencies still running Meta the old way are underperforming and don't always know why.</w:t>
      </w:r>
    </w:p>
    <w:p>
      <w:pPr>
        <w:spacing w:after="60" w:before="60" w:line="300"/>
      </w:pPr>
      <w:r>
        <w:rPr>
          <w:sz w:val="22"/>
          <w:szCs w:val="22"/>
        </w:rPr>
        <w:t xml:space="preserve">As a Facebook Instagram ads agency and Meta Business Partner, we have managed multi-crore monthly Meta budgets profitably across categories where the platform is competitive — fashion, beauty, real estate, edtech, and food. Profitable Meta ads in 2026 require both technical infrastructure and creative depth; we deliver both.</w:t>
      </w:r>
    </w:p>
    <w:p>
      <w:pPr>
        <w:pStyle w:val="Heading2"/>
        <w:spacing w:after="140" w:before="280"/>
      </w:pPr>
      <w:r>
        <w:rPr>
          <w:b/>
          <w:bCs/>
          <w:color w:val="2E5984"/>
          <w:sz w:val="28"/>
          <w:szCs w:val="28"/>
        </w:rPr>
        <w:t xml:space="preserve">Audience Architecture: From Cold to Converted</w:t>
      </w:r>
    </w:p>
    <w:p>
      <w:pPr>
        <w:pStyle w:val="ListParagraph"/>
        <w:numPr>
          <w:ilvl w:val="0"/>
          <w:numId w:val="2"/>
        </w:numPr>
        <w:spacing w:after="40" w:before="40" w:line="280"/>
      </w:pPr>
      <w:r>
        <w:rPr>
          <w:sz w:val="22"/>
          <w:szCs w:val="22"/>
        </w:rPr>
        <w:t xml:space="preserve">Cold acquisition: Lookalike audiences built from your best customers and interest/behaviour targeting</w:t>
      </w:r>
    </w:p>
    <w:p>
      <w:pPr>
        <w:pStyle w:val="ListParagraph"/>
        <w:numPr>
          <w:ilvl w:val="0"/>
          <w:numId w:val="2"/>
        </w:numPr>
        <w:spacing w:after="40" w:before="40" w:line="280"/>
      </w:pPr>
      <w:r>
        <w:rPr>
          <w:sz w:val="22"/>
          <w:szCs w:val="22"/>
        </w:rPr>
        <w:t xml:space="preserve">Consideration: Engagement retargeting for warm audiences who have interacted with your brand</w:t>
      </w:r>
    </w:p>
    <w:p>
      <w:pPr>
        <w:pStyle w:val="ListParagraph"/>
        <w:numPr>
          <w:ilvl w:val="0"/>
          <w:numId w:val="2"/>
        </w:numPr>
        <w:spacing w:after="40" w:before="40" w:line="280"/>
      </w:pPr>
      <w:r>
        <w:rPr>
          <w:sz w:val="22"/>
          <w:szCs w:val="22"/>
        </w:rPr>
        <w:t xml:space="preserve">Conversion: High-intent retargeting for website visitors, cart abandoners, and lead form openers</w:t>
      </w:r>
    </w:p>
    <w:p>
      <w:pPr>
        <w:pStyle w:val="ListParagraph"/>
        <w:numPr>
          <w:ilvl w:val="0"/>
          <w:numId w:val="2"/>
        </w:numPr>
        <w:spacing w:after="40" w:before="40" w:line="280"/>
      </w:pPr>
      <w:r>
        <w:rPr>
          <w:sz w:val="22"/>
          <w:szCs w:val="22"/>
        </w:rPr>
        <w:t xml:space="preserve">Retention: Existing customer audiences for upsell, cross-sell, and repeat purchase campaigns</w:t>
      </w:r>
    </w:p>
    <w:p>
      <w:pPr>
        <w:pStyle w:val="Heading2"/>
        <w:spacing w:after="140" w:before="280"/>
      </w:pPr>
      <w:r>
        <w:rPr>
          <w:b/>
          <w:bCs/>
          <w:color w:val="2E5984"/>
          <w:sz w:val="28"/>
          <w:szCs w:val="28"/>
        </w:rPr>
        <w:t xml:space="preserve">Our Meta Ads Management Process</w:t>
      </w:r>
    </w:p>
    <w:p>
      <w:pPr>
        <w:pStyle w:val="Heading3"/>
        <w:spacing w:after="100" w:before="200"/>
      </w:pPr>
      <w:r>
        <w:rPr>
          <w:b/>
          <w:bCs/>
          <w:color w:val="3C7BAA"/>
          <w:sz w:val="24"/>
          <w:szCs w:val="24"/>
        </w:rPr>
        <w:t xml:space="preserve">Account &amp; Pixel Audit</w:t>
      </w:r>
    </w:p>
    <w:p>
      <w:pPr>
        <w:spacing w:after="60" w:before="60" w:line="300"/>
      </w:pPr>
      <w:r>
        <w:rPr>
          <w:sz w:val="22"/>
          <w:szCs w:val="22"/>
        </w:rPr>
        <w:t xml:space="preserve">We audit pixel implementation, conversion API status, event configuration, and historical campaign performance. Most accounts have data infrastructure issues that quietly distort everything else — these get fixed first.</w:t>
      </w:r>
    </w:p>
    <w:p>
      <w:pPr>
        <w:pStyle w:val="Heading3"/>
        <w:spacing w:after="100" w:before="200"/>
      </w:pPr>
      <w:r>
        <w:rPr>
          <w:b/>
          <w:bCs/>
          <w:color w:val="3C7BAA"/>
          <w:sz w:val="24"/>
          <w:szCs w:val="24"/>
        </w:rPr>
        <w:t xml:space="preserve">Conversion API &amp; Server-Side Tracking</w:t>
      </w:r>
    </w:p>
    <w:p>
      <w:pPr>
        <w:spacing w:after="60" w:before="60" w:line="300"/>
      </w:pPr>
      <w:r>
        <w:rPr>
          <w:sz w:val="22"/>
          <w:szCs w:val="22"/>
        </w:rPr>
        <w:t xml:space="preserve">Implementing Meta CAPI via direct integration, Google Tag Manager server-side, or e-commerce platform plugins. CAPI restores attribution accuracy lost to iOS 14.5 and improves machine learning.</w:t>
      </w:r>
    </w:p>
    <w:p>
      <w:pPr>
        <w:pStyle w:val="Heading3"/>
        <w:spacing w:after="100" w:before="200"/>
      </w:pPr>
      <w:r>
        <w:rPr>
          <w:b/>
          <w:bCs/>
          <w:color w:val="3C7BAA"/>
          <w:sz w:val="24"/>
          <w:szCs w:val="24"/>
        </w:rPr>
        <w:t xml:space="preserve">Creative Production &amp; Testing</w:t>
      </w:r>
    </w:p>
    <w:p>
      <w:pPr>
        <w:spacing w:after="60" w:before="60" w:line="300"/>
      </w:pPr>
      <w:r>
        <w:rPr>
          <w:sz w:val="22"/>
          <w:szCs w:val="22"/>
        </w:rPr>
        <w:t xml:space="preserve">We produce video, static, and carousel creatives in-house at testing volume — typically 8–15 new creatives per month per account. Creative is the largest single performance lever in 2026.</w:t>
      </w:r>
    </w:p>
    <w:p>
      <w:pPr>
        <w:pStyle w:val="Heading3"/>
        <w:spacing w:after="100" w:before="200"/>
      </w:pPr>
      <w:r>
        <w:rPr>
          <w:b/>
          <w:bCs/>
          <w:color w:val="3C7BAA"/>
          <w:sz w:val="24"/>
          <w:szCs w:val="24"/>
        </w:rPr>
        <w:t xml:space="preserve">Daily Optimisation &amp; Weekly Reviews</w:t>
      </w:r>
    </w:p>
    <w:p>
      <w:pPr>
        <w:spacing w:after="60" w:before="60" w:line="300"/>
      </w:pPr>
      <w:r>
        <w:rPr>
          <w:sz w:val="22"/>
          <w:szCs w:val="22"/>
        </w:rPr>
        <w:t xml:space="preserve">Active monitoring during campaign launches, daily creative and audience-level adjustments, and weekly strategic reviews of what is working and what to test next.</w:t>
      </w:r>
    </w:p>
    <w:p>
      <w:pPr>
        <w:pStyle w:val="Heading2"/>
        <w:spacing w:after="140" w:before="280"/>
      </w:pPr>
      <w:r>
        <w:rPr>
          <w:b/>
          <w:bCs/>
          <w:color w:val="2E5984"/>
          <w:sz w:val="28"/>
          <w:szCs w:val="28"/>
        </w:rPr>
        <w:t xml:space="preserve">Creative Production That Drives Meta Performance</w:t>
      </w:r>
    </w:p>
    <w:p>
      <w:pPr>
        <w:spacing w:after="60" w:before="60" w:line="300"/>
      </w:pPr>
      <w:r>
        <w:rPr>
          <w:sz w:val="22"/>
          <w:szCs w:val="22"/>
        </w:rPr>
        <w:t xml:space="preserve">Meta's algorithm rewards creative variety and engagement quality. Brands running 1–2 creatives forever are systematically disadvantaged compared to brands testing 8–15 fresh creatives monthly:</w:t>
      </w:r>
    </w:p>
    <w:p>
      <w:pPr>
        <w:pStyle w:val="ListParagraph"/>
        <w:numPr>
          <w:ilvl w:val="0"/>
          <w:numId w:val="2"/>
        </w:numPr>
        <w:spacing w:after="40" w:before="40" w:line="280"/>
      </w:pPr>
      <w:r>
        <w:rPr>
          <w:sz w:val="22"/>
          <w:szCs w:val="22"/>
        </w:rPr>
        <w:t xml:space="preserve">Vertical video creatives optimised for Reels and Stories placements</w:t>
      </w:r>
    </w:p>
    <w:p>
      <w:pPr>
        <w:pStyle w:val="ListParagraph"/>
        <w:numPr>
          <w:ilvl w:val="0"/>
          <w:numId w:val="2"/>
        </w:numPr>
        <w:spacing w:after="40" w:before="40" w:line="280"/>
      </w:pPr>
      <w:r>
        <w:rPr>
          <w:sz w:val="22"/>
          <w:szCs w:val="22"/>
        </w:rPr>
        <w:t xml:space="preserve">Static and carousel creatives for feed placements</w:t>
      </w:r>
    </w:p>
    <w:p>
      <w:pPr>
        <w:pStyle w:val="ListParagraph"/>
        <w:numPr>
          <w:ilvl w:val="0"/>
          <w:numId w:val="2"/>
        </w:numPr>
        <w:spacing w:after="40" w:before="40" w:line="280"/>
      </w:pPr>
      <w:r>
        <w:rPr>
          <w:sz w:val="22"/>
          <w:szCs w:val="22"/>
        </w:rPr>
        <w:t xml:space="preserve">User-generated content style creatives — often outperform polished ads</w:t>
      </w:r>
    </w:p>
    <w:p>
      <w:pPr>
        <w:pStyle w:val="ListParagraph"/>
        <w:numPr>
          <w:ilvl w:val="0"/>
          <w:numId w:val="2"/>
        </w:numPr>
        <w:spacing w:after="40" w:before="40" w:line="280"/>
      </w:pPr>
      <w:r>
        <w:rPr>
          <w:sz w:val="22"/>
          <w:szCs w:val="22"/>
        </w:rPr>
        <w:t xml:space="preserve">Founder-led talking head videos for trust-building D2C campaigns</w:t>
      </w:r>
    </w:p>
    <w:p>
      <w:pPr>
        <w:pStyle w:val="ListParagraph"/>
        <w:numPr>
          <w:ilvl w:val="0"/>
          <w:numId w:val="2"/>
        </w:numPr>
        <w:spacing w:after="40" w:before="40" w:line="280"/>
      </w:pPr>
      <w:r>
        <w:rPr>
          <w:sz w:val="22"/>
          <w:szCs w:val="22"/>
        </w:rPr>
        <w:t xml:space="preserve">Product demonstration videos for e-commerce conversion</w:t>
      </w:r>
    </w:p>
    <w:p>
      <w:pPr>
        <w:pStyle w:val="ListParagraph"/>
        <w:numPr>
          <w:ilvl w:val="0"/>
          <w:numId w:val="2"/>
        </w:numPr>
        <w:spacing w:after="40" w:before="40" w:line="280"/>
      </w:pPr>
      <w:r>
        <w:rPr>
          <w:sz w:val="22"/>
          <w:szCs w:val="22"/>
        </w:rPr>
        <w:t xml:space="preserve">Testimonial and case study creatives for B2B and high-ticket consumer</w:t>
      </w:r>
    </w:p>
    <w:p>
      <w:pPr>
        <w:pStyle w:val="ListParagraph"/>
        <w:numPr>
          <w:ilvl w:val="0"/>
          <w:numId w:val="2"/>
        </w:numPr>
        <w:spacing w:after="40" w:before="40" w:line="280"/>
      </w:pPr>
      <w:r>
        <w:rPr>
          <w:sz w:val="22"/>
          <w:szCs w:val="22"/>
        </w:rPr>
        <w:t xml:space="preserve">Iterative creative refreshes — replacing fatigued creatives before performance drops</w:t>
      </w:r>
    </w:p>
    <w:p>
      <w:pPr>
        <w:pStyle w:val="Heading2"/>
        <w:spacing w:after="140" w:before="280"/>
      </w:pPr>
      <w:r>
        <w:rPr>
          <w:b/>
          <w:bCs/>
          <w:color w:val="2E5984"/>
          <w:sz w:val="28"/>
          <w:szCs w:val="28"/>
        </w:rPr>
        <w:t xml:space="preserve">Industries We Run Profitable Meta Ads For</w:t>
      </w:r>
    </w:p>
    <w:p>
      <w:pPr>
        <w:pStyle w:val="ListParagraph"/>
        <w:numPr>
          <w:ilvl w:val="0"/>
          <w:numId w:val="2"/>
        </w:numPr>
        <w:spacing w:after="40" w:before="40" w:line="280"/>
      </w:pPr>
      <w:r>
        <w:rPr>
          <w:sz w:val="22"/>
          <w:szCs w:val="22"/>
        </w:rPr>
        <w:t xml:space="preserve">D2C consumer brands — fashion, beauty, home, food, and lifestyle</w:t>
      </w:r>
    </w:p>
    <w:p>
      <w:pPr>
        <w:pStyle w:val="ListParagraph"/>
        <w:numPr>
          <w:ilvl w:val="0"/>
          <w:numId w:val="2"/>
        </w:numPr>
        <w:spacing w:after="40" w:before="40" w:line="280"/>
      </w:pPr>
      <w:r>
        <w:rPr>
          <w:sz w:val="22"/>
          <w:szCs w:val="22"/>
        </w:rPr>
        <w:t xml:space="preserve">E-commerce stores — Shopify, WooCommerce, Magento</w:t>
      </w:r>
    </w:p>
    <w:p>
      <w:pPr>
        <w:pStyle w:val="ListParagraph"/>
        <w:numPr>
          <w:ilvl w:val="0"/>
          <w:numId w:val="2"/>
        </w:numPr>
        <w:spacing w:after="40" w:before="40" w:line="280"/>
      </w:pPr>
      <w:r>
        <w:rPr>
          <w:sz w:val="22"/>
          <w:szCs w:val="22"/>
        </w:rPr>
        <w:t xml:space="preserve">Mobile apps — iOS and Android install and event campaigns</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Education and edtech — admission and enrollment campaigns</w:t>
      </w:r>
    </w:p>
    <w:p>
      <w:pPr>
        <w:pStyle w:val="ListParagraph"/>
        <w:numPr>
          <w:ilvl w:val="0"/>
          <w:numId w:val="2"/>
        </w:numPr>
        <w:spacing w:after="40" w:before="40" w:line="280"/>
      </w:pPr>
      <w:r>
        <w:rPr>
          <w:sz w:val="22"/>
          <w:szCs w:val="22"/>
        </w:rPr>
        <w:t xml:space="preserve">Healthcare clinics and aesthetic practices</w:t>
      </w:r>
    </w:p>
    <w:p>
      <w:pPr>
        <w:pStyle w:val="ListParagraph"/>
        <w:numPr>
          <w:ilvl w:val="0"/>
          <w:numId w:val="2"/>
        </w:numPr>
        <w:spacing w:after="40" w:before="40" w:line="280"/>
      </w:pPr>
      <w:r>
        <w:rPr>
          <w:sz w:val="22"/>
          <w:szCs w:val="22"/>
        </w:rPr>
        <w:t xml:space="preserve">B2B and lead generation for service businesses</w:t>
      </w:r>
    </w:p>
    <w:p>
      <w:pPr>
        <w:pStyle w:val="Heading2"/>
        <w:spacing w:after="140" w:before="280"/>
      </w:pPr>
      <w:r>
        <w:rPr>
          <w:b/>
          <w:bCs/>
          <w:color w:val="2E5984"/>
          <w:sz w:val="28"/>
          <w:szCs w:val="28"/>
        </w:rPr>
        <w:t xml:space="preserve">Campaign Objectives We Run on Meta</w:t>
      </w:r>
    </w:p>
    <w:p>
      <w:pPr>
        <w:pStyle w:val="ListParagraph"/>
        <w:numPr>
          <w:ilvl w:val="0"/>
          <w:numId w:val="2"/>
        </w:numPr>
        <w:spacing w:after="40" w:before="40" w:line="280"/>
      </w:pPr>
      <w:r>
        <w:rPr>
          <w:sz w:val="22"/>
          <w:szCs w:val="22"/>
        </w:rPr>
        <w:t xml:space="preserve">Sales / purchase optimisation for e-commerce and D2C</w:t>
      </w:r>
    </w:p>
    <w:p>
      <w:pPr>
        <w:pStyle w:val="ListParagraph"/>
        <w:numPr>
          <w:ilvl w:val="0"/>
          <w:numId w:val="2"/>
        </w:numPr>
        <w:spacing w:after="40" w:before="40" w:line="280"/>
      </w:pPr>
      <w:r>
        <w:rPr>
          <w:sz w:val="22"/>
          <w:szCs w:val="22"/>
        </w:rPr>
        <w:t xml:space="preserve">Lead generation — both on-platform forms and website lead-form conversions</w:t>
      </w:r>
    </w:p>
    <w:p>
      <w:pPr>
        <w:pStyle w:val="ListParagraph"/>
        <w:numPr>
          <w:ilvl w:val="0"/>
          <w:numId w:val="2"/>
        </w:numPr>
        <w:spacing w:after="40" w:before="40" w:line="280"/>
      </w:pPr>
      <w:r>
        <w:rPr>
          <w:sz w:val="22"/>
          <w:szCs w:val="22"/>
        </w:rPr>
        <w:t xml:space="preserve">App install campaigns with in-app event optimisation</w:t>
      </w:r>
    </w:p>
    <w:p>
      <w:pPr>
        <w:pStyle w:val="ListParagraph"/>
        <w:numPr>
          <w:ilvl w:val="0"/>
          <w:numId w:val="2"/>
        </w:numPr>
        <w:spacing w:after="40" w:before="40" w:line="280"/>
      </w:pPr>
      <w:r>
        <w:rPr>
          <w:sz w:val="22"/>
          <w:szCs w:val="22"/>
        </w:rPr>
        <w:t xml:space="preserve">Traffic and engagement campaigns for content-led brands</w:t>
      </w:r>
    </w:p>
    <w:p>
      <w:pPr>
        <w:pStyle w:val="ListParagraph"/>
        <w:numPr>
          <w:ilvl w:val="0"/>
          <w:numId w:val="2"/>
        </w:numPr>
        <w:spacing w:after="40" w:before="40" w:line="280"/>
      </w:pPr>
      <w:r>
        <w:rPr>
          <w:sz w:val="22"/>
          <w:szCs w:val="22"/>
        </w:rPr>
        <w:t xml:space="preserve">Video views and ThruPlay for awareness and creator content amplification</w:t>
      </w:r>
    </w:p>
    <w:p>
      <w:pPr>
        <w:pStyle w:val="ListParagraph"/>
        <w:numPr>
          <w:ilvl w:val="0"/>
          <w:numId w:val="2"/>
        </w:numPr>
        <w:spacing w:after="40" w:before="40" w:line="280"/>
      </w:pPr>
      <w:r>
        <w:rPr>
          <w:sz w:val="22"/>
          <w:szCs w:val="22"/>
        </w:rPr>
        <w:t xml:space="preserve">Brand awareness and reach for top-funnel campaigns</w:t>
      </w:r>
    </w:p>
    <w:p>
      <w:pPr>
        <w:pStyle w:val="ListParagraph"/>
        <w:numPr>
          <w:ilvl w:val="0"/>
          <w:numId w:val="2"/>
        </w:numPr>
        <w:spacing w:after="40" w:before="40" w:line="280"/>
      </w:pPr>
      <w:r>
        <w:rPr>
          <w:sz w:val="22"/>
          <w:szCs w:val="22"/>
        </w:rPr>
        <w:t xml:space="preserve">Catalogue sales and dynamic product ads for e-commerce remarketing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ad spend do you recommend for Meta campaigns?</w:t>
      </w:r>
    </w:p>
    <w:p>
      <w:pPr>
        <w:spacing w:after="100" w:before="0" w:line="300"/>
        <w:ind w:left="720"/>
      </w:pPr>
      <w:r>
        <w:rPr>
          <w:sz w:val="22"/>
          <w:szCs w:val="22"/>
        </w:rPr>
        <w:t xml:space="preserve">We recommend a minimum of ₹25,000 per month in ad spend to generate statistically meaningful data for optimisation. Higher budgets allow faster learning, broader testing, and more aggressive scaling.</w:t>
      </w:r>
    </w:p>
    <w:p>
      <w:pPr>
        <w:pStyle w:val="ListParagraph"/>
        <w:numPr>
          <w:ilvl w:val="0"/>
          <w:numId w:val="3"/>
        </w:numPr>
        <w:spacing w:after="60" w:before="160" w:line="300"/>
      </w:pPr>
      <w:r>
        <w:rPr>
          <w:b/>
          <w:bCs/>
          <w:color w:val="1F4E79"/>
          <w:sz w:val="23"/>
          <w:szCs w:val="23"/>
        </w:rPr>
        <w:t xml:space="preserve">Do you manage Instagram Reels ads?</w:t>
      </w:r>
    </w:p>
    <w:p>
      <w:pPr>
        <w:spacing w:after="100" w:before="0" w:line="300"/>
        <w:ind w:left="720"/>
      </w:pPr>
      <w:r>
        <w:rPr>
          <w:sz w:val="22"/>
          <w:szCs w:val="22"/>
        </w:rPr>
        <w:t xml:space="preserve">Yes. We create and manage Reels ads as part of our Meta campaigns. Video-first formats including Reels frequently deliver the strongest engagement and conversion rates.</w:t>
      </w:r>
    </w:p>
    <w:p>
      <w:pPr>
        <w:pStyle w:val="ListParagraph"/>
        <w:numPr>
          <w:ilvl w:val="0"/>
          <w:numId w:val="3"/>
        </w:numPr>
        <w:spacing w:after="60" w:before="160" w:line="300"/>
      </w:pPr>
      <w:r>
        <w:rPr>
          <w:b/>
          <w:bCs/>
          <w:color w:val="1F4E79"/>
          <w:sz w:val="23"/>
          <w:szCs w:val="23"/>
        </w:rPr>
        <w:t xml:space="preserve">What's the minimum monthly Meta ads budget you manage?</w:t>
      </w:r>
    </w:p>
    <w:p>
      <w:pPr>
        <w:spacing w:after="100" w:before="0" w:line="300"/>
        <w:ind w:left="720"/>
      </w:pPr>
      <w:r>
        <w:rPr>
          <w:sz w:val="22"/>
          <w:szCs w:val="22"/>
        </w:rPr>
        <w:t xml:space="preserve">We typically engage accounts spending ₹2 lakhs/month or more — below that, management fees become a disproportionate share of spend and machine learning needs more data than the budget can provide. Smaller budgets are better deployed in tightly-targeted Google Ads.</w:t>
      </w:r>
    </w:p>
    <w:p>
      <w:pPr>
        <w:pStyle w:val="ListParagraph"/>
        <w:numPr>
          <w:ilvl w:val="0"/>
          <w:numId w:val="3"/>
        </w:numPr>
        <w:spacing w:after="60" w:before="160" w:line="300"/>
      </w:pPr>
      <w:r>
        <w:rPr>
          <w:b/>
          <w:bCs/>
          <w:color w:val="1F4E79"/>
          <w:sz w:val="23"/>
          <w:szCs w:val="23"/>
        </w:rPr>
        <w:t xml:space="preserve">Do you set up Meta Conversion API for our account?</w:t>
      </w:r>
    </w:p>
    <w:p>
      <w:pPr>
        <w:spacing w:after="100" w:before="0" w:line="300"/>
        <w:ind w:left="720"/>
      </w:pPr>
      <w:r>
        <w:rPr>
          <w:sz w:val="22"/>
          <w:szCs w:val="22"/>
        </w:rPr>
        <w:t xml:space="preserve">Yes — CAPI implementation is included in our setup process for every new client. Without CAPI, post-iOS 14.5 attribution is materially broken. CAPI implementation alone has improved reported ROAS by 25–40% for clients we have onboarded.</w:t>
      </w:r>
    </w:p>
    <w:p>
      <w:pPr>
        <w:pStyle w:val="ListParagraph"/>
        <w:numPr>
          <w:ilvl w:val="0"/>
          <w:numId w:val="3"/>
        </w:numPr>
        <w:spacing w:after="60" w:before="160" w:line="300"/>
      </w:pPr>
      <w:r>
        <w:rPr>
          <w:b/>
          <w:bCs/>
          <w:color w:val="1F4E79"/>
          <w:sz w:val="23"/>
          <w:szCs w:val="23"/>
        </w:rPr>
        <w:t xml:space="preserve">How long until Meta ads start delivering profitable ROAS?</w:t>
      </w:r>
    </w:p>
    <w:p>
      <w:pPr>
        <w:spacing w:after="100" w:before="0" w:line="300"/>
        <w:ind w:left="720"/>
      </w:pPr>
      <w:r>
        <w:rPr>
          <w:sz w:val="22"/>
          <w:szCs w:val="22"/>
        </w:rPr>
        <w:t xml:space="preserve">Most well-set-up campaigns reach profitable ROAS within 3–6 weeks once creative testing identifies winning angles and the algorithm calibrates. Accounts with poor pixel/CAPI history take longer because Meta's learning data is corrupted and needs to be rebuilt.</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Meta advertising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15  ·  </w:t>
      </w:r>
      <w:r>
        <w:rPr>
          <w:b/>
          <w:bCs/>
          <w:color w:val="1F4E79"/>
          <w:sz w:val="22"/>
          <w:szCs w:val="22"/>
        </w:rPr>
        <w:t xml:space="preserve">/SHOPPING-ADS</w:t>
      </w:r>
    </w:p>
    <w:p>
      <w:pPr>
        <w:pStyle w:val="Heading1"/>
        <w:spacing w:after="200" w:before="360"/>
      </w:pPr>
      <w:r>
        <w:rPr>
          <w:b/>
          <w:bCs/>
          <w:color w:val="1F4E79"/>
          <w:sz w:val="36"/>
          <w:szCs w:val="36"/>
        </w:rPr>
        <w:t xml:space="preserve">Google Shopping Ads Management in India That Gets Your Products in Front of Buyers Ready to Purchase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Google Shopping ads India | Shopping ads management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Google Merchant Centre setup India</w:t>
      </w:r>
    </w:p>
    <w:p>
      <w:pPr>
        <w:pStyle w:val="ListParagraph"/>
        <w:numPr>
          <w:ilvl w:val="0"/>
          <w:numId w:val="2"/>
        </w:numPr>
        <w:spacing w:after="40" w:before="40" w:line="280"/>
      </w:pPr>
      <w:r>
        <w:rPr>
          <w:sz w:val="22"/>
          <w:szCs w:val="22"/>
        </w:rPr>
        <w:t xml:space="preserve">ecommerce PPC agency India</w:t>
      </w:r>
    </w:p>
    <w:p>
      <w:pPr>
        <w:pStyle w:val="ListParagraph"/>
        <w:numPr>
          <w:ilvl w:val="0"/>
          <w:numId w:val="2"/>
        </w:numPr>
        <w:spacing w:after="40" w:before="40" w:line="280"/>
      </w:pPr>
      <w:r>
        <w:rPr>
          <w:sz w:val="22"/>
          <w:szCs w:val="22"/>
        </w:rPr>
        <w:t xml:space="preserve">Performance Max agency Mumbai</w:t>
      </w:r>
    </w:p>
    <w:p>
      <w:pPr>
        <w:pStyle w:val="ListParagraph"/>
        <w:numPr>
          <w:ilvl w:val="0"/>
          <w:numId w:val="2"/>
        </w:numPr>
        <w:spacing w:after="40" w:before="40" w:line="280"/>
      </w:pPr>
      <w:r>
        <w:rPr>
          <w:sz w:val="22"/>
          <w:szCs w:val="22"/>
        </w:rPr>
        <w:t xml:space="preserve">product feed optimisation India</w:t>
      </w:r>
    </w:p>
    <w:p>
      <w:pPr>
        <w:pStyle w:val="ListParagraph"/>
        <w:numPr>
          <w:ilvl w:val="0"/>
          <w:numId w:val="2"/>
        </w:numPr>
        <w:spacing w:after="40" w:before="40" w:line="280"/>
      </w:pPr>
      <w:r>
        <w:rPr>
          <w:sz w:val="22"/>
          <w:szCs w:val="22"/>
        </w:rPr>
        <w:t xml:space="preserve">Shopping campaigns India</w:t>
      </w:r>
    </w:p>
    <w:p>
      <w:pPr>
        <w:pStyle w:val="ListParagraph"/>
        <w:numPr>
          <w:ilvl w:val="0"/>
          <w:numId w:val="2"/>
        </w:numPr>
        <w:spacing w:after="40" w:before="40" w:line="280"/>
      </w:pPr>
      <w:r>
        <w:rPr>
          <w:sz w:val="22"/>
          <w:szCs w:val="22"/>
        </w:rPr>
        <w:t xml:space="preserve">comparison shopping ads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Google Merchant Centre</w:t>
      </w:r>
    </w:p>
    <w:p>
      <w:pPr>
        <w:pStyle w:val="ListParagraph"/>
        <w:numPr>
          <w:ilvl w:val="0"/>
          <w:numId w:val="2"/>
        </w:numPr>
        <w:spacing w:after="40" w:before="40" w:line="280"/>
      </w:pPr>
      <w:r>
        <w:rPr>
          <w:sz w:val="22"/>
          <w:szCs w:val="22"/>
        </w:rPr>
        <w:t xml:space="preserve">product feed quality</w:t>
      </w:r>
    </w:p>
    <w:p>
      <w:pPr>
        <w:pStyle w:val="ListParagraph"/>
        <w:numPr>
          <w:ilvl w:val="0"/>
          <w:numId w:val="2"/>
        </w:numPr>
        <w:spacing w:after="40" w:before="40" w:line="280"/>
      </w:pPr>
      <w:r>
        <w:rPr>
          <w:sz w:val="22"/>
          <w:szCs w:val="22"/>
        </w:rPr>
        <w:t xml:space="preserve">shopping campaign structure</w:t>
      </w:r>
    </w:p>
    <w:p>
      <w:pPr>
        <w:pStyle w:val="ListParagraph"/>
        <w:numPr>
          <w:ilvl w:val="0"/>
          <w:numId w:val="2"/>
        </w:numPr>
        <w:spacing w:after="40" w:before="40" w:line="280"/>
      </w:pPr>
      <w:r>
        <w:rPr>
          <w:sz w:val="22"/>
          <w:szCs w:val="22"/>
        </w:rPr>
        <w:t xml:space="preserve">Performance Max</w:t>
      </w:r>
    </w:p>
    <w:p>
      <w:pPr>
        <w:pStyle w:val="ListParagraph"/>
        <w:numPr>
          <w:ilvl w:val="0"/>
          <w:numId w:val="2"/>
        </w:numPr>
        <w:spacing w:after="40" w:before="40" w:line="280"/>
      </w:pPr>
      <w:r>
        <w:rPr>
          <w:sz w:val="22"/>
          <w:szCs w:val="22"/>
        </w:rPr>
        <w:t xml:space="preserve">asset groups</w:t>
      </w:r>
    </w:p>
    <w:p>
      <w:pPr>
        <w:pStyle w:val="ListParagraph"/>
        <w:numPr>
          <w:ilvl w:val="0"/>
          <w:numId w:val="2"/>
        </w:numPr>
        <w:spacing w:after="40" w:before="40" w:line="280"/>
      </w:pPr>
      <w:r>
        <w:rPr>
          <w:sz w:val="22"/>
          <w:szCs w:val="22"/>
        </w:rPr>
        <w:t xml:space="preserve">audience signals</w:t>
      </w:r>
    </w:p>
    <w:p>
      <w:pPr>
        <w:pStyle w:val="ListParagraph"/>
        <w:numPr>
          <w:ilvl w:val="0"/>
          <w:numId w:val="2"/>
        </w:numPr>
        <w:spacing w:after="40" w:before="40" w:line="280"/>
      </w:pPr>
      <w:r>
        <w:rPr>
          <w:sz w:val="22"/>
          <w:szCs w:val="22"/>
        </w:rPr>
        <w:t xml:space="preserve">ROAS bidding</w:t>
      </w:r>
    </w:p>
    <w:p>
      <w:pPr>
        <w:pStyle w:val="ListParagraph"/>
        <w:numPr>
          <w:ilvl w:val="0"/>
          <w:numId w:val="2"/>
        </w:numPr>
        <w:spacing w:after="40" w:before="40" w:line="280"/>
      </w:pPr>
      <w:r>
        <w:rPr>
          <w:sz w:val="22"/>
          <w:szCs w:val="22"/>
        </w:rPr>
        <w:t xml:space="preserve">product titles optimisation</w:t>
      </w:r>
    </w:p>
    <w:p>
      <w:pPr>
        <w:pStyle w:val="ListParagraph"/>
        <w:numPr>
          <w:ilvl w:val="0"/>
          <w:numId w:val="2"/>
        </w:numPr>
        <w:spacing w:after="40" w:before="40" w:line="280"/>
      </w:pPr>
      <w:r>
        <w:rPr>
          <w:sz w:val="22"/>
          <w:szCs w:val="22"/>
        </w:rPr>
        <w:t xml:space="preserve">category attributes</w:t>
      </w:r>
    </w:p>
    <w:p>
      <w:pPr>
        <w:pStyle w:val="ListParagraph"/>
        <w:numPr>
          <w:ilvl w:val="0"/>
          <w:numId w:val="2"/>
        </w:numPr>
        <w:spacing w:after="40" w:before="40" w:line="280"/>
      </w:pPr>
      <w:r>
        <w:rPr>
          <w:sz w:val="22"/>
          <w:szCs w:val="22"/>
        </w:rPr>
        <w:t xml:space="preserve">inventory feed</w:t>
      </w:r>
    </w:p>
    <w:p>
      <w:pPr>
        <w:pStyle w:val="ListParagraph"/>
        <w:numPr>
          <w:ilvl w:val="0"/>
          <w:numId w:val="2"/>
        </w:numPr>
        <w:spacing w:after="40" w:before="40" w:line="280"/>
      </w:pPr>
      <w:r>
        <w:rPr>
          <w:sz w:val="22"/>
          <w:szCs w:val="22"/>
        </w:rPr>
        <w:t xml:space="preserve">feed automation</w:t>
      </w:r>
    </w:p>
    <w:p>
      <w:pPr>
        <w:pStyle w:val="ListParagraph"/>
        <w:numPr>
          <w:ilvl w:val="0"/>
          <w:numId w:val="2"/>
        </w:numPr>
        <w:spacing w:after="40" w:before="40" w:line="280"/>
      </w:pPr>
      <w:r>
        <w:rPr>
          <w:sz w:val="22"/>
          <w:szCs w:val="22"/>
        </w:rPr>
        <w:t xml:space="preserve">shopping auction</w:t>
      </w:r>
    </w:p>
    <w:p>
      <w:pPr>
        <w:pStyle w:val="ListParagraph"/>
        <w:numPr>
          <w:ilvl w:val="0"/>
          <w:numId w:val="2"/>
        </w:numPr>
        <w:spacing w:after="40" w:before="40" w:line="280"/>
      </w:pPr>
      <w:r>
        <w:rPr>
          <w:sz w:val="22"/>
          <w:szCs w:val="22"/>
        </w:rPr>
        <w:t xml:space="preserve">negative keyword lists</w:t>
      </w:r>
    </w:p>
    <w:p>
      <w:pPr>
        <w:pStyle w:val="ListParagraph"/>
        <w:numPr>
          <w:ilvl w:val="0"/>
          <w:numId w:val="2"/>
        </w:numPr>
        <w:spacing w:after="40" w:before="40" w:line="280"/>
      </w:pPr>
      <w:r>
        <w:rPr>
          <w:sz w:val="22"/>
          <w:szCs w:val="22"/>
        </w:rPr>
        <w:t xml:space="preserve">bidding by margin</w:t>
      </w:r>
    </w:p>
    <w:p>
      <w:pPr>
        <w:spacing w:after="80" w:before="80" w:line="300"/>
      </w:pPr>
      <w:r>
        <w:rPr>
          <w:b/>
          <w:bCs/>
          <w:color w:val="1F4E79"/>
          <w:sz w:val="22"/>
          <w:szCs w:val="22"/>
        </w:rPr>
        <w:t xml:space="preserve">Meta Title: </w:t>
      </w:r>
      <w:r>
        <w:rPr>
          <w:sz w:val="22"/>
          <w:szCs w:val="22"/>
        </w:rPr>
        <w:t xml:space="preserve">Google Shopping Ads Management India | E-Commerce PPC – DV Digital</w:t>
      </w:r>
    </w:p>
    <w:p>
      <w:pPr>
        <w:spacing w:after="80" w:before="80" w:line="300"/>
      </w:pPr>
      <w:r>
        <w:rPr>
          <w:b/>
          <w:bCs/>
          <w:color w:val="1F4E79"/>
          <w:sz w:val="22"/>
          <w:szCs w:val="22"/>
        </w:rPr>
        <w:t xml:space="preserve">Meta Description: </w:t>
      </w:r>
      <w:r>
        <w:rPr>
          <w:sz w:val="22"/>
          <w:szCs w:val="22"/>
        </w:rPr>
        <w:t xml:space="preserve">DV Digital manages Google Shopping campaigns that put your products in front of ready-to-buy customers — feed optimisation, Performance Max, and ROAS-focused bidding.</w:t>
      </w:r>
    </w:p>
    <w:p>
      <w:pPr>
        <w:spacing w:after="80" w:before="80" w:line="300"/>
      </w:pPr>
      <w:r>
        <w:rPr>
          <w:b/>
          <w:bCs/>
          <w:color w:val="1F4E79"/>
          <w:sz w:val="22"/>
          <w:szCs w:val="22"/>
        </w:rPr>
        <w:t xml:space="preserve">E-E-A-T Focus: </w:t>
      </w:r>
      <w:r>
        <w:rPr>
          <w:sz w:val="22"/>
          <w:szCs w:val="22"/>
        </w:rPr>
        <w:t xml:space="preserve">Experience (product feed management), Expertise (Shopping and Performance Max), Authoritativeness (Google Partner), Trustworthiness (margin-aware bidding)</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Product Feed Optimisation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Product title, description, category, and attribute optimisation for catalogues ranging from 50 to 50,000+ SKUs.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Performance Max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Structured Performance Max campaigns with proper asset groups and audience signals — not just campaign creation and hoping for the best.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Google Partner Status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Verified Google Partner with certified expertise in Shopping and e-commerce PPC campaign management.</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Margin-Aware Bidding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Bidding strategies calibrated to your product margin profiles — maximising revenue from high-margin products while maintaining efficiency across the catalogue.</w:t>
            </w:r>
          </w:p>
        </w:tc>
      </w:tr>
    </w:tbl>
    <w:p>
      <w:pPr>
        <w:pStyle w:val="Heading2"/>
        <w:spacing w:after="140" w:before="280"/>
      </w:pPr>
      <w:r>
        <w:rPr>
          <w:b/>
          <w:bCs/>
          <w:color w:val="2E5984"/>
          <w:sz w:val="28"/>
          <w:szCs w:val="28"/>
        </w:rPr>
        <w:t xml:space="preserve">Shopping Ads: The Highest-Intent E-Commerce Ad Format</w:t>
      </w:r>
    </w:p>
    <w:p>
      <w:pPr>
        <w:spacing w:after="60" w:before="60" w:line="300"/>
      </w:pPr>
      <w:r>
        <w:rPr>
          <w:sz w:val="22"/>
          <w:szCs w:val="22"/>
        </w:rPr>
        <w:t xml:space="preserve">Google Shopping Ads display your products directly in search results with images, prices, and store names — giving shoppers everything they need to make a purchase decision before clicking. Shopping campaigns typically deliver lower CPA than standard Search campaigns because they attract buyers already in purchase mode.</w:t>
      </w:r>
    </w:p>
    <w:p>
      <w:pPr>
        <w:spacing w:after="60" w:before="60" w:line="300"/>
      </w:pPr>
      <w:r>
        <w:rPr>
          <w:sz w:val="22"/>
          <w:szCs w:val="22"/>
        </w:rPr>
        <w:t xml:space="preserve">As a Google Shopping Ads agency in India, we have rebuilt and reinstated suspended Merchant Center accounts, scaled small-catalogue brands into 7-figure-monthly Shopping spend, and optimised feeds that lifted ROAS by 40-60% without changing budget. Feed quality is the unsexy foundation of profitable shopping campaigns — most brands underestimate how much it matters until we audit it.</w:t>
      </w:r>
    </w:p>
    <w:p>
      <w:pPr>
        <w:spacing w:after="60" w:before="60" w:line="300"/>
      </w:pPr>
      <w:r>
        <w:rPr>
          <w:sz w:val="22"/>
          <w:szCs w:val="22"/>
        </w:rPr>
        <w:t xml:space="preserve">For e-commerce brands, Google Shopping campaigns and Performance Max consistently deliver better ROAS than traditional search ads — because shoppers see the product image, price, and brand before clicking. The intent is sharper, the qualification is faster, and the click-through reaches a product page that already met expectations.</w:t>
      </w:r>
    </w:p>
    <w:p>
      <w:pPr>
        <w:pStyle w:val="Heading2"/>
        <w:spacing w:after="140" w:before="280"/>
      </w:pPr>
      <w:r>
        <w:rPr>
          <w:b/>
          <w:bCs/>
          <w:color w:val="2E5984"/>
          <w:sz w:val="28"/>
          <w:szCs w:val="28"/>
        </w:rPr>
        <w:t xml:space="preserve">Product Feed Optimisation — The Foundation of Shopping Success</w:t>
      </w:r>
    </w:p>
    <w:p>
      <w:pPr>
        <w:spacing w:after="60" w:before="60" w:line="300"/>
      </w:pPr>
      <w:r>
        <w:rPr>
          <w:sz w:val="22"/>
          <w:szCs w:val="22"/>
        </w:rPr>
        <w:t xml:space="preserve">Shopping campaign performance depends heavily on product feed quality. We optimise product titles, descriptions, categories, and attributes to maximise impression share for relevant searches and improve Shopping auction positioning.</w:t>
      </w:r>
    </w:p>
    <w:p>
      <w:pPr>
        <w:spacing w:after="60" w:before="60" w:line="300"/>
      </w:pPr>
      <w:r>
        <w:rPr>
          <w:sz w:val="22"/>
          <w:szCs w:val="22"/>
        </w:rPr>
        <w:t xml:space="preserve">Regular feed audits and updates are included in all ongoing Shopping management engagements.</w:t>
      </w:r>
    </w:p>
    <w:p>
      <w:pPr>
        <w:pStyle w:val="Heading2"/>
        <w:spacing w:after="140" w:before="280"/>
      </w:pPr>
      <w:r>
        <w:rPr>
          <w:b/>
          <w:bCs/>
          <w:color w:val="2E5984"/>
          <w:sz w:val="28"/>
          <w:szCs w:val="28"/>
        </w:rPr>
        <w:t xml:space="preserve">Our Shopping Ads Management Service</w:t>
      </w:r>
    </w:p>
    <w:p>
      <w:pPr>
        <w:pStyle w:val="Heading3"/>
        <w:spacing w:after="100" w:before="200"/>
      </w:pPr>
      <w:r>
        <w:rPr>
          <w:b/>
          <w:bCs/>
          <w:color w:val="3C7BAA"/>
          <w:sz w:val="24"/>
          <w:szCs w:val="24"/>
        </w:rPr>
        <w:t xml:space="preserve">Merchant Center Setup &amp; Compliance</w:t>
      </w:r>
    </w:p>
    <w:p>
      <w:pPr>
        <w:spacing w:after="60" w:before="60" w:line="300"/>
      </w:pPr>
      <w:r>
        <w:rPr>
          <w:sz w:val="22"/>
          <w:szCs w:val="22"/>
        </w:rPr>
        <w:t xml:space="preserve">Proper Google Merchant Center configuration, GTIN compliance for required product categories, policy compliance audits, and account verification. Most disapprovals trace back to setup issues that should have been caught upfront.</w:t>
      </w:r>
    </w:p>
    <w:p>
      <w:pPr>
        <w:pStyle w:val="Heading3"/>
        <w:spacing w:after="100" w:before="200"/>
      </w:pPr>
      <w:r>
        <w:rPr>
          <w:b/>
          <w:bCs/>
          <w:color w:val="3C7BAA"/>
          <w:sz w:val="24"/>
          <w:szCs w:val="24"/>
        </w:rPr>
        <w:t xml:space="preserve">Campaign Structure &amp; Strategy</w:t>
      </w:r>
    </w:p>
    <w:p>
      <w:pPr>
        <w:spacing w:after="60" w:before="60" w:line="300"/>
      </w:pPr>
      <w:r>
        <w:rPr>
          <w:sz w:val="22"/>
          <w:szCs w:val="22"/>
        </w:rPr>
        <w:t xml:space="preserve">Modern Google retail campaigns favour Performance Max with strategic asset groups and audience signals. Where Performance Max underperforms, we use traditional Shopping with proper product group segmentation.</w:t>
      </w:r>
    </w:p>
    <w:p>
      <w:pPr>
        <w:pStyle w:val="Heading3"/>
        <w:spacing w:after="100" w:before="200"/>
      </w:pPr>
      <w:r>
        <w:rPr>
          <w:b/>
          <w:bCs/>
          <w:color w:val="3C7BAA"/>
          <w:sz w:val="24"/>
          <w:szCs w:val="24"/>
        </w:rPr>
        <w:t xml:space="preserve">Performance Max Asset Group Strategy</w:t>
      </w:r>
    </w:p>
    <w:p>
      <w:pPr>
        <w:spacing w:after="60" w:before="60" w:line="300"/>
      </w:pPr>
      <w:r>
        <w:rPr>
          <w:sz w:val="22"/>
          <w:szCs w:val="22"/>
        </w:rPr>
        <w:t xml:space="preserve">Image, video, headline, and description assets organised into thematic asset groups with appropriate audience signals. Asset quality and variety materially impact Performance Max output.</w:t>
      </w:r>
    </w:p>
    <w:p>
      <w:pPr>
        <w:pStyle w:val="Heading3"/>
        <w:spacing w:after="100" w:before="200"/>
      </w:pPr>
      <w:r>
        <w:rPr>
          <w:b/>
          <w:bCs/>
          <w:color w:val="3C7BAA"/>
          <w:sz w:val="24"/>
          <w:szCs w:val="24"/>
        </w:rPr>
        <w:t xml:space="preserve">Bid Management &amp; ROAS Optimisation</w:t>
      </w:r>
    </w:p>
    <w:p>
      <w:pPr>
        <w:spacing w:after="60" w:before="60" w:line="300"/>
      </w:pPr>
      <w:r>
        <w:rPr>
          <w:sz w:val="22"/>
          <w:szCs w:val="22"/>
        </w:rPr>
        <w:t xml:space="preserve">Target ROAS bidding strategy calibration, bid adjustments for high-margin SKUs, and cost-per-acquisition controls for low-LTV products. Smart bidding requires smart inputs to perform.</w:t>
      </w:r>
    </w:p>
    <w:p>
      <w:pPr>
        <w:pStyle w:val="Heading2"/>
        <w:spacing w:after="140" w:before="280"/>
      </w:pPr>
      <w:r>
        <w:rPr>
          <w:b/>
          <w:bCs/>
          <w:color w:val="2E5984"/>
          <w:sz w:val="28"/>
          <w:szCs w:val="28"/>
        </w:rPr>
        <w:t xml:space="preserve">Common Shopping Ad Issues We Fix</w:t>
      </w:r>
    </w:p>
    <w:p>
      <w:pPr>
        <w:pStyle w:val="ListParagraph"/>
        <w:numPr>
          <w:ilvl w:val="0"/>
          <w:numId w:val="2"/>
        </w:numPr>
        <w:spacing w:after="40" w:before="40" w:line="280"/>
      </w:pPr>
      <w:r>
        <w:rPr>
          <w:sz w:val="22"/>
          <w:szCs w:val="22"/>
        </w:rPr>
        <w:t xml:space="preserve">Suspended Merchant Center accounts — diagnosis and reinstatement support</w:t>
      </w:r>
    </w:p>
    <w:p>
      <w:pPr>
        <w:pStyle w:val="ListParagraph"/>
        <w:numPr>
          <w:ilvl w:val="0"/>
          <w:numId w:val="2"/>
        </w:numPr>
        <w:spacing w:after="40" w:before="40" w:line="280"/>
      </w:pPr>
      <w:r>
        <w:rPr>
          <w:sz w:val="22"/>
          <w:szCs w:val="22"/>
        </w:rPr>
        <w:t xml:space="preserve">Mass product disapprovals from policy or compliance issues</w:t>
      </w:r>
    </w:p>
    <w:p>
      <w:pPr>
        <w:pStyle w:val="ListParagraph"/>
        <w:numPr>
          <w:ilvl w:val="0"/>
          <w:numId w:val="2"/>
        </w:numPr>
        <w:spacing w:after="40" w:before="40" w:line="280"/>
      </w:pPr>
      <w:r>
        <w:rPr>
          <w:sz w:val="22"/>
          <w:szCs w:val="22"/>
        </w:rPr>
        <w:t xml:space="preserve">Poor feed quality dragging Quality Score and CPCs upward</w:t>
      </w:r>
    </w:p>
    <w:p>
      <w:pPr>
        <w:pStyle w:val="ListParagraph"/>
        <w:numPr>
          <w:ilvl w:val="0"/>
          <w:numId w:val="2"/>
        </w:numPr>
        <w:spacing w:after="40" w:before="40" w:line="280"/>
      </w:pPr>
      <w:r>
        <w:rPr>
          <w:sz w:val="22"/>
          <w:szCs w:val="22"/>
        </w:rPr>
        <w:t xml:space="preserve">Performance Max campaigns underperforming traditional Shopping</w:t>
      </w:r>
    </w:p>
    <w:p>
      <w:pPr>
        <w:pStyle w:val="ListParagraph"/>
        <w:numPr>
          <w:ilvl w:val="0"/>
          <w:numId w:val="2"/>
        </w:numPr>
        <w:spacing w:after="40" w:before="40" w:line="280"/>
      </w:pPr>
      <w:r>
        <w:rPr>
          <w:sz w:val="22"/>
          <w:szCs w:val="22"/>
        </w:rPr>
        <w:t xml:space="preserve">Inadequate product group structure causing budget waste on low-margin SKUs</w:t>
      </w:r>
    </w:p>
    <w:p>
      <w:pPr>
        <w:pStyle w:val="ListParagraph"/>
        <w:numPr>
          <w:ilvl w:val="0"/>
          <w:numId w:val="2"/>
        </w:numPr>
        <w:spacing w:after="40" w:before="40" w:line="280"/>
      </w:pPr>
      <w:r>
        <w:rPr>
          <w:sz w:val="22"/>
          <w:szCs w:val="22"/>
        </w:rPr>
        <w:t xml:space="preserve">Missing GTINs blocking product visibility in shopping inventory</w:t>
      </w:r>
    </w:p>
    <w:p>
      <w:pPr>
        <w:pStyle w:val="ListParagraph"/>
        <w:numPr>
          <w:ilvl w:val="0"/>
          <w:numId w:val="2"/>
        </w:numPr>
        <w:spacing w:after="40" w:before="40" w:line="280"/>
      </w:pPr>
      <w:r>
        <w:rPr>
          <w:sz w:val="22"/>
          <w:szCs w:val="22"/>
        </w:rPr>
        <w:t xml:space="preserve">Image quality issues reducing shopping ad CTR</w:t>
      </w:r>
    </w:p>
    <w:p>
      <w:pPr>
        <w:pStyle w:val="ListParagraph"/>
        <w:numPr>
          <w:ilvl w:val="0"/>
          <w:numId w:val="2"/>
        </w:numPr>
        <w:spacing w:after="40" w:before="40" w:line="280"/>
      </w:pPr>
      <w:r>
        <w:rPr>
          <w:sz w:val="22"/>
          <w:szCs w:val="22"/>
        </w:rPr>
        <w:t xml:space="preserve">Currency, language, or shipping configuration errors</w:t>
      </w:r>
    </w:p>
    <w:p>
      <w:pPr>
        <w:pStyle w:val="Heading2"/>
        <w:spacing w:after="140" w:before="280"/>
      </w:pPr>
      <w:r>
        <w:rPr>
          <w:b/>
          <w:bCs/>
          <w:color w:val="2E5984"/>
          <w:sz w:val="28"/>
          <w:szCs w:val="28"/>
        </w:rPr>
        <w:t xml:space="preserve">Industries Where We Run Profitable Shopping Campaigns</w:t>
      </w:r>
    </w:p>
    <w:p>
      <w:pPr>
        <w:pStyle w:val="ListParagraph"/>
        <w:numPr>
          <w:ilvl w:val="0"/>
          <w:numId w:val="2"/>
        </w:numPr>
        <w:spacing w:after="40" w:before="40" w:line="280"/>
      </w:pPr>
      <w:r>
        <w:rPr>
          <w:sz w:val="22"/>
          <w:szCs w:val="22"/>
        </w:rPr>
        <w:t xml:space="preserve">Fashion, apparel, and accessories</w:t>
      </w:r>
    </w:p>
    <w:p>
      <w:pPr>
        <w:pStyle w:val="ListParagraph"/>
        <w:numPr>
          <w:ilvl w:val="0"/>
          <w:numId w:val="2"/>
        </w:numPr>
        <w:spacing w:after="40" w:before="40" w:line="280"/>
      </w:pPr>
      <w:r>
        <w:rPr>
          <w:sz w:val="22"/>
          <w:szCs w:val="22"/>
        </w:rPr>
        <w:t xml:space="preserve">Beauty, skincare, and personal care</w:t>
      </w:r>
    </w:p>
    <w:p>
      <w:pPr>
        <w:pStyle w:val="ListParagraph"/>
        <w:numPr>
          <w:ilvl w:val="0"/>
          <w:numId w:val="2"/>
        </w:numPr>
        <w:spacing w:after="40" w:before="40" w:line="280"/>
      </w:pPr>
      <w:r>
        <w:rPr>
          <w:sz w:val="22"/>
          <w:szCs w:val="22"/>
        </w:rPr>
        <w:t xml:space="preserve">Electronics, gadgets, and consumer technology</w:t>
      </w:r>
    </w:p>
    <w:p>
      <w:pPr>
        <w:pStyle w:val="ListParagraph"/>
        <w:numPr>
          <w:ilvl w:val="0"/>
          <w:numId w:val="2"/>
        </w:numPr>
        <w:spacing w:after="40" w:before="40" w:line="280"/>
      </w:pPr>
      <w:r>
        <w:rPr>
          <w:sz w:val="22"/>
          <w:szCs w:val="22"/>
        </w:rPr>
        <w:t xml:space="preserve">Home, furniture, and decor</w:t>
      </w:r>
    </w:p>
    <w:p>
      <w:pPr>
        <w:pStyle w:val="ListParagraph"/>
        <w:numPr>
          <w:ilvl w:val="0"/>
          <w:numId w:val="2"/>
        </w:numPr>
        <w:spacing w:after="40" w:before="40" w:line="280"/>
      </w:pPr>
      <w:r>
        <w:rPr>
          <w:sz w:val="22"/>
          <w:szCs w:val="22"/>
        </w:rPr>
        <w:t xml:space="preserve">Food, beverages, and gourmet products</w:t>
      </w:r>
    </w:p>
    <w:p>
      <w:pPr>
        <w:pStyle w:val="ListParagraph"/>
        <w:numPr>
          <w:ilvl w:val="0"/>
          <w:numId w:val="2"/>
        </w:numPr>
        <w:spacing w:after="40" w:before="40" w:line="280"/>
      </w:pPr>
      <w:r>
        <w:rPr>
          <w:sz w:val="22"/>
          <w:szCs w:val="22"/>
        </w:rPr>
        <w:t xml:space="preserve">Health, wellness, and supplements</w:t>
      </w:r>
    </w:p>
    <w:p>
      <w:pPr>
        <w:pStyle w:val="ListParagraph"/>
        <w:numPr>
          <w:ilvl w:val="0"/>
          <w:numId w:val="2"/>
        </w:numPr>
        <w:spacing w:after="40" w:before="40" w:line="280"/>
      </w:pPr>
      <w:r>
        <w:rPr>
          <w:sz w:val="22"/>
          <w:szCs w:val="22"/>
        </w:rPr>
        <w:t xml:space="preserve">Sports, fitness, and outdoor equipment</w:t>
      </w:r>
    </w:p>
    <w:p>
      <w:pPr>
        <w:pStyle w:val="ListParagraph"/>
        <w:numPr>
          <w:ilvl w:val="0"/>
          <w:numId w:val="2"/>
        </w:numPr>
        <w:spacing w:after="40" w:before="40" w:line="280"/>
      </w:pPr>
      <w:r>
        <w:rPr>
          <w:sz w:val="22"/>
          <w:szCs w:val="22"/>
        </w:rPr>
        <w:t xml:space="preserve">Jewellery, watches, and luxury goods</w:t>
      </w:r>
    </w:p>
    <w:p>
      <w:pPr>
        <w:pStyle w:val="Heading2"/>
        <w:spacing w:after="140" w:before="280"/>
      </w:pPr>
      <w:r>
        <w:rPr>
          <w:b/>
          <w:bCs/>
          <w:color w:val="2E5984"/>
          <w:sz w:val="28"/>
          <w:szCs w:val="28"/>
        </w:rPr>
        <w:t xml:space="preserve">What Drives Shopping ROAS in 2026</w:t>
      </w:r>
    </w:p>
    <w:p>
      <w:pPr>
        <w:pStyle w:val="ListParagraph"/>
        <w:numPr>
          <w:ilvl w:val="0"/>
          <w:numId w:val="2"/>
        </w:numPr>
        <w:spacing w:after="40" w:before="40" w:line="280"/>
      </w:pPr>
      <w:r>
        <w:rPr>
          <w:sz w:val="22"/>
          <w:szCs w:val="22"/>
        </w:rPr>
        <w:t xml:space="preserve">Feed quality — titles, images, descriptions, attributes — beats almost everything else</w:t>
      </w:r>
    </w:p>
    <w:p>
      <w:pPr>
        <w:pStyle w:val="ListParagraph"/>
        <w:numPr>
          <w:ilvl w:val="0"/>
          <w:numId w:val="2"/>
        </w:numPr>
        <w:spacing w:after="40" w:before="40" w:line="280"/>
      </w:pPr>
      <w:r>
        <w:rPr>
          <w:sz w:val="22"/>
          <w:szCs w:val="22"/>
        </w:rPr>
        <w:t xml:space="preserve">Smart product group segmentation — bidding more on high-margin, less on low-margin</w:t>
      </w:r>
    </w:p>
    <w:p>
      <w:pPr>
        <w:pStyle w:val="ListParagraph"/>
        <w:numPr>
          <w:ilvl w:val="0"/>
          <w:numId w:val="2"/>
        </w:numPr>
        <w:spacing w:after="40" w:before="40" w:line="280"/>
      </w:pPr>
      <w:r>
        <w:rPr>
          <w:sz w:val="22"/>
          <w:szCs w:val="22"/>
        </w:rPr>
        <w:t xml:space="preserve">Negative keywords specific to shopping — preventing irrelevant query matches</w:t>
      </w:r>
    </w:p>
    <w:p>
      <w:pPr>
        <w:pStyle w:val="ListParagraph"/>
        <w:numPr>
          <w:ilvl w:val="0"/>
          <w:numId w:val="2"/>
        </w:numPr>
        <w:spacing w:after="40" w:before="40" w:line="280"/>
      </w:pPr>
      <w:r>
        <w:rPr>
          <w:sz w:val="22"/>
          <w:szCs w:val="22"/>
        </w:rPr>
        <w:t xml:space="preserve">Competitive intelligence — pricing competitive matters for shopping conversion</w:t>
      </w:r>
    </w:p>
    <w:p>
      <w:pPr>
        <w:pStyle w:val="ListParagraph"/>
        <w:numPr>
          <w:ilvl w:val="0"/>
          <w:numId w:val="2"/>
        </w:numPr>
        <w:spacing w:after="40" w:before="40" w:line="280"/>
      </w:pPr>
      <w:r>
        <w:rPr>
          <w:sz w:val="22"/>
          <w:szCs w:val="22"/>
        </w:rPr>
        <w:t xml:space="preserve">Inventory and availability accuracy — stock-outs disapprove and waste spend</w:t>
      </w:r>
    </w:p>
    <w:p>
      <w:pPr>
        <w:pStyle w:val="ListParagraph"/>
        <w:numPr>
          <w:ilvl w:val="0"/>
          <w:numId w:val="2"/>
        </w:numPr>
        <w:spacing w:after="40" w:before="40" w:line="280"/>
      </w:pPr>
      <w:r>
        <w:rPr>
          <w:sz w:val="22"/>
          <w:szCs w:val="22"/>
        </w:rPr>
        <w:t xml:space="preserve">Strong landing page experience — shopping clicks expect product detail pages, not category pages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I need a Google Merchant Centre account?</w:t>
      </w:r>
    </w:p>
    <w:p>
      <w:pPr>
        <w:spacing w:after="100" w:before="0" w:line="300"/>
        <w:ind w:left="720"/>
      </w:pPr>
      <w:r>
        <w:rPr>
          <w:sz w:val="22"/>
          <w:szCs w:val="22"/>
        </w:rPr>
        <w:t xml:space="preserve">Yes. We set up and manage your Google Merchant Centre account as part of our onboarding process if you do not already have one.</w:t>
      </w:r>
    </w:p>
    <w:p>
      <w:pPr>
        <w:pStyle w:val="ListParagraph"/>
        <w:numPr>
          <w:ilvl w:val="0"/>
          <w:numId w:val="3"/>
        </w:numPr>
        <w:spacing w:after="60" w:before="160" w:line="300"/>
      </w:pPr>
      <w:r>
        <w:rPr>
          <w:b/>
          <w:bCs/>
          <w:color w:val="1F4E79"/>
          <w:sz w:val="23"/>
          <w:szCs w:val="23"/>
        </w:rPr>
        <w:t xml:space="preserve">Can Shopping Ads work for small e-commerce stores?</w:t>
      </w:r>
    </w:p>
    <w:p>
      <w:pPr>
        <w:spacing w:after="100" w:before="0" w:line="300"/>
        <w:ind w:left="720"/>
      </w:pPr>
      <w:r>
        <w:rPr>
          <w:sz w:val="22"/>
          <w:szCs w:val="22"/>
        </w:rPr>
        <w:t xml:space="preserve">Yes. Shopping Ads are effective for stores of all sizes. Even modest budgets can deliver excellent ROI for niche products with clear search demand.</w:t>
      </w:r>
    </w:p>
    <w:p>
      <w:pPr>
        <w:pStyle w:val="ListParagraph"/>
        <w:numPr>
          <w:ilvl w:val="0"/>
          <w:numId w:val="3"/>
        </w:numPr>
        <w:spacing w:after="60" w:before="160" w:line="300"/>
      </w:pPr>
      <w:r>
        <w:rPr>
          <w:b/>
          <w:bCs/>
          <w:color w:val="1F4E79"/>
          <w:sz w:val="23"/>
          <w:szCs w:val="23"/>
        </w:rPr>
        <w:t xml:space="preserve">My Merchant Center is suspended — can you help reinstate it?</w:t>
      </w:r>
    </w:p>
    <w:p>
      <w:pPr>
        <w:spacing w:after="100" w:before="0" w:line="300"/>
        <w:ind w:left="720"/>
      </w:pPr>
      <w:r>
        <w:rPr>
          <w:sz w:val="22"/>
          <w:szCs w:val="22"/>
        </w:rPr>
        <w:t xml:space="preserve">Yes — Merchant Center reinstatement is a service we run regularly. We diagnose the suspension reason (policy, misrepresentation, or product data quality), prepare a remediation plan, implement fixes, and submit reinstatement requests. Resolution typically takes 7–21 days depending on suspension type and Google's review queue.</w:t>
      </w:r>
    </w:p>
    <w:p>
      <w:pPr>
        <w:pStyle w:val="ListParagraph"/>
        <w:numPr>
          <w:ilvl w:val="0"/>
          <w:numId w:val="3"/>
        </w:numPr>
        <w:spacing w:after="60" w:before="160" w:line="300"/>
      </w:pPr>
      <w:r>
        <w:rPr>
          <w:b/>
          <w:bCs/>
          <w:color w:val="1F4E79"/>
          <w:sz w:val="23"/>
          <w:szCs w:val="23"/>
        </w:rPr>
        <w:t xml:space="preserve">What's the difference between Shopping and Performance Max for e-commerce?</w:t>
      </w:r>
    </w:p>
    <w:p>
      <w:pPr>
        <w:spacing w:after="100" w:before="0" w:line="300"/>
        <w:ind w:left="720"/>
      </w:pPr>
      <w:r>
        <w:rPr>
          <w:sz w:val="22"/>
          <w:szCs w:val="22"/>
        </w:rPr>
        <w:t xml:space="preserve">Shopping campaigns are product-feed-driven and run on Google search shopping placements. Performance Max combines Shopping with Display, YouTube, Discover, and Search — all driven by feed plus creative assets, optimised by machine learning. Performance Max usually wins for established brands with quality data; traditional Shopping sometimes wins for newer accounts.</w:t>
      </w:r>
    </w:p>
    <w:p>
      <w:pPr>
        <w:pStyle w:val="ListParagraph"/>
        <w:numPr>
          <w:ilvl w:val="0"/>
          <w:numId w:val="3"/>
        </w:numPr>
        <w:spacing w:after="60" w:before="160" w:line="300"/>
      </w:pPr>
      <w:r>
        <w:rPr>
          <w:b/>
          <w:bCs/>
          <w:color w:val="1F4E79"/>
          <w:sz w:val="23"/>
          <w:szCs w:val="23"/>
        </w:rPr>
        <w:t xml:space="preserve">What ROAS should I expect from Shopping campaigns?</w:t>
      </w:r>
    </w:p>
    <w:p>
      <w:pPr>
        <w:spacing w:after="100" w:before="0" w:line="300"/>
        <w:ind w:left="720"/>
      </w:pPr>
      <w:r>
        <w:rPr>
          <w:sz w:val="22"/>
          <w:szCs w:val="22"/>
        </w:rPr>
        <w:t xml:space="preserve">It varies dramatically by category and margin profile. Strong shopping accounts typically run 4–8x ROAS for established brands; new brands or low-margin categories may target 3–5x. We benchmark realistic targets after auditing your account history and category data.</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Google Shopping management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16  ·  </w:t>
      </w:r>
      <w:r>
        <w:rPr>
          <w:b/>
          <w:bCs/>
          <w:color w:val="1F4E79"/>
          <w:sz w:val="22"/>
          <w:szCs w:val="22"/>
        </w:rPr>
        <w:t xml:space="preserve">/SOCIAL-MEDIA-ADVERTISING</w:t>
      </w:r>
    </w:p>
    <w:p>
      <w:pPr>
        <w:pStyle w:val="Heading1"/>
        <w:spacing w:after="200" w:before="360"/>
      </w:pPr>
      <w:r>
        <w:rPr>
          <w:b/>
          <w:bCs/>
          <w:color w:val="1F4E79"/>
          <w:sz w:val="36"/>
          <w:szCs w:val="36"/>
        </w:rPr>
        <w:t xml:space="preserve">Social Media Advertising Agency in Mumbai That Goes Beyond Boosting Posts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social media advertising agency Mumbai | paid social media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paid social agency India</w:t>
      </w:r>
    </w:p>
    <w:p>
      <w:pPr>
        <w:pStyle w:val="ListParagraph"/>
        <w:numPr>
          <w:ilvl w:val="0"/>
          <w:numId w:val="2"/>
        </w:numPr>
        <w:spacing w:after="40" w:before="40" w:line="280"/>
      </w:pPr>
      <w:r>
        <w:rPr>
          <w:sz w:val="22"/>
          <w:szCs w:val="22"/>
        </w:rPr>
        <w:t xml:space="preserve">LinkedIn ads agency India</w:t>
      </w:r>
    </w:p>
    <w:p>
      <w:pPr>
        <w:pStyle w:val="ListParagraph"/>
        <w:numPr>
          <w:ilvl w:val="0"/>
          <w:numId w:val="2"/>
        </w:numPr>
        <w:spacing w:after="40" w:before="40" w:line="280"/>
      </w:pPr>
      <w:r>
        <w:rPr>
          <w:sz w:val="22"/>
          <w:szCs w:val="22"/>
        </w:rPr>
        <w:t xml:space="preserve">Snapchat advertising India</w:t>
      </w:r>
    </w:p>
    <w:p>
      <w:pPr>
        <w:pStyle w:val="ListParagraph"/>
        <w:numPr>
          <w:ilvl w:val="0"/>
          <w:numId w:val="2"/>
        </w:numPr>
        <w:spacing w:after="40" w:before="40" w:line="280"/>
      </w:pPr>
      <w:r>
        <w:rPr>
          <w:sz w:val="22"/>
          <w:szCs w:val="22"/>
        </w:rPr>
        <w:t xml:space="preserve">Pinterest ads agency Mumbai</w:t>
      </w:r>
    </w:p>
    <w:p>
      <w:pPr>
        <w:pStyle w:val="ListParagraph"/>
        <w:numPr>
          <w:ilvl w:val="0"/>
          <w:numId w:val="2"/>
        </w:numPr>
        <w:spacing w:after="40" w:before="40" w:line="280"/>
      </w:pPr>
      <w:r>
        <w:rPr>
          <w:sz w:val="22"/>
          <w:szCs w:val="22"/>
        </w:rPr>
        <w:t xml:space="preserve">multi-platform paid social India</w:t>
      </w:r>
    </w:p>
    <w:p>
      <w:pPr>
        <w:pStyle w:val="ListParagraph"/>
        <w:numPr>
          <w:ilvl w:val="0"/>
          <w:numId w:val="2"/>
        </w:numPr>
        <w:spacing w:after="40" w:before="40" w:line="280"/>
      </w:pPr>
      <w:r>
        <w:rPr>
          <w:sz w:val="22"/>
          <w:szCs w:val="22"/>
        </w:rPr>
        <w:t xml:space="preserve">Twitter ads management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paid social campaigns</w:t>
      </w:r>
    </w:p>
    <w:p>
      <w:pPr>
        <w:pStyle w:val="ListParagraph"/>
        <w:numPr>
          <w:ilvl w:val="0"/>
          <w:numId w:val="2"/>
        </w:numPr>
        <w:spacing w:after="40" w:before="40" w:line="280"/>
      </w:pPr>
      <w:r>
        <w:rPr>
          <w:sz w:val="22"/>
          <w:szCs w:val="22"/>
        </w:rPr>
        <w:t xml:space="preserve">platform-native creative</w:t>
      </w:r>
    </w:p>
    <w:p>
      <w:pPr>
        <w:pStyle w:val="ListParagraph"/>
        <w:numPr>
          <w:ilvl w:val="0"/>
          <w:numId w:val="2"/>
        </w:numPr>
        <w:spacing w:after="40" w:before="40" w:line="280"/>
      </w:pPr>
      <w:r>
        <w:rPr>
          <w:sz w:val="22"/>
          <w:szCs w:val="22"/>
        </w:rPr>
        <w:t xml:space="preserve">audience demographics</w:t>
      </w:r>
    </w:p>
    <w:p>
      <w:pPr>
        <w:pStyle w:val="ListParagraph"/>
        <w:numPr>
          <w:ilvl w:val="0"/>
          <w:numId w:val="2"/>
        </w:numPr>
        <w:spacing w:after="40" w:before="40" w:line="280"/>
      </w:pPr>
      <w:r>
        <w:rPr>
          <w:sz w:val="22"/>
          <w:szCs w:val="22"/>
        </w:rPr>
        <w:t xml:space="preserve">cost per click</w:t>
      </w:r>
    </w:p>
    <w:p>
      <w:pPr>
        <w:pStyle w:val="ListParagraph"/>
        <w:numPr>
          <w:ilvl w:val="0"/>
          <w:numId w:val="2"/>
        </w:numPr>
        <w:spacing w:after="40" w:before="40" w:line="280"/>
      </w:pPr>
      <w:r>
        <w:rPr>
          <w:sz w:val="22"/>
          <w:szCs w:val="22"/>
        </w:rPr>
        <w:t xml:space="preserve">cost per impression</w:t>
      </w:r>
    </w:p>
    <w:p>
      <w:pPr>
        <w:pStyle w:val="ListParagraph"/>
        <w:numPr>
          <w:ilvl w:val="0"/>
          <w:numId w:val="2"/>
        </w:numPr>
        <w:spacing w:after="40" w:before="40" w:line="280"/>
      </w:pPr>
      <w:r>
        <w:rPr>
          <w:sz w:val="22"/>
          <w:szCs w:val="22"/>
        </w:rPr>
        <w:t xml:space="preserve">conversion tracking</w:t>
      </w:r>
    </w:p>
    <w:p>
      <w:pPr>
        <w:pStyle w:val="ListParagraph"/>
        <w:numPr>
          <w:ilvl w:val="0"/>
          <w:numId w:val="2"/>
        </w:numPr>
        <w:spacing w:after="40" w:before="40" w:line="280"/>
      </w:pPr>
      <w:r>
        <w:rPr>
          <w:sz w:val="22"/>
          <w:szCs w:val="22"/>
        </w:rPr>
        <w:t xml:space="preserve">LinkedIn Insight Tag</w:t>
      </w:r>
    </w:p>
    <w:p>
      <w:pPr>
        <w:pStyle w:val="ListParagraph"/>
        <w:numPr>
          <w:ilvl w:val="0"/>
          <w:numId w:val="2"/>
        </w:numPr>
        <w:spacing w:after="40" w:before="40" w:line="280"/>
      </w:pPr>
      <w:r>
        <w:rPr>
          <w:sz w:val="22"/>
          <w:szCs w:val="22"/>
        </w:rPr>
        <w:t xml:space="preserve">Snap Pixel</w:t>
      </w:r>
    </w:p>
    <w:p>
      <w:pPr>
        <w:pStyle w:val="ListParagraph"/>
        <w:numPr>
          <w:ilvl w:val="0"/>
          <w:numId w:val="2"/>
        </w:numPr>
        <w:spacing w:after="40" w:before="40" w:line="280"/>
      </w:pPr>
      <w:r>
        <w:rPr>
          <w:sz w:val="22"/>
          <w:szCs w:val="22"/>
        </w:rPr>
        <w:t xml:space="preserve">Pinterest tag</w:t>
      </w:r>
    </w:p>
    <w:p>
      <w:pPr>
        <w:pStyle w:val="ListParagraph"/>
        <w:numPr>
          <w:ilvl w:val="0"/>
          <w:numId w:val="2"/>
        </w:numPr>
        <w:spacing w:after="40" w:before="40" w:line="280"/>
      </w:pPr>
      <w:r>
        <w:rPr>
          <w:sz w:val="22"/>
          <w:szCs w:val="22"/>
        </w:rPr>
        <w:t xml:space="preserve">campaign objectives</w:t>
      </w:r>
    </w:p>
    <w:p>
      <w:pPr>
        <w:pStyle w:val="ListParagraph"/>
        <w:numPr>
          <w:ilvl w:val="0"/>
          <w:numId w:val="2"/>
        </w:numPr>
        <w:spacing w:after="40" w:before="40" w:line="280"/>
      </w:pPr>
      <w:r>
        <w:rPr>
          <w:sz w:val="22"/>
          <w:szCs w:val="22"/>
        </w:rPr>
        <w:t xml:space="preserve">ad placements</w:t>
      </w:r>
    </w:p>
    <w:p>
      <w:pPr>
        <w:pStyle w:val="ListParagraph"/>
        <w:numPr>
          <w:ilvl w:val="0"/>
          <w:numId w:val="2"/>
        </w:numPr>
        <w:spacing w:after="40" w:before="40" w:line="280"/>
      </w:pPr>
      <w:r>
        <w:rPr>
          <w:sz w:val="22"/>
          <w:szCs w:val="22"/>
        </w:rPr>
        <w:t xml:space="preserve">interest targeting</w:t>
      </w:r>
    </w:p>
    <w:p>
      <w:pPr>
        <w:pStyle w:val="ListParagraph"/>
        <w:numPr>
          <w:ilvl w:val="0"/>
          <w:numId w:val="2"/>
        </w:numPr>
        <w:spacing w:after="40" w:before="40" w:line="280"/>
      </w:pPr>
      <w:r>
        <w:rPr>
          <w:sz w:val="22"/>
          <w:szCs w:val="22"/>
        </w:rPr>
        <w:t xml:space="preserve">B2B ad targeting</w:t>
      </w:r>
    </w:p>
    <w:p>
      <w:pPr>
        <w:pStyle w:val="ListParagraph"/>
        <w:numPr>
          <w:ilvl w:val="0"/>
          <w:numId w:val="2"/>
        </w:numPr>
        <w:spacing w:after="40" w:before="40" w:line="280"/>
      </w:pPr>
      <w:r>
        <w:rPr>
          <w:sz w:val="22"/>
          <w:szCs w:val="22"/>
        </w:rPr>
        <w:t xml:space="preserve">Stories ads</w:t>
      </w:r>
    </w:p>
    <w:p>
      <w:pPr>
        <w:spacing w:after="80" w:before="80" w:line="300"/>
      </w:pPr>
      <w:r>
        <w:rPr>
          <w:b/>
          <w:bCs/>
          <w:color w:val="1F4E79"/>
          <w:sz w:val="22"/>
          <w:szCs w:val="22"/>
        </w:rPr>
        <w:t xml:space="preserve">Meta Title: </w:t>
      </w:r>
      <w:r>
        <w:rPr>
          <w:sz w:val="22"/>
          <w:szCs w:val="22"/>
        </w:rPr>
        <w:t xml:space="preserve">Social Media Advertising Agency Mumbai | Paid Social – DV Digital</w:t>
      </w:r>
    </w:p>
    <w:p>
      <w:pPr>
        <w:spacing w:after="80" w:before="80" w:line="300"/>
      </w:pPr>
      <w:r>
        <w:rPr>
          <w:b/>
          <w:bCs/>
          <w:color w:val="1F4E79"/>
          <w:sz w:val="22"/>
          <w:szCs w:val="22"/>
        </w:rPr>
        <w:t xml:space="preserve">Meta Description: </w:t>
      </w:r>
      <w:r>
        <w:rPr>
          <w:sz w:val="22"/>
          <w:szCs w:val="22"/>
        </w:rPr>
        <w:t xml:space="preserve">DV Digital's social media advertising drives targeted reach and conversions across Facebook, Instagram, LinkedIn, and more — beyond just boosting posts.</w:t>
      </w:r>
    </w:p>
    <w:p>
      <w:pPr>
        <w:spacing w:after="80" w:before="80" w:line="300"/>
      </w:pPr>
      <w:r>
        <w:rPr>
          <w:b/>
          <w:bCs/>
          <w:color w:val="1F4E79"/>
          <w:sz w:val="22"/>
          <w:szCs w:val="22"/>
        </w:rPr>
        <w:t xml:space="preserve">E-E-A-T Focus: </w:t>
      </w:r>
      <w:r>
        <w:rPr>
          <w:sz w:val="22"/>
          <w:szCs w:val="22"/>
        </w:rPr>
        <w:t xml:space="preserve">Experience (multi-platform paid social), Expertise (platform-specific creative), Authoritativeness (conversion tracking setup), Trustworthiness (no vanity metrics)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Multi-Platform Paid Social</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Active campaign management on Facebook, Instagram, LinkedIn, Snapchat, and Pinterest for B2B and B2C clients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Platform-Native Creative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Ad creative designed specifically for each platform's norms — not repurposed assets that feel out of place in each feed.</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Robust Attribution Setup</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Meta Pixel, LinkedIn Insight Tag, and server-side conversion APIs implemented correctly for accurate measurement.</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Accountable to Real Metrics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report on cost per lead, cost per purchase, and ROAS — not reach and impressions as proxies for performance.</w:t>
            </w:r>
          </w:p>
        </w:tc>
      </w:tr>
    </w:tbl>
    <w:p>
      <w:pPr>
        <w:pStyle w:val="Heading2"/>
        <w:spacing w:after="140" w:before="280"/>
      </w:pPr>
      <w:r>
        <w:rPr>
          <w:b/>
          <w:bCs/>
          <w:color w:val="2E5984"/>
          <w:sz w:val="28"/>
          <w:szCs w:val="28"/>
        </w:rPr>
        <w:t xml:space="preserve">Paid Social That Works — Not Just Spends</w:t>
      </w:r>
    </w:p>
    <w:p>
      <w:pPr>
        <w:spacing w:after="60" w:before="60" w:line="300"/>
      </w:pPr>
      <w:r>
        <w:rPr>
          <w:sz w:val="22"/>
          <w:szCs w:val="22"/>
        </w:rPr>
        <w:t xml:space="preserve">Effective paid social involves structured campaign architecture, precise audience targeting, creative testing, and continuous optimisation based on real conversion data — not just boosting your best organic post and hoping for the best.</w:t>
      </w:r>
    </w:p>
    <w:p>
      <w:pPr>
        <w:spacing w:after="60" w:before="60" w:line="300"/>
      </w:pPr>
      <w:r>
        <w:rPr>
          <w:sz w:val="22"/>
          <w:szCs w:val="22"/>
        </w:rPr>
        <w:t xml:space="preserve">DV Digital's social media advertising services build campaigns that generate measurable business outcomes across every platform your audience uses.</w:t>
      </w:r>
    </w:p>
    <w:p>
      <w:pPr>
        <w:spacing w:after="60" w:before="60" w:line="300"/>
      </w:pPr>
      <w:r>
        <w:rPr>
          <w:sz w:val="22"/>
          <w:szCs w:val="22"/>
        </w:rPr>
        <w:t xml:space="preserve">Most Indian brands' paid social strategy stops at Facebook and Instagram. That worked five years ago when Meta dominated. Today, LinkedIn delivers some of the highest-quality B2B leads in digital marketing, TikTok captures Gen Z attention Meta increasingly cannot reach, and platforms like Pinterest deliver category-leading ROAS for visual products. Brands sticking to Meta exclusively are leaving incremental performance on the table.</w:t>
      </w:r>
    </w:p>
    <w:p>
      <w:pPr>
        <w:spacing w:after="60" w:before="60" w:line="300"/>
      </w:pPr>
      <w:r>
        <w:rPr>
          <w:sz w:val="22"/>
          <w:szCs w:val="22"/>
        </w:rPr>
        <w:t xml:space="preserve">As a social media advertising agency in Mumbai running paid social across Meta, LinkedIn, Twitter/X, TikTok, Pinterest, and Snapchat, we apply platform-specific expertise rather than treating every channel like Meta with a different logo. Each platform's algorithm, audience, and creative requirements are genuinely different — and we treat them that way.</w:t>
      </w:r>
    </w:p>
    <w:p>
      <w:pPr>
        <w:pStyle w:val="Heading2"/>
        <w:spacing w:after="140" w:before="280"/>
      </w:pPr>
      <w:r>
        <w:rPr>
          <w:b/>
          <w:bCs/>
          <w:color w:val="2E5984"/>
          <w:sz w:val="28"/>
          <w:szCs w:val="28"/>
        </w:rPr>
        <w:t xml:space="preserve">Platforms We Manage Beyond Meta</w:t>
      </w:r>
    </w:p>
    <w:p>
      <w:pPr>
        <w:pStyle w:val="Heading3"/>
        <w:spacing w:after="100" w:before="200"/>
      </w:pPr>
      <w:r>
        <w:rPr>
          <w:b/>
          <w:bCs/>
          <w:color w:val="3C7BAA"/>
          <w:sz w:val="24"/>
          <w:szCs w:val="24"/>
        </w:rPr>
        <w:t xml:space="preserve">LinkedIn Ads</w:t>
      </w:r>
    </w:p>
    <w:p>
      <w:pPr>
        <w:spacing w:after="60" w:before="60" w:line="300"/>
      </w:pPr>
      <w:r>
        <w:rPr>
          <w:sz w:val="22"/>
          <w:szCs w:val="22"/>
        </w:rPr>
        <w:t xml:space="preserve">B2B advertising's strongest channel — sponsored content, message ads, conversation ads, lead-gen forms, and ABM campaigns. LinkedIn ads cost more per click but deliver decision-maker audiences impossible elsewhere.</w:t>
      </w:r>
    </w:p>
    <w:p>
      <w:pPr>
        <w:pStyle w:val="Heading3"/>
        <w:spacing w:after="100" w:before="200"/>
      </w:pPr>
      <w:r>
        <w:rPr>
          <w:b/>
          <w:bCs/>
          <w:color w:val="3C7BAA"/>
          <w:sz w:val="24"/>
          <w:szCs w:val="24"/>
        </w:rPr>
        <w:t xml:space="preserve">Twitter/X Ads</w:t>
      </w:r>
    </w:p>
    <w:p>
      <w:pPr>
        <w:spacing w:after="60" w:before="60" w:line="300"/>
      </w:pPr>
      <w:r>
        <w:rPr>
          <w:sz w:val="22"/>
          <w:szCs w:val="22"/>
        </w:rPr>
        <w:t xml:space="preserve">Real-time relevance, news cycle moments, and creator-driven amplification. Twitter ads work for category leaders, financial services, and brands tied to current events.</w:t>
      </w:r>
    </w:p>
    <w:p>
      <w:pPr>
        <w:pStyle w:val="Heading3"/>
        <w:spacing w:after="100" w:before="200"/>
      </w:pPr>
      <w:r>
        <w:rPr>
          <w:b/>
          <w:bCs/>
          <w:color w:val="3C7BAA"/>
          <w:sz w:val="24"/>
          <w:szCs w:val="24"/>
        </w:rPr>
        <w:t xml:space="preserve">TikTok Ads</w:t>
      </w:r>
    </w:p>
    <w:p>
      <w:pPr>
        <w:spacing w:after="60" w:before="60" w:line="300"/>
      </w:pPr>
      <w:r>
        <w:rPr>
          <w:sz w:val="22"/>
          <w:szCs w:val="22"/>
        </w:rPr>
        <w:t xml:space="preserve">Gen Z and millennial reach with creative formats Meta cannot replicate. Spark Ads (boosting creator content), TopView, and in-feed ads for D2C consumer and entertainment brands.</w:t>
      </w:r>
    </w:p>
    <w:p>
      <w:pPr>
        <w:pStyle w:val="Heading3"/>
        <w:spacing w:after="100" w:before="200"/>
      </w:pPr>
      <w:r>
        <w:rPr>
          <w:b/>
          <w:bCs/>
          <w:color w:val="3C7BAA"/>
          <w:sz w:val="24"/>
          <w:szCs w:val="24"/>
        </w:rPr>
        <w:t xml:space="preserve">Pinterest Ads</w:t>
      </w:r>
    </w:p>
    <w:p>
      <w:pPr>
        <w:spacing w:after="60" w:before="60" w:line="300"/>
      </w:pPr>
      <w:r>
        <w:rPr>
          <w:sz w:val="22"/>
          <w:szCs w:val="22"/>
        </w:rPr>
        <w:t xml:space="preserve">Often the highest-ROAS social channel for fashion, home, beauty, food, and visual product categories. Long-tail content discovery driven by intent rather than entertainment.</w:t>
      </w:r>
    </w:p>
    <w:p>
      <w:pPr>
        <w:pStyle w:val="Heading2"/>
        <w:spacing w:after="140" w:before="280"/>
      </w:pPr>
      <w:r>
        <w:rPr>
          <w:b/>
          <w:bCs/>
          <w:color w:val="2E5984"/>
          <w:sz w:val="28"/>
          <w:szCs w:val="28"/>
        </w:rPr>
        <w:t xml:space="preserve">Why Platform Specialisation Matters</w:t>
      </w:r>
    </w:p>
    <w:p>
      <w:pPr>
        <w:spacing w:after="60" w:before="60" w:line="300"/>
      </w:pPr>
      <w:r>
        <w:rPr>
          <w:sz w:val="22"/>
          <w:szCs w:val="22"/>
        </w:rPr>
        <w:t xml:space="preserve">Each social platform has distinct algorithms, audience expectations, and creative norms. Treating them generically destroys performance:</w:t>
      </w:r>
    </w:p>
    <w:p>
      <w:pPr>
        <w:pStyle w:val="ListParagraph"/>
        <w:numPr>
          <w:ilvl w:val="0"/>
          <w:numId w:val="2"/>
        </w:numPr>
        <w:spacing w:after="40" w:before="40" w:line="280"/>
      </w:pPr>
      <w:r>
        <w:rPr>
          <w:sz w:val="22"/>
          <w:szCs w:val="22"/>
        </w:rPr>
        <w:t xml:space="preserve">LinkedIn favours professional content and rewards thought leadership; Meta rewards entertainment</w:t>
      </w:r>
    </w:p>
    <w:p>
      <w:pPr>
        <w:pStyle w:val="ListParagraph"/>
        <w:numPr>
          <w:ilvl w:val="0"/>
          <w:numId w:val="2"/>
        </w:numPr>
        <w:spacing w:after="40" w:before="40" w:line="280"/>
      </w:pPr>
      <w:r>
        <w:rPr>
          <w:sz w:val="22"/>
          <w:szCs w:val="22"/>
        </w:rPr>
        <w:t xml:space="preserve">TikTok demands native creative — repurposed Meta videos systematically underperform</w:t>
      </w:r>
    </w:p>
    <w:p>
      <w:pPr>
        <w:pStyle w:val="ListParagraph"/>
        <w:numPr>
          <w:ilvl w:val="0"/>
          <w:numId w:val="2"/>
        </w:numPr>
        <w:spacing w:after="40" w:before="40" w:line="280"/>
      </w:pPr>
      <w:r>
        <w:rPr>
          <w:sz w:val="22"/>
          <w:szCs w:val="22"/>
        </w:rPr>
        <w:t xml:space="preserve">Pinterest is search-driven; Meta is feed-driven — keyword strategy matters on Pinterest, not Meta</w:t>
      </w:r>
    </w:p>
    <w:p>
      <w:pPr>
        <w:pStyle w:val="ListParagraph"/>
        <w:numPr>
          <w:ilvl w:val="0"/>
          <w:numId w:val="2"/>
        </w:numPr>
        <w:spacing w:after="40" w:before="40" w:line="280"/>
      </w:pPr>
      <w:r>
        <w:rPr>
          <w:sz w:val="22"/>
          <w:szCs w:val="22"/>
        </w:rPr>
        <w:t xml:space="preserve">Twitter rewards real-time relevance and brevity; LinkedIn rewards structured value</w:t>
      </w:r>
    </w:p>
    <w:p>
      <w:pPr>
        <w:pStyle w:val="ListParagraph"/>
        <w:numPr>
          <w:ilvl w:val="0"/>
          <w:numId w:val="2"/>
        </w:numPr>
        <w:spacing w:after="40" w:before="40" w:line="280"/>
      </w:pPr>
      <w:r>
        <w:rPr>
          <w:sz w:val="22"/>
          <w:szCs w:val="22"/>
        </w:rPr>
        <w:t xml:space="preserve">Each platform's conversion API, bidding strategies, and audience tools require dedicated expertise</w:t>
      </w:r>
    </w:p>
    <w:p>
      <w:pPr>
        <w:pStyle w:val="Heading2"/>
        <w:spacing w:after="140" w:before="280"/>
      </w:pPr>
      <w:r>
        <w:rPr>
          <w:b/>
          <w:bCs/>
          <w:color w:val="2E5984"/>
          <w:sz w:val="28"/>
          <w:szCs w:val="28"/>
        </w:rPr>
        <w:t xml:space="preserve">Cross-Channel Strategy That Actually Works</w:t>
      </w:r>
    </w:p>
    <w:p>
      <w:pPr>
        <w:pStyle w:val="ListParagraph"/>
        <w:numPr>
          <w:ilvl w:val="0"/>
          <w:numId w:val="2"/>
        </w:numPr>
        <w:spacing w:after="40" w:before="40" w:line="280"/>
      </w:pPr>
      <w:r>
        <w:rPr>
          <w:sz w:val="22"/>
          <w:szCs w:val="22"/>
        </w:rPr>
        <w:t xml:space="preserve">LinkedIn for top-funnel B2B awareness and lead generation</w:t>
      </w:r>
    </w:p>
    <w:p>
      <w:pPr>
        <w:pStyle w:val="ListParagraph"/>
        <w:numPr>
          <w:ilvl w:val="0"/>
          <w:numId w:val="2"/>
        </w:numPr>
        <w:spacing w:after="40" w:before="40" w:line="280"/>
      </w:pPr>
      <w:r>
        <w:rPr>
          <w:sz w:val="22"/>
          <w:szCs w:val="22"/>
        </w:rPr>
        <w:t xml:space="preserve">Meta for mid-funnel consideration and bottom-funnel conversion</w:t>
      </w:r>
    </w:p>
    <w:p>
      <w:pPr>
        <w:pStyle w:val="ListParagraph"/>
        <w:numPr>
          <w:ilvl w:val="0"/>
          <w:numId w:val="2"/>
        </w:numPr>
        <w:spacing w:after="40" w:before="40" w:line="280"/>
      </w:pPr>
      <w:r>
        <w:rPr>
          <w:sz w:val="22"/>
          <w:szCs w:val="22"/>
        </w:rPr>
        <w:t xml:space="preserve">TikTok for top-funnel Gen Z and millennial brand discovery</w:t>
      </w:r>
    </w:p>
    <w:p>
      <w:pPr>
        <w:pStyle w:val="ListParagraph"/>
        <w:numPr>
          <w:ilvl w:val="0"/>
          <w:numId w:val="2"/>
        </w:numPr>
        <w:spacing w:after="40" w:before="40" w:line="280"/>
      </w:pPr>
      <w:r>
        <w:rPr>
          <w:sz w:val="22"/>
          <w:szCs w:val="22"/>
        </w:rPr>
        <w:t xml:space="preserve">Pinterest for visual-product top-and-mid funnel</w:t>
      </w:r>
    </w:p>
    <w:p>
      <w:pPr>
        <w:pStyle w:val="ListParagraph"/>
        <w:numPr>
          <w:ilvl w:val="0"/>
          <w:numId w:val="2"/>
        </w:numPr>
        <w:spacing w:after="40" w:before="40" w:line="280"/>
      </w:pPr>
      <w:r>
        <w:rPr>
          <w:sz w:val="22"/>
          <w:szCs w:val="22"/>
        </w:rPr>
        <w:t xml:space="preserve">Twitter for moment-driven amplification and news cycle relevance</w:t>
      </w:r>
    </w:p>
    <w:p>
      <w:pPr>
        <w:pStyle w:val="ListParagraph"/>
        <w:numPr>
          <w:ilvl w:val="0"/>
          <w:numId w:val="2"/>
        </w:numPr>
        <w:spacing w:after="40" w:before="40" w:line="280"/>
      </w:pPr>
      <w:r>
        <w:rPr>
          <w:sz w:val="22"/>
          <w:szCs w:val="22"/>
        </w:rPr>
        <w:t xml:space="preserve">Cross-platform retargeting — capturing audiences across channels into unified remarketing</w:t>
      </w:r>
    </w:p>
    <w:p>
      <w:pPr>
        <w:pStyle w:val="Heading2"/>
        <w:spacing w:after="140" w:before="280"/>
      </w:pPr>
      <w:r>
        <w:rPr>
          <w:b/>
          <w:bCs/>
          <w:color w:val="2E5984"/>
          <w:sz w:val="28"/>
          <w:szCs w:val="28"/>
        </w:rPr>
        <w:t xml:space="preserve">Industries Where We Run Multi-Channel Paid Social</w:t>
      </w:r>
    </w:p>
    <w:p>
      <w:pPr>
        <w:pStyle w:val="ListParagraph"/>
        <w:numPr>
          <w:ilvl w:val="0"/>
          <w:numId w:val="2"/>
        </w:numPr>
        <w:spacing w:after="40" w:before="40" w:line="280"/>
      </w:pPr>
      <w:r>
        <w:rPr>
          <w:sz w:val="22"/>
          <w:szCs w:val="22"/>
        </w:rPr>
        <w:t xml:space="preserve">B2B SaaS — LinkedIn primary, Meta for retargeting, Twitter for thought leadership</w:t>
      </w:r>
    </w:p>
    <w:p>
      <w:pPr>
        <w:pStyle w:val="ListParagraph"/>
        <w:numPr>
          <w:ilvl w:val="0"/>
          <w:numId w:val="2"/>
        </w:numPr>
        <w:spacing w:after="40" w:before="40" w:line="280"/>
      </w:pPr>
      <w:r>
        <w:rPr>
          <w:sz w:val="22"/>
          <w:szCs w:val="22"/>
        </w:rPr>
        <w:t xml:space="preserve">D2C consumer — Meta primary, TikTok for Gen Z, Pinterest for visual products</w:t>
      </w:r>
    </w:p>
    <w:p>
      <w:pPr>
        <w:pStyle w:val="ListParagraph"/>
        <w:numPr>
          <w:ilvl w:val="0"/>
          <w:numId w:val="2"/>
        </w:numPr>
        <w:spacing w:after="40" w:before="40" w:line="280"/>
      </w:pPr>
      <w:r>
        <w:rPr>
          <w:sz w:val="22"/>
          <w:szCs w:val="22"/>
        </w:rPr>
        <w:t xml:space="preserve">Fashion and lifestyle — Meta + Pinterest + TikTok integrated approach</w:t>
      </w:r>
    </w:p>
    <w:p>
      <w:pPr>
        <w:pStyle w:val="ListParagraph"/>
        <w:numPr>
          <w:ilvl w:val="0"/>
          <w:numId w:val="2"/>
        </w:numPr>
        <w:spacing w:after="40" w:before="40" w:line="280"/>
      </w:pPr>
      <w:r>
        <w:rPr>
          <w:sz w:val="22"/>
          <w:szCs w:val="22"/>
        </w:rPr>
        <w:t xml:space="preserve">Education and edtech — Meta + LinkedIn for parent and student audiences</w:t>
      </w:r>
    </w:p>
    <w:p>
      <w:pPr>
        <w:pStyle w:val="ListParagraph"/>
        <w:numPr>
          <w:ilvl w:val="0"/>
          <w:numId w:val="2"/>
        </w:numPr>
        <w:spacing w:after="40" w:before="40" w:line="280"/>
      </w:pPr>
      <w:r>
        <w:rPr>
          <w:sz w:val="22"/>
          <w:szCs w:val="22"/>
        </w:rPr>
        <w:t xml:space="preserve">Real estate developers — LinkedIn + Meta with retargeting layers</w:t>
      </w:r>
    </w:p>
    <w:p>
      <w:pPr>
        <w:pStyle w:val="ListParagraph"/>
        <w:numPr>
          <w:ilvl w:val="0"/>
          <w:numId w:val="2"/>
        </w:numPr>
        <w:spacing w:after="40" w:before="40" w:line="280"/>
      </w:pPr>
      <w:r>
        <w:rPr>
          <w:sz w:val="22"/>
          <w:szCs w:val="22"/>
        </w:rPr>
        <w:t xml:space="preserve">Healthcare and clinics — Meta + Google Ads coordination</w:t>
      </w:r>
    </w:p>
    <w:p>
      <w:pPr>
        <w:pStyle w:val="ListParagraph"/>
        <w:numPr>
          <w:ilvl w:val="0"/>
          <w:numId w:val="2"/>
        </w:numPr>
        <w:spacing w:after="40" w:before="40" w:line="280"/>
      </w:pPr>
      <w:r>
        <w:rPr>
          <w:sz w:val="22"/>
          <w:szCs w:val="22"/>
        </w:rPr>
        <w:t xml:space="preserve">Travel and hospitality — Meta + Pinterest + Instagram organic integration</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social media platforms do you run ads on?</w:t>
      </w:r>
    </w:p>
    <w:p>
      <w:pPr>
        <w:spacing w:after="100" w:before="0" w:line="300"/>
        <w:ind w:left="720"/>
      </w:pPr>
      <w:r>
        <w:rPr>
          <w:sz w:val="22"/>
          <w:szCs w:val="22"/>
        </w:rPr>
        <w:t xml:space="preserve">We run paid campaigns on Facebook, Instagram, LinkedIn, Snapchat, Pinterest, and Twitter/X. Platform recommendations are always based on your audience demographics and campaign objectives.</w:t>
      </w:r>
    </w:p>
    <w:p>
      <w:pPr>
        <w:pStyle w:val="ListParagraph"/>
        <w:numPr>
          <w:ilvl w:val="0"/>
          <w:numId w:val="3"/>
        </w:numPr>
        <w:spacing w:after="60" w:before="160" w:line="300"/>
      </w:pPr>
      <w:r>
        <w:rPr>
          <w:b/>
          <w:bCs/>
          <w:color w:val="1F4E79"/>
          <w:sz w:val="23"/>
          <w:szCs w:val="23"/>
        </w:rPr>
        <w:t xml:space="preserve">What is the difference between organic social and paid social?</w:t>
      </w:r>
    </w:p>
    <w:p>
      <w:pPr>
        <w:spacing w:after="100" w:before="0" w:line="300"/>
        <w:ind w:left="720"/>
      </w:pPr>
      <w:r>
        <w:rPr>
          <w:sz w:val="22"/>
          <w:szCs w:val="22"/>
        </w:rPr>
        <w:t xml:space="preserve">Organic social relies on unpaid reach from followers and shares. Paid social uses advertising budgets to reach precisely targeted audiences. Both work best together as a unified strategy.</w:t>
      </w:r>
    </w:p>
    <w:p>
      <w:pPr>
        <w:pStyle w:val="ListParagraph"/>
        <w:numPr>
          <w:ilvl w:val="0"/>
          <w:numId w:val="3"/>
        </w:numPr>
        <w:spacing w:after="60" w:before="160" w:line="300"/>
      </w:pPr>
      <w:r>
        <w:rPr>
          <w:b/>
          <w:bCs/>
          <w:color w:val="1F4E79"/>
          <w:sz w:val="23"/>
          <w:szCs w:val="23"/>
        </w:rPr>
        <w:t xml:space="preserve">Should we expand beyond Meta to other social platforms?</w:t>
      </w:r>
    </w:p>
    <w:p>
      <w:pPr>
        <w:spacing w:after="100" w:before="0" w:line="300"/>
        <w:ind w:left="720"/>
      </w:pPr>
      <w:r>
        <w:rPr>
          <w:sz w:val="22"/>
          <w:szCs w:val="22"/>
        </w:rPr>
        <w:t xml:space="preserve">It depends on your audience and goals. B2B brands almost always benefit from adding LinkedIn. Visual product brands benefit from Pinterest. Brands targeting under-25 demographics benefit from TikTok. We help diagnose which expansions deliver incremental value rather than just splitting existing budget.</w:t>
      </w:r>
    </w:p>
    <w:p>
      <w:pPr>
        <w:pStyle w:val="ListParagraph"/>
        <w:numPr>
          <w:ilvl w:val="0"/>
          <w:numId w:val="3"/>
        </w:numPr>
        <w:spacing w:after="60" w:before="160" w:line="300"/>
      </w:pPr>
      <w:r>
        <w:rPr>
          <w:b/>
          <w:bCs/>
          <w:color w:val="1F4E79"/>
          <w:sz w:val="23"/>
          <w:szCs w:val="23"/>
        </w:rPr>
        <w:t xml:space="preserve">What's the minimum budget needed per platform?</w:t>
      </w:r>
    </w:p>
    <w:p>
      <w:pPr>
        <w:spacing w:after="100" w:before="0" w:line="300"/>
        <w:ind w:left="720"/>
      </w:pPr>
      <w:r>
        <w:rPr>
          <w:sz w:val="22"/>
          <w:szCs w:val="22"/>
        </w:rPr>
        <w:t xml:space="preserve">Each platform needs sufficient budget for the algorithm to learn — typically ₹50,000+ per month per platform for meaningful results. Splitting ₹1 lakh across four platforms produces statistical noise on each rather than performance on any. We recommend platform expansion when budget allows it without starving primary channels.</w:t>
      </w:r>
    </w:p>
    <w:p>
      <w:pPr>
        <w:pStyle w:val="ListParagraph"/>
        <w:numPr>
          <w:ilvl w:val="0"/>
          <w:numId w:val="3"/>
        </w:numPr>
        <w:spacing w:after="60" w:before="160" w:line="300"/>
      </w:pPr>
      <w:r>
        <w:rPr>
          <w:b/>
          <w:bCs/>
          <w:color w:val="1F4E79"/>
          <w:sz w:val="23"/>
          <w:szCs w:val="23"/>
        </w:rPr>
        <w:t xml:space="preserve">Are LinkedIn ads really worth the higher cost per click?</w:t>
      </w:r>
    </w:p>
    <w:p>
      <w:pPr>
        <w:spacing w:after="100" w:before="0" w:line="300"/>
        <w:ind w:left="720"/>
      </w:pPr>
      <w:r>
        <w:rPr>
          <w:sz w:val="22"/>
          <w:szCs w:val="22"/>
        </w:rPr>
        <w:t xml:space="preserve">For B2B with decision-maker target audiences, almost always yes. LinkedIn CPCs run 3–5x Meta CPCs but click quality and lead quality are typically 10–20x higher for enterprise targets. Cost per qualified lead — the metric that matters — is often lower on LinkedIn for B2B than on Meta.</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social media advertising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17  ·  </w:t>
      </w:r>
      <w:r>
        <w:rPr>
          <w:b/>
          <w:bCs/>
          <w:color w:val="1F4E79"/>
          <w:sz w:val="22"/>
          <w:szCs w:val="22"/>
        </w:rPr>
        <w:t xml:space="preserve">/AMAZON-MARKETING</w:t>
      </w:r>
    </w:p>
    <w:p>
      <w:pPr>
        <w:pStyle w:val="Heading1"/>
        <w:spacing w:after="200" w:before="360"/>
      </w:pPr>
      <w:r>
        <w:rPr>
          <w:b/>
          <w:bCs/>
          <w:color w:val="1F4E79"/>
          <w:sz w:val="36"/>
          <w:szCs w:val="36"/>
        </w:rPr>
        <w:t xml:space="preserve">Amazon Marketing Agency in India That Wins the Search Algorithm and Converts Browsers to Buyers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Amazon marketing agency India | Amazon advertising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Amazon PPC agency India</w:t>
      </w:r>
    </w:p>
    <w:p>
      <w:pPr>
        <w:pStyle w:val="ListParagraph"/>
        <w:numPr>
          <w:ilvl w:val="0"/>
          <w:numId w:val="2"/>
        </w:numPr>
        <w:spacing w:after="40" w:before="40" w:line="280"/>
      </w:pPr>
      <w:r>
        <w:rPr>
          <w:sz w:val="22"/>
          <w:szCs w:val="22"/>
        </w:rPr>
        <w:t xml:space="preserve">Seller Central management India</w:t>
      </w:r>
    </w:p>
    <w:p>
      <w:pPr>
        <w:pStyle w:val="ListParagraph"/>
        <w:numPr>
          <w:ilvl w:val="0"/>
          <w:numId w:val="2"/>
        </w:numPr>
        <w:spacing w:after="40" w:before="40" w:line="280"/>
      </w:pPr>
      <w:r>
        <w:rPr>
          <w:sz w:val="22"/>
          <w:szCs w:val="22"/>
        </w:rPr>
        <w:t xml:space="preserve">Vendor Central agency Mumbai</w:t>
      </w:r>
    </w:p>
    <w:p>
      <w:pPr>
        <w:pStyle w:val="ListParagraph"/>
        <w:numPr>
          <w:ilvl w:val="0"/>
          <w:numId w:val="2"/>
        </w:numPr>
        <w:spacing w:after="40" w:before="40" w:line="280"/>
      </w:pPr>
      <w:r>
        <w:rPr>
          <w:sz w:val="22"/>
          <w:szCs w:val="22"/>
        </w:rPr>
        <w:t xml:space="preserve">Amazon listing optimisation India</w:t>
      </w:r>
    </w:p>
    <w:p>
      <w:pPr>
        <w:pStyle w:val="ListParagraph"/>
        <w:numPr>
          <w:ilvl w:val="0"/>
          <w:numId w:val="2"/>
        </w:numPr>
        <w:spacing w:after="40" w:before="40" w:line="280"/>
      </w:pPr>
      <w:r>
        <w:rPr>
          <w:sz w:val="22"/>
          <w:szCs w:val="22"/>
        </w:rPr>
        <w:t xml:space="preserve">Amazon Brand Store design India</w:t>
      </w:r>
    </w:p>
    <w:p>
      <w:pPr>
        <w:pStyle w:val="ListParagraph"/>
        <w:numPr>
          <w:ilvl w:val="0"/>
          <w:numId w:val="2"/>
        </w:numPr>
        <w:spacing w:after="40" w:before="40" w:line="280"/>
      </w:pPr>
      <w:r>
        <w:rPr>
          <w:sz w:val="22"/>
          <w:szCs w:val="22"/>
        </w:rPr>
        <w:t xml:space="preserve">Amazon SEO services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Sponsored Products</w:t>
      </w:r>
    </w:p>
    <w:p>
      <w:pPr>
        <w:pStyle w:val="ListParagraph"/>
        <w:numPr>
          <w:ilvl w:val="0"/>
          <w:numId w:val="2"/>
        </w:numPr>
        <w:spacing w:after="40" w:before="40" w:line="280"/>
      </w:pPr>
      <w:r>
        <w:rPr>
          <w:sz w:val="22"/>
          <w:szCs w:val="22"/>
        </w:rPr>
        <w:t xml:space="preserve">Sponsored Brands</w:t>
      </w:r>
    </w:p>
    <w:p>
      <w:pPr>
        <w:pStyle w:val="ListParagraph"/>
        <w:numPr>
          <w:ilvl w:val="0"/>
          <w:numId w:val="2"/>
        </w:numPr>
        <w:spacing w:after="40" w:before="40" w:line="280"/>
      </w:pPr>
      <w:r>
        <w:rPr>
          <w:sz w:val="22"/>
          <w:szCs w:val="22"/>
        </w:rPr>
        <w:t xml:space="preserve">Sponsored Display</w:t>
      </w:r>
    </w:p>
    <w:p>
      <w:pPr>
        <w:pStyle w:val="ListParagraph"/>
        <w:numPr>
          <w:ilvl w:val="0"/>
          <w:numId w:val="2"/>
        </w:numPr>
        <w:spacing w:after="40" w:before="40" w:line="280"/>
      </w:pPr>
      <w:r>
        <w:rPr>
          <w:sz w:val="22"/>
          <w:szCs w:val="22"/>
        </w:rPr>
        <w:t xml:space="preserve">ACoS optimisation</w:t>
      </w:r>
    </w:p>
    <w:p>
      <w:pPr>
        <w:pStyle w:val="ListParagraph"/>
        <w:numPr>
          <w:ilvl w:val="0"/>
          <w:numId w:val="2"/>
        </w:numPr>
        <w:spacing w:after="40" w:before="40" w:line="280"/>
      </w:pPr>
      <w:r>
        <w:rPr>
          <w:sz w:val="22"/>
          <w:szCs w:val="22"/>
        </w:rPr>
        <w:t xml:space="preserve">TACoS metric</w:t>
      </w:r>
    </w:p>
    <w:p>
      <w:pPr>
        <w:pStyle w:val="ListParagraph"/>
        <w:numPr>
          <w:ilvl w:val="0"/>
          <w:numId w:val="2"/>
        </w:numPr>
        <w:spacing w:after="40" w:before="40" w:line="280"/>
      </w:pPr>
      <w:r>
        <w:rPr>
          <w:sz w:val="22"/>
          <w:szCs w:val="22"/>
        </w:rPr>
        <w:t xml:space="preserve">A+ Content</w:t>
      </w:r>
    </w:p>
    <w:p>
      <w:pPr>
        <w:pStyle w:val="ListParagraph"/>
        <w:numPr>
          <w:ilvl w:val="0"/>
          <w:numId w:val="2"/>
        </w:numPr>
        <w:spacing w:after="40" w:before="40" w:line="280"/>
      </w:pPr>
      <w:r>
        <w:rPr>
          <w:sz w:val="22"/>
          <w:szCs w:val="22"/>
        </w:rPr>
        <w:t xml:space="preserve">Brand Store</w:t>
      </w:r>
    </w:p>
    <w:p>
      <w:pPr>
        <w:pStyle w:val="ListParagraph"/>
        <w:numPr>
          <w:ilvl w:val="0"/>
          <w:numId w:val="2"/>
        </w:numPr>
        <w:spacing w:after="40" w:before="40" w:line="280"/>
      </w:pPr>
      <w:r>
        <w:rPr>
          <w:sz w:val="22"/>
          <w:szCs w:val="22"/>
        </w:rPr>
        <w:t xml:space="preserve">search term harvesting</w:t>
      </w:r>
    </w:p>
    <w:p>
      <w:pPr>
        <w:pStyle w:val="ListParagraph"/>
        <w:numPr>
          <w:ilvl w:val="0"/>
          <w:numId w:val="2"/>
        </w:numPr>
        <w:spacing w:after="40" w:before="40" w:line="280"/>
      </w:pPr>
      <w:r>
        <w:rPr>
          <w:sz w:val="22"/>
          <w:szCs w:val="22"/>
        </w:rPr>
        <w:t xml:space="preserve">Amazon DSP</w:t>
      </w:r>
    </w:p>
    <w:p>
      <w:pPr>
        <w:pStyle w:val="ListParagraph"/>
        <w:numPr>
          <w:ilvl w:val="0"/>
          <w:numId w:val="2"/>
        </w:numPr>
        <w:spacing w:after="40" w:before="40" w:line="280"/>
      </w:pPr>
      <w:r>
        <w:rPr>
          <w:sz w:val="22"/>
          <w:szCs w:val="22"/>
        </w:rPr>
        <w:t xml:space="preserve">Amazon Choice badge</w:t>
      </w:r>
    </w:p>
    <w:p>
      <w:pPr>
        <w:pStyle w:val="ListParagraph"/>
        <w:numPr>
          <w:ilvl w:val="0"/>
          <w:numId w:val="2"/>
        </w:numPr>
        <w:spacing w:after="40" w:before="40" w:line="280"/>
      </w:pPr>
      <w:r>
        <w:rPr>
          <w:sz w:val="22"/>
          <w:szCs w:val="22"/>
        </w:rPr>
        <w:t xml:space="preserve">review velocity</w:t>
      </w:r>
    </w:p>
    <w:p>
      <w:pPr>
        <w:pStyle w:val="ListParagraph"/>
        <w:numPr>
          <w:ilvl w:val="0"/>
          <w:numId w:val="2"/>
        </w:numPr>
        <w:spacing w:after="40" w:before="40" w:line="280"/>
      </w:pPr>
      <w:r>
        <w:rPr>
          <w:sz w:val="22"/>
          <w:szCs w:val="22"/>
        </w:rPr>
        <w:t xml:space="preserve">organic ranking</w:t>
      </w:r>
    </w:p>
    <w:p>
      <w:pPr>
        <w:pStyle w:val="ListParagraph"/>
        <w:numPr>
          <w:ilvl w:val="0"/>
          <w:numId w:val="2"/>
        </w:numPr>
        <w:spacing w:after="40" w:before="40" w:line="280"/>
      </w:pPr>
      <w:r>
        <w:rPr>
          <w:sz w:val="22"/>
          <w:szCs w:val="22"/>
        </w:rPr>
        <w:t xml:space="preserve">listing keyword strategy</w:t>
      </w:r>
    </w:p>
    <w:p>
      <w:pPr>
        <w:pStyle w:val="ListParagraph"/>
        <w:numPr>
          <w:ilvl w:val="0"/>
          <w:numId w:val="2"/>
        </w:numPr>
        <w:spacing w:after="40" w:before="40" w:line="280"/>
      </w:pPr>
      <w:r>
        <w:rPr>
          <w:sz w:val="22"/>
          <w:szCs w:val="22"/>
        </w:rPr>
        <w:t xml:space="preserve">product image optimisation</w:t>
      </w:r>
    </w:p>
    <w:p>
      <w:pPr>
        <w:spacing w:after="80" w:before="80" w:line="300"/>
      </w:pPr>
      <w:r>
        <w:rPr>
          <w:b/>
          <w:bCs/>
          <w:color w:val="1F4E79"/>
          <w:sz w:val="22"/>
          <w:szCs w:val="22"/>
        </w:rPr>
        <w:t xml:space="preserve">Meta Title: </w:t>
      </w:r>
      <w:r>
        <w:rPr>
          <w:sz w:val="22"/>
          <w:szCs w:val="22"/>
        </w:rPr>
        <w:t xml:space="preserve">Amazon Marketing Agency India | Listing Optimisation &amp; PPC – DV Digital</w:t>
      </w:r>
    </w:p>
    <w:p>
      <w:pPr>
        <w:spacing w:after="80" w:before="80" w:line="300"/>
      </w:pPr>
      <w:r>
        <w:rPr>
          <w:b/>
          <w:bCs/>
          <w:color w:val="1F4E79"/>
          <w:sz w:val="22"/>
          <w:szCs w:val="22"/>
        </w:rPr>
        <w:t xml:space="preserve">Meta Description: </w:t>
      </w:r>
      <w:r>
        <w:rPr>
          <w:sz w:val="22"/>
          <w:szCs w:val="22"/>
        </w:rPr>
        <w:t xml:space="preserve">DV Digital provides end-to-end Amazon marketing — listing optimisation, A+ content, Sponsored Ads management, and Brand Store creation for Indian sellers.</w:t>
      </w:r>
    </w:p>
    <w:p>
      <w:pPr>
        <w:spacing w:after="80" w:before="80" w:line="300"/>
      </w:pPr>
      <w:r>
        <w:rPr>
          <w:b/>
          <w:bCs/>
          <w:color w:val="1F4E79"/>
          <w:sz w:val="22"/>
          <w:szCs w:val="22"/>
        </w:rPr>
        <w:t xml:space="preserve">E-E-A-T Focus: </w:t>
      </w:r>
      <w:r>
        <w:rPr>
          <w:sz w:val="22"/>
          <w:szCs w:val="22"/>
        </w:rPr>
        <w:t xml:space="preserve">Experience (Seller + Vendor Central), Expertise (listing + PPC), Authoritativeness (A+ Content), Trustworthiness (ACoS-aligned bidding)</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Seller &amp; Vendor Central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Active account management across both Seller Central and Vendor Central for brands in FMCG, electronics, fashion, and lifestyle.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Listing and A+ Content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Keyword-rich titles, bullet points, and A+ Content that improve both search visibility and conversion rate simultaneously.</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Amazon PPC Management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Structured Sponsored Products, Sponsored Brands, and Sponsored Display campaigns with regular search term harvesting and ACoS management.</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Transparent ACoS Reporting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client sees their campaign-level ACoS, organic rank movement, and total advertising cost of sales in monthly performance reviews.</w:t>
            </w:r>
          </w:p>
        </w:tc>
      </w:tr>
    </w:tbl>
    <w:p>
      <w:pPr>
        <w:pStyle w:val="Heading2"/>
        <w:spacing w:after="140" w:before="280"/>
      </w:pPr>
      <w:r>
        <w:rPr>
          <w:b/>
          <w:bCs/>
          <w:color w:val="2E5984"/>
          <w:sz w:val="28"/>
          <w:szCs w:val="28"/>
        </w:rPr>
        <w:t xml:space="preserve">Amazon Is a Search Engine — Win It Like One</w:t>
      </w:r>
    </w:p>
    <w:p>
      <w:pPr>
        <w:spacing w:after="60" w:before="60" w:line="300"/>
      </w:pPr>
      <w:r>
        <w:rPr>
          <w:sz w:val="22"/>
          <w:szCs w:val="22"/>
        </w:rPr>
        <w:t xml:space="preserve">Whether your listing appears above competitors depends on listing quality, sales velocity, review volume, and advertising investment. DV Digital's Amazon marketing services cover every factor that determines your organic and paid visibility on India's largest e-commerce marketplace.</w:t>
      </w:r>
    </w:p>
    <w:p>
      <w:pPr>
        <w:spacing w:after="60" w:before="60" w:line="300"/>
      </w:pPr>
      <w:r>
        <w:rPr>
          <w:sz w:val="22"/>
          <w:szCs w:val="22"/>
        </w:rPr>
        <w:t xml:space="preserve">For sellers competing in saturated categories on Amazon, the difference between profitable scale and bleeding cash is rarely the product — it's listing quality, advertising structure, and the operational rigour around inventory and reviews. We focus where the leverage is.</w:t>
      </w:r>
    </w:p>
    <w:p>
      <w:pPr>
        <w:spacing w:after="60" w:before="60" w:line="300"/>
      </w:pPr>
      <w:r>
        <w:rPr>
          <w:sz w:val="22"/>
          <w:szCs w:val="22"/>
        </w:rPr>
        <w:t xml:space="preserve">As an Amazon marketing agency in India, we run Amazon for sellers across Amazon.in and Amazon.com US marketplaces. We handle advertising, listing optimisation, A+ content, brand store design, and the operational requirements that surround Amazon success. Our discipline is profitable growth — not vanity sales numbers that mask negative unit economics.</w:t>
      </w:r>
    </w:p>
    <w:p>
      <w:pPr>
        <w:pStyle w:val="Heading2"/>
        <w:spacing w:after="140" w:before="280"/>
      </w:pPr>
      <w:r>
        <w:rPr>
          <w:b/>
          <w:bCs/>
          <w:color w:val="2E5984"/>
          <w:sz w:val="28"/>
          <w:szCs w:val="28"/>
        </w:rPr>
        <w:t xml:space="preserve">Full Amazon Marketing Services</w:t>
      </w:r>
    </w:p>
    <w:p>
      <w:pPr>
        <w:pStyle w:val="ListParagraph"/>
        <w:numPr>
          <w:ilvl w:val="0"/>
          <w:numId w:val="2"/>
        </w:numPr>
        <w:spacing w:after="40" w:before="40" w:line="280"/>
      </w:pPr>
      <w:r>
        <w:rPr>
          <w:sz w:val="22"/>
          <w:szCs w:val="22"/>
        </w:rPr>
        <w:t xml:space="preserve">Product listing title, bullet point, and description optimisation</w:t>
      </w:r>
    </w:p>
    <w:p>
      <w:pPr>
        <w:pStyle w:val="ListParagraph"/>
        <w:numPr>
          <w:ilvl w:val="0"/>
          <w:numId w:val="2"/>
        </w:numPr>
        <w:spacing w:after="40" w:before="40" w:line="280"/>
      </w:pPr>
      <w:r>
        <w:rPr>
          <w:sz w:val="22"/>
          <w:szCs w:val="22"/>
        </w:rPr>
        <w:t xml:space="preserve">A+ Content creation with rich imagery and comparison tables</w:t>
      </w:r>
    </w:p>
    <w:p>
      <w:pPr>
        <w:pStyle w:val="ListParagraph"/>
        <w:numPr>
          <w:ilvl w:val="0"/>
          <w:numId w:val="2"/>
        </w:numPr>
        <w:spacing w:after="40" w:before="40" w:line="280"/>
      </w:pPr>
      <w:r>
        <w:rPr>
          <w:sz w:val="22"/>
          <w:szCs w:val="22"/>
        </w:rPr>
        <w:t xml:space="preserve">Amazon Brand Store design and management</w:t>
      </w:r>
    </w:p>
    <w:p>
      <w:pPr>
        <w:pStyle w:val="ListParagraph"/>
        <w:numPr>
          <w:ilvl w:val="0"/>
          <w:numId w:val="2"/>
        </w:numPr>
        <w:spacing w:after="40" w:before="40" w:line="280"/>
      </w:pPr>
      <w:r>
        <w:rPr>
          <w:sz w:val="22"/>
          <w:szCs w:val="22"/>
        </w:rPr>
        <w:t xml:space="preserve">Sponsored Products, Sponsored Brands, Sponsored Display campaign management</w:t>
      </w:r>
    </w:p>
    <w:p>
      <w:pPr>
        <w:pStyle w:val="ListParagraph"/>
        <w:numPr>
          <w:ilvl w:val="0"/>
          <w:numId w:val="2"/>
        </w:numPr>
        <w:spacing w:after="40" w:before="40" w:line="280"/>
      </w:pPr>
      <w:r>
        <w:rPr>
          <w:sz w:val="22"/>
          <w:szCs w:val="22"/>
        </w:rPr>
        <w:t xml:space="preserve">Search term harvesting and negative keyword management</w:t>
      </w:r>
    </w:p>
    <w:p>
      <w:pPr>
        <w:pStyle w:val="ListParagraph"/>
        <w:numPr>
          <w:ilvl w:val="0"/>
          <w:numId w:val="2"/>
        </w:numPr>
        <w:spacing w:after="40" w:before="40" w:line="280"/>
      </w:pPr>
      <w:r>
        <w:rPr>
          <w:sz w:val="22"/>
          <w:szCs w:val="22"/>
        </w:rPr>
        <w:t xml:space="preserve">ACoS and ROAS optimisation by product category</w:t>
      </w:r>
    </w:p>
    <w:p>
      <w:pPr>
        <w:pStyle w:val="ListParagraph"/>
        <w:numPr>
          <w:ilvl w:val="0"/>
          <w:numId w:val="2"/>
        </w:numPr>
        <w:spacing w:after="40" w:before="40" w:line="280"/>
      </w:pPr>
      <w:r>
        <w:rPr>
          <w:sz w:val="22"/>
          <w:szCs w:val="22"/>
        </w:rPr>
        <w:t xml:space="preserve">Review generation strategy (compliant with Amazon policies)</w:t>
      </w:r>
    </w:p>
    <w:p>
      <w:pPr>
        <w:pStyle w:val="ListParagraph"/>
        <w:numPr>
          <w:ilvl w:val="0"/>
          <w:numId w:val="2"/>
        </w:numPr>
        <w:spacing w:after="40" w:before="40" w:line="280"/>
      </w:pPr>
      <w:r>
        <w:rPr>
          <w:sz w:val="22"/>
          <w:szCs w:val="22"/>
        </w:rPr>
        <w:t xml:space="preserve">Amazon DSP for off-platform audience targeting</w:t>
      </w:r>
    </w:p>
    <w:p>
      <w:pPr>
        <w:pStyle w:val="Heading2"/>
        <w:spacing w:after="140" w:before="280"/>
      </w:pPr>
      <w:r>
        <w:rPr>
          <w:b/>
          <w:bCs/>
          <w:color w:val="2E5984"/>
          <w:sz w:val="28"/>
          <w:szCs w:val="28"/>
        </w:rPr>
        <w:t xml:space="preserve">Amazon Campaign Types We Run</w:t>
      </w:r>
    </w:p>
    <w:p>
      <w:pPr>
        <w:pStyle w:val="ListParagraph"/>
        <w:numPr>
          <w:ilvl w:val="0"/>
          <w:numId w:val="2"/>
        </w:numPr>
        <w:spacing w:after="40" w:before="40" w:line="280"/>
      </w:pPr>
      <w:r>
        <w:rPr>
          <w:sz w:val="22"/>
          <w:szCs w:val="22"/>
        </w:rPr>
        <w:t xml:space="preserve">Sponsored Products — manual and auto campaigns across keyword, category, ASIN, and product targeting</w:t>
      </w:r>
    </w:p>
    <w:p>
      <w:pPr>
        <w:pStyle w:val="ListParagraph"/>
        <w:numPr>
          <w:ilvl w:val="0"/>
          <w:numId w:val="2"/>
        </w:numPr>
        <w:spacing w:after="40" w:before="40" w:line="280"/>
      </w:pPr>
      <w:r>
        <w:rPr>
          <w:sz w:val="22"/>
          <w:szCs w:val="22"/>
        </w:rPr>
        <w:t xml:space="preserve">Sponsored Brands — keyword-targeted with brand awareness and discovery focus</w:t>
      </w:r>
    </w:p>
    <w:p>
      <w:pPr>
        <w:pStyle w:val="ListParagraph"/>
        <w:numPr>
          <w:ilvl w:val="0"/>
          <w:numId w:val="2"/>
        </w:numPr>
        <w:spacing w:after="40" w:before="40" w:line="280"/>
      </w:pPr>
      <w:r>
        <w:rPr>
          <w:sz w:val="22"/>
          <w:szCs w:val="22"/>
        </w:rPr>
        <w:t xml:space="preserve">Sponsored Brands Video — increasingly important video placements</w:t>
      </w:r>
    </w:p>
    <w:p>
      <w:pPr>
        <w:pStyle w:val="ListParagraph"/>
        <w:numPr>
          <w:ilvl w:val="0"/>
          <w:numId w:val="2"/>
        </w:numPr>
        <w:spacing w:after="40" w:before="40" w:line="280"/>
      </w:pPr>
      <w:r>
        <w:rPr>
          <w:sz w:val="22"/>
          <w:szCs w:val="22"/>
        </w:rPr>
        <w:t xml:space="preserve">Sponsored Display — both on-Amazon and off-Amazon placements for retargeting</w:t>
      </w:r>
    </w:p>
    <w:p>
      <w:pPr>
        <w:pStyle w:val="ListParagraph"/>
        <w:numPr>
          <w:ilvl w:val="0"/>
          <w:numId w:val="2"/>
        </w:numPr>
        <w:spacing w:after="40" w:before="40" w:line="280"/>
      </w:pPr>
      <w:r>
        <w:rPr>
          <w:sz w:val="22"/>
          <w:szCs w:val="22"/>
        </w:rPr>
        <w:t xml:space="preserve">Amazon DSP — programmatic display for established brands with audience scale</w:t>
      </w:r>
    </w:p>
    <w:p>
      <w:pPr>
        <w:pStyle w:val="ListParagraph"/>
        <w:numPr>
          <w:ilvl w:val="0"/>
          <w:numId w:val="2"/>
        </w:numPr>
        <w:spacing w:after="40" w:before="40" w:line="280"/>
      </w:pPr>
      <w:r>
        <w:rPr>
          <w:sz w:val="22"/>
          <w:szCs w:val="22"/>
        </w:rPr>
        <w:t xml:space="preserve">Coupons, Lightning Deals, and promotional campaigns where margin allows</w:t>
      </w:r>
    </w:p>
    <w:p>
      <w:pPr>
        <w:pStyle w:val="Heading2"/>
        <w:spacing w:after="140" w:before="280"/>
      </w:pPr>
      <w:r>
        <w:rPr>
          <w:b/>
          <w:bCs/>
          <w:color w:val="2E5984"/>
          <w:sz w:val="28"/>
          <w:szCs w:val="28"/>
        </w:rPr>
        <w:t xml:space="preserve">Listing Optimisation That Drives Conversion</w:t>
      </w:r>
    </w:p>
    <w:p>
      <w:pPr>
        <w:spacing w:after="60" w:before="60" w:line="300"/>
      </w:pPr>
      <w:r>
        <w:rPr>
          <w:sz w:val="22"/>
          <w:szCs w:val="22"/>
        </w:rPr>
        <w:t xml:space="preserve">Amazon listings are essentially landing pages — and the same conversion principles apply, with Amazon-specific nuances around keyword indexing and policy compliance:</w:t>
      </w:r>
    </w:p>
    <w:p>
      <w:pPr>
        <w:pStyle w:val="ListParagraph"/>
        <w:numPr>
          <w:ilvl w:val="0"/>
          <w:numId w:val="2"/>
        </w:numPr>
        <w:spacing w:after="40" w:before="40" w:line="280"/>
      </w:pPr>
      <w:r>
        <w:rPr>
          <w:sz w:val="22"/>
          <w:szCs w:val="22"/>
        </w:rPr>
        <w:t xml:space="preserve">Title structure following category-specific best practices</w:t>
      </w:r>
    </w:p>
    <w:p>
      <w:pPr>
        <w:pStyle w:val="ListParagraph"/>
        <w:numPr>
          <w:ilvl w:val="0"/>
          <w:numId w:val="2"/>
        </w:numPr>
        <w:spacing w:after="40" w:before="40" w:line="280"/>
      </w:pPr>
      <w:r>
        <w:rPr>
          <w:sz w:val="22"/>
          <w:szCs w:val="22"/>
        </w:rPr>
        <w:t xml:space="preserve">Bullet points written for scanning, not reading — leading with benefits</w:t>
      </w:r>
    </w:p>
    <w:p>
      <w:pPr>
        <w:pStyle w:val="ListParagraph"/>
        <w:numPr>
          <w:ilvl w:val="0"/>
          <w:numId w:val="2"/>
        </w:numPr>
        <w:spacing w:after="40" w:before="40" w:line="280"/>
      </w:pPr>
      <w:r>
        <w:rPr>
          <w:sz w:val="22"/>
          <w:szCs w:val="22"/>
        </w:rPr>
        <w:t xml:space="preserve">Description content that addresses common objections and use cases</w:t>
      </w:r>
    </w:p>
    <w:p>
      <w:pPr>
        <w:pStyle w:val="ListParagraph"/>
        <w:numPr>
          <w:ilvl w:val="0"/>
          <w:numId w:val="2"/>
        </w:numPr>
        <w:spacing w:after="40" w:before="40" w:line="280"/>
      </w:pPr>
      <w:r>
        <w:rPr>
          <w:sz w:val="22"/>
          <w:szCs w:val="22"/>
        </w:rPr>
        <w:t xml:space="preserve">Backend search terms maximising keyword indexing without violating policy</w:t>
      </w:r>
    </w:p>
    <w:p>
      <w:pPr>
        <w:pStyle w:val="ListParagraph"/>
        <w:numPr>
          <w:ilvl w:val="0"/>
          <w:numId w:val="2"/>
        </w:numPr>
        <w:spacing w:after="40" w:before="40" w:line="280"/>
      </w:pPr>
      <w:r>
        <w:rPr>
          <w:sz w:val="22"/>
          <w:szCs w:val="22"/>
        </w:rPr>
        <w:t xml:space="preserve">Image stack with hero image, lifestyle shots, infographics, and comparison images</w:t>
      </w:r>
    </w:p>
    <w:p>
      <w:pPr>
        <w:pStyle w:val="ListParagraph"/>
        <w:numPr>
          <w:ilvl w:val="0"/>
          <w:numId w:val="2"/>
        </w:numPr>
        <w:spacing w:after="40" w:before="40" w:line="280"/>
      </w:pPr>
      <w:r>
        <w:rPr>
          <w:sz w:val="22"/>
          <w:szCs w:val="22"/>
        </w:rPr>
        <w:t xml:space="preserve">A+ content modules visualising product value beyond text</w:t>
      </w:r>
    </w:p>
    <w:p>
      <w:pPr>
        <w:pStyle w:val="ListParagraph"/>
        <w:numPr>
          <w:ilvl w:val="0"/>
          <w:numId w:val="2"/>
        </w:numPr>
        <w:spacing w:after="40" w:before="40" w:line="280"/>
      </w:pPr>
      <w:r>
        <w:rPr>
          <w:sz w:val="22"/>
          <w:szCs w:val="22"/>
        </w:rPr>
        <w:t xml:space="preserve">Q&amp;A section seeded and managed to address common pre-purchase questions</w:t>
      </w:r>
    </w:p>
    <w:p>
      <w:pPr>
        <w:pStyle w:val="Heading2"/>
        <w:spacing w:after="140" w:before="280"/>
      </w:pPr>
      <w:r>
        <w:rPr>
          <w:b/>
          <w:bCs/>
          <w:color w:val="2E5984"/>
          <w:sz w:val="28"/>
          <w:szCs w:val="28"/>
        </w:rPr>
        <w:t xml:space="preserve">Categories Where We Have Driven Amazon Growth</w:t>
      </w:r>
    </w:p>
    <w:p>
      <w:pPr>
        <w:pStyle w:val="ListParagraph"/>
        <w:numPr>
          <w:ilvl w:val="0"/>
          <w:numId w:val="2"/>
        </w:numPr>
        <w:spacing w:after="40" w:before="40" w:line="280"/>
      </w:pPr>
      <w:r>
        <w:rPr>
          <w:sz w:val="22"/>
          <w:szCs w:val="22"/>
        </w:rPr>
        <w:t xml:space="preserve">Beauty, skincare, and personal care</w:t>
      </w:r>
    </w:p>
    <w:p>
      <w:pPr>
        <w:pStyle w:val="ListParagraph"/>
        <w:numPr>
          <w:ilvl w:val="0"/>
          <w:numId w:val="2"/>
        </w:numPr>
        <w:spacing w:after="40" w:before="40" w:line="280"/>
      </w:pPr>
      <w:r>
        <w:rPr>
          <w:sz w:val="22"/>
          <w:szCs w:val="22"/>
        </w:rPr>
        <w:t xml:space="preserve">Home, kitchen, and small appliances</w:t>
      </w:r>
    </w:p>
    <w:p>
      <w:pPr>
        <w:pStyle w:val="ListParagraph"/>
        <w:numPr>
          <w:ilvl w:val="0"/>
          <w:numId w:val="2"/>
        </w:numPr>
        <w:spacing w:after="40" w:before="40" w:line="280"/>
      </w:pPr>
      <w:r>
        <w:rPr>
          <w:sz w:val="22"/>
          <w:szCs w:val="22"/>
        </w:rPr>
        <w:t xml:space="preserve">Health, wellness, and supplements</w:t>
      </w:r>
    </w:p>
    <w:p>
      <w:pPr>
        <w:pStyle w:val="ListParagraph"/>
        <w:numPr>
          <w:ilvl w:val="0"/>
          <w:numId w:val="2"/>
        </w:numPr>
        <w:spacing w:after="40" w:before="40" w:line="280"/>
      </w:pPr>
      <w:r>
        <w:rPr>
          <w:sz w:val="22"/>
          <w:szCs w:val="22"/>
        </w:rPr>
        <w:t xml:space="preserve">Fashion accessories and lifestyle</w:t>
      </w:r>
    </w:p>
    <w:p>
      <w:pPr>
        <w:pStyle w:val="ListParagraph"/>
        <w:numPr>
          <w:ilvl w:val="0"/>
          <w:numId w:val="2"/>
        </w:numPr>
        <w:spacing w:after="40" w:before="40" w:line="280"/>
      </w:pPr>
      <w:r>
        <w:rPr>
          <w:sz w:val="22"/>
          <w:szCs w:val="22"/>
        </w:rPr>
        <w:t xml:space="preserve">Sports, fitness, and outdoor</w:t>
      </w:r>
    </w:p>
    <w:p>
      <w:pPr>
        <w:pStyle w:val="ListParagraph"/>
        <w:numPr>
          <w:ilvl w:val="0"/>
          <w:numId w:val="2"/>
        </w:numPr>
        <w:spacing w:after="40" w:before="40" w:line="280"/>
      </w:pPr>
      <w:r>
        <w:rPr>
          <w:sz w:val="22"/>
          <w:szCs w:val="22"/>
        </w:rPr>
        <w:t xml:space="preserve">Electronics, gadgets, and accessories</w:t>
      </w:r>
    </w:p>
    <w:p>
      <w:pPr>
        <w:pStyle w:val="ListParagraph"/>
        <w:numPr>
          <w:ilvl w:val="0"/>
          <w:numId w:val="2"/>
        </w:numPr>
        <w:spacing w:after="40" w:before="40" w:line="280"/>
      </w:pPr>
      <w:r>
        <w:rPr>
          <w:sz w:val="22"/>
          <w:szCs w:val="22"/>
        </w:rPr>
        <w:t xml:space="preserve">Pet care, toys, and pet supplies</w:t>
      </w:r>
    </w:p>
    <w:p>
      <w:pPr>
        <w:pStyle w:val="ListParagraph"/>
        <w:numPr>
          <w:ilvl w:val="0"/>
          <w:numId w:val="2"/>
        </w:numPr>
        <w:spacing w:after="40" w:before="40" w:line="280"/>
      </w:pPr>
      <w:r>
        <w:rPr>
          <w:sz w:val="22"/>
          <w:szCs w:val="22"/>
        </w:rPr>
        <w:t xml:space="preserve">Food, gourmet, and packaged consumables</w:t>
      </w:r>
    </w:p>
    <w:p>
      <w:pPr>
        <w:pStyle w:val="Heading2"/>
        <w:spacing w:after="140" w:before="280"/>
      </w:pPr>
      <w:r>
        <w:rPr>
          <w:b/>
          <w:bCs/>
          <w:color w:val="2E5984"/>
          <w:sz w:val="28"/>
          <w:szCs w:val="28"/>
        </w:rPr>
        <w:t xml:space="preserve">Metrics That Matter on Amazon</w:t>
      </w:r>
    </w:p>
    <w:p>
      <w:pPr>
        <w:pStyle w:val="ListParagraph"/>
        <w:numPr>
          <w:ilvl w:val="0"/>
          <w:numId w:val="2"/>
        </w:numPr>
        <w:spacing w:after="40" w:before="40" w:line="280"/>
      </w:pPr>
      <w:r>
        <w:rPr>
          <w:sz w:val="22"/>
          <w:szCs w:val="22"/>
        </w:rPr>
        <w:t xml:space="preserve">ACoS (Advertising Cost of Sales) — ad spend / ad-attributed sales</w:t>
      </w:r>
    </w:p>
    <w:p>
      <w:pPr>
        <w:pStyle w:val="ListParagraph"/>
        <w:numPr>
          <w:ilvl w:val="0"/>
          <w:numId w:val="2"/>
        </w:numPr>
        <w:spacing w:after="40" w:before="40" w:line="280"/>
      </w:pPr>
      <w:r>
        <w:rPr>
          <w:sz w:val="22"/>
          <w:szCs w:val="22"/>
        </w:rPr>
        <w:t xml:space="preserve">TACoS (Total Advertising Cost of Sales) — ad spend / total brand sales</w:t>
      </w:r>
    </w:p>
    <w:p>
      <w:pPr>
        <w:pStyle w:val="ListParagraph"/>
        <w:numPr>
          <w:ilvl w:val="0"/>
          <w:numId w:val="2"/>
        </w:numPr>
        <w:spacing w:after="40" w:before="40" w:line="280"/>
      </w:pPr>
      <w:r>
        <w:rPr>
          <w:sz w:val="22"/>
          <w:szCs w:val="22"/>
        </w:rPr>
        <w:t xml:space="preserve">Conversion rate — listing performance independent of advertising</w:t>
      </w:r>
    </w:p>
    <w:p>
      <w:pPr>
        <w:pStyle w:val="ListParagraph"/>
        <w:numPr>
          <w:ilvl w:val="0"/>
          <w:numId w:val="2"/>
        </w:numPr>
        <w:spacing w:after="40" w:before="40" w:line="280"/>
      </w:pPr>
      <w:r>
        <w:rPr>
          <w:sz w:val="22"/>
          <w:szCs w:val="22"/>
        </w:rPr>
        <w:t xml:space="preserve">Click-through rate — listing thumbnail and pricing effectiveness</w:t>
      </w:r>
    </w:p>
    <w:p>
      <w:pPr>
        <w:pStyle w:val="ListParagraph"/>
        <w:numPr>
          <w:ilvl w:val="0"/>
          <w:numId w:val="2"/>
        </w:numPr>
        <w:spacing w:after="40" w:before="40" w:line="280"/>
      </w:pPr>
      <w:r>
        <w:rPr>
          <w:sz w:val="22"/>
          <w:szCs w:val="22"/>
        </w:rPr>
        <w:t xml:space="preserve">Organic ranking for key search terms — long-term brand health</w:t>
      </w:r>
    </w:p>
    <w:p>
      <w:pPr>
        <w:pStyle w:val="ListParagraph"/>
        <w:numPr>
          <w:ilvl w:val="0"/>
          <w:numId w:val="2"/>
        </w:numPr>
        <w:spacing w:after="40" w:before="40" w:line="280"/>
      </w:pPr>
      <w:r>
        <w:rPr>
          <w:sz w:val="22"/>
          <w:szCs w:val="22"/>
        </w:rPr>
        <w:t xml:space="preserve">Buy Box ownership percentage — operational health</w:t>
      </w:r>
    </w:p>
    <w:p>
      <w:pPr>
        <w:pStyle w:val="ListParagraph"/>
        <w:numPr>
          <w:ilvl w:val="0"/>
          <w:numId w:val="2"/>
        </w:numPr>
        <w:spacing w:after="40" w:before="40" w:line="280"/>
      </w:pPr>
      <w:r>
        <w:rPr>
          <w:sz w:val="22"/>
          <w:szCs w:val="22"/>
        </w:rPr>
        <w:t xml:space="preserve">Review velocity and average rating — conversion drivers across the catalogue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work with Seller Central and Vendor Central?</w:t>
      </w:r>
    </w:p>
    <w:p>
      <w:pPr>
        <w:spacing w:after="100" w:before="0" w:line="300"/>
        <w:ind w:left="720"/>
      </w:pPr>
      <w:r>
        <w:rPr>
          <w:sz w:val="22"/>
          <w:szCs w:val="22"/>
        </w:rPr>
        <w:t xml:space="preserve">Yes. We have experience managing accounts on both Seller Central (third-party sellers) and Vendor Central (first-party vendors/brands).</w:t>
      </w:r>
    </w:p>
    <w:p>
      <w:pPr>
        <w:pStyle w:val="ListParagraph"/>
        <w:numPr>
          <w:ilvl w:val="0"/>
          <w:numId w:val="3"/>
        </w:numPr>
        <w:spacing w:after="60" w:before="160" w:line="300"/>
      </w:pPr>
      <w:r>
        <w:rPr>
          <w:b/>
          <w:bCs/>
          <w:color w:val="1F4E79"/>
          <w:sz w:val="23"/>
          <w:szCs w:val="23"/>
        </w:rPr>
        <w:t xml:space="preserve">How do you improve Amazon organic rankings?</w:t>
      </w:r>
    </w:p>
    <w:p>
      <w:pPr>
        <w:spacing w:after="100" w:before="0" w:line="300"/>
        <w:ind w:left="720"/>
      </w:pPr>
      <w:r>
        <w:rPr>
          <w:sz w:val="22"/>
          <w:szCs w:val="22"/>
        </w:rPr>
        <w:t xml:space="preserve">Organic rank on Amazon is primarily driven by sales velocity, conversion rate, review score, and listing keyword relevance. Our advertising spend drives initial sales velocity which improves organic rank over time — a compounding effect.</w:t>
      </w:r>
    </w:p>
    <w:p>
      <w:pPr>
        <w:pStyle w:val="ListParagraph"/>
        <w:numPr>
          <w:ilvl w:val="0"/>
          <w:numId w:val="3"/>
        </w:numPr>
        <w:spacing w:after="60" w:before="160" w:line="300"/>
      </w:pPr>
      <w:r>
        <w:rPr>
          <w:b/>
          <w:bCs/>
          <w:color w:val="1F4E79"/>
          <w:sz w:val="23"/>
          <w:szCs w:val="23"/>
        </w:rPr>
        <w:t xml:space="preserve">What ACoS should we target for our Amazon campaigns?</w:t>
      </w:r>
    </w:p>
    <w:p>
      <w:pPr>
        <w:spacing w:after="100" w:before="0" w:line="300"/>
        <w:ind w:left="720"/>
      </w:pPr>
      <w:r>
        <w:rPr>
          <w:sz w:val="22"/>
          <w:szCs w:val="22"/>
        </w:rPr>
        <w:t xml:space="preserve">It depends on your category margin and growth stage. Established brands with high margins often target 15–25% ACoS for profitability. New brands launching products may accept 35–50% ACoS short-term to build velocity, sales rank, and reviews. We benchmark realistic targets after auditing your category data and unit economics.</w:t>
      </w:r>
    </w:p>
    <w:p>
      <w:pPr>
        <w:pStyle w:val="ListParagraph"/>
        <w:numPr>
          <w:ilvl w:val="0"/>
          <w:numId w:val="3"/>
        </w:numPr>
        <w:spacing w:after="60" w:before="160" w:line="300"/>
      </w:pPr>
      <w:r>
        <w:rPr>
          <w:b/>
          <w:bCs/>
          <w:color w:val="1F4E79"/>
          <w:sz w:val="23"/>
          <w:szCs w:val="23"/>
        </w:rPr>
        <w:t xml:space="preserve">Do you handle both Amazon India and Amazon US for Indian sellers?</w:t>
      </w:r>
    </w:p>
    <w:p>
      <w:pPr>
        <w:spacing w:after="100" w:before="0" w:line="300"/>
        <w:ind w:left="720"/>
      </w:pPr>
      <w:r>
        <w:rPr>
          <w:sz w:val="22"/>
          <w:szCs w:val="22"/>
        </w:rPr>
        <w:t xml:space="preserve">Yes. We manage both Amazon.in for the Indian market and Amazon.com for sellers exporting to the US. Each marketplace has distinct keyword strategies, competitive dynamics, and listing nuances — we run them as separate disciplines rather than copying one to the other.</w:t>
      </w:r>
    </w:p>
    <w:p>
      <w:pPr>
        <w:pStyle w:val="ListParagraph"/>
        <w:numPr>
          <w:ilvl w:val="0"/>
          <w:numId w:val="3"/>
        </w:numPr>
        <w:spacing w:after="60" w:before="160" w:line="300"/>
      </w:pPr>
      <w:r>
        <w:rPr>
          <w:b/>
          <w:bCs/>
          <w:color w:val="1F4E79"/>
          <w:sz w:val="23"/>
          <w:szCs w:val="23"/>
        </w:rPr>
        <w:t xml:space="preserve">My Amazon listing isn't ranking — is that an SEO problem or an ads problem?</w:t>
      </w:r>
    </w:p>
    <w:p>
      <w:pPr>
        <w:spacing w:after="100" w:before="0" w:line="300"/>
        <w:ind w:left="720"/>
      </w:pPr>
      <w:r>
        <w:rPr>
          <w:sz w:val="22"/>
          <w:szCs w:val="22"/>
        </w:rPr>
        <w:t xml:space="preserve">Almost always both. Strong listings (titles, content, images, reviews) rank organically and convert advertising profitably. Weak listings cannot be fixed with advertising alone — every rupee spent advertising a poor listing is wasted. Our diagnosis usually finds 60–70% of the problem in listings, 30–40% in advertising structure.</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Amazon marketing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18  ·  </w:t>
      </w:r>
      <w:r>
        <w:rPr>
          <w:b/>
          <w:bCs/>
          <w:color w:val="1F4E79"/>
          <w:sz w:val="22"/>
          <w:szCs w:val="22"/>
        </w:rPr>
        <w:t xml:space="preserve">/CRO</w:t>
      </w:r>
    </w:p>
    <w:p>
      <w:pPr>
        <w:pStyle w:val="Heading1"/>
        <w:spacing w:after="200" w:before="360"/>
      </w:pPr>
      <w:r>
        <w:rPr>
          <w:b/>
          <w:bCs/>
          <w:color w:val="1F4E79"/>
          <w:sz w:val="36"/>
          <w:szCs w:val="36"/>
        </w:rPr>
        <w:t xml:space="preserve">Conversion Rate Optimisation Services in India That Grow Revenue Without Growing Ad Spend</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conversion rate optimisation India | CRO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CRO services Mumbai</w:t>
      </w:r>
    </w:p>
    <w:p>
      <w:pPr>
        <w:pStyle w:val="ListParagraph"/>
        <w:numPr>
          <w:ilvl w:val="0"/>
          <w:numId w:val="2"/>
        </w:numPr>
        <w:spacing w:after="40" w:before="40" w:line="280"/>
      </w:pPr>
      <w:r>
        <w:rPr>
          <w:sz w:val="22"/>
          <w:szCs w:val="22"/>
        </w:rPr>
        <w:t xml:space="preserve">A/B testing agency India</w:t>
      </w:r>
    </w:p>
    <w:p>
      <w:pPr>
        <w:pStyle w:val="ListParagraph"/>
        <w:numPr>
          <w:ilvl w:val="0"/>
          <w:numId w:val="2"/>
        </w:numPr>
        <w:spacing w:after="40" w:before="40" w:line="280"/>
      </w:pPr>
      <w:r>
        <w:rPr>
          <w:sz w:val="22"/>
          <w:szCs w:val="22"/>
        </w:rPr>
        <w:t xml:space="preserve">website conversion agency India</w:t>
      </w:r>
    </w:p>
    <w:p>
      <w:pPr>
        <w:pStyle w:val="ListParagraph"/>
        <w:numPr>
          <w:ilvl w:val="0"/>
          <w:numId w:val="2"/>
        </w:numPr>
        <w:spacing w:after="40" w:before="40" w:line="280"/>
      </w:pPr>
      <w:r>
        <w:rPr>
          <w:sz w:val="22"/>
          <w:szCs w:val="22"/>
        </w:rPr>
        <w:t xml:space="preserve">ecommerce CRO India</w:t>
      </w:r>
    </w:p>
    <w:p>
      <w:pPr>
        <w:pStyle w:val="ListParagraph"/>
        <w:numPr>
          <w:ilvl w:val="0"/>
          <w:numId w:val="2"/>
        </w:numPr>
        <w:spacing w:after="40" w:before="40" w:line="280"/>
      </w:pPr>
      <w:r>
        <w:rPr>
          <w:sz w:val="22"/>
          <w:szCs w:val="22"/>
        </w:rPr>
        <w:t xml:space="preserve">landing page optimisation India</w:t>
      </w:r>
    </w:p>
    <w:p>
      <w:pPr>
        <w:pStyle w:val="ListParagraph"/>
        <w:numPr>
          <w:ilvl w:val="0"/>
          <w:numId w:val="2"/>
        </w:numPr>
        <w:spacing w:after="40" w:before="40" w:line="280"/>
      </w:pPr>
      <w:r>
        <w:rPr>
          <w:sz w:val="22"/>
          <w:szCs w:val="22"/>
        </w:rPr>
        <w:t xml:space="preserve">funnel optimisation services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A/B testing</w:t>
      </w:r>
    </w:p>
    <w:p>
      <w:pPr>
        <w:pStyle w:val="ListParagraph"/>
        <w:numPr>
          <w:ilvl w:val="0"/>
          <w:numId w:val="2"/>
        </w:numPr>
        <w:spacing w:after="40" w:before="40" w:line="280"/>
      </w:pPr>
      <w:r>
        <w:rPr>
          <w:sz w:val="22"/>
          <w:szCs w:val="22"/>
        </w:rPr>
        <w:t xml:space="preserve">split testing</w:t>
      </w:r>
    </w:p>
    <w:p>
      <w:pPr>
        <w:pStyle w:val="ListParagraph"/>
        <w:numPr>
          <w:ilvl w:val="0"/>
          <w:numId w:val="2"/>
        </w:numPr>
        <w:spacing w:after="40" w:before="40" w:line="280"/>
      </w:pPr>
      <w:r>
        <w:rPr>
          <w:sz w:val="22"/>
          <w:szCs w:val="22"/>
        </w:rPr>
        <w:t xml:space="preserve">multivariate testing</w:t>
      </w:r>
    </w:p>
    <w:p>
      <w:pPr>
        <w:pStyle w:val="ListParagraph"/>
        <w:numPr>
          <w:ilvl w:val="0"/>
          <w:numId w:val="2"/>
        </w:numPr>
        <w:spacing w:after="40" w:before="40" w:line="280"/>
      </w:pPr>
      <w:r>
        <w:rPr>
          <w:sz w:val="22"/>
          <w:szCs w:val="22"/>
        </w:rPr>
        <w:t xml:space="preserve">heatmap analysis</w:t>
      </w:r>
    </w:p>
    <w:p>
      <w:pPr>
        <w:pStyle w:val="ListParagraph"/>
        <w:numPr>
          <w:ilvl w:val="0"/>
          <w:numId w:val="2"/>
        </w:numPr>
        <w:spacing w:after="40" w:before="40" w:line="280"/>
      </w:pPr>
      <w:r>
        <w:rPr>
          <w:sz w:val="22"/>
          <w:szCs w:val="22"/>
        </w:rPr>
        <w:t xml:space="preserve">session recordings</w:t>
      </w:r>
    </w:p>
    <w:p>
      <w:pPr>
        <w:pStyle w:val="ListParagraph"/>
        <w:numPr>
          <w:ilvl w:val="0"/>
          <w:numId w:val="2"/>
        </w:numPr>
        <w:spacing w:after="40" w:before="40" w:line="280"/>
      </w:pPr>
      <w:r>
        <w:rPr>
          <w:sz w:val="22"/>
          <w:szCs w:val="22"/>
        </w:rPr>
        <w:t xml:space="preserve">scroll maps</w:t>
      </w:r>
    </w:p>
    <w:p>
      <w:pPr>
        <w:pStyle w:val="ListParagraph"/>
        <w:numPr>
          <w:ilvl w:val="0"/>
          <w:numId w:val="2"/>
        </w:numPr>
        <w:spacing w:after="40" w:before="40" w:line="280"/>
      </w:pPr>
      <w:r>
        <w:rPr>
          <w:sz w:val="22"/>
          <w:szCs w:val="22"/>
        </w:rPr>
        <w:t xml:space="preserve">funnel drop-off analysis</w:t>
      </w:r>
    </w:p>
    <w:p>
      <w:pPr>
        <w:pStyle w:val="ListParagraph"/>
        <w:numPr>
          <w:ilvl w:val="0"/>
          <w:numId w:val="2"/>
        </w:numPr>
        <w:spacing w:after="40" w:before="40" w:line="280"/>
      </w:pPr>
      <w:r>
        <w:rPr>
          <w:sz w:val="22"/>
          <w:szCs w:val="22"/>
        </w:rPr>
        <w:t xml:space="preserve">user surveys</w:t>
      </w:r>
    </w:p>
    <w:p>
      <w:pPr>
        <w:pStyle w:val="ListParagraph"/>
        <w:numPr>
          <w:ilvl w:val="0"/>
          <w:numId w:val="2"/>
        </w:numPr>
        <w:spacing w:after="40" w:before="40" w:line="280"/>
      </w:pPr>
      <w:r>
        <w:rPr>
          <w:sz w:val="22"/>
          <w:szCs w:val="22"/>
        </w:rPr>
        <w:t xml:space="preserve">on-site polls</w:t>
      </w:r>
    </w:p>
    <w:p>
      <w:pPr>
        <w:pStyle w:val="ListParagraph"/>
        <w:numPr>
          <w:ilvl w:val="0"/>
          <w:numId w:val="2"/>
        </w:numPr>
        <w:spacing w:after="40" w:before="40" w:line="280"/>
      </w:pPr>
      <w:r>
        <w:rPr>
          <w:sz w:val="22"/>
          <w:szCs w:val="22"/>
        </w:rPr>
        <w:t xml:space="preserve">conversion hypotheses</w:t>
      </w:r>
    </w:p>
    <w:p>
      <w:pPr>
        <w:pStyle w:val="ListParagraph"/>
        <w:numPr>
          <w:ilvl w:val="0"/>
          <w:numId w:val="2"/>
        </w:numPr>
        <w:spacing w:after="40" w:before="40" w:line="280"/>
      </w:pPr>
      <w:r>
        <w:rPr>
          <w:sz w:val="22"/>
          <w:szCs w:val="22"/>
        </w:rPr>
        <w:t xml:space="preserve">statistical significance</w:t>
      </w:r>
    </w:p>
    <w:p>
      <w:pPr>
        <w:pStyle w:val="ListParagraph"/>
        <w:numPr>
          <w:ilvl w:val="0"/>
          <w:numId w:val="2"/>
        </w:numPr>
        <w:spacing w:after="40" w:before="40" w:line="280"/>
      </w:pPr>
      <w:r>
        <w:rPr>
          <w:sz w:val="22"/>
          <w:szCs w:val="22"/>
        </w:rPr>
        <w:t xml:space="preserve">bounce rate reduction</w:t>
      </w:r>
    </w:p>
    <w:p>
      <w:pPr>
        <w:pStyle w:val="ListParagraph"/>
        <w:numPr>
          <w:ilvl w:val="0"/>
          <w:numId w:val="2"/>
        </w:numPr>
        <w:spacing w:after="40" w:before="40" w:line="280"/>
      </w:pPr>
      <w:r>
        <w:rPr>
          <w:sz w:val="22"/>
          <w:szCs w:val="22"/>
        </w:rPr>
        <w:t xml:space="preserve">checkout optimisation</w:t>
      </w:r>
    </w:p>
    <w:p>
      <w:pPr>
        <w:pStyle w:val="ListParagraph"/>
        <w:numPr>
          <w:ilvl w:val="0"/>
          <w:numId w:val="2"/>
        </w:numPr>
        <w:spacing w:after="40" w:before="40" w:line="280"/>
      </w:pPr>
      <w:r>
        <w:rPr>
          <w:sz w:val="22"/>
          <w:szCs w:val="22"/>
        </w:rPr>
        <w:t xml:space="preserve">form optimisation</w:t>
      </w:r>
    </w:p>
    <w:p>
      <w:pPr>
        <w:spacing w:after="80" w:before="80" w:line="300"/>
      </w:pPr>
      <w:r>
        <w:rPr>
          <w:b/>
          <w:bCs/>
          <w:color w:val="1F4E79"/>
          <w:sz w:val="22"/>
          <w:szCs w:val="22"/>
        </w:rPr>
        <w:t xml:space="preserve">Meta Title: </w:t>
      </w:r>
      <w:r>
        <w:rPr>
          <w:sz w:val="22"/>
          <w:szCs w:val="22"/>
        </w:rPr>
        <w:t xml:space="preserve">Conversion Rate Optimisation Agency India | CRO Services – DV Digital</w:t>
      </w:r>
    </w:p>
    <w:p>
      <w:pPr>
        <w:spacing w:after="80" w:before="80" w:line="300"/>
      </w:pPr>
      <w:r>
        <w:rPr>
          <w:b/>
          <w:bCs/>
          <w:color w:val="1F4E79"/>
          <w:sz w:val="22"/>
          <w:szCs w:val="22"/>
        </w:rPr>
        <w:t xml:space="preserve">Meta Description: </w:t>
      </w:r>
      <w:r>
        <w:rPr>
          <w:sz w:val="22"/>
          <w:szCs w:val="22"/>
        </w:rPr>
        <w:t xml:space="preserve">DV Digital's CRO services use data, heatmaps, and A/B testing to increase the percentage of visitors who convert — more revenue from your existing traffic.</w:t>
      </w:r>
    </w:p>
    <w:p>
      <w:pPr>
        <w:spacing w:after="80" w:before="80" w:line="300"/>
      </w:pPr>
      <w:r>
        <w:rPr>
          <w:b/>
          <w:bCs/>
          <w:color w:val="1F4E79"/>
          <w:sz w:val="22"/>
          <w:szCs w:val="22"/>
        </w:rPr>
        <w:t xml:space="preserve">E-E-A-T Focus: </w:t>
      </w:r>
      <w:r>
        <w:rPr>
          <w:sz w:val="22"/>
          <w:szCs w:val="22"/>
        </w:rPr>
        <w:t xml:space="preserve">Experience (A/B testing programme), Expertise (quantitative + qualitative), Authoritativeness (statistical rigour), Trustworthiness (no gut-feel changes)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Data-Led CRO Testing</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Analytics, heatmaps, scroll maps, funnel reports, and session recordings used together to identify conversion barriers with evidence, not intuition.</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Statistical Testing Rigour</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A/B tests are run to statistical significance before any permanent implementation — preventing gut-feel changes that actually hurt conversion.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Continuous Testing Programme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 prioritised testing roadmap is always live — generating a steady stream of improvements that compound conversion rate improvements over time.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Qualitative + Quantitative Approach</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combine analytics data with user surveys, session recordings, and on-site polls — because the numbers tell you what is happening, but users tell you why.</w:t>
            </w:r>
          </w:p>
        </w:tc>
      </w:tr>
    </w:tbl>
    <w:p>
      <w:pPr>
        <w:pStyle w:val="Heading2"/>
        <w:spacing w:after="140" w:before="280"/>
      </w:pPr>
      <w:r>
        <w:rPr>
          <w:b/>
          <w:bCs/>
          <w:color w:val="2E5984"/>
          <w:sz w:val="28"/>
          <w:szCs w:val="28"/>
        </w:rPr>
        <w:t xml:space="preserve">More Revenue Without More Ad Spend</w:t>
      </w:r>
    </w:p>
    <w:p>
      <w:pPr>
        <w:spacing w:after="60" w:before="60" w:line="300"/>
      </w:pPr>
      <w:r>
        <w:rPr>
          <w:sz w:val="22"/>
          <w:szCs w:val="22"/>
        </w:rPr>
        <w:t xml:space="preserve">Most businesses focus their digital marketing investment entirely on driving more traffic. But if only 2 in 100 visitors convert, doubling your traffic just doubles your cost. CRO improves what happens after visitors arrive — reducing friction and making it easier for people to complete the action you want.</w:t>
      </w:r>
    </w:p>
    <w:p>
      <w:pPr>
        <w:spacing w:after="60" w:before="60" w:line="300"/>
      </w:pPr>
      <w:r>
        <w:rPr>
          <w:sz w:val="22"/>
          <w:szCs w:val="22"/>
        </w:rPr>
        <w:t xml:space="preserve">For brands with meaningful traffic, even a 15-20% lift in conversion rate compounds into significant revenue annually. Sustained CRO programmes consistently deliver this kind of compound improvement when run with proper research depth and statistical discipline.</w:t>
      </w:r>
    </w:p>
    <w:p>
      <w:pPr>
        <w:spacing w:after="60" w:before="60" w:line="300"/>
      </w:pPr>
      <w:r>
        <w:rPr>
          <w:sz w:val="22"/>
          <w:szCs w:val="22"/>
        </w:rPr>
        <w:t xml:space="preserve">As a CRO agency in India, we run conversion programmes for e-commerce, SaaS, and lead-generation sites. Our methodology is grounded in research — quantitative analysis, qualitative interviews, behavioural data, and competitive analysis — that produces hypotheses worth testing, not random tests run for the sake of running tests. Most CRO services follow a templated pattern: change a button colour, run an A/B test, declare a winner. Real CRO is not changing button colours — it is understanding what stops users from converting and systematically removing those barriers.</w:t>
      </w:r>
    </w:p>
    <w:p>
      <w:pPr>
        <w:pStyle w:val="Heading2"/>
        <w:spacing w:after="140" w:before="280"/>
      </w:pPr>
      <w:r>
        <w:rPr>
          <w:b/>
          <w:bCs/>
          <w:color w:val="2E5984"/>
          <w:sz w:val="28"/>
          <w:szCs w:val="28"/>
        </w:rPr>
        <w:t xml:space="preserve">Our CRO Process</w:t>
      </w:r>
    </w:p>
    <w:p>
      <w:pPr>
        <w:pStyle w:val="Heading3"/>
        <w:spacing w:after="100" w:before="200"/>
      </w:pPr>
      <w:r>
        <w:rPr>
          <w:b/>
          <w:bCs/>
          <w:color w:val="3C7BAA"/>
          <w:sz w:val="24"/>
          <w:szCs w:val="24"/>
        </w:rPr>
        <w:t xml:space="preserve">Quantitative Analysis</w:t>
      </w:r>
    </w:p>
    <w:p>
      <w:pPr>
        <w:spacing w:after="60" w:before="60" w:line="300"/>
      </w:pPr>
      <w:r>
        <w:rPr>
          <w:sz w:val="22"/>
          <w:szCs w:val="22"/>
        </w:rPr>
        <w:t xml:space="preserve">Analytics, heatmaps, scroll maps, and funnel reports to identify where visitors drop off.</w:t>
      </w:r>
    </w:p>
    <w:p>
      <w:pPr>
        <w:pStyle w:val="Heading3"/>
        <w:spacing w:after="100" w:before="200"/>
      </w:pPr>
      <w:r>
        <w:rPr>
          <w:b/>
          <w:bCs/>
          <w:color w:val="3C7BAA"/>
          <w:sz w:val="24"/>
          <w:szCs w:val="24"/>
        </w:rPr>
        <w:t xml:space="preserve">Qualitative Research</w:t>
      </w:r>
    </w:p>
    <w:p>
      <w:pPr>
        <w:spacing w:after="60" w:before="60" w:line="300"/>
      </w:pPr>
      <w:r>
        <w:rPr>
          <w:sz w:val="22"/>
          <w:szCs w:val="22"/>
        </w:rPr>
        <w:t xml:space="preserve">User surveys, session recordings, and on-site polls to understand why.</w:t>
      </w:r>
    </w:p>
    <w:p>
      <w:pPr>
        <w:pStyle w:val="Heading3"/>
        <w:spacing w:after="100" w:before="200"/>
      </w:pPr>
      <w:r>
        <w:rPr>
          <w:b/>
          <w:bCs/>
          <w:color w:val="3C7BAA"/>
          <w:sz w:val="24"/>
          <w:szCs w:val="24"/>
        </w:rPr>
        <w:t xml:space="preserve">Hypothesis Development</w:t>
      </w:r>
    </w:p>
    <w:p>
      <w:pPr>
        <w:spacing w:after="60" w:before="60" w:line="300"/>
      </w:pPr>
      <w:r>
        <w:rPr>
          <w:sz w:val="22"/>
          <w:szCs w:val="22"/>
        </w:rPr>
        <w:t xml:space="preserve">Specific, evidence-based improvement hypotheses ranked by expected impact.</w:t>
      </w:r>
    </w:p>
    <w:p>
      <w:pPr>
        <w:pStyle w:val="Heading3"/>
        <w:spacing w:after="100" w:before="200"/>
      </w:pPr>
      <w:r>
        <w:rPr>
          <w:b/>
          <w:bCs/>
          <w:color w:val="3C7BAA"/>
          <w:sz w:val="24"/>
          <w:szCs w:val="24"/>
        </w:rPr>
        <w:t xml:space="preserve">A/B Testing</w:t>
      </w:r>
    </w:p>
    <w:p>
      <w:pPr>
        <w:spacing w:after="60" w:before="60" w:line="300"/>
      </w:pPr>
      <w:r>
        <w:rPr>
          <w:sz w:val="22"/>
          <w:szCs w:val="22"/>
        </w:rPr>
        <w:t xml:space="preserve">Statistically rigorous testing before any permanent implementation.</w:t>
      </w:r>
    </w:p>
    <w:p>
      <w:pPr>
        <w:pStyle w:val="Heading3"/>
        <w:spacing w:after="100" w:before="200"/>
      </w:pPr>
      <w:r>
        <w:rPr>
          <w:b/>
          <w:bCs/>
          <w:color w:val="3C7BAA"/>
          <w:sz w:val="24"/>
          <w:szCs w:val="24"/>
        </w:rPr>
        <w:t xml:space="preserve">Iteration</w:t>
      </w:r>
    </w:p>
    <w:p>
      <w:pPr>
        <w:spacing w:after="60" w:before="60" w:line="300"/>
      </w:pPr>
      <w:r>
        <w:rPr>
          <w:sz w:val="22"/>
          <w:szCs w:val="22"/>
        </w:rPr>
        <w:t xml:space="preserve">Winners are implemented and the next test begins — a continuous improvement loop.</w:t>
      </w:r>
    </w:p>
    <w:p>
      <w:pPr>
        <w:pStyle w:val="Heading2"/>
        <w:spacing w:after="140" w:before="280"/>
      </w:pPr>
      <w:r>
        <w:rPr>
          <w:b/>
          <w:bCs/>
          <w:color w:val="2E5984"/>
          <w:sz w:val="28"/>
          <w:szCs w:val="28"/>
        </w:rPr>
        <w:t xml:space="preserve">Where We Find Conversion Lift</w:t>
      </w:r>
    </w:p>
    <w:p>
      <w:pPr>
        <w:pStyle w:val="ListParagraph"/>
        <w:numPr>
          <w:ilvl w:val="0"/>
          <w:numId w:val="2"/>
        </w:numPr>
        <w:spacing w:after="40" w:before="40" w:line="280"/>
      </w:pPr>
      <w:r>
        <w:rPr>
          <w:sz w:val="22"/>
          <w:szCs w:val="22"/>
        </w:rPr>
        <w:t xml:space="preserve">Homepage hero and value proposition — first impression conversion</w:t>
      </w:r>
    </w:p>
    <w:p>
      <w:pPr>
        <w:pStyle w:val="ListParagraph"/>
        <w:numPr>
          <w:ilvl w:val="0"/>
          <w:numId w:val="2"/>
        </w:numPr>
        <w:spacing w:after="40" w:before="40" w:line="280"/>
      </w:pPr>
      <w:r>
        <w:rPr>
          <w:sz w:val="22"/>
          <w:szCs w:val="22"/>
        </w:rPr>
        <w:t xml:space="preserve">Product detail pages — image, description, social proof, and pricing presentation</w:t>
      </w:r>
    </w:p>
    <w:p>
      <w:pPr>
        <w:pStyle w:val="ListParagraph"/>
        <w:numPr>
          <w:ilvl w:val="0"/>
          <w:numId w:val="2"/>
        </w:numPr>
        <w:spacing w:after="40" w:before="40" w:line="280"/>
      </w:pPr>
      <w:r>
        <w:rPr>
          <w:sz w:val="22"/>
          <w:szCs w:val="22"/>
        </w:rPr>
        <w:t xml:space="preserve">Category and listing pages — filtering, sorting, and product card design</w:t>
      </w:r>
    </w:p>
    <w:p>
      <w:pPr>
        <w:pStyle w:val="ListParagraph"/>
        <w:numPr>
          <w:ilvl w:val="0"/>
          <w:numId w:val="2"/>
        </w:numPr>
        <w:spacing w:after="40" w:before="40" w:line="280"/>
      </w:pPr>
      <w:r>
        <w:rPr>
          <w:sz w:val="22"/>
          <w:szCs w:val="22"/>
        </w:rPr>
        <w:t xml:space="preserve">Add-to-cart and checkout flow — friction reduction at the highest-leverage step</w:t>
      </w:r>
    </w:p>
    <w:p>
      <w:pPr>
        <w:pStyle w:val="ListParagraph"/>
        <w:numPr>
          <w:ilvl w:val="0"/>
          <w:numId w:val="2"/>
        </w:numPr>
        <w:spacing w:after="40" w:before="40" w:line="280"/>
      </w:pPr>
      <w:r>
        <w:rPr>
          <w:sz w:val="22"/>
          <w:szCs w:val="22"/>
        </w:rPr>
        <w:t xml:space="preserve">Form design and field reduction — sometimes single-handed conversion lifts</w:t>
      </w:r>
    </w:p>
    <w:p>
      <w:pPr>
        <w:pStyle w:val="ListParagraph"/>
        <w:numPr>
          <w:ilvl w:val="0"/>
          <w:numId w:val="2"/>
        </w:numPr>
        <w:spacing w:after="40" w:before="40" w:line="280"/>
      </w:pPr>
      <w:r>
        <w:rPr>
          <w:sz w:val="22"/>
          <w:szCs w:val="22"/>
        </w:rPr>
        <w:t xml:space="preserve">Trust signals placement — reviews, security, guarantees, and social proof</w:t>
      </w:r>
    </w:p>
    <w:p>
      <w:pPr>
        <w:pStyle w:val="ListParagraph"/>
        <w:numPr>
          <w:ilvl w:val="0"/>
          <w:numId w:val="2"/>
        </w:numPr>
        <w:spacing w:after="40" w:before="40" w:line="280"/>
      </w:pPr>
      <w:r>
        <w:rPr>
          <w:sz w:val="22"/>
          <w:szCs w:val="22"/>
        </w:rPr>
        <w:t xml:space="preserve">Mobile-specific UX — most sites convert at half the rate on mobile vs desktop</w:t>
      </w:r>
    </w:p>
    <w:p>
      <w:pPr>
        <w:pStyle w:val="ListParagraph"/>
        <w:numPr>
          <w:ilvl w:val="0"/>
          <w:numId w:val="2"/>
        </w:numPr>
        <w:spacing w:after="40" w:before="40" w:line="280"/>
      </w:pPr>
      <w:r>
        <w:rPr>
          <w:sz w:val="22"/>
          <w:szCs w:val="22"/>
        </w:rPr>
        <w:t xml:space="preserve">Speed and Core Web Vitals — slow sites convert dramatically worse than fast ones</w:t>
      </w:r>
    </w:p>
    <w:p>
      <w:pPr>
        <w:pStyle w:val="Heading2"/>
        <w:spacing w:after="140" w:before="280"/>
      </w:pPr>
      <w:r>
        <w:rPr>
          <w:b/>
          <w:bCs/>
          <w:color w:val="2E5984"/>
          <w:sz w:val="28"/>
          <w:szCs w:val="28"/>
        </w:rPr>
        <w:t xml:space="preserve">Tools We Use for CRO Research and Testing</w:t>
      </w:r>
    </w:p>
    <w:p>
      <w:pPr>
        <w:pStyle w:val="ListParagraph"/>
        <w:numPr>
          <w:ilvl w:val="0"/>
          <w:numId w:val="2"/>
        </w:numPr>
        <w:spacing w:after="40" w:before="40" w:line="280"/>
      </w:pPr>
      <w:r>
        <w:rPr>
          <w:sz w:val="22"/>
          <w:szCs w:val="22"/>
        </w:rPr>
        <w:t xml:space="preserve">Google Analytics 4 — funnel analysis and segment-level conversion data</w:t>
      </w:r>
    </w:p>
    <w:p>
      <w:pPr>
        <w:pStyle w:val="ListParagraph"/>
        <w:numPr>
          <w:ilvl w:val="0"/>
          <w:numId w:val="2"/>
        </w:numPr>
        <w:spacing w:after="40" w:before="40" w:line="280"/>
      </w:pPr>
      <w:r>
        <w:rPr>
          <w:sz w:val="22"/>
          <w:szCs w:val="22"/>
        </w:rPr>
        <w:t xml:space="preserve">Hotjar / Microsoft Clarity — session recordings, heatmaps, and feedback</w:t>
      </w:r>
    </w:p>
    <w:p>
      <w:pPr>
        <w:pStyle w:val="ListParagraph"/>
        <w:numPr>
          <w:ilvl w:val="0"/>
          <w:numId w:val="2"/>
        </w:numPr>
        <w:spacing w:after="40" w:before="40" w:line="280"/>
      </w:pPr>
      <w:r>
        <w:rPr>
          <w:sz w:val="22"/>
          <w:szCs w:val="22"/>
        </w:rPr>
        <w:t xml:space="preserve">VWO / Convert / Optimizely — A/B testing platforms</w:t>
      </w:r>
    </w:p>
    <w:p>
      <w:pPr>
        <w:pStyle w:val="ListParagraph"/>
        <w:numPr>
          <w:ilvl w:val="0"/>
          <w:numId w:val="2"/>
        </w:numPr>
        <w:spacing w:after="40" w:before="40" w:line="280"/>
      </w:pPr>
      <w:r>
        <w:rPr>
          <w:sz w:val="22"/>
          <w:szCs w:val="22"/>
        </w:rPr>
        <w:t xml:space="preserve">Crazy Egg — scrollmap and clickmap analysis</w:t>
      </w:r>
    </w:p>
    <w:p>
      <w:pPr>
        <w:pStyle w:val="ListParagraph"/>
        <w:numPr>
          <w:ilvl w:val="0"/>
          <w:numId w:val="2"/>
        </w:numPr>
        <w:spacing w:after="40" w:before="40" w:line="280"/>
      </w:pPr>
      <w:r>
        <w:rPr>
          <w:sz w:val="22"/>
          <w:szCs w:val="22"/>
        </w:rPr>
        <w:t xml:space="preserve">User Testing / Userbrain — qualitative user interviews</w:t>
      </w:r>
    </w:p>
    <w:p>
      <w:pPr>
        <w:pStyle w:val="ListParagraph"/>
        <w:numPr>
          <w:ilvl w:val="0"/>
          <w:numId w:val="2"/>
        </w:numPr>
        <w:spacing w:after="40" w:before="40" w:line="280"/>
      </w:pPr>
      <w:r>
        <w:rPr>
          <w:sz w:val="22"/>
          <w:szCs w:val="22"/>
        </w:rPr>
        <w:t xml:space="preserve">Survicate / Hotjar Surveys — on-site contextual surveys</w:t>
      </w:r>
    </w:p>
    <w:p>
      <w:pPr>
        <w:pStyle w:val="ListParagraph"/>
        <w:numPr>
          <w:ilvl w:val="0"/>
          <w:numId w:val="2"/>
        </w:numPr>
        <w:spacing w:after="40" w:before="40" w:line="280"/>
      </w:pPr>
      <w:r>
        <w:rPr>
          <w:sz w:val="22"/>
          <w:szCs w:val="22"/>
        </w:rPr>
        <w:t xml:space="preserve">Statistical significance calculators and Bayesian analysis tools</w:t>
      </w:r>
    </w:p>
    <w:p>
      <w:pPr>
        <w:pStyle w:val="Heading2"/>
        <w:spacing w:after="140" w:before="280"/>
      </w:pPr>
      <w:r>
        <w:rPr>
          <w:b/>
          <w:bCs/>
          <w:color w:val="2E5984"/>
          <w:sz w:val="28"/>
          <w:szCs w:val="28"/>
        </w:rPr>
        <w:t xml:space="preserve">What We Don't Do — and Why It Matters</w:t>
      </w:r>
    </w:p>
    <w:p>
      <w:pPr>
        <w:spacing w:after="60" w:before="60" w:line="300"/>
      </w:pPr>
      <w:r>
        <w:rPr>
          <w:sz w:val="22"/>
          <w:szCs w:val="22"/>
        </w:rPr>
        <w:t xml:space="preserve">Honest CRO requires saying no to certain practices that the industry rewards but that don't actually help clients:</w:t>
      </w:r>
    </w:p>
    <w:p>
      <w:pPr>
        <w:pStyle w:val="ListParagraph"/>
        <w:numPr>
          <w:ilvl w:val="0"/>
          <w:numId w:val="2"/>
        </w:numPr>
        <w:spacing w:after="40" w:before="40" w:line="280"/>
      </w:pPr>
      <w:r>
        <w:rPr>
          <w:sz w:val="22"/>
          <w:szCs w:val="22"/>
        </w:rPr>
        <w:t xml:space="preserve">We don't run hundreds of low-impact tests for activity reporting — quality over quantity</w:t>
      </w:r>
    </w:p>
    <w:p>
      <w:pPr>
        <w:pStyle w:val="ListParagraph"/>
        <w:numPr>
          <w:ilvl w:val="0"/>
          <w:numId w:val="2"/>
        </w:numPr>
        <w:spacing w:after="40" w:before="40" w:line="280"/>
      </w:pPr>
      <w:r>
        <w:rPr>
          <w:sz w:val="22"/>
          <w:szCs w:val="22"/>
        </w:rPr>
        <w:t xml:space="preserve">We don't call tests at non-significant samples — statistical rigour matters</w:t>
      </w:r>
    </w:p>
    <w:p>
      <w:pPr>
        <w:pStyle w:val="ListParagraph"/>
        <w:numPr>
          <w:ilvl w:val="0"/>
          <w:numId w:val="2"/>
        </w:numPr>
        <w:spacing w:after="40" w:before="40" w:line="280"/>
      </w:pPr>
      <w:r>
        <w:rPr>
          <w:sz w:val="22"/>
          <w:szCs w:val="22"/>
        </w:rPr>
        <w:t xml:space="preserve">We don't hide losing tests — they're documented and reported</w:t>
      </w:r>
    </w:p>
    <w:p>
      <w:pPr>
        <w:pStyle w:val="ListParagraph"/>
        <w:numPr>
          <w:ilvl w:val="0"/>
          <w:numId w:val="2"/>
        </w:numPr>
        <w:spacing w:after="40" w:before="40" w:line="280"/>
      </w:pPr>
      <w:r>
        <w:rPr>
          <w:sz w:val="22"/>
          <w:szCs w:val="22"/>
        </w:rPr>
        <w:t xml:space="preserve">We don't run tests on traffic too low to reach significance in reasonable time</w:t>
      </w:r>
    </w:p>
    <w:p>
      <w:pPr>
        <w:pStyle w:val="ListParagraph"/>
        <w:numPr>
          <w:ilvl w:val="0"/>
          <w:numId w:val="2"/>
        </w:numPr>
        <w:spacing w:after="40" w:before="40" w:line="280"/>
      </w:pPr>
      <w:r>
        <w:rPr>
          <w:sz w:val="22"/>
          <w:szCs w:val="22"/>
        </w:rPr>
        <w:t xml:space="preserve">We don't promote opinion-based redesigns as CRO — that's not what testing is for</w:t>
      </w:r>
    </w:p>
    <w:p>
      <w:pPr>
        <w:pStyle w:val="ListParagraph"/>
        <w:numPr>
          <w:ilvl w:val="0"/>
          <w:numId w:val="2"/>
        </w:numPr>
        <w:spacing w:after="40" w:before="40" w:line="280"/>
      </w:pPr>
      <w:r>
        <w:rPr>
          <w:sz w:val="22"/>
          <w:szCs w:val="22"/>
        </w:rPr>
        <w:t xml:space="preserve">We don't test obvious wins (massive friction, broken funnels) — we just fix them</w:t>
      </w:r>
    </w:p>
    <w:p>
      <w:pPr>
        <w:pStyle w:val="Heading2"/>
        <w:spacing w:after="140" w:before="280"/>
      </w:pPr>
      <w:r>
        <w:rPr>
          <w:b/>
          <w:bCs/>
          <w:color w:val="2E5984"/>
          <w:sz w:val="28"/>
          <w:szCs w:val="28"/>
        </w:rPr>
        <w:t xml:space="preserve">Industries Where We Run CRO Programmes</w:t>
      </w:r>
    </w:p>
    <w:p>
      <w:pPr>
        <w:pStyle w:val="ListParagraph"/>
        <w:numPr>
          <w:ilvl w:val="0"/>
          <w:numId w:val="2"/>
        </w:numPr>
        <w:spacing w:after="40" w:before="40" w:line="280"/>
      </w:pPr>
      <w:r>
        <w:rPr>
          <w:sz w:val="22"/>
          <w:szCs w:val="22"/>
        </w:rPr>
        <w:t xml:space="preserve">E-commerce — product, category, and checkout optimisation</w:t>
      </w:r>
    </w:p>
    <w:p>
      <w:pPr>
        <w:pStyle w:val="ListParagraph"/>
        <w:numPr>
          <w:ilvl w:val="0"/>
          <w:numId w:val="2"/>
        </w:numPr>
        <w:spacing w:after="40" w:before="40" w:line="280"/>
      </w:pPr>
      <w:r>
        <w:rPr>
          <w:sz w:val="22"/>
          <w:szCs w:val="22"/>
        </w:rPr>
        <w:t xml:space="preserve">B2B SaaS — homepage, pricing page, and signup flow optimisation</w:t>
      </w:r>
    </w:p>
    <w:p>
      <w:pPr>
        <w:pStyle w:val="ListParagraph"/>
        <w:numPr>
          <w:ilvl w:val="0"/>
          <w:numId w:val="2"/>
        </w:numPr>
        <w:spacing w:after="40" w:before="40" w:line="280"/>
      </w:pPr>
      <w:r>
        <w:rPr>
          <w:sz w:val="22"/>
          <w:szCs w:val="22"/>
        </w:rPr>
        <w:t xml:space="preserve">Lead generation — landing page and form conversion lift</w:t>
      </w:r>
    </w:p>
    <w:p>
      <w:pPr>
        <w:pStyle w:val="ListParagraph"/>
        <w:numPr>
          <w:ilvl w:val="0"/>
          <w:numId w:val="2"/>
        </w:numPr>
        <w:spacing w:after="40" w:before="40" w:line="280"/>
      </w:pPr>
      <w:r>
        <w:rPr>
          <w:sz w:val="22"/>
          <w:szCs w:val="22"/>
        </w:rPr>
        <w:t xml:space="preserve">Real estate — enquiry form and property page optimisation</w:t>
      </w:r>
    </w:p>
    <w:p>
      <w:pPr>
        <w:pStyle w:val="ListParagraph"/>
        <w:numPr>
          <w:ilvl w:val="0"/>
          <w:numId w:val="2"/>
        </w:numPr>
        <w:spacing w:after="40" w:before="40" w:line="280"/>
      </w:pPr>
      <w:r>
        <w:rPr>
          <w:sz w:val="22"/>
          <w:szCs w:val="22"/>
        </w:rPr>
        <w:t xml:space="preserve">Education and edtech — admission funnel optimisation</w:t>
      </w:r>
    </w:p>
    <w:p>
      <w:pPr>
        <w:pStyle w:val="ListParagraph"/>
        <w:numPr>
          <w:ilvl w:val="0"/>
          <w:numId w:val="2"/>
        </w:numPr>
        <w:spacing w:after="40" w:before="40" w:line="280"/>
      </w:pPr>
      <w:r>
        <w:rPr>
          <w:sz w:val="22"/>
          <w:szCs w:val="22"/>
        </w:rPr>
        <w:t xml:space="preserve">Travel and hospitality — booking flow optimisation</w:t>
      </w:r>
    </w:p>
    <w:p>
      <w:pPr>
        <w:pStyle w:val="ListParagraph"/>
        <w:numPr>
          <w:ilvl w:val="0"/>
          <w:numId w:val="2"/>
        </w:numPr>
        <w:spacing w:after="40" w:before="40" w:line="280"/>
      </w:pPr>
      <w:r>
        <w:rPr>
          <w:sz w:val="22"/>
          <w:szCs w:val="22"/>
        </w:rPr>
        <w:t xml:space="preserve">Subscription businesses — signup, upgrade, and retention experiments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traffic volume is needed for CRO testing?</w:t>
      </w:r>
    </w:p>
    <w:p>
      <w:pPr>
        <w:spacing w:after="100" w:before="0" w:line="300"/>
        <w:ind w:left="720"/>
      </w:pPr>
      <w:r>
        <w:rPr>
          <w:sz w:val="22"/>
          <w:szCs w:val="22"/>
        </w:rPr>
        <w:t xml:space="preserve">Meaningful A/B tests typically require 500 to 1,000 conversions per variant per month to reach statistical significance. Lower-traffic sites benefit from qualitative CRO methods including expert reviews and user testing.</w:t>
      </w:r>
    </w:p>
    <w:p>
      <w:pPr>
        <w:pStyle w:val="ListParagraph"/>
        <w:numPr>
          <w:ilvl w:val="0"/>
          <w:numId w:val="3"/>
        </w:numPr>
        <w:spacing w:after="60" w:before="160" w:line="300"/>
      </w:pPr>
      <w:r>
        <w:rPr>
          <w:b/>
          <w:bCs/>
          <w:color w:val="1F4E79"/>
          <w:sz w:val="23"/>
          <w:szCs w:val="23"/>
        </w:rPr>
        <w:t xml:space="preserve">What is a good conversion rate to aim for?</w:t>
      </w:r>
    </w:p>
    <w:p>
      <w:pPr>
        <w:spacing w:after="100" w:before="0" w:line="300"/>
        <w:ind w:left="720"/>
      </w:pPr>
      <w:r>
        <w:rPr>
          <w:sz w:val="22"/>
          <w:szCs w:val="22"/>
        </w:rPr>
        <w:t xml:space="preserve">Rather than targeting a specific benchmark, our goal is continuous improvement relative to your current baseline. A 20% improvement in conversion rate from your existing baseline has the same revenue impact regardless of whether your current rate is 1% or 5%.</w:t>
      </w:r>
    </w:p>
    <w:p>
      <w:pPr>
        <w:pStyle w:val="ListParagraph"/>
        <w:numPr>
          <w:ilvl w:val="0"/>
          <w:numId w:val="3"/>
        </w:numPr>
        <w:spacing w:after="60" w:before="160" w:line="300"/>
      </w:pPr>
      <w:r>
        <w:rPr>
          <w:b/>
          <w:bCs/>
          <w:color w:val="1F4E79"/>
          <w:sz w:val="23"/>
          <w:szCs w:val="23"/>
        </w:rPr>
        <w:t xml:space="preserve">How much traffic do I need before CRO makes sense?</w:t>
      </w:r>
    </w:p>
    <w:p>
      <w:pPr>
        <w:spacing w:after="100" w:before="0" w:line="300"/>
        <w:ind w:left="720"/>
      </w:pPr>
      <w:r>
        <w:rPr>
          <w:sz w:val="22"/>
          <w:szCs w:val="22"/>
        </w:rPr>
        <w:t xml:space="preserve">Meaningful A/B testing requires roughly 5,000+ relevant conversions per variant per month for reasonable statistical confidence in reasonable timelines. Below that, qualitative research and heuristic optimisation deliver more than testing — and we structure programmes accordingly. Pure CRO testing programmes typically need 50,000+ monthly sessions on the pages being tested.</w:t>
      </w:r>
    </w:p>
    <w:p>
      <w:pPr>
        <w:pStyle w:val="ListParagraph"/>
        <w:numPr>
          <w:ilvl w:val="0"/>
          <w:numId w:val="3"/>
        </w:numPr>
        <w:spacing w:after="60" w:before="160" w:line="300"/>
      </w:pPr>
      <w:r>
        <w:rPr>
          <w:b/>
          <w:bCs/>
          <w:color w:val="1F4E79"/>
          <w:sz w:val="23"/>
          <w:szCs w:val="23"/>
        </w:rPr>
        <w:t xml:space="preserve">What conversion lift should I realistically expect?</w:t>
      </w:r>
    </w:p>
    <w:p>
      <w:pPr>
        <w:spacing w:after="100" w:before="0" w:line="300"/>
        <w:ind w:left="720"/>
      </w:pPr>
      <w:r>
        <w:rPr>
          <w:sz w:val="22"/>
          <w:szCs w:val="22"/>
        </w:rPr>
        <w:t xml:space="preserve">Mature CRO programmes typically deliver 20–60% cumulative conversion lift over 12 months across the funnel — not from any single experiment but from compounding wins. Individual tests rarely lift conversion more than 10–15%; programmes compound those wins systematically.</w:t>
      </w:r>
    </w:p>
    <w:p>
      <w:pPr>
        <w:pStyle w:val="ListParagraph"/>
        <w:numPr>
          <w:ilvl w:val="0"/>
          <w:numId w:val="3"/>
        </w:numPr>
        <w:spacing w:after="60" w:before="160" w:line="300"/>
      </w:pPr>
      <w:r>
        <w:rPr>
          <w:b/>
          <w:bCs/>
          <w:color w:val="1F4E79"/>
          <w:sz w:val="23"/>
          <w:szCs w:val="23"/>
        </w:rPr>
        <w:t xml:space="preserve">Do you guarantee conversion improvements?</w:t>
      </w:r>
    </w:p>
    <w:p>
      <w:pPr>
        <w:spacing w:after="100" w:before="0" w:line="300"/>
        <w:ind w:left="720"/>
      </w:pPr>
      <w:r>
        <w:rPr>
          <w:sz w:val="22"/>
          <w:szCs w:val="22"/>
        </w:rPr>
        <w:t xml:space="preserve">No reputable CRO agency guarantees specific improvements — that would imply running tests we know would win, which contradicts the entire purpose of testing. What we guarantee is rigorous methodology, transparent reporting, and a documented track record of compounding lift across our ongoing client programmes.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CRO</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19  ·  </w:t>
      </w:r>
      <w:r>
        <w:rPr>
          <w:b/>
          <w:bCs/>
          <w:color w:val="1F4E79"/>
          <w:sz w:val="22"/>
          <w:szCs w:val="22"/>
        </w:rPr>
        <w:t xml:space="preserve">/REVENUE-GENERATION</w:t>
      </w:r>
    </w:p>
    <w:p>
      <w:pPr>
        <w:pStyle w:val="Heading1"/>
        <w:spacing w:after="200" w:before="360"/>
      </w:pPr>
      <w:r>
        <w:rPr>
          <w:b/>
          <w:bCs/>
          <w:color w:val="1F4E79"/>
          <w:sz w:val="36"/>
          <w:szCs w:val="36"/>
        </w:rPr>
        <w:t xml:space="preserve">Revenue Generation Services in India That Build Sustainable Growth Systems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revenue generation services India | growth marketing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growth hacking agency India</w:t>
      </w:r>
    </w:p>
    <w:p>
      <w:pPr>
        <w:pStyle w:val="ListParagraph"/>
        <w:numPr>
          <w:ilvl w:val="0"/>
          <w:numId w:val="2"/>
        </w:numPr>
        <w:spacing w:after="40" w:before="40" w:line="280"/>
      </w:pPr>
      <w:r>
        <w:rPr>
          <w:sz w:val="22"/>
          <w:szCs w:val="22"/>
        </w:rPr>
        <w:t xml:space="preserve">full-funnel marketing India</w:t>
      </w:r>
    </w:p>
    <w:p>
      <w:pPr>
        <w:pStyle w:val="ListParagraph"/>
        <w:numPr>
          <w:ilvl w:val="0"/>
          <w:numId w:val="2"/>
        </w:numPr>
        <w:spacing w:after="40" w:before="40" w:line="280"/>
      </w:pPr>
      <w:r>
        <w:rPr>
          <w:sz w:val="22"/>
          <w:szCs w:val="22"/>
        </w:rPr>
        <w:t xml:space="preserve">ecommerce growth agency India</w:t>
      </w:r>
    </w:p>
    <w:p>
      <w:pPr>
        <w:pStyle w:val="ListParagraph"/>
        <w:numPr>
          <w:ilvl w:val="0"/>
          <w:numId w:val="2"/>
        </w:numPr>
        <w:spacing w:after="40" w:before="40" w:line="280"/>
      </w:pPr>
      <w:r>
        <w:rPr>
          <w:sz w:val="22"/>
          <w:szCs w:val="22"/>
        </w:rPr>
        <w:t xml:space="preserve">SaaS growth marketing India</w:t>
      </w:r>
    </w:p>
    <w:p>
      <w:pPr>
        <w:pStyle w:val="ListParagraph"/>
        <w:numPr>
          <w:ilvl w:val="0"/>
          <w:numId w:val="2"/>
        </w:numPr>
        <w:spacing w:after="40" w:before="40" w:line="280"/>
      </w:pPr>
      <w:r>
        <w:rPr>
          <w:sz w:val="22"/>
          <w:szCs w:val="22"/>
        </w:rPr>
        <w:t xml:space="preserve">performance growth agency Mumbai</w:t>
      </w:r>
    </w:p>
    <w:p>
      <w:pPr>
        <w:pStyle w:val="ListParagraph"/>
        <w:numPr>
          <w:ilvl w:val="0"/>
          <w:numId w:val="2"/>
        </w:numPr>
        <w:spacing w:after="40" w:before="40" w:line="280"/>
      </w:pPr>
      <w:r>
        <w:rPr>
          <w:sz w:val="22"/>
          <w:szCs w:val="22"/>
        </w:rPr>
        <w:t xml:space="preserve">scale-up marketing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customer acquisition cost</w:t>
      </w:r>
    </w:p>
    <w:p>
      <w:pPr>
        <w:pStyle w:val="ListParagraph"/>
        <w:numPr>
          <w:ilvl w:val="0"/>
          <w:numId w:val="2"/>
        </w:numPr>
        <w:spacing w:after="40" w:before="40" w:line="280"/>
      </w:pPr>
      <w:r>
        <w:rPr>
          <w:sz w:val="22"/>
          <w:szCs w:val="22"/>
        </w:rPr>
        <w:t xml:space="preserve">customer lifetime value</w:t>
      </w:r>
    </w:p>
    <w:p>
      <w:pPr>
        <w:pStyle w:val="ListParagraph"/>
        <w:numPr>
          <w:ilvl w:val="0"/>
          <w:numId w:val="2"/>
        </w:numPr>
        <w:spacing w:after="40" w:before="40" w:line="280"/>
      </w:pPr>
      <w:r>
        <w:rPr>
          <w:sz w:val="22"/>
          <w:szCs w:val="22"/>
        </w:rPr>
        <w:t xml:space="preserve">AARRR funnel</w:t>
      </w:r>
    </w:p>
    <w:p>
      <w:pPr>
        <w:pStyle w:val="ListParagraph"/>
        <w:numPr>
          <w:ilvl w:val="0"/>
          <w:numId w:val="2"/>
        </w:numPr>
        <w:spacing w:after="40" w:before="40" w:line="280"/>
      </w:pPr>
      <w:r>
        <w:rPr>
          <w:sz w:val="22"/>
          <w:szCs w:val="22"/>
        </w:rPr>
        <w:t xml:space="preserve">growth experiments</w:t>
      </w:r>
    </w:p>
    <w:p>
      <w:pPr>
        <w:pStyle w:val="ListParagraph"/>
        <w:numPr>
          <w:ilvl w:val="0"/>
          <w:numId w:val="2"/>
        </w:numPr>
        <w:spacing w:after="40" w:before="40" w:line="280"/>
      </w:pPr>
      <w:r>
        <w:rPr>
          <w:sz w:val="22"/>
          <w:szCs w:val="22"/>
        </w:rPr>
        <w:t xml:space="preserve">north star metric</w:t>
      </w:r>
    </w:p>
    <w:p>
      <w:pPr>
        <w:pStyle w:val="ListParagraph"/>
        <w:numPr>
          <w:ilvl w:val="0"/>
          <w:numId w:val="2"/>
        </w:numPr>
        <w:spacing w:after="40" w:before="40" w:line="280"/>
      </w:pPr>
      <w:r>
        <w:rPr>
          <w:sz w:val="22"/>
          <w:szCs w:val="22"/>
        </w:rPr>
        <w:t xml:space="preserve">retention strategy</w:t>
      </w:r>
    </w:p>
    <w:p>
      <w:pPr>
        <w:pStyle w:val="ListParagraph"/>
        <w:numPr>
          <w:ilvl w:val="0"/>
          <w:numId w:val="2"/>
        </w:numPr>
        <w:spacing w:after="40" w:before="40" w:line="280"/>
      </w:pPr>
      <w:r>
        <w:rPr>
          <w:sz w:val="22"/>
          <w:szCs w:val="22"/>
        </w:rPr>
        <w:t xml:space="preserve">channel diversification</w:t>
      </w:r>
    </w:p>
    <w:p>
      <w:pPr>
        <w:pStyle w:val="ListParagraph"/>
        <w:numPr>
          <w:ilvl w:val="0"/>
          <w:numId w:val="2"/>
        </w:numPr>
        <w:spacing w:after="40" w:before="40" w:line="280"/>
      </w:pPr>
      <w:r>
        <w:rPr>
          <w:sz w:val="22"/>
          <w:szCs w:val="22"/>
        </w:rPr>
        <w:t xml:space="preserve">scaling profitable channels</w:t>
      </w:r>
    </w:p>
    <w:p>
      <w:pPr>
        <w:pStyle w:val="ListParagraph"/>
        <w:numPr>
          <w:ilvl w:val="0"/>
          <w:numId w:val="2"/>
        </w:numPr>
        <w:spacing w:after="40" w:before="40" w:line="280"/>
      </w:pPr>
      <w:r>
        <w:rPr>
          <w:sz w:val="22"/>
          <w:szCs w:val="22"/>
        </w:rPr>
        <w:t xml:space="preserve">unit economics</w:t>
      </w:r>
    </w:p>
    <w:p>
      <w:pPr>
        <w:pStyle w:val="ListParagraph"/>
        <w:numPr>
          <w:ilvl w:val="0"/>
          <w:numId w:val="2"/>
        </w:numPr>
        <w:spacing w:after="40" w:before="40" w:line="280"/>
      </w:pPr>
      <w:r>
        <w:rPr>
          <w:sz w:val="22"/>
          <w:szCs w:val="22"/>
        </w:rPr>
        <w:t xml:space="preserve">marketing mix modelling</w:t>
      </w:r>
    </w:p>
    <w:p>
      <w:pPr>
        <w:pStyle w:val="ListParagraph"/>
        <w:numPr>
          <w:ilvl w:val="0"/>
          <w:numId w:val="2"/>
        </w:numPr>
        <w:spacing w:after="40" w:before="40" w:line="280"/>
      </w:pPr>
      <w:r>
        <w:rPr>
          <w:sz w:val="22"/>
          <w:szCs w:val="22"/>
        </w:rPr>
        <w:t xml:space="preserve">incrementality testing</w:t>
      </w:r>
    </w:p>
    <w:p>
      <w:pPr>
        <w:pStyle w:val="ListParagraph"/>
        <w:numPr>
          <w:ilvl w:val="0"/>
          <w:numId w:val="2"/>
        </w:numPr>
        <w:spacing w:after="40" w:before="40" w:line="280"/>
      </w:pPr>
      <w:r>
        <w:rPr>
          <w:sz w:val="22"/>
          <w:szCs w:val="22"/>
        </w:rPr>
        <w:t xml:space="preserve">growth loops</w:t>
      </w:r>
    </w:p>
    <w:p>
      <w:pPr>
        <w:pStyle w:val="ListParagraph"/>
        <w:numPr>
          <w:ilvl w:val="0"/>
          <w:numId w:val="2"/>
        </w:numPr>
        <w:spacing w:after="40" w:before="40" w:line="280"/>
      </w:pPr>
      <w:r>
        <w:rPr>
          <w:sz w:val="22"/>
          <w:szCs w:val="22"/>
        </w:rPr>
        <w:t xml:space="preserve">viral coefficient</w:t>
      </w:r>
    </w:p>
    <w:p>
      <w:pPr>
        <w:pStyle w:val="ListParagraph"/>
        <w:numPr>
          <w:ilvl w:val="0"/>
          <w:numId w:val="2"/>
        </w:numPr>
        <w:spacing w:after="40" w:before="40" w:line="280"/>
      </w:pPr>
      <w:r>
        <w:rPr>
          <w:sz w:val="22"/>
          <w:szCs w:val="22"/>
        </w:rPr>
        <w:t xml:space="preserve">cohort analysis</w:t>
      </w:r>
    </w:p>
    <w:p>
      <w:pPr>
        <w:spacing w:after="80" w:before="80" w:line="300"/>
      </w:pPr>
      <w:r>
        <w:rPr>
          <w:b/>
          <w:bCs/>
          <w:color w:val="1F4E79"/>
          <w:sz w:val="22"/>
          <w:szCs w:val="22"/>
        </w:rPr>
        <w:t xml:space="preserve">Meta Title: </w:t>
      </w:r>
      <w:r>
        <w:rPr>
          <w:sz w:val="22"/>
          <w:szCs w:val="22"/>
        </w:rPr>
        <w:t xml:space="preserve">Revenue Generation Services India | Growth Marketing – DV Digital</w:t>
      </w:r>
    </w:p>
    <w:p>
      <w:pPr>
        <w:spacing w:after="80" w:before="80" w:line="300"/>
      </w:pPr>
      <w:r>
        <w:rPr>
          <w:b/>
          <w:bCs/>
          <w:color w:val="1F4E79"/>
          <w:sz w:val="22"/>
          <w:szCs w:val="22"/>
        </w:rPr>
        <w:t xml:space="preserve">Meta Description: </w:t>
      </w:r>
      <w:r>
        <w:rPr>
          <w:sz w:val="22"/>
          <w:szCs w:val="22"/>
        </w:rPr>
        <w:t xml:space="preserve">DV Digital's revenue generation services combine performance marketing, CRO, and retention strategies to systematically grow your digital revenue.</w:t>
      </w:r>
    </w:p>
    <w:p>
      <w:pPr>
        <w:spacing w:after="80" w:before="80" w:line="300"/>
      </w:pPr>
      <w:r>
        <w:rPr>
          <w:b/>
          <w:bCs/>
          <w:color w:val="1F4E79"/>
          <w:sz w:val="22"/>
          <w:szCs w:val="22"/>
        </w:rPr>
        <w:t xml:space="preserve">E-E-A-T Focus: </w:t>
      </w:r>
      <w:r>
        <w:rPr>
          <w:sz w:val="22"/>
          <w:szCs w:val="22"/>
        </w:rPr>
        <w:t xml:space="preserve">Experience (multi-channel revenue growth), Expertise (acquisition + conversion + retention), Authoritativeness (data-led strategy), Trustworthiness (business-objective alignment)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Multi-Channel Growth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Revenue growth programmes delivered for e-commerce brands, SaaS businesses, financial services companies, and real estate developers.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Three-Pillar Approach</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Acquisition, conversion, and retention addressed simultaneously — not as siloed tactics but as an integrated growth system.</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Data-Led Strategy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Every recommendation is grounded in your actual customer economics, sales cycle data, channel performance, and competitive dynamics.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Business Objective Alignment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Growth plans built around your specific revenue goals and timelines — not generic digital marketing deliverables.</w:t>
            </w:r>
          </w:p>
        </w:tc>
      </w:tr>
    </w:tbl>
    <w:p>
      <w:pPr>
        <w:pStyle w:val="Heading2"/>
        <w:spacing w:after="140" w:before="280"/>
      </w:pPr>
      <w:r>
        <w:rPr>
          <w:b/>
          <w:bCs/>
          <w:color w:val="2E5984"/>
          <w:sz w:val="28"/>
          <w:szCs w:val="28"/>
        </w:rPr>
        <w:t xml:space="preserve">A Holistic Approach to Growing Revenue</w:t>
      </w:r>
    </w:p>
    <w:p>
      <w:pPr>
        <w:spacing w:after="60" w:before="60" w:line="300"/>
      </w:pPr>
      <w:r>
        <w:rPr>
          <w:sz w:val="22"/>
          <w:szCs w:val="22"/>
        </w:rPr>
        <w:t xml:space="preserve">Revenue does not come from one channel or one tactic — it comes from the intelligent alignment of acquisition, conversion, and retention across every customer touchpoint.</w:t>
      </w:r>
    </w:p>
    <w:p>
      <w:pPr>
        <w:spacing w:after="60" w:before="60" w:line="300"/>
      </w:pPr>
      <w:r>
        <w:rPr>
          <w:sz w:val="22"/>
          <w:szCs w:val="22"/>
        </w:rPr>
        <w:t xml:space="preserve">DV Digital's revenue generation services take a holistic view of your growth, identifying which parts of your funnel represent the biggest opportunity and deploying the right combination of tactics to capture it.</w:t>
      </w:r>
    </w:p>
    <w:p>
      <w:pPr>
        <w:spacing w:after="60" w:before="60" w:line="300"/>
      </w:pPr>
      <w:r>
        <w:rPr>
          <w:sz w:val="22"/>
          <w:szCs w:val="22"/>
        </w:rPr>
        <w:t xml:space="preserve">Most marketing agencies optimise for marketing metrics — clicks, impressions, leads, MQLs — that have grown progressively disconnected from revenue. That is why so many CMOs report tension with sales teams who don't believe marketing is driving real pipeline. The disconnect isn't bad faith; it's a measurement problem most agencies refuse to solve.</w:t>
      </w:r>
    </w:p>
    <w:p>
      <w:pPr>
        <w:spacing w:after="60" w:before="60" w:line="300"/>
      </w:pPr>
      <w:r>
        <w:rPr>
          <w:sz w:val="22"/>
          <w:szCs w:val="22"/>
        </w:rPr>
        <w:t xml:space="preserve">As a revenue generation agency in India, DV Digital is built on the opposite principle: every marketing decision should tie to pipeline or revenue. We design marketing programmes around revenue funnels, implement attribution that survives sales review, and deliver monthly reporting that finance teams can map directly to bookings. For B2B SaaS, professional services, real estate, and high-LTV consumer brands, this revenue-first approach materially changes the conversation between marketing and the rest of the business.</w:t>
      </w:r>
    </w:p>
    <w:p>
      <w:pPr>
        <w:pStyle w:val="Heading2"/>
        <w:spacing w:after="140" w:before="280"/>
      </w:pPr>
      <w:r>
        <w:rPr>
          <w:b/>
          <w:bCs/>
          <w:color w:val="2E5984"/>
          <w:sz w:val="28"/>
          <w:szCs w:val="28"/>
        </w:rPr>
        <w:t xml:space="preserve">Our Revenue Generation Service Stack</w:t>
      </w:r>
    </w:p>
    <w:p>
      <w:pPr>
        <w:pStyle w:val="Heading3"/>
        <w:spacing w:after="100" w:before="200"/>
      </w:pPr>
      <w:r>
        <w:rPr>
          <w:b/>
          <w:bCs/>
          <w:color w:val="3C7BAA"/>
          <w:sz w:val="24"/>
          <w:szCs w:val="24"/>
        </w:rPr>
        <w:t xml:space="preserve">Demand Generation Strategy</w:t>
      </w:r>
    </w:p>
    <w:p>
      <w:pPr>
        <w:spacing w:after="60" w:before="60" w:line="300"/>
      </w:pPr>
      <w:r>
        <w:rPr>
          <w:sz w:val="22"/>
          <w:szCs w:val="22"/>
        </w:rPr>
        <w:t xml:space="preserve">Account-based marketing, content programmes, paid demand capture, and multi-channel campaigns engineered to fill pipeline with qualified accounts and contacts — not just generic leads.</w:t>
      </w:r>
    </w:p>
    <w:p>
      <w:pPr>
        <w:pStyle w:val="Heading3"/>
        <w:spacing w:after="100" w:before="200"/>
      </w:pPr>
      <w:r>
        <w:rPr>
          <w:b/>
          <w:bCs/>
          <w:color w:val="3C7BAA"/>
          <w:sz w:val="24"/>
          <w:szCs w:val="24"/>
        </w:rPr>
        <w:t xml:space="preserve">Marketing Attribution &amp; RevOps</w:t>
      </w:r>
    </w:p>
    <w:p>
      <w:pPr>
        <w:spacing w:after="60" w:before="60" w:line="300"/>
      </w:pPr>
      <w:r>
        <w:rPr>
          <w:sz w:val="22"/>
          <w:szCs w:val="22"/>
        </w:rPr>
        <w:t xml:space="preserve">Multi-touch attribution model design, CRM integration, lead scoring, and pipeline reporting that connects marketing activity to closed revenue. Without proper attribution, revenue marketing is fiction.</w:t>
      </w:r>
    </w:p>
    <w:p>
      <w:pPr>
        <w:pStyle w:val="Heading3"/>
        <w:spacing w:after="100" w:before="200"/>
      </w:pPr>
      <w:r>
        <w:rPr>
          <w:b/>
          <w:bCs/>
          <w:color w:val="3C7BAA"/>
          <w:sz w:val="24"/>
          <w:szCs w:val="24"/>
        </w:rPr>
        <w:t xml:space="preserve">Conversion-Focused Content</w:t>
      </w:r>
    </w:p>
    <w:p>
      <w:pPr>
        <w:spacing w:after="60" w:before="60" w:line="300"/>
      </w:pPr>
      <w:r>
        <w:rPr>
          <w:sz w:val="22"/>
          <w:szCs w:val="22"/>
        </w:rPr>
        <w:t xml:space="preserve">Bottom-funnel content, case studies, comparison pages, and decision-stage assets that convert pipeline-stage prospects rather than just attracting top-of-funnel traffic.</w:t>
      </w:r>
    </w:p>
    <w:p>
      <w:pPr>
        <w:pStyle w:val="Heading3"/>
        <w:spacing w:after="100" w:before="200"/>
      </w:pPr>
      <w:r>
        <w:rPr>
          <w:b/>
          <w:bCs/>
          <w:color w:val="3C7BAA"/>
          <w:sz w:val="24"/>
          <w:szCs w:val="24"/>
        </w:rPr>
        <w:t xml:space="preserve">Performance Marketing for Revenue</w:t>
      </w:r>
    </w:p>
    <w:p>
      <w:pPr>
        <w:spacing w:after="60" w:before="60" w:line="300"/>
      </w:pPr>
      <w:r>
        <w:rPr>
          <w:sz w:val="22"/>
          <w:szCs w:val="22"/>
        </w:rPr>
        <w:t xml:space="preserve">Paid acquisition optimised for pipeline and revenue, not just leads. Channel mix engineered around your sales cycle, deal size, and customer lifetime value.</w:t>
      </w:r>
    </w:p>
    <w:p>
      <w:pPr>
        <w:pStyle w:val="Heading3"/>
        <w:spacing w:after="100" w:before="200"/>
      </w:pPr>
      <w:r>
        <w:rPr>
          <w:b/>
          <w:bCs/>
          <w:color w:val="3C7BAA"/>
          <w:sz w:val="24"/>
          <w:szCs w:val="24"/>
        </w:rPr>
        <w:t xml:space="preserve">Sales &amp; Marketing Alignment</w:t>
      </w:r>
    </w:p>
    <w:p>
      <w:pPr>
        <w:spacing w:after="60" w:before="60" w:line="300"/>
      </w:pPr>
      <w:r>
        <w:rPr>
          <w:sz w:val="22"/>
          <w:szCs w:val="22"/>
        </w:rPr>
        <w:t xml:space="preserve">SLA frameworks between marketing and sales, lead handoff processes, and shared reporting that ends the friction of disagreed lead quality.</w:t>
      </w:r>
    </w:p>
    <w:p>
      <w:pPr>
        <w:pStyle w:val="Heading2"/>
        <w:spacing w:after="140" w:before="280"/>
      </w:pPr>
      <w:r>
        <w:rPr>
          <w:b/>
          <w:bCs/>
          <w:color w:val="2E5984"/>
          <w:sz w:val="28"/>
          <w:szCs w:val="28"/>
        </w:rPr>
        <w:t xml:space="preserve">How Revenue Marketing Differs From Traditional Marketing</w:t>
      </w:r>
    </w:p>
    <w:p>
      <w:pPr>
        <w:pStyle w:val="ListParagraph"/>
        <w:numPr>
          <w:ilvl w:val="0"/>
          <w:numId w:val="2"/>
        </w:numPr>
        <w:spacing w:after="40" w:before="40" w:line="280"/>
      </w:pPr>
      <w:r>
        <w:rPr>
          <w:sz w:val="22"/>
          <w:szCs w:val="22"/>
        </w:rPr>
        <w:t xml:space="preserve">Measured in pipeline and revenue, not leads or impressions</w:t>
      </w:r>
    </w:p>
    <w:p>
      <w:pPr>
        <w:pStyle w:val="ListParagraph"/>
        <w:numPr>
          <w:ilvl w:val="0"/>
          <w:numId w:val="2"/>
        </w:numPr>
        <w:spacing w:after="40" w:before="40" w:line="280"/>
      </w:pPr>
      <w:r>
        <w:rPr>
          <w:sz w:val="22"/>
          <w:szCs w:val="22"/>
        </w:rPr>
        <w:t xml:space="preserve">Aligned with sales — same metrics, same goals, same definition of qualified</w:t>
      </w:r>
    </w:p>
    <w:p>
      <w:pPr>
        <w:pStyle w:val="ListParagraph"/>
        <w:numPr>
          <w:ilvl w:val="0"/>
          <w:numId w:val="2"/>
        </w:numPr>
        <w:spacing w:after="40" w:before="40" w:line="280"/>
      </w:pPr>
      <w:r>
        <w:rPr>
          <w:sz w:val="22"/>
          <w:szCs w:val="22"/>
        </w:rPr>
        <w:t xml:space="preserve">Full-funnel focus — top-funnel awareness through retention, not just lead gen</w:t>
      </w:r>
    </w:p>
    <w:p>
      <w:pPr>
        <w:pStyle w:val="ListParagraph"/>
        <w:numPr>
          <w:ilvl w:val="0"/>
          <w:numId w:val="2"/>
        </w:numPr>
        <w:spacing w:after="40" w:before="40" w:line="280"/>
      </w:pPr>
      <w:r>
        <w:rPr>
          <w:sz w:val="22"/>
          <w:szCs w:val="22"/>
        </w:rPr>
        <w:t xml:space="preserve">Account-based where applicable — ABM for high-value B2B targets</w:t>
      </w:r>
    </w:p>
    <w:p>
      <w:pPr>
        <w:pStyle w:val="ListParagraph"/>
        <w:numPr>
          <w:ilvl w:val="0"/>
          <w:numId w:val="2"/>
        </w:numPr>
        <w:spacing w:after="40" w:before="40" w:line="280"/>
      </w:pPr>
      <w:r>
        <w:rPr>
          <w:sz w:val="22"/>
          <w:szCs w:val="22"/>
        </w:rPr>
        <w:t xml:space="preserve">Attribution-rigorous — every channel and campaign tied to revenue contribution</w:t>
      </w:r>
    </w:p>
    <w:p>
      <w:pPr>
        <w:pStyle w:val="ListParagraph"/>
        <w:numPr>
          <w:ilvl w:val="0"/>
          <w:numId w:val="2"/>
        </w:numPr>
        <w:spacing w:after="40" w:before="40" w:line="280"/>
      </w:pPr>
      <w:r>
        <w:rPr>
          <w:sz w:val="22"/>
          <w:szCs w:val="22"/>
        </w:rPr>
        <w:t xml:space="preserve">Customer lifetime value focused — not just first transaction</w:t>
      </w:r>
    </w:p>
    <w:p>
      <w:pPr>
        <w:pStyle w:val="ListParagraph"/>
        <w:numPr>
          <w:ilvl w:val="0"/>
          <w:numId w:val="2"/>
        </w:numPr>
        <w:spacing w:after="40" w:before="40" w:line="280"/>
      </w:pPr>
      <w:r>
        <w:rPr>
          <w:sz w:val="22"/>
          <w:szCs w:val="22"/>
        </w:rPr>
        <w:t xml:space="preserve">Continuous experimentation across the full revenue funnel</w:t>
      </w:r>
    </w:p>
    <w:p>
      <w:pPr>
        <w:pStyle w:val="Heading2"/>
        <w:spacing w:after="140" w:before="280"/>
      </w:pPr>
      <w:r>
        <w:rPr>
          <w:b/>
          <w:bCs/>
          <w:color w:val="2E5984"/>
          <w:sz w:val="28"/>
          <w:szCs w:val="28"/>
        </w:rPr>
        <w:t xml:space="preserve">Industries Where Revenue Marketing Has the Highest Leverage</w:t>
      </w:r>
    </w:p>
    <w:p>
      <w:pPr>
        <w:pStyle w:val="ListParagraph"/>
        <w:numPr>
          <w:ilvl w:val="0"/>
          <w:numId w:val="2"/>
        </w:numPr>
        <w:spacing w:after="40" w:before="40" w:line="280"/>
      </w:pPr>
      <w:r>
        <w:rPr>
          <w:sz w:val="22"/>
          <w:szCs w:val="22"/>
        </w:rPr>
        <w:t xml:space="preserve">B2B SaaS — long sales cycles, multiple decision makers, high LTV</w:t>
      </w:r>
    </w:p>
    <w:p>
      <w:pPr>
        <w:pStyle w:val="ListParagraph"/>
        <w:numPr>
          <w:ilvl w:val="0"/>
          <w:numId w:val="2"/>
        </w:numPr>
        <w:spacing w:after="40" w:before="40" w:line="280"/>
      </w:pPr>
      <w:r>
        <w:rPr>
          <w:sz w:val="22"/>
          <w:szCs w:val="22"/>
        </w:rPr>
        <w:t xml:space="preserve">Professional services — consulting, legal, accounting, marketing</w:t>
      </w:r>
    </w:p>
    <w:p>
      <w:pPr>
        <w:pStyle w:val="ListParagraph"/>
        <w:numPr>
          <w:ilvl w:val="0"/>
          <w:numId w:val="2"/>
        </w:numPr>
        <w:spacing w:after="40" w:before="40" w:line="280"/>
      </w:pPr>
      <w:r>
        <w:rPr>
          <w:sz w:val="22"/>
          <w:szCs w:val="22"/>
        </w:rPr>
        <w:t xml:space="preserve">Real estate developers — high-ticket consumer with long consideration</w:t>
      </w:r>
    </w:p>
    <w:p>
      <w:pPr>
        <w:pStyle w:val="ListParagraph"/>
        <w:numPr>
          <w:ilvl w:val="0"/>
          <w:numId w:val="2"/>
        </w:numPr>
        <w:spacing w:after="40" w:before="40" w:line="280"/>
      </w:pPr>
      <w:r>
        <w:rPr>
          <w:sz w:val="22"/>
          <w:szCs w:val="22"/>
        </w:rPr>
        <w:t xml:space="preserve">High-end healthcare — surgical, fertility, wellness, executive health</w:t>
      </w:r>
    </w:p>
    <w:p>
      <w:pPr>
        <w:pStyle w:val="ListParagraph"/>
        <w:numPr>
          <w:ilvl w:val="0"/>
          <w:numId w:val="2"/>
        </w:numPr>
        <w:spacing w:after="40" w:before="40" w:line="280"/>
      </w:pPr>
      <w:r>
        <w:rPr>
          <w:sz w:val="22"/>
          <w:szCs w:val="22"/>
        </w:rPr>
        <w:t xml:space="preserve">Education — colleges, executive education, premium online programmes</w:t>
      </w:r>
    </w:p>
    <w:p>
      <w:pPr>
        <w:pStyle w:val="ListParagraph"/>
        <w:numPr>
          <w:ilvl w:val="0"/>
          <w:numId w:val="2"/>
        </w:numPr>
        <w:spacing w:after="40" w:before="40" w:line="280"/>
      </w:pPr>
      <w:r>
        <w:rPr>
          <w:sz w:val="22"/>
          <w:szCs w:val="22"/>
        </w:rPr>
        <w:t xml:space="preserve">Financial services — wealth management, insurance, lending</w:t>
      </w:r>
    </w:p>
    <w:p>
      <w:pPr>
        <w:pStyle w:val="ListParagraph"/>
        <w:numPr>
          <w:ilvl w:val="0"/>
          <w:numId w:val="2"/>
        </w:numPr>
        <w:spacing w:after="40" w:before="40" w:line="280"/>
      </w:pPr>
      <w:r>
        <w:rPr>
          <w:sz w:val="22"/>
          <w:szCs w:val="22"/>
        </w:rPr>
        <w:t xml:space="preserve">Subscription consumer brands — boxes, software, memberships</w:t>
      </w:r>
    </w:p>
    <w:p>
      <w:pPr>
        <w:pStyle w:val="Heading2"/>
        <w:spacing w:after="140" w:before="280"/>
      </w:pPr>
      <w:r>
        <w:rPr>
          <w:b/>
          <w:bCs/>
          <w:color w:val="2E5984"/>
          <w:sz w:val="28"/>
          <w:szCs w:val="28"/>
        </w:rPr>
        <w:t xml:space="preserve">What Revenue Reporting Looks Like With Us</w:t>
      </w:r>
    </w:p>
    <w:p>
      <w:pPr>
        <w:pStyle w:val="ListParagraph"/>
        <w:numPr>
          <w:ilvl w:val="0"/>
          <w:numId w:val="2"/>
        </w:numPr>
        <w:spacing w:after="40" w:before="40" w:line="280"/>
      </w:pPr>
      <w:r>
        <w:rPr>
          <w:sz w:val="22"/>
          <w:szCs w:val="22"/>
        </w:rPr>
        <w:t xml:space="preserve">Marketing-sourced pipeline by month and quarter</w:t>
      </w:r>
    </w:p>
    <w:p>
      <w:pPr>
        <w:pStyle w:val="ListParagraph"/>
        <w:numPr>
          <w:ilvl w:val="0"/>
          <w:numId w:val="2"/>
        </w:numPr>
        <w:spacing w:after="40" w:before="40" w:line="280"/>
      </w:pPr>
      <w:r>
        <w:rPr>
          <w:sz w:val="22"/>
          <w:szCs w:val="22"/>
        </w:rPr>
        <w:t xml:space="preserve">Marketing-influenced revenue across multi-touch journeys</w:t>
      </w:r>
    </w:p>
    <w:p>
      <w:pPr>
        <w:pStyle w:val="ListParagraph"/>
        <w:numPr>
          <w:ilvl w:val="0"/>
          <w:numId w:val="2"/>
        </w:numPr>
        <w:spacing w:after="40" w:before="40" w:line="280"/>
      </w:pPr>
      <w:r>
        <w:rPr>
          <w:sz w:val="22"/>
          <w:szCs w:val="22"/>
        </w:rPr>
        <w:t xml:space="preserve">Cost per opportunity and cost per closed deal by channel</w:t>
      </w:r>
    </w:p>
    <w:p>
      <w:pPr>
        <w:pStyle w:val="ListParagraph"/>
        <w:numPr>
          <w:ilvl w:val="0"/>
          <w:numId w:val="2"/>
        </w:numPr>
        <w:spacing w:after="40" w:before="40" w:line="280"/>
      </w:pPr>
      <w:r>
        <w:rPr>
          <w:sz w:val="22"/>
          <w:szCs w:val="22"/>
        </w:rPr>
        <w:t xml:space="preserve">Customer acquisition cost vs lifetime value by acquisition cohort</w:t>
      </w:r>
    </w:p>
    <w:p>
      <w:pPr>
        <w:pStyle w:val="ListParagraph"/>
        <w:numPr>
          <w:ilvl w:val="0"/>
          <w:numId w:val="2"/>
        </w:numPr>
        <w:spacing w:after="40" w:before="40" w:line="280"/>
      </w:pPr>
      <w:r>
        <w:rPr>
          <w:sz w:val="22"/>
          <w:szCs w:val="22"/>
        </w:rPr>
        <w:t xml:space="preserve">Funnel velocity metrics — how fast leads convert through stages</w:t>
      </w:r>
    </w:p>
    <w:p>
      <w:pPr>
        <w:pStyle w:val="ListParagraph"/>
        <w:numPr>
          <w:ilvl w:val="0"/>
          <w:numId w:val="2"/>
        </w:numPr>
        <w:spacing w:after="40" w:before="40" w:line="280"/>
      </w:pPr>
      <w:r>
        <w:rPr>
          <w:sz w:val="22"/>
          <w:szCs w:val="22"/>
        </w:rPr>
        <w:t xml:space="preserve">Channel-level revenue contribution and incrementality testing</w:t>
      </w:r>
    </w:p>
    <w:p>
      <w:pPr>
        <w:pStyle w:val="ListParagraph"/>
        <w:numPr>
          <w:ilvl w:val="0"/>
          <w:numId w:val="2"/>
        </w:numPr>
        <w:spacing w:after="40" w:before="40" w:line="280"/>
      </w:pPr>
      <w:r>
        <w:rPr>
          <w:sz w:val="22"/>
          <w:szCs w:val="22"/>
        </w:rPr>
        <w:t xml:space="preserve">Sales-marketing service-level agreements and adherence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kinds of businesses do you work with for revenue generation?</w:t>
      </w:r>
    </w:p>
    <w:p>
      <w:pPr>
        <w:spacing w:after="100" w:before="0" w:line="300"/>
        <w:ind w:left="720"/>
      </w:pPr>
      <w:r>
        <w:rPr>
          <w:sz w:val="22"/>
          <w:szCs w:val="22"/>
        </w:rPr>
        <w:t xml:space="preserve">E-commerce brands, SaaS businesses, financial services companies, real estate developers, and B2B service businesses — any organisation that needs a more systematic approach to growing digital revenue.</w:t>
      </w:r>
    </w:p>
    <w:p>
      <w:pPr>
        <w:pStyle w:val="ListParagraph"/>
        <w:numPr>
          <w:ilvl w:val="0"/>
          <w:numId w:val="3"/>
        </w:numPr>
        <w:spacing w:after="60" w:before="160" w:line="300"/>
      </w:pPr>
      <w:r>
        <w:rPr>
          <w:b/>
          <w:bCs/>
          <w:color w:val="1F4E79"/>
          <w:sz w:val="23"/>
          <w:szCs w:val="23"/>
        </w:rPr>
        <w:t xml:space="preserve">How quickly can we expect revenue improvements?</w:t>
      </w:r>
    </w:p>
    <w:p>
      <w:pPr>
        <w:spacing w:after="100" w:before="0" w:line="300"/>
        <w:ind w:left="720"/>
      </w:pPr>
      <w:r>
        <w:rPr>
          <w:sz w:val="22"/>
          <w:szCs w:val="22"/>
        </w:rPr>
        <w:t xml:space="preserve">Paid channel improvements are typically visible within 4 to 8 weeks. Organic and brand-building investments contribute meaningfully within 3 to 6 months. Retention programme impact appears within the first email campaign cycle.</w:t>
      </w:r>
    </w:p>
    <w:p>
      <w:pPr>
        <w:pStyle w:val="ListParagraph"/>
        <w:numPr>
          <w:ilvl w:val="0"/>
          <w:numId w:val="3"/>
        </w:numPr>
        <w:spacing w:after="60" w:before="160" w:line="300"/>
      </w:pPr>
      <w:r>
        <w:rPr>
          <w:b/>
          <w:bCs/>
          <w:color w:val="1F4E79"/>
          <w:sz w:val="23"/>
          <w:szCs w:val="23"/>
        </w:rPr>
        <w:t xml:space="preserve">How is revenue generation different from regular digital marketing?</w:t>
      </w:r>
    </w:p>
    <w:p>
      <w:pPr>
        <w:spacing w:after="100" w:before="0" w:line="300"/>
        <w:ind w:left="720"/>
      </w:pPr>
      <w:r>
        <w:rPr>
          <w:sz w:val="22"/>
          <w:szCs w:val="22"/>
        </w:rPr>
        <w:t xml:space="preserve">Regular digital marketing optimises for marketing metrics — leads, traffic, engagement. Revenue generation optimises for pipeline and revenue — measuring marketing's contribution to actual sales outcomes. The difference shows up in attribution rigour, sales alignment, and what we report on monthly.</w:t>
      </w:r>
    </w:p>
    <w:p>
      <w:pPr>
        <w:pStyle w:val="ListParagraph"/>
        <w:numPr>
          <w:ilvl w:val="0"/>
          <w:numId w:val="3"/>
        </w:numPr>
        <w:spacing w:after="60" w:before="160" w:line="300"/>
      </w:pPr>
      <w:r>
        <w:rPr>
          <w:b/>
          <w:bCs/>
          <w:color w:val="1F4E79"/>
          <w:sz w:val="23"/>
          <w:szCs w:val="23"/>
        </w:rPr>
        <w:t xml:space="preserve">Do we need a CRM and sales process before revenue marketing makes sense?</w:t>
      </w:r>
    </w:p>
    <w:p>
      <w:pPr>
        <w:spacing w:after="100" w:before="0" w:line="300"/>
        <w:ind w:left="720"/>
      </w:pPr>
      <w:r>
        <w:rPr>
          <w:sz w:val="22"/>
          <w:szCs w:val="22"/>
        </w:rPr>
        <w:t xml:space="preserve">Yes — revenue marketing requires the ability to track leads through to revenue. If you don't have a CRM (HubSpot, Salesforce, Zoho) capturing lead-to-deal data, that's the first thing we set up. Without it, attribution is impossible and revenue marketing claims become unverifiable.</w:t>
      </w:r>
    </w:p>
    <w:p>
      <w:pPr>
        <w:pStyle w:val="ListParagraph"/>
        <w:numPr>
          <w:ilvl w:val="0"/>
          <w:numId w:val="3"/>
        </w:numPr>
        <w:spacing w:after="60" w:before="160" w:line="300"/>
      </w:pPr>
      <w:r>
        <w:rPr>
          <w:b/>
          <w:bCs/>
          <w:color w:val="1F4E79"/>
          <w:sz w:val="23"/>
          <w:szCs w:val="23"/>
        </w:rPr>
        <w:t xml:space="preserve">What's a realistic timeline to see revenue impact?</w:t>
      </w:r>
    </w:p>
    <w:p>
      <w:pPr>
        <w:spacing w:after="100" w:before="0" w:line="300"/>
        <w:ind w:left="720"/>
      </w:pPr>
      <w:r>
        <w:rPr>
          <w:sz w:val="22"/>
          <w:szCs w:val="22"/>
        </w:rPr>
        <w:t xml:space="preserve">First measurable pipeline contribution typically appears within 60–90 days; meaningful revenue attribution within 4–6 months as deals close and attribution windows mature. B2B sales cycles of 3–6 months mean revenue lift takes time to materialise even when pipeline is building immediately.</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revenue generation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20  ·  </w:t>
      </w:r>
      <w:r>
        <w:rPr>
          <w:b/>
          <w:bCs/>
          <w:color w:val="1F4E79"/>
          <w:sz w:val="22"/>
          <w:szCs w:val="22"/>
        </w:rPr>
        <w:t xml:space="preserve">/LEAD-GENERATION</w:t>
      </w:r>
    </w:p>
    <w:p>
      <w:pPr>
        <w:pStyle w:val="Heading1"/>
        <w:spacing w:after="200" w:before="360"/>
      </w:pPr>
      <w:r>
        <w:rPr>
          <w:b/>
          <w:bCs/>
          <w:color w:val="1F4E79"/>
          <w:sz w:val="36"/>
          <w:szCs w:val="36"/>
        </w:rPr>
        <w:t xml:space="preserve">Lead Generation Services in India That Deliver Sales-Ready Leads — Not Just Form Fills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lead generation services India | B2B lead generation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B2C lead generation India</w:t>
      </w:r>
    </w:p>
    <w:p>
      <w:pPr>
        <w:pStyle w:val="ListParagraph"/>
        <w:numPr>
          <w:ilvl w:val="0"/>
          <w:numId w:val="2"/>
        </w:numPr>
        <w:spacing w:after="40" w:before="40" w:line="280"/>
      </w:pPr>
      <w:r>
        <w:rPr>
          <w:sz w:val="22"/>
          <w:szCs w:val="22"/>
        </w:rPr>
        <w:t xml:space="preserve">qualified leads agency Mumbai</w:t>
      </w:r>
    </w:p>
    <w:p>
      <w:pPr>
        <w:pStyle w:val="ListParagraph"/>
        <w:numPr>
          <w:ilvl w:val="0"/>
          <w:numId w:val="2"/>
        </w:numPr>
        <w:spacing w:after="40" w:before="40" w:line="280"/>
      </w:pPr>
      <w:r>
        <w:rPr>
          <w:sz w:val="22"/>
          <w:szCs w:val="22"/>
        </w:rPr>
        <w:t xml:space="preserve">inbound lead generation India</w:t>
      </w:r>
    </w:p>
    <w:p>
      <w:pPr>
        <w:pStyle w:val="ListParagraph"/>
        <w:numPr>
          <w:ilvl w:val="0"/>
          <w:numId w:val="2"/>
        </w:numPr>
        <w:spacing w:after="40" w:before="40" w:line="280"/>
      </w:pPr>
      <w:r>
        <w:rPr>
          <w:sz w:val="22"/>
          <w:szCs w:val="22"/>
        </w:rPr>
        <w:t xml:space="preserve">outbound lead generation India</w:t>
      </w:r>
    </w:p>
    <w:p>
      <w:pPr>
        <w:pStyle w:val="ListParagraph"/>
        <w:numPr>
          <w:ilvl w:val="0"/>
          <w:numId w:val="2"/>
        </w:numPr>
        <w:spacing w:after="40" w:before="40" w:line="280"/>
      </w:pPr>
      <w:r>
        <w:rPr>
          <w:sz w:val="22"/>
          <w:szCs w:val="22"/>
        </w:rPr>
        <w:t xml:space="preserve">real estate lead generation India</w:t>
      </w:r>
    </w:p>
    <w:p>
      <w:pPr>
        <w:pStyle w:val="ListParagraph"/>
        <w:numPr>
          <w:ilvl w:val="0"/>
          <w:numId w:val="2"/>
        </w:numPr>
        <w:spacing w:after="40" w:before="40" w:line="280"/>
      </w:pPr>
      <w:r>
        <w:rPr>
          <w:sz w:val="22"/>
          <w:szCs w:val="22"/>
        </w:rPr>
        <w:t xml:space="preserve">SaaS lead generation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marketing qualified leads</w:t>
      </w:r>
    </w:p>
    <w:p>
      <w:pPr>
        <w:pStyle w:val="ListParagraph"/>
        <w:numPr>
          <w:ilvl w:val="0"/>
          <w:numId w:val="2"/>
        </w:numPr>
        <w:spacing w:after="40" w:before="40" w:line="280"/>
      </w:pPr>
      <w:r>
        <w:rPr>
          <w:sz w:val="22"/>
          <w:szCs w:val="22"/>
        </w:rPr>
        <w:t xml:space="preserve">sales qualified leads</w:t>
      </w:r>
    </w:p>
    <w:p>
      <w:pPr>
        <w:pStyle w:val="ListParagraph"/>
        <w:numPr>
          <w:ilvl w:val="0"/>
          <w:numId w:val="2"/>
        </w:numPr>
        <w:spacing w:after="40" w:before="40" w:line="280"/>
      </w:pPr>
      <w:r>
        <w:rPr>
          <w:sz w:val="22"/>
          <w:szCs w:val="22"/>
        </w:rPr>
        <w:t xml:space="preserve">lead scoring</w:t>
      </w:r>
    </w:p>
    <w:p>
      <w:pPr>
        <w:pStyle w:val="ListParagraph"/>
        <w:numPr>
          <w:ilvl w:val="0"/>
          <w:numId w:val="2"/>
        </w:numPr>
        <w:spacing w:after="40" w:before="40" w:line="280"/>
      </w:pPr>
      <w:r>
        <w:rPr>
          <w:sz w:val="22"/>
          <w:szCs w:val="22"/>
        </w:rPr>
        <w:t xml:space="preserve">lead nurturing</w:t>
      </w:r>
    </w:p>
    <w:p>
      <w:pPr>
        <w:pStyle w:val="ListParagraph"/>
        <w:numPr>
          <w:ilvl w:val="0"/>
          <w:numId w:val="2"/>
        </w:numPr>
        <w:spacing w:after="40" w:before="40" w:line="280"/>
      </w:pPr>
      <w:r>
        <w:rPr>
          <w:sz w:val="22"/>
          <w:szCs w:val="22"/>
        </w:rPr>
        <w:t xml:space="preserve">cost per lead</w:t>
      </w:r>
    </w:p>
    <w:p>
      <w:pPr>
        <w:pStyle w:val="ListParagraph"/>
        <w:numPr>
          <w:ilvl w:val="0"/>
          <w:numId w:val="2"/>
        </w:numPr>
        <w:spacing w:after="40" w:before="40" w:line="280"/>
      </w:pPr>
      <w:r>
        <w:rPr>
          <w:sz w:val="22"/>
          <w:szCs w:val="22"/>
        </w:rPr>
        <w:t xml:space="preserve">lead magnets</w:t>
      </w:r>
    </w:p>
    <w:p>
      <w:pPr>
        <w:pStyle w:val="ListParagraph"/>
        <w:numPr>
          <w:ilvl w:val="0"/>
          <w:numId w:val="2"/>
        </w:numPr>
        <w:spacing w:after="40" w:before="40" w:line="280"/>
      </w:pPr>
      <w:r>
        <w:rPr>
          <w:sz w:val="22"/>
          <w:szCs w:val="22"/>
        </w:rPr>
        <w:t xml:space="preserve">conversion-optimised landing pages</w:t>
      </w:r>
    </w:p>
    <w:p>
      <w:pPr>
        <w:pStyle w:val="ListParagraph"/>
        <w:numPr>
          <w:ilvl w:val="0"/>
          <w:numId w:val="2"/>
        </w:numPr>
        <w:spacing w:after="40" w:before="40" w:line="280"/>
      </w:pPr>
      <w:r>
        <w:rPr>
          <w:sz w:val="22"/>
          <w:szCs w:val="22"/>
        </w:rPr>
        <w:t xml:space="preserve">WhatsApp follow-up</w:t>
      </w:r>
    </w:p>
    <w:p>
      <w:pPr>
        <w:pStyle w:val="ListParagraph"/>
        <w:numPr>
          <w:ilvl w:val="0"/>
          <w:numId w:val="2"/>
        </w:numPr>
        <w:spacing w:after="40" w:before="40" w:line="280"/>
      </w:pPr>
      <w:r>
        <w:rPr>
          <w:sz w:val="22"/>
          <w:szCs w:val="22"/>
        </w:rPr>
        <w:t xml:space="preserve">CRM integration</w:t>
      </w:r>
    </w:p>
    <w:p>
      <w:pPr>
        <w:pStyle w:val="ListParagraph"/>
        <w:numPr>
          <w:ilvl w:val="0"/>
          <w:numId w:val="2"/>
        </w:numPr>
        <w:spacing w:after="40" w:before="40" w:line="280"/>
      </w:pPr>
      <w:r>
        <w:rPr>
          <w:sz w:val="22"/>
          <w:szCs w:val="22"/>
        </w:rPr>
        <w:t xml:space="preserve">intent-based keywords</w:t>
      </w:r>
    </w:p>
    <w:p>
      <w:pPr>
        <w:pStyle w:val="ListParagraph"/>
        <w:numPr>
          <w:ilvl w:val="0"/>
          <w:numId w:val="2"/>
        </w:numPr>
        <w:spacing w:after="40" w:before="40" w:line="280"/>
      </w:pPr>
      <w:r>
        <w:rPr>
          <w:sz w:val="22"/>
          <w:szCs w:val="22"/>
        </w:rPr>
        <w:t xml:space="preserve">LinkedIn Lead Gen Forms</w:t>
      </w:r>
    </w:p>
    <w:p>
      <w:pPr>
        <w:pStyle w:val="ListParagraph"/>
        <w:numPr>
          <w:ilvl w:val="0"/>
          <w:numId w:val="2"/>
        </w:numPr>
        <w:spacing w:after="40" w:before="40" w:line="280"/>
      </w:pPr>
      <w:r>
        <w:rPr>
          <w:sz w:val="22"/>
          <w:szCs w:val="22"/>
        </w:rPr>
        <w:t xml:space="preserve">Meta Lead Ads</w:t>
      </w:r>
    </w:p>
    <w:p>
      <w:pPr>
        <w:pStyle w:val="ListParagraph"/>
        <w:numPr>
          <w:ilvl w:val="0"/>
          <w:numId w:val="2"/>
        </w:numPr>
        <w:spacing w:after="40" w:before="40" w:line="280"/>
      </w:pPr>
      <w:r>
        <w:rPr>
          <w:sz w:val="22"/>
          <w:szCs w:val="22"/>
        </w:rPr>
        <w:t xml:space="preserve">lead routing</w:t>
      </w:r>
    </w:p>
    <w:p>
      <w:pPr>
        <w:pStyle w:val="ListParagraph"/>
        <w:numPr>
          <w:ilvl w:val="0"/>
          <w:numId w:val="2"/>
        </w:numPr>
        <w:spacing w:after="40" w:before="40" w:line="280"/>
      </w:pPr>
      <w:r>
        <w:rPr>
          <w:sz w:val="22"/>
          <w:szCs w:val="22"/>
        </w:rPr>
        <w:t xml:space="preserve">lead qualification framework</w:t>
      </w:r>
    </w:p>
    <w:p>
      <w:pPr>
        <w:spacing w:after="80" w:before="80" w:line="300"/>
      </w:pPr>
      <w:r>
        <w:rPr>
          <w:b/>
          <w:bCs/>
          <w:color w:val="1F4E79"/>
          <w:sz w:val="22"/>
          <w:szCs w:val="22"/>
        </w:rPr>
        <w:t xml:space="preserve">Meta Title: </w:t>
      </w:r>
      <w:r>
        <w:rPr>
          <w:sz w:val="22"/>
          <w:szCs w:val="22"/>
        </w:rPr>
        <w:t xml:space="preserve">Lead Generation Services India | B2B &amp; B2C Lead Gen – DV Digital</w:t>
      </w:r>
    </w:p>
    <w:p>
      <w:pPr>
        <w:spacing w:after="80" w:before="80" w:line="300"/>
      </w:pPr>
      <w:r>
        <w:rPr>
          <w:b/>
          <w:bCs/>
          <w:color w:val="1F4E79"/>
          <w:sz w:val="22"/>
          <w:szCs w:val="22"/>
        </w:rPr>
        <w:t xml:space="preserve">Meta Description: </w:t>
      </w:r>
      <w:r>
        <w:rPr>
          <w:sz w:val="22"/>
          <w:szCs w:val="22"/>
        </w:rPr>
        <w:t xml:space="preserve">DV Digital generates high-quality, sales-ready leads for B2B and B2C businesses across India — paid search, social, SEO, and conversion-optimised landing pages.</w:t>
      </w:r>
    </w:p>
    <w:p>
      <w:pPr>
        <w:spacing w:after="80" w:before="80" w:line="300"/>
      </w:pPr>
      <w:r>
        <w:rPr>
          <w:b/>
          <w:bCs/>
          <w:color w:val="1F4E79"/>
          <w:sz w:val="22"/>
          <w:szCs w:val="22"/>
        </w:rPr>
        <w:t xml:space="preserve">E-E-A-T Focus: </w:t>
      </w:r>
      <w:r>
        <w:rPr>
          <w:sz w:val="22"/>
          <w:szCs w:val="22"/>
        </w:rPr>
        <w:t xml:space="preserve">Experience (B2B and B2C lead gen), Expertise (multi-channel funnel), Authoritativeness (CPL benchmarks), Trustworthiness (lead quality focus)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B2B and B2C Lead Gen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Lead generation programmes for real estate, finance, healthcare, education, SaaS, and professional services — across organic and paid channels.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Multi-Channel Lead Funnel</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SEO, Google Ads, Meta Ads, LinkedIn Ads, and landing page CRO working as an integrated lead generation system.</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Lead Quality Focus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We optimise for sales-qualified lead rate and CPL — not raw form submission volume that inflates reports but does not close deals.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CRM Integration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Lead data flows directly into your CRM with source attribution — so your sales team knows exactly where each lead came from.</w:t>
            </w:r>
          </w:p>
        </w:tc>
      </w:tr>
    </w:tbl>
    <w:p>
      <w:pPr>
        <w:pStyle w:val="Heading2"/>
        <w:spacing w:after="140" w:before="280"/>
      </w:pPr>
      <w:r>
        <w:rPr>
          <w:b/>
          <w:bCs/>
          <w:color w:val="2E5984"/>
          <w:sz w:val="28"/>
          <w:szCs w:val="28"/>
        </w:rPr>
        <w:t xml:space="preserve">Lead Generation That Your Sales Team Will Actually Thank You For</w:t>
      </w:r>
    </w:p>
    <w:p>
      <w:pPr>
        <w:spacing w:after="60" w:before="60" w:line="300"/>
      </w:pPr>
      <w:r>
        <w:rPr>
          <w:sz w:val="22"/>
          <w:szCs w:val="22"/>
        </w:rPr>
        <w:t xml:space="preserve">High lead volume means nothing if your sales team spends 80% of its time on unqualified prospects. DV Digital's lead generation services are designed around lead quality and sales pipeline contribution — not vanity metrics.</w:t>
      </w:r>
    </w:p>
    <w:p>
      <w:pPr>
        <w:spacing w:after="60" w:before="60" w:line="300"/>
      </w:pPr>
      <w:r>
        <w:rPr>
          <w:sz w:val="22"/>
          <w:szCs w:val="22"/>
        </w:rPr>
        <w:t xml:space="preserve">We work backwards from your ideal customer profile to build acquisition strategies that attract the right kind of leads, then qualify them through the funnel before they reach your sales team.</w:t>
      </w:r>
    </w:p>
    <w:p>
      <w:pPr>
        <w:spacing w:after="60" w:before="60" w:line="300"/>
      </w:pPr>
      <w:r>
        <w:rPr>
          <w:sz w:val="22"/>
          <w:szCs w:val="22"/>
        </w:rPr>
        <w:t xml:space="preserve">For decades, lead generation meant volume — 1,000 leads from a paid campaign, 500 from a webinar, 200 from a tradeshow. In 2026, that game is over. Lead volume without quality wastes sales capacity and damages morale. Real lead generation now means delivering pipeline-ready leads at predictable economics, with quality verified by sales — not just marketing dashboards.</w:t>
      </w:r>
    </w:p>
    <w:p>
      <w:pPr>
        <w:spacing w:after="60" w:before="60" w:line="300"/>
      </w:pPr>
      <w:r>
        <w:rPr>
          <w:sz w:val="22"/>
          <w:szCs w:val="22"/>
        </w:rPr>
        <w:t xml:space="preserve">As a lead generation agency in India, we build lead engines for B2B SaaS, professional services, real estate, education, and high-ticket consumer brands. Our discipline is qualified lead delivery — not lead-form submissions that look good in PowerPoint. What separates great lead gen from mediocre lead gen is qualification rigour, lead nurture sophistication, and tight feedback loops with sales. We invest in all three on every engagement.</w:t>
      </w:r>
    </w:p>
    <w:p>
      <w:pPr>
        <w:pStyle w:val="Heading2"/>
        <w:spacing w:after="140" w:before="280"/>
      </w:pPr>
      <w:r>
        <w:rPr>
          <w:b/>
          <w:bCs/>
          <w:color w:val="2E5984"/>
          <w:sz w:val="28"/>
          <w:szCs w:val="28"/>
        </w:rPr>
        <w:t xml:space="preserve">Lead Generation Channels We Deploy</w:t>
      </w:r>
    </w:p>
    <w:p>
      <w:pPr>
        <w:pStyle w:val="ListParagraph"/>
        <w:numPr>
          <w:ilvl w:val="0"/>
          <w:numId w:val="2"/>
        </w:numPr>
        <w:spacing w:after="40" w:before="40" w:line="280"/>
      </w:pPr>
      <w:r>
        <w:rPr>
          <w:sz w:val="22"/>
          <w:szCs w:val="22"/>
        </w:rPr>
        <w:t xml:space="preserve">Google Search Ads targeting high-intent buying keywords</w:t>
      </w:r>
    </w:p>
    <w:p>
      <w:pPr>
        <w:pStyle w:val="ListParagraph"/>
        <w:numPr>
          <w:ilvl w:val="0"/>
          <w:numId w:val="2"/>
        </w:numPr>
        <w:spacing w:after="40" w:before="40" w:line="280"/>
      </w:pPr>
      <w:r>
        <w:rPr>
          <w:sz w:val="22"/>
          <w:szCs w:val="22"/>
        </w:rPr>
        <w:t xml:space="preserve">Meta Lead Ads and landing page campaigns for B2C audiences</w:t>
      </w:r>
    </w:p>
    <w:p>
      <w:pPr>
        <w:pStyle w:val="ListParagraph"/>
        <w:numPr>
          <w:ilvl w:val="0"/>
          <w:numId w:val="2"/>
        </w:numPr>
        <w:spacing w:after="40" w:before="40" w:line="280"/>
      </w:pPr>
      <w:r>
        <w:rPr>
          <w:sz w:val="22"/>
          <w:szCs w:val="22"/>
        </w:rPr>
        <w:t xml:space="preserve">LinkedIn Lead Gen Forms for B2B and professional audiences</w:t>
      </w:r>
    </w:p>
    <w:p>
      <w:pPr>
        <w:pStyle w:val="ListParagraph"/>
        <w:numPr>
          <w:ilvl w:val="0"/>
          <w:numId w:val="2"/>
        </w:numPr>
        <w:spacing w:after="40" w:before="40" w:line="280"/>
      </w:pPr>
      <w:r>
        <w:rPr>
          <w:sz w:val="22"/>
          <w:szCs w:val="22"/>
        </w:rPr>
        <w:t xml:space="preserve">SEO-driven content targeting bottom-of-funnel queries</w:t>
      </w:r>
    </w:p>
    <w:p>
      <w:pPr>
        <w:pStyle w:val="ListParagraph"/>
        <w:numPr>
          <w:ilvl w:val="0"/>
          <w:numId w:val="2"/>
        </w:numPr>
        <w:spacing w:after="40" w:before="40" w:line="280"/>
      </w:pPr>
      <w:r>
        <w:rPr>
          <w:sz w:val="22"/>
          <w:szCs w:val="22"/>
        </w:rPr>
        <w:t xml:space="preserve">Conversion-optimised landing pages aligned to each campaign</w:t>
      </w:r>
    </w:p>
    <w:p>
      <w:pPr>
        <w:pStyle w:val="ListParagraph"/>
        <w:numPr>
          <w:ilvl w:val="0"/>
          <w:numId w:val="2"/>
        </w:numPr>
        <w:spacing w:after="40" w:before="40" w:line="280"/>
      </w:pPr>
      <w:r>
        <w:rPr>
          <w:sz w:val="22"/>
          <w:szCs w:val="22"/>
        </w:rPr>
        <w:t xml:space="preserve">WhatsApp follow-up automation for instant lead response</w:t>
      </w:r>
    </w:p>
    <w:p>
      <w:pPr>
        <w:pStyle w:val="Heading2"/>
        <w:spacing w:after="140" w:before="280"/>
      </w:pPr>
      <w:r>
        <w:rPr>
          <w:b/>
          <w:bCs/>
          <w:color w:val="2E5984"/>
          <w:sz w:val="28"/>
          <w:szCs w:val="28"/>
        </w:rPr>
        <w:t xml:space="preserve">Lead Quality — Where Most Agencies Fail</w:t>
      </w:r>
    </w:p>
    <w:p>
      <w:pPr>
        <w:spacing w:after="60" w:before="60" w:line="300"/>
      </w:pPr>
      <w:r>
        <w:rPr>
          <w:sz w:val="22"/>
          <w:szCs w:val="22"/>
        </w:rPr>
        <w:t xml:space="preserve">The difference between a 'lead' and a qualified lead is often everything. We invest in qualification rigour upfront so sales teams trust the leads they receive:</w:t>
      </w:r>
    </w:p>
    <w:p>
      <w:pPr>
        <w:pStyle w:val="ListParagraph"/>
        <w:numPr>
          <w:ilvl w:val="0"/>
          <w:numId w:val="2"/>
        </w:numPr>
        <w:spacing w:after="40" w:before="40" w:line="280"/>
      </w:pPr>
      <w:r>
        <w:rPr>
          <w:sz w:val="22"/>
          <w:szCs w:val="22"/>
        </w:rPr>
        <w:t xml:space="preserve">Documented lead definitions agreed with your sales team upfront</w:t>
      </w:r>
    </w:p>
    <w:p>
      <w:pPr>
        <w:pStyle w:val="ListParagraph"/>
        <w:numPr>
          <w:ilvl w:val="0"/>
          <w:numId w:val="2"/>
        </w:numPr>
        <w:spacing w:after="40" w:before="40" w:line="280"/>
      </w:pPr>
      <w:r>
        <w:rPr>
          <w:sz w:val="22"/>
          <w:szCs w:val="22"/>
        </w:rPr>
        <w:t xml:space="preserve">BANT, MEDDIC, or custom qualification frameworks applied at lead capture</w:t>
      </w:r>
    </w:p>
    <w:p>
      <w:pPr>
        <w:pStyle w:val="ListParagraph"/>
        <w:numPr>
          <w:ilvl w:val="0"/>
          <w:numId w:val="2"/>
        </w:numPr>
        <w:spacing w:after="40" w:before="40" w:line="280"/>
      </w:pPr>
      <w:r>
        <w:rPr>
          <w:sz w:val="22"/>
          <w:szCs w:val="22"/>
        </w:rPr>
        <w:t xml:space="preserve">Lead scoring models that prioritise sales-ready leads over educational-stage prospects</w:t>
      </w:r>
    </w:p>
    <w:p>
      <w:pPr>
        <w:pStyle w:val="ListParagraph"/>
        <w:numPr>
          <w:ilvl w:val="0"/>
          <w:numId w:val="2"/>
        </w:numPr>
        <w:spacing w:after="40" w:before="40" w:line="280"/>
      </w:pPr>
      <w:r>
        <w:rPr>
          <w:sz w:val="22"/>
          <w:szCs w:val="22"/>
        </w:rPr>
        <w:t xml:space="preserve">Disqualification of obviously poor-fit leads before they reach sales</w:t>
      </w:r>
    </w:p>
    <w:p>
      <w:pPr>
        <w:pStyle w:val="ListParagraph"/>
        <w:numPr>
          <w:ilvl w:val="0"/>
          <w:numId w:val="2"/>
        </w:numPr>
        <w:spacing w:after="40" w:before="40" w:line="280"/>
      </w:pPr>
      <w:r>
        <w:rPr>
          <w:sz w:val="22"/>
          <w:szCs w:val="22"/>
        </w:rPr>
        <w:t xml:space="preserve">Feedback loops with sales — reviewing what they accept, reject, and convert</w:t>
      </w:r>
    </w:p>
    <w:p>
      <w:pPr>
        <w:pStyle w:val="ListParagraph"/>
        <w:numPr>
          <w:ilvl w:val="0"/>
          <w:numId w:val="2"/>
        </w:numPr>
        <w:spacing w:after="40" w:before="40" w:line="280"/>
      </w:pPr>
      <w:r>
        <w:rPr>
          <w:sz w:val="22"/>
          <w:szCs w:val="22"/>
        </w:rPr>
        <w:t xml:space="preserve">Continuous campaign refinement based on which sources produce closed deals</w:t>
      </w:r>
    </w:p>
    <w:p>
      <w:pPr>
        <w:pStyle w:val="Heading2"/>
        <w:spacing w:after="140" w:before="280"/>
      </w:pPr>
      <w:r>
        <w:rPr>
          <w:b/>
          <w:bCs/>
          <w:color w:val="2E5984"/>
          <w:sz w:val="28"/>
          <w:szCs w:val="28"/>
        </w:rPr>
        <w:t xml:space="preserve">Industries Where We Run Lead Generation</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Professional services — consulting, legal, accounting</w:t>
      </w:r>
    </w:p>
    <w:p>
      <w:pPr>
        <w:pStyle w:val="ListParagraph"/>
        <w:numPr>
          <w:ilvl w:val="0"/>
          <w:numId w:val="2"/>
        </w:numPr>
        <w:spacing w:after="40" w:before="40" w:line="280"/>
      </w:pPr>
      <w:r>
        <w:rPr>
          <w:sz w:val="22"/>
          <w:szCs w:val="22"/>
        </w:rPr>
        <w:t xml:space="preserve">Real estate developers — residential and commercial projects</w:t>
      </w:r>
    </w:p>
    <w:p>
      <w:pPr>
        <w:pStyle w:val="ListParagraph"/>
        <w:numPr>
          <w:ilvl w:val="0"/>
          <w:numId w:val="2"/>
        </w:numPr>
        <w:spacing w:after="40" w:before="40" w:line="280"/>
      </w:pPr>
      <w:r>
        <w:rPr>
          <w:sz w:val="22"/>
          <w:szCs w:val="22"/>
        </w:rPr>
        <w:t xml:space="preserve">Premium healthcare — fertility, surgical, wellness, dental</w:t>
      </w:r>
    </w:p>
    <w:p>
      <w:pPr>
        <w:pStyle w:val="ListParagraph"/>
        <w:numPr>
          <w:ilvl w:val="0"/>
          <w:numId w:val="2"/>
        </w:numPr>
        <w:spacing w:after="40" w:before="40" w:line="280"/>
      </w:pPr>
      <w:r>
        <w:rPr>
          <w:sz w:val="22"/>
          <w:szCs w:val="22"/>
        </w:rPr>
        <w:t xml:space="preserve">Education and edtech — premium programmes and corporate training</w:t>
      </w:r>
    </w:p>
    <w:p>
      <w:pPr>
        <w:pStyle w:val="ListParagraph"/>
        <w:numPr>
          <w:ilvl w:val="0"/>
          <w:numId w:val="2"/>
        </w:numPr>
        <w:spacing w:after="40" w:before="40" w:line="280"/>
      </w:pPr>
      <w:r>
        <w:rPr>
          <w:sz w:val="22"/>
          <w:szCs w:val="22"/>
        </w:rPr>
        <w:t xml:space="preserve">Financial services — wealth management, insurance, lending</w:t>
      </w:r>
    </w:p>
    <w:p>
      <w:pPr>
        <w:pStyle w:val="ListParagraph"/>
        <w:numPr>
          <w:ilvl w:val="0"/>
          <w:numId w:val="2"/>
        </w:numPr>
        <w:spacing w:after="40" w:before="40" w:line="280"/>
      </w:pPr>
      <w:r>
        <w:rPr>
          <w:sz w:val="22"/>
          <w:szCs w:val="22"/>
        </w:rPr>
        <w:t xml:space="preserve">High-ticket consumer — luxury goods, premium home, automotive</w:t>
      </w:r>
    </w:p>
    <w:p>
      <w:pPr>
        <w:pStyle w:val="Heading2"/>
        <w:spacing w:after="140" w:before="280"/>
      </w:pPr>
      <w:r>
        <w:rPr>
          <w:b/>
          <w:bCs/>
          <w:color w:val="2E5984"/>
          <w:sz w:val="28"/>
          <w:szCs w:val="28"/>
        </w:rPr>
        <w:t xml:space="preserve">How We Report Lead Generation Performance</w:t>
      </w:r>
    </w:p>
    <w:p>
      <w:pPr>
        <w:pStyle w:val="ListParagraph"/>
        <w:numPr>
          <w:ilvl w:val="0"/>
          <w:numId w:val="2"/>
        </w:numPr>
        <w:spacing w:after="40" w:before="40" w:line="280"/>
      </w:pPr>
      <w:r>
        <w:rPr>
          <w:sz w:val="22"/>
          <w:szCs w:val="22"/>
        </w:rPr>
        <w:t xml:space="preserve">Lead volume by source and campaign</w:t>
      </w:r>
    </w:p>
    <w:p>
      <w:pPr>
        <w:pStyle w:val="ListParagraph"/>
        <w:numPr>
          <w:ilvl w:val="0"/>
          <w:numId w:val="2"/>
        </w:numPr>
        <w:spacing w:after="40" w:before="40" w:line="280"/>
      </w:pPr>
      <w:r>
        <w:rPr>
          <w:sz w:val="22"/>
          <w:szCs w:val="22"/>
        </w:rPr>
        <w:t xml:space="preserve">Cost per lead by source and campaign</w:t>
      </w:r>
    </w:p>
    <w:p>
      <w:pPr>
        <w:pStyle w:val="ListParagraph"/>
        <w:numPr>
          <w:ilvl w:val="0"/>
          <w:numId w:val="2"/>
        </w:numPr>
        <w:spacing w:after="40" w:before="40" w:line="280"/>
      </w:pPr>
      <w:r>
        <w:rPr>
          <w:sz w:val="22"/>
          <w:szCs w:val="22"/>
        </w:rPr>
        <w:t xml:space="preserve">Lead quality scores and sales acceptance rates</w:t>
      </w:r>
    </w:p>
    <w:p>
      <w:pPr>
        <w:pStyle w:val="ListParagraph"/>
        <w:numPr>
          <w:ilvl w:val="0"/>
          <w:numId w:val="2"/>
        </w:numPr>
        <w:spacing w:after="40" w:before="40" w:line="280"/>
      </w:pPr>
      <w:r>
        <w:rPr>
          <w:sz w:val="22"/>
          <w:szCs w:val="22"/>
        </w:rPr>
        <w:t xml:space="preserve">Lead-to-opportunity conversion rates</w:t>
      </w:r>
    </w:p>
    <w:p>
      <w:pPr>
        <w:pStyle w:val="ListParagraph"/>
        <w:numPr>
          <w:ilvl w:val="0"/>
          <w:numId w:val="2"/>
        </w:numPr>
        <w:spacing w:after="40" w:before="40" w:line="280"/>
      </w:pPr>
      <w:r>
        <w:rPr>
          <w:sz w:val="22"/>
          <w:szCs w:val="22"/>
        </w:rPr>
        <w:t xml:space="preserve">Opportunity-to-closed-revenue conversion rates</w:t>
      </w:r>
    </w:p>
    <w:p>
      <w:pPr>
        <w:pStyle w:val="ListParagraph"/>
        <w:numPr>
          <w:ilvl w:val="0"/>
          <w:numId w:val="2"/>
        </w:numPr>
        <w:spacing w:after="40" w:before="40" w:line="280"/>
      </w:pPr>
      <w:r>
        <w:rPr>
          <w:sz w:val="22"/>
          <w:szCs w:val="22"/>
        </w:rPr>
        <w:t xml:space="preserve">Cost per qualified lead and cost per closed deal</w:t>
      </w:r>
    </w:p>
    <w:p>
      <w:pPr>
        <w:pStyle w:val="ListParagraph"/>
        <w:numPr>
          <w:ilvl w:val="0"/>
          <w:numId w:val="2"/>
        </w:numPr>
        <w:spacing w:after="40" w:before="40" w:line="280"/>
      </w:pPr>
      <w:r>
        <w:rPr>
          <w:sz w:val="22"/>
          <w:szCs w:val="22"/>
        </w:rPr>
        <w:t xml:space="preserve">Channel-level revenue contribution</w:t>
      </w:r>
    </w:p>
    <w:p>
      <w:pPr>
        <w:pStyle w:val="Heading2"/>
        <w:spacing w:after="140" w:before="280"/>
      </w:pPr>
      <w:r>
        <w:rPr>
          <w:b/>
          <w:bCs/>
          <w:color w:val="2E5984"/>
          <w:sz w:val="28"/>
          <w:szCs w:val="28"/>
        </w:rPr>
        <w:t xml:space="preserve">Channels We Use for Lead Generation</w:t>
      </w:r>
    </w:p>
    <w:p>
      <w:pPr>
        <w:pStyle w:val="ListParagraph"/>
        <w:numPr>
          <w:ilvl w:val="0"/>
          <w:numId w:val="2"/>
        </w:numPr>
        <w:spacing w:after="40" w:before="40" w:line="280"/>
      </w:pPr>
      <w:r>
        <w:rPr>
          <w:sz w:val="22"/>
          <w:szCs w:val="22"/>
        </w:rPr>
        <w:t xml:space="preserve">Google Ads (Search and Performance Max) for high-intent demand capture</w:t>
      </w:r>
    </w:p>
    <w:p>
      <w:pPr>
        <w:pStyle w:val="ListParagraph"/>
        <w:numPr>
          <w:ilvl w:val="0"/>
          <w:numId w:val="2"/>
        </w:numPr>
        <w:spacing w:after="40" w:before="40" w:line="280"/>
      </w:pPr>
      <w:r>
        <w:rPr>
          <w:sz w:val="22"/>
          <w:szCs w:val="22"/>
        </w:rPr>
        <w:t xml:space="preserve">LinkedIn Ads for B2B decision-maker targeting</w:t>
      </w:r>
    </w:p>
    <w:p>
      <w:pPr>
        <w:pStyle w:val="ListParagraph"/>
        <w:numPr>
          <w:ilvl w:val="0"/>
          <w:numId w:val="2"/>
        </w:numPr>
        <w:spacing w:after="40" w:before="40" w:line="280"/>
      </w:pPr>
      <w:r>
        <w:rPr>
          <w:sz w:val="22"/>
          <w:szCs w:val="22"/>
        </w:rPr>
        <w:t xml:space="preserve">Meta Ads for consumer and SMB lead-gen at scale</w:t>
      </w:r>
    </w:p>
    <w:p>
      <w:pPr>
        <w:pStyle w:val="ListParagraph"/>
        <w:numPr>
          <w:ilvl w:val="0"/>
          <w:numId w:val="2"/>
        </w:numPr>
        <w:spacing w:after="40" w:before="40" w:line="280"/>
      </w:pPr>
      <w:r>
        <w:rPr>
          <w:sz w:val="22"/>
          <w:szCs w:val="22"/>
        </w:rPr>
        <w:t xml:space="preserve">SEO and content marketing for compounding inbound demand</w:t>
      </w:r>
    </w:p>
    <w:p>
      <w:pPr>
        <w:pStyle w:val="ListParagraph"/>
        <w:numPr>
          <w:ilvl w:val="0"/>
          <w:numId w:val="2"/>
        </w:numPr>
        <w:spacing w:after="40" w:before="40" w:line="280"/>
      </w:pPr>
      <w:r>
        <w:rPr>
          <w:sz w:val="22"/>
          <w:szCs w:val="22"/>
        </w:rPr>
        <w:t xml:space="preserve">Email outreach and outbound automation for ABM</w:t>
      </w:r>
    </w:p>
    <w:p>
      <w:pPr>
        <w:pStyle w:val="ListParagraph"/>
        <w:numPr>
          <w:ilvl w:val="0"/>
          <w:numId w:val="2"/>
        </w:numPr>
        <w:spacing w:after="40" w:before="40" w:line="280"/>
      </w:pPr>
      <w:r>
        <w:rPr>
          <w:sz w:val="22"/>
          <w:szCs w:val="22"/>
        </w:rPr>
        <w:t xml:space="preserve">Webinars, virtual events, and partnership marketing</w:t>
      </w:r>
    </w:p>
    <w:p>
      <w:pPr>
        <w:pStyle w:val="ListParagraph"/>
        <w:numPr>
          <w:ilvl w:val="0"/>
          <w:numId w:val="2"/>
        </w:numPr>
        <w:spacing w:after="40" w:before="40" w:line="280"/>
      </w:pPr>
      <w:r>
        <w:rPr>
          <w:sz w:val="22"/>
          <w:szCs w:val="22"/>
        </w:rPr>
        <w:t xml:space="preserve">Influencer and creator partnerships for category awareness</w:t>
      </w:r>
    </w:p>
    <w:p>
      <w:pPr>
        <w:pStyle w:val="ListParagraph"/>
        <w:numPr>
          <w:ilvl w:val="0"/>
          <w:numId w:val="2"/>
        </w:numPr>
        <w:spacing w:after="40" w:before="40" w:line="280"/>
      </w:pPr>
      <w:r>
        <w:rPr>
          <w:sz w:val="22"/>
          <w:szCs w:val="22"/>
        </w:rPr>
        <w:t xml:space="preserve">PR and earned media for top-funnel brand visibility</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do you ensure lead quality?</w:t>
      </w:r>
    </w:p>
    <w:p>
      <w:pPr>
        <w:spacing w:after="100" w:before="0" w:line="300"/>
        <w:ind w:left="720"/>
      </w:pPr>
      <w:r>
        <w:rPr>
          <w:sz w:val="22"/>
          <w:szCs w:val="22"/>
        </w:rPr>
        <w:t xml:space="preserve">We use campaign qualification (targeting intent-heavy keywords and audiences), landing page friction (filtering out non-serious enquiries), and lead scoring to ensure the leads delivered to your sales team are genuinely in-market.</w:t>
      </w:r>
    </w:p>
    <w:p>
      <w:pPr>
        <w:pStyle w:val="ListParagraph"/>
        <w:numPr>
          <w:ilvl w:val="0"/>
          <w:numId w:val="3"/>
        </w:numPr>
        <w:spacing w:after="60" w:before="160" w:line="300"/>
      </w:pPr>
      <w:r>
        <w:rPr>
          <w:b/>
          <w:bCs/>
          <w:color w:val="1F4E79"/>
          <w:sz w:val="23"/>
          <w:szCs w:val="23"/>
        </w:rPr>
        <w:t xml:space="preserve">Do you work for both B2B and B2C lead generation?</w:t>
      </w:r>
    </w:p>
    <w:p>
      <w:pPr>
        <w:spacing w:after="100" w:before="0" w:line="300"/>
        <w:ind w:left="720"/>
      </w:pPr>
      <w:r>
        <w:rPr>
          <w:sz w:val="22"/>
          <w:szCs w:val="22"/>
        </w:rPr>
        <w:t xml:space="preserve">Yes. The channel mix and strategy differ significantly between B2B and B2C, and we have active experience in both — including regulated sectors like finance and healthcare.</w:t>
      </w:r>
    </w:p>
    <w:p>
      <w:pPr>
        <w:pStyle w:val="ListParagraph"/>
        <w:numPr>
          <w:ilvl w:val="0"/>
          <w:numId w:val="3"/>
        </w:numPr>
        <w:spacing w:after="60" w:before="160" w:line="300"/>
      </w:pPr>
      <w:r>
        <w:rPr>
          <w:b/>
          <w:bCs/>
          <w:color w:val="1F4E79"/>
          <w:sz w:val="23"/>
          <w:szCs w:val="23"/>
        </w:rPr>
        <w:t xml:space="preserve">How do you ensure leads are qualified, not just form fills?</w:t>
      </w:r>
    </w:p>
    <w:p>
      <w:pPr>
        <w:spacing w:after="100" w:before="0" w:line="300"/>
        <w:ind w:left="720"/>
      </w:pPr>
      <w:r>
        <w:rPr>
          <w:sz w:val="22"/>
          <w:szCs w:val="22"/>
        </w:rPr>
        <w:t xml:space="preserve">We co-design qualification criteria with your sales team upfront — what defines an MQL or SQL, what budget thresholds matter, what signals indicate readiness. Lead capture forms, follow-up sequences, and scoring models are then built around those criteria. Plus we maintain feedback loops where sales rates each lead, informing campaign refinement.</w:t>
      </w:r>
    </w:p>
    <w:p>
      <w:pPr>
        <w:pStyle w:val="ListParagraph"/>
        <w:numPr>
          <w:ilvl w:val="0"/>
          <w:numId w:val="3"/>
        </w:numPr>
        <w:spacing w:after="60" w:before="160" w:line="300"/>
      </w:pPr>
      <w:r>
        <w:rPr>
          <w:b/>
          <w:bCs/>
          <w:color w:val="1F4E79"/>
          <w:sz w:val="23"/>
          <w:szCs w:val="23"/>
        </w:rPr>
        <w:t xml:space="preserve">What's a typical cost per lead in our industry?</w:t>
      </w:r>
    </w:p>
    <w:p>
      <w:pPr>
        <w:spacing w:after="100" w:before="0" w:line="300"/>
        <w:ind w:left="720"/>
      </w:pPr>
      <w:r>
        <w:rPr>
          <w:sz w:val="22"/>
          <w:szCs w:val="22"/>
        </w:rPr>
        <w:t xml:space="preserve">It varies enormously. B2B SaaS leads typically cost ₹1,500–₹8,000 per qualified lead depending on category and target persona. Real estate leads ₹500–₹3,000. High-ticket consumer ₹300–₹1,500. We benchmark realistic targets after auditing your category data and providing competitive benchmarks.</w:t>
      </w:r>
    </w:p>
    <w:p>
      <w:pPr>
        <w:pStyle w:val="ListParagraph"/>
        <w:numPr>
          <w:ilvl w:val="0"/>
          <w:numId w:val="3"/>
        </w:numPr>
        <w:spacing w:after="60" w:before="160" w:line="300"/>
      </w:pPr>
      <w:r>
        <w:rPr>
          <w:b/>
          <w:bCs/>
          <w:color w:val="1F4E79"/>
          <w:sz w:val="23"/>
          <w:szCs w:val="23"/>
        </w:rPr>
        <w:t xml:space="preserve">How long until lead generation programmes show results?</w:t>
      </w:r>
    </w:p>
    <w:p>
      <w:pPr>
        <w:spacing w:after="100" w:before="0" w:line="300"/>
        <w:ind w:left="720"/>
      </w:pPr>
      <w:r>
        <w:rPr>
          <w:sz w:val="22"/>
          <w:szCs w:val="22"/>
        </w:rPr>
        <w:t xml:space="preserve">Paid lead generation typically delivers leads within the first 1–2 weeks of launch, with quality and economics calibrating over 4–8 weeks. Inbound content programmes take 3–6 months to drive meaningful lead volume. ABM programmes show pipeline within 60–90 days but revenue contribution takes longer due to sales cycle length.</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lead generation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21  ·  </w:t>
      </w:r>
      <w:r>
        <w:rPr>
          <w:b/>
          <w:bCs/>
          <w:color w:val="1F4E79"/>
          <w:sz w:val="22"/>
          <w:szCs w:val="22"/>
        </w:rPr>
        <w:t xml:space="preserve">/CMO-CONSULTANCY</w:t>
      </w:r>
    </w:p>
    <w:p>
      <w:pPr>
        <w:pStyle w:val="Heading1"/>
        <w:spacing w:after="200" w:before="360"/>
      </w:pPr>
      <w:r>
        <w:rPr>
          <w:b/>
          <w:bCs/>
          <w:color w:val="1F4E79"/>
          <w:sz w:val="36"/>
          <w:szCs w:val="36"/>
        </w:rPr>
        <w:t xml:space="preserve">CMO Consultancy Services in India — Senior Marketing Leadership Without the Full-Time Cost</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CMO consultancy India | fractional CMO services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virtual CMO services India</w:t>
      </w:r>
    </w:p>
    <w:p>
      <w:pPr>
        <w:pStyle w:val="ListParagraph"/>
        <w:numPr>
          <w:ilvl w:val="0"/>
          <w:numId w:val="2"/>
        </w:numPr>
        <w:spacing w:after="40" w:before="40" w:line="280"/>
      </w:pPr>
      <w:r>
        <w:rPr>
          <w:sz w:val="22"/>
          <w:szCs w:val="22"/>
        </w:rPr>
        <w:t xml:space="preserve">outsourced marketing leadership India</w:t>
      </w:r>
    </w:p>
    <w:p>
      <w:pPr>
        <w:pStyle w:val="ListParagraph"/>
        <w:numPr>
          <w:ilvl w:val="0"/>
          <w:numId w:val="2"/>
        </w:numPr>
        <w:spacing w:after="40" w:before="40" w:line="280"/>
      </w:pPr>
      <w:r>
        <w:rPr>
          <w:sz w:val="22"/>
          <w:szCs w:val="22"/>
        </w:rPr>
        <w:t xml:space="preserve">interim CMO Mumbai</w:t>
      </w:r>
    </w:p>
    <w:p>
      <w:pPr>
        <w:pStyle w:val="ListParagraph"/>
        <w:numPr>
          <w:ilvl w:val="0"/>
          <w:numId w:val="2"/>
        </w:numPr>
        <w:spacing w:after="40" w:before="40" w:line="280"/>
      </w:pPr>
      <w:r>
        <w:rPr>
          <w:sz w:val="22"/>
          <w:szCs w:val="22"/>
        </w:rPr>
        <w:t xml:space="preserve">marketing consultant India</w:t>
      </w:r>
    </w:p>
    <w:p>
      <w:pPr>
        <w:pStyle w:val="ListParagraph"/>
        <w:numPr>
          <w:ilvl w:val="0"/>
          <w:numId w:val="2"/>
        </w:numPr>
        <w:spacing w:after="40" w:before="40" w:line="280"/>
      </w:pPr>
      <w:r>
        <w:rPr>
          <w:sz w:val="22"/>
          <w:szCs w:val="22"/>
        </w:rPr>
        <w:t xml:space="preserve">strategic marketing consulting India</w:t>
      </w:r>
    </w:p>
    <w:p>
      <w:pPr>
        <w:pStyle w:val="ListParagraph"/>
        <w:numPr>
          <w:ilvl w:val="0"/>
          <w:numId w:val="2"/>
        </w:numPr>
        <w:spacing w:after="40" w:before="40" w:line="280"/>
      </w:pPr>
      <w:r>
        <w:rPr>
          <w:sz w:val="22"/>
          <w:szCs w:val="22"/>
        </w:rPr>
        <w:t xml:space="preserve">CMO-as-a-service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marketing leadership</w:t>
      </w:r>
    </w:p>
    <w:p>
      <w:pPr>
        <w:pStyle w:val="ListParagraph"/>
        <w:numPr>
          <w:ilvl w:val="0"/>
          <w:numId w:val="2"/>
        </w:numPr>
        <w:spacing w:after="40" w:before="40" w:line="280"/>
      </w:pPr>
      <w:r>
        <w:rPr>
          <w:sz w:val="22"/>
          <w:szCs w:val="22"/>
        </w:rPr>
        <w:t xml:space="preserve">marketing strategy</w:t>
      </w:r>
    </w:p>
    <w:p>
      <w:pPr>
        <w:pStyle w:val="ListParagraph"/>
        <w:numPr>
          <w:ilvl w:val="0"/>
          <w:numId w:val="2"/>
        </w:numPr>
        <w:spacing w:after="40" w:before="40" w:line="280"/>
      </w:pPr>
      <w:r>
        <w:rPr>
          <w:sz w:val="22"/>
          <w:szCs w:val="22"/>
        </w:rPr>
        <w:t xml:space="preserve">team building and hiring</w:t>
      </w:r>
    </w:p>
    <w:p>
      <w:pPr>
        <w:pStyle w:val="ListParagraph"/>
        <w:numPr>
          <w:ilvl w:val="0"/>
          <w:numId w:val="2"/>
        </w:numPr>
        <w:spacing w:after="40" w:before="40" w:line="280"/>
      </w:pPr>
      <w:r>
        <w:rPr>
          <w:sz w:val="22"/>
          <w:szCs w:val="22"/>
        </w:rPr>
        <w:t xml:space="preserve">agency management</w:t>
      </w:r>
    </w:p>
    <w:p>
      <w:pPr>
        <w:pStyle w:val="ListParagraph"/>
        <w:numPr>
          <w:ilvl w:val="0"/>
          <w:numId w:val="2"/>
        </w:numPr>
        <w:spacing w:after="40" w:before="40" w:line="280"/>
      </w:pPr>
      <w:r>
        <w:rPr>
          <w:sz w:val="22"/>
          <w:szCs w:val="22"/>
        </w:rPr>
        <w:t xml:space="preserve">board-level reporting</w:t>
      </w:r>
    </w:p>
    <w:p>
      <w:pPr>
        <w:pStyle w:val="ListParagraph"/>
        <w:numPr>
          <w:ilvl w:val="0"/>
          <w:numId w:val="2"/>
        </w:numPr>
        <w:spacing w:after="40" w:before="40" w:line="280"/>
      </w:pPr>
      <w:r>
        <w:rPr>
          <w:sz w:val="22"/>
          <w:szCs w:val="22"/>
        </w:rPr>
        <w:t xml:space="preserve">go-to-market strategy</w:t>
      </w:r>
    </w:p>
    <w:p>
      <w:pPr>
        <w:pStyle w:val="ListParagraph"/>
        <w:numPr>
          <w:ilvl w:val="0"/>
          <w:numId w:val="2"/>
        </w:numPr>
        <w:spacing w:after="40" w:before="40" w:line="280"/>
      </w:pPr>
      <w:r>
        <w:rPr>
          <w:sz w:val="22"/>
          <w:szCs w:val="22"/>
        </w:rPr>
        <w:t xml:space="preserve">brand positioning</w:t>
      </w:r>
    </w:p>
    <w:p>
      <w:pPr>
        <w:pStyle w:val="ListParagraph"/>
        <w:numPr>
          <w:ilvl w:val="0"/>
          <w:numId w:val="2"/>
        </w:numPr>
        <w:spacing w:after="40" w:before="40" w:line="280"/>
      </w:pPr>
      <w:r>
        <w:rPr>
          <w:sz w:val="22"/>
          <w:szCs w:val="22"/>
        </w:rPr>
        <w:t xml:space="preserve">marketing budget allocation</w:t>
      </w:r>
    </w:p>
    <w:p>
      <w:pPr>
        <w:pStyle w:val="ListParagraph"/>
        <w:numPr>
          <w:ilvl w:val="0"/>
          <w:numId w:val="2"/>
        </w:numPr>
        <w:spacing w:after="40" w:before="40" w:line="280"/>
      </w:pPr>
      <w:r>
        <w:rPr>
          <w:sz w:val="22"/>
          <w:szCs w:val="22"/>
        </w:rPr>
        <w:t xml:space="preserve">marketing transformation</w:t>
      </w:r>
    </w:p>
    <w:p>
      <w:pPr>
        <w:pStyle w:val="ListParagraph"/>
        <w:numPr>
          <w:ilvl w:val="0"/>
          <w:numId w:val="2"/>
        </w:numPr>
        <w:spacing w:after="40" w:before="40" w:line="280"/>
      </w:pPr>
      <w:r>
        <w:rPr>
          <w:sz w:val="22"/>
          <w:szCs w:val="22"/>
        </w:rPr>
        <w:t xml:space="preserve">stakeholder alignment</w:t>
      </w:r>
    </w:p>
    <w:p>
      <w:pPr>
        <w:pStyle w:val="ListParagraph"/>
        <w:numPr>
          <w:ilvl w:val="0"/>
          <w:numId w:val="2"/>
        </w:numPr>
        <w:spacing w:after="40" w:before="40" w:line="280"/>
      </w:pPr>
      <w:r>
        <w:rPr>
          <w:sz w:val="22"/>
          <w:szCs w:val="22"/>
        </w:rPr>
        <w:t xml:space="preserve">KPI framework</w:t>
      </w:r>
    </w:p>
    <w:p>
      <w:pPr>
        <w:pStyle w:val="ListParagraph"/>
        <w:numPr>
          <w:ilvl w:val="0"/>
          <w:numId w:val="2"/>
        </w:numPr>
        <w:spacing w:after="40" w:before="40" w:line="280"/>
      </w:pPr>
      <w:r>
        <w:rPr>
          <w:sz w:val="22"/>
          <w:szCs w:val="22"/>
        </w:rPr>
        <w:t xml:space="preserve">GTM planning</w:t>
      </w:r>
    </w:p>
    <w:p>
      <w:pPr>
        <w:pStyle w:val="ListParagraph"/>
        <w:numPr>
          <w:ilvl w:val="0"/>
          <w:numId w:val="2"/>
        </w:numPr>
        <w:spacing w:after="40" w:before="40" w:line="280"/>
      </w:pPr>
      <w:r>
        <w:rPr>
          <w:sz w:val="22"/>
          <w:szCs w:val="22"/>
        </w:rPr>
        <w:t xml:space="preserve">marketing operations</w:t>
      </w:r>
    </w:p>
    <w:p>
      <w:pPr>
        <w:pStyle w:val="ListParagraph"/>
        <w:numPr>
          <w:ilvl w:val="0"/>
          <w:numId w:val="2"/>
        </w:numPr>
        <w:spacing w:after="40" w:before="40" w:line="280"/>
      </w:pPr>
      <w:r>
        <w:rPr>
          <w:sz w:val="22"/>
          <w:szCs w:val="22"/>
        </w:rPr>
        <w:t xml:space="preserve">growth roadmap</w:t>
      </w:r>
    </w:p>
    <w:p>
      <w:pPr>
        <w:spacing w:after="80" w:before="80" w:line="300"/>
      </w:pPr>
      <w:r>
        <w:rPr>
          <w:b/>
          <w:bCs/>
          <w:color w:val="1F4E79"/>
          <w:sz w:val="22"/>
          <w:szCs w:val="22"/>
        </w:rPr>
        <w:t xml:space="preserve">Meta Title: </w:t>
      </w:r>
      <w:r>
        <w:rPr>
          <w:sz w:val="22"/>
          <w:szCs w:val="22"/>
        </w:rPr>
        <w:t xml:space="preserve">CMO Consultancy India | Fractional CMO Services – DV Digital</w:t>
      </w:r>
    </w:p>
    <w:p>
      <w:pPr>
        <w:spacing w:after="80" w:before="80" w:line="300"/>
      </w:pPr>
      <w:r>
        <w:rPr>
          <w:b/>
          <w:bCs/>
          <w:color w:val="1F4E79"/>
          <w:sz w:val="22"/>
          <w:szCs w:val="22"/>
        </w:rPr>
        <w:t xml:space="preserve">Meta Description: </w:t>
      </w:r>
      <w:r>
        <w:rPr>
          <w:sz w:val="22"/>
          <w:szCs w:val="22"/>
        </w:rPr>
        <w:t xml:space="preserve">DV Digital provides CMO-level marketing strategy and leadership for businesses that need senior expertise without a full-time hire. Fractional CMO services across India.</w:t>
      </w:r>
    </w:p>
    <w:p>
      <w:pPr>
        <w:spacing w:after="80" w:before="80" w:line="300"/>
      </w:pPr>
      <w:r>
        <w:rPr>
          <w:b/>
          <w:bCs/>
          <w:color w:val="1F4E79"/>
          <w:sz w:val="22"/>
          <w:szCs w:val="22"/>
        </w:rPr>
        <w:t xml:space="preserve">E-E-A-T Focus: </w:t>
      </w:r>
      <w:r>
        <w:rPr>
          <w:sz w:val="22"/>
          <w:szCs w:val="22"/>
        </w:rPr>
        <w:t xml:space="preserve">Experience (senior marketing leadership), Expertise (strategy and team management), Authoritativeness (multi-industry CMO experience), Trustworthiness (business-aligned deliverables)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Senior Marketing Leadership</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CMO-level strategic guidance, team building, agency management, and board-level reporting for growth-stage businesses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Multi-Industry CMO Experience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Marketing strategy and leadership delivered across e-commerce, SaaS, real estate, finance, healthcare, and consumer brands.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Strategy + Execution Integration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Unlike strategy-only consultancies, we can connect CMO-level strategy directly to DV Digital's execution capabilities — removing the strategy-execution gap.</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Business-Aligned Deliverables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CMO engagements are measured by revenue contribution, marketing team capability building, and pipeline growth — not activity metrics.</w:t>
            </w:r>
          </w:p>
        </w:tc>
      </w:tr>
    </w:tbl>
    <w:p>
      <w:pPr>
        <w:pStyle w:val="Heading2"/>
        <w:spacing w:after="140" w:before="280"/>
      </w:pPr>
      <w:r>
        <w:rPr>
          <w:b/>
          <w:bCs/>
          <w:color w:val="2E5984"/>
          <w:sz w:val="28"/>
          <w:szCs w:val="28"/>
        </w:rPr>
        <w:t xml:space="preserve">Senior Marketing Expertise — Without a Full-Time CMO Hire</w:t>
      </w:r>
    </w:p>
    <w:p>
      <w:pPr>
        <w:spacing w:after="60" w:before="60" w:line="300"/>
      </w:pPr>
      <w:r>
        <w:rPr>
          <w:sz w:val="22"/>
          <w:szCs w:val="22"/>
        </w:rPr>
        <w:t xml:space="preserve">Many growing businesses need CMO-level thinking but are not yet ready for a full-time CMO salary, benefits package, and equity commitment. Fractional CMO services provide senior marketing leadership at a fraction of the cost — scaled to what your business needs.</w:t>
      </w:r>
    </w:p>
    <w:p>
      <w:pPr>
        <w:spacing w:after="60" w:before="60" w:line="300"/>
      </w:pPr>
      <w:r>
        <w:rPr>
          <w:sz w:val="22"/>
          <w:szCs w:val="22"/>
        </w:rPr>
        <w:t xml:space="preserve">DV Digital's CMO consultancy services include marketing strategy development, team structure and hiring guidance, agency management, brand positioning, budget allocation, and board-level marketing reporting.</w:t>
      </w:r>
    </w:p>
    <w:p>
      <w:pPr>
        <w:spacing w:after="60" w:before="60" w:line="300"/>
      </w:pPr>
      <w:r>
        <w:rPr>
          <w:sz w:val="22"/>
          <w:szCs w:val="22"/>
        </w:rPr>
        <w:t xml:space="preserve">Most growing Indian businesses hit the same wall: marketing has become too complex for the founder to run, but the company isn't ready to commit ₹1+ crore annual cost to a senior CMO. The result is usually a series of mid-level marketing managers operating without strategic direction — driving activity without compounding outcomes.</w:t>
      </w:r>
    </w:p>
    <w:p>
      <w:pPr>
        <w:spacing w:after="60" w:before="60" w:line="300"/>
      </w:pPr>
      <w:r>
        <w:rPr>
          <w:sz w:val="22"/>
          <w:szCs w:val="22"/>
        </w:rPr>
        <w:t xml:space="preserve">DV Digital's CMO consultancy fills that gap. We provide fractional CMO services in India for Series A through Series C companies and bootstrapped businesses scaling past ₹10 crore revenue. Our consultants work alongside founders 4–8 days per month, providing the strategic leadership and accountability of a CMO without the cost of a full-time hire. The result is marketing that aligns with business strategy, builds organisational capability over time, and produces compounding returns rather than month-to-month firefighting.</w:t>
      </w:r>
    </w:p>
    <w:p>
      <w:pPr>
        <w:pStyle w:val="Heading2"/>
        <w:spacing w:after="140" w:before="280"/>
      </w:pPr>
      <w:r>
        <w:rPr>
          <w:b/>
          <w:bCs/>
          <w:color w:val="2E5984"/>
          <w:sz w:val="28"/>
          <w:szCs w:val="28"/>
        </w:rPr>
        <w:t xml:space="preserve">What Our CMO Consultancy Engagement Includes</w:t>
      </w:r>
    </w:p>
    <w:p>
      <w:pPr>
        <w:pStyle w:val="Heading3"/>
        <w:spacing w:after="100" w:before="200"/>
      </w:pPr>
      <w:r>
        <w:rPr>
          <w:b/>
          <w:bCs/>
          <w:color w:val="3C7BAA"/>
          <w:sz w:val="24"/>
          <w:szCs w:val="24"/>
        </w:rPr>
        <w:t xml:space="preserve">Marketing Strategy &amp; Annual Planning</w:t>
      </w:r>
    </w:p>
    <w:p>
      <w:pPr>
        <w:spacing w:after="60" w:before="60" w:line="300"/>
      </w:pPr>
      <w:r>
        <w:rPr>
          <w:sz w:val="22"/>
          <w:szCs w:val="22"/>
        </w:rPr>
        <w:t xml:space="preserve">Strategic marketing plans tied to business goals — positioning, target segments, channel strategy, content strategy, and growth experiments — built collaboratively with founders and senior leadership.</w:t>
      </w:r>
    </w:p>
    <w:p>
      <w:pPr>
        <w:pStyle w:val="Heading3"/>
        <w:spacing w:after="100" w:before="200"/>
      </w:pPr>
      <w:r>
        <w:rPr>
          <w:b/>
          <w:bCs/>
          <w:color w:val="3C7BAA"/>
          <w:sz w:val="24"/>
          <w:szCs w:val="24"/>
        </w:rPr>
        <w:t xml:space="preserve">Marketing Organisation Design</w:t>
      </w:r>
    </w:p>
    <w:p>
      <w:pPr>
        <w:spacing w:after="60" w:before="60" w:line="300"/>
      </w:pPr>
      <w:r>
        <w:rPr>
          <w:sz w:val="22"/>
          <w:szCs w:val="22"/>
        </w:rPr>
        <w:t xml:space="preserve">Marketing org structure recommendations, role definitions, hiring criteria, and team development plans. Most marketing teams are misstructured for the stage of the business — we fix that.</w:t>
      </w:r>
    </w:p>
    <w:p>
      <w:pPr>
        <w:pStyle w:val="Heading3"/>
        <w:spacing w:after="100" w:before="200"/>
      </w:pPr>
      <w:r>
        <w:rPr>
          <w:b/>
          <w:bCs/>
          <w:color w:val="3C7BAA"/>
          <w:sz w:val="24"/>
          <w:szCs w:val="24"/>
        </w:rPr>
        <w:t xml:space="preserve">Marketing Technology Stack Architecture</w:t>
      </w:r>
    </w:p>
    <w:p>
      <w:pPr>
        <w:spacing w:after="60" w:before="60" w:line="300"/>
      </w:pPr>
      <w:r>
        <w:rPr>
          <w:sz w:val="22"/>
          <w:szCs w:val="22"/>
        </w:rPr>
        <w:t xml:space="preserve">Strategic recommendations for CRM, marketing automation, analytics, attribution, content, and creative tools. Avoiding the trap of accumulating tools that don't compound.</w:t>
      </w:r>
    </w:p>
    <w:p>
      <w:pPr>
        <w:pStyle w:val="Heading3"/>
        <w:spacing w:after="100" w:before="200"/>
      </w:pPr>
      <w:r>
        <w:rPr>
          <w:b/>
          <w:bCs/>
          <w:color w:val="3C7BAA"/>
          <w:sz w:val="24"/>
          <w:szCs w:val="24"/>
        </w:rPr>
        <w:t xml:space="preserve">Budget Allocation &amp; Channel Mix</w:t>
      </w:r>
    </w:p>
    <w:p>
      <w:pPr>
        <w:spacing w:after="60" w:before="60" w:line="300"/>
      </w:pPr>
      <w:r>
        <w:rPr>
          <w:sz w:val="22"/>
          <w:szCs w:val="22"/>
        </w:rPr>
        <w:t xml:space="preserve">Strategic budget recommendations across paid, content, brand, and earned channels — calibrated to your business model, deal economics, and growth stage.</w:t>
      </w:r>
    </w:p>
    <w:p>
      <w:pPr>
        <w:pStyle w:val="Heading3"/>
        <w:spacing w:after="100" w:before="200"/>
      </w:pPr>
      <w:r>
        <w:rPr>
          <w:b/>
          <w:bCs/>
          <w:color w:val="3C7BAA"/>
          <w:sz w:val="24"/>
          <w:szCs w:val="24"/>
        </w:rPr>
        <w:t xml:space="preserve">Senior Team Coaching &amp; Mentoring</w:t>
      </w:r>
    </w:p>
    <w:p>
      <w:pPr>
        <w:spacing w:after="60" w:before="60" w:line="300"/>
      </w:pPr>
      <w:r>
        <w:rPr>
          <w:sz w:val="22"/>
          <w:szCs w:val="22"/>
        </w:rPr>
        <w:t xml:space="preserve">Direct coaching of in-house marketing leaders — heads of growth, content, brand, and performance — accelerating their development while building organisational capability.</w:t>
      </w:r>
    </w:p>
    <w:p>
      <w:pPr>
        <w:pStyle w:val="Heading2"/>
        <w:spacing w:after="140" w:before="280"/>
      </w:pPr>
      <w:r>
        <w:rPr>
          <w:b/>
          <w:bCs/>
          <w:color w:val="2E5984"/>
          <w:sz w:val="28"/>
          <w:szCs w:val="28"/>
        </w:rPr>
        <w:t xml:space="preserve">Where Fractional CMO Services Add the Most Value</w:t>
      </w:r>
    </w:p>
    <w:p>
      <w:pPr>
        <w:pStyle w:val="ListParagraph"/>
        <w:numPr>
          <w:ilvl w:val="0"/>
          <w:numId w:val="2"/>
        </w:numPr>
        <w:spacing w:after="40" w:before="40" w:line="280"/>
      </w:pPr>
      <w:r>
        <w:rPr>
          <w:sz w:val="22"/>
          <w:szCs w:val="22"/>
        </w:rPr>
        <w:t xml:space="preserve">Pre-Series A — defining go-to-market strategy before scaling spend</w:t>
      </w:r>
    </w:p>
    <w:p>
      <w:pPr>
        <w:pStyle w:val="ListParagraph"/>
        <w:numPr>
          <w:ilvl w:val="0"/>
          <w:numId w:val="2"/>
        </w:numPr>
        <w:spacing w:after="40" w:before="40" w:line="280"/>
      </w:pPr>
      <w:r>
        <w:rPr>
          <w:sz w:val="22"/>
          <w:szCs w:val="22"/>
        </w:rPr>
        <w:t xml:space="preserve">Post-Series A — building marketing organisation and channel mix as funding accelerates</w:t>
      </w:r>
    </w:p>
    <w:p>
      <w:pPr>
        <w:pStyle w:val="ListParagraph"/>
        <w:numPr>
          <w:ilvl w:val="0"/>
          <w:numId w:val="2"/>
        </w:numPr>
        <w:spacing w:after="40" w:before="40" w:line="280"/>
      </w:pPr>
      <w:r>
        <w:rPr>
          <w:sz w:val="22"/>
          <w:szCs w:val="22"/>
        </w:rPr>
        <w:t xml:space="preserve">Series B and beyond — installing senior marketing discipline and attribution rigour</w:t>
      </w:r>
    </w:p>
    <w:p>
      <w:pPr>
        <w:pStyle w:val="ListParagraph"/>
        <w:numPr>
          <w:ilvl w:val="0"/>
          <w:numId w:val="2"/>
        </w:numPr>
        <w:spacing w:after="40" w:before="40" w:line="280"/>
      </w:pPr>
      <w:r>
        <w:rPr>
          <w:sz w:val="22"/>
          <w:szCs w:val="22"/>
        </w:rPr>
        <w:t xml:space="preserve">Bootstrapped scale-ups — adding strategic capacity without permanent hire commitment</w:t>
      </w:r>
    </w:p>
    <w:p>
      <w:pPr>
        <w:pStyle w:val="ListParagraph"/>
        <w:numPr>
          <w:ilvl w:val="0"/>
          <w:numId w:val="2"/>
        </w:numPr>
        <w:spacing w:after="40" w:before="40" w:line="280"/>
      </w:pPr>
      <w:r>
        <w:rPr>
          <w:sz w:val="22"/>
          <w:szCs w:val="22"/>
        </w:rPr>
        <w:t xml:space="preserve">Founder transition — bridging period before hiring permanent CMO</w:t>
      </w:r>
    </w:p>
    <w:p>
      <w:pPr>
        <w:pStyle w:val="ListParagraph"/>
        <w:numPr>
          <w:ilvl w:val="0"/>
          <w:numId w:val="2"/>
        </w:numPr>
        <w:spacing w:after="40" w:before="40" w:line="280"/>
      </w:pPr>
      <w:r>
        <w:rPr>
          <w:sz w:val="22"/>
          <w:szCs w:val="22"/>
        </w:rPr>
        <w:t xml:space="preserve">Pivots and repositioning — strategic marketing leadership during business model changes</w:t>
      </w:r>
    </w:p>
    <w:p>
      <w:pPr>
        <w:pStyle w:val="ListParagraph"/>
        <w:numPr>
          <w:ilvl w:val="0"/>
          <w:numId w:val="2"/>
        </w:numPr>
        <w:spacing w:after="40" w:before="40" w:line="280"/>
      </w:pPr>
      <w:r>
        <w:rPr>
          <w:sz w:val="22"/>
          <w:szCs w:val="22"/>
        </w:rPr>
        <w:t xml:space="preserve">M&amp;A and exit preparation — marketing function readiness for acquirer due diligence</w:t>
      </w:r>
    </w:p>
    <w:p>
      <w:pPr>
        <w:pStyle w:val="Heading2"/>
        <w:spacing w:after="140" w:before="280"/>
      </w:pPr>
      <w:r>
        <w:rPr>
          <w:b/>
          <w:bCs/>
          <w:color w:val="2E5984"/>
          <w:sz w:val="28"/>
          <w:szCs w:val="28"/>
        </w:rPr>
        <w:t xml:space="preserve">What Distinguishes Our CMO Consultancy</w:t>
      </w:r>
    </w:p>
    <w:p>
      <w:pPr>
        <w:pStyle w:val="ListParagraph"/>
        <w:numPr>
          <w:ilvl w:val="0"/>
          <w:numId w:val="2"/>
        </w:numPr>
        <w:spacing w:after="40" w:before="40" w:line="280"/>
      </w:pPr>
      <w:r>
        <w:rPr>
          <w:sz w:val="22"/>
          <w:szCs w:val="22"/>
        </w:rPr>
        <w:t xml:space="preserve">Senior consultants only — no junior account managers fronting as advisors</w:t>
      </w:r>
    </w:p>
    <w:p>
      <w:pPr>
        <w:pStyle w:val="ListParagraph"/>
        <w:numPr>
          <w:ilvl w:val="0"/>
          <w:numId w:val="2"/>
        </w:numPr>
        <w:spacing w:after="40" w:before="40" w:line="280"/>
      </w:pPr>
      <w:r>
        <w:rPr>
          <w:sz w:val="22"/>
          <w:szCs w:val="22"/>
        </w:rPr>
        <w:t xml:space="preserve">Cross-category pattern recognition — same problems appear across industries</w:t>
      </w:r>
    </w:p>
    <w:p>
      <w:pPr>
        <w:pStyle w:val="ListParagraph"/>
        <w:numPr>
          <w:ilvl w:val="0"/>
          <w:numId w:val="2"/>
        </w:numPr>
        <w:spacing w:after="40" w:before="40" w:line="280"/>
      </w:pPr>
      <w:r>
        <w:rPr>
          <w:sz w:val="22"/>
          <w:szCs w:val="22"/>
        </w:rPr>
        <w:t xml:space="preserve">Active execution support — we don't just advise, we help your team deliver</w:t>
      </w:r>
    </w:p>
    <w:p>
      <w:pPr>
        <w:pStyle w:val="ListParagraph"/>
        <w:numPr>
          <w:ilvl w:val="0"/>
          <w:numId w:val="2"/>
        </w:numPr>
        <w:spacing w:after="40" w:before="40" w:line="280"/>
      </w:pPr>
      <w:r>
        <w:rPr>
          <w:sz w:val="22"/>
          <w:szCs w:val="22"/>
        </w:rPr>
        <w:t xml:space="preserve">Founder-friendly engagement model — direct relationship with senior consultant</w:t>
      </w:r>
    </w:p>
    <w:p>
      <w:pPr>
        <w:pStyle w:val="ListParagraph"/>
        <w:numPr>
          <w:ilvl w:val="0"/>
          <w:numId w:val="2"/>
        </w:numPr>
        <w:spacing w:after="40" w:before="40" w:line="280"/>
      </w:pPr>
      <w:r>
        <w:rPr>
          <w:sz w:val="22"/>
          <w:szCs w:val="22"/>
        </w:rPr>
        <w:t xml:space="preserve">Long-term commitment — typical engagements run 12–36 months</w:t>
      </w:r>
    </w:p>
    <w:p>
      <w:pPr>
        <w:pStyle w:val="ListParagraph"/>
        <w:numPr>
          <w:ilvl w:val="0"/>
          <w:numId w:val="2"/>
        </w:numPr>
        <w:spacing w:after="40" w:before="40" w:line="280"/>
      </w:pPr>
      <w:r>
        <w:rPr>
          <w:sz w:val="22"/>
          <w:szCs w:val="22"/>
        </w:rPr>
        <w:t xml:space="preserve">Independence from execution — we recommend channels and partners objectively</w:t>
      </w:r>
    </w:p>
    <w:p>
      <w:pPr>
        <w:pStyle w:val="ListParagraph"/>
        <w:numPr>
          <w:ilvl w:val="0"/>
          <w:numId w:val="2"/>
        </w:numPr>
        <w:spacing w:after="40" w:before="40" w:line="280"/>
      </w:pPr>
      <w:r>
        <w:rPr>
          <w:sz w:val="22"/>
          <w:szCs w:val="22"/>
        </w:rPr>
        <w:t xml:space="preserve">Network access — introductions to vetted specialists, agencies, and tools</w:t>
      </w:r>
    </w:p>
    <w:p>
      <w:pPr>
        <w:pStyle w:val="Heading2"/>
        <w:spacing w:after="140" w:before="280"/>
      </w:pPr>
      <w:r>
        <w:rPr>
          <w:b/>
          <w:bCs/>
          <w:color w:val="2E5984"/>
          <w:sz w:val="28"/>
          <w:szCs w:val="28"/>
        </w:rPr>
        <w:t xml:space="preserve">Industries Our CMO Consultancy Serves</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D2C consumer brands and e-commerce</w:t>
      </w:r>
    </w:p>
    <w:p>
      <w:pPr>
        <w:pStyle w:val="ListParagraph"/>
        <w:numPr>
          <w:ilvl w:val="0"/>
          <w:numId w:val="2"/>
        </w:numPr>
        <w:spacing w:after="40" w:before="40" w:line="280"/>
      </w:pPr>
      <w:r>
        <w:rPr>
          <w:sz w:val="22"/>
          <w:szCs w:val="22"/>
        </w:rPr>
        <w:t xml:space="preserve">Financial services, fintech, and lending</w:t>
      </w:r>
    </w:p>
    <w:p>
      <w:pPr>
        <w:pStyle w:val="ListParagraph"/>
        <w:numPr>
          <w:ilvl w:val="0"/>
          <w:numId w:val="2"/>
        </w:numPr>
        <w:spacing w:after="40" w:before="40" w:line="280"/>
      </w:pPr>
      <w:r>
        <w:rPr>
          <w:sz w:val="22"/>
          <w:szCs w:val="22"/>
        </w:rPr>
        <w:t xml:space="preserve">Healthcare, healthtech, and wellness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Professional services and consulting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does a fractional CMO engagement look like?</w:t>
      </w:r>
    </w:p>
    <w:p>
      <w:pPr>
        <w:spacing w:after="100" w:before="0" w:line="300"/>
        <w:ind w:left="720"/>
      </w:pPr>
      <w:r>
        <w:rPr>
          <w:sz w:val="22"/>
          <w:szCs w:val="22"/>
        </w:rPr>
        <w:t xml:space="preserve">Typically 2 to 3 days per month of senior strategic input, available for team direction, stakeholder alignment, and strategy reviews. Scope is flexible and can increase as needed.</w:t>
      </w:r>
    </w:p>
    <w:p>
      <w:pPr>
        <w:pStyle w:val="ListParagraph"/>
        <w:numPr>
          <w:ilvl w:val="0"/>
          <w:numId w:val="3"/>
        </w:numPr>
        <w:spacing w:after="60" w:before="160" w:line="300"/>
      </w:pPr>
      <w:r>
        <w:rPr>
          <w:b/>
          <w:bCs/>
          <w:color w:val="1F4E79"/>
          <w:sz w:val="23"/>
          <w:szCs w:val="23"/>
        </w:rPr>
        <w:t xml:space="preserve">How is this different from a marketing consultant?</w:t>
      </w:r>
    </w:p>
    <w:p>
      <w:pPr>
        <w:spacing w:after="100" w:before="0" w:line="300"/>
        <w:ind w:left="720"/>
      </w:pPr>
      <w:r>
        <w:rPr>
          <w:sz w:val="22"/>
          <w:szCs w:val="22"/>
        </w:rPr>
        <w:t xml:space="preserve">A fractional CMO takes ownership of marketing outcomes — not just advice delivery. We sit within your leadership team, direct your marketing efforts, and are accountable to your business results.</w:t>
      </w:r>
    </w:p>
    <w:p>
      <w:pPr>
        <w:pStyle w:val="ListParagraph"/>
        <w:numPr>
          <w:ilvl w:val="0"/>
          <w:numId w:val="3"/>
        </w:numPr>
        <w:spacing w:after="60" w:before="160" w:line="300"/>
      </w:pPr>
      <w:r>
        <w:rPr>
          <w:b/>
          <w:bCs/>
          <w:color w:val="1F4E79"/>
          <w:sz w:val="23"/>
          <w:szCs w:val="23"/>
        </w:rPr>
        <w:t xml:space="preserve">What's the difference between fractional CMO and outsourced marketing?</w:t>
      </w:r>
    </w:p>
    <w:p>
      <w:pPr>
        <w:spacing w:after="100" w:before="0" w:line="300"/>
        <w:ind w:left="720"/>
      </w:pPr>
      <w:r>
        <w:rPr>
          <w:sz w:val="22"/>
          <w:szCs w:val="22"/>
        </w:rPr>
        <w:t xml:space="preserve">Fractional CMO is strategic leadership — agenda setting, organisation design, channel strategy, board communication. Outsourced marketing is execution — running campaigns, producing content, managing ads. Fractional CMO sits above outsourced marketing, providing the senior direction your in-house or outsourced execution teams need to deliver against.</w:t>
      </w:r>
    </w:p>
    <w:p>
      <w:pPr>
        <w:pStyle w:val="ListParagraph"/>
        <w:numPr>
          <w:ilvl w:val="0"/>
          <w:numId w:val="3"/>
        </w:numPr>
        <w:spacing w:after="60" w:before="160" w:line="300"/>
      </w:pPr>
      <w:r>
        <w:rPr>
          <w:b/>
          <w:bCs/>
          <w:color w:val="1F4E79"/>
          <w:sz w:val="23"/>
          <w:szCs w:val="23"/>
        </w:rPr>
        <w:t xml:space="preserve">Will our existing marketing team report to your CMO?</w:t>
      </w:r>
    </w:p>
    <w:p>
      <w:pPr>
        <w:spacing w:after="100" w:before="0" w:line="300"/>
        <w:ind w:left="720"/>
      </w:pPr>
      <w:r>
        <w:rPr>
          <w:sz w:val="22"/>
          <w:szCs w:val="22"/>
        </w:rPr>
        <w:t xml:space="preserve">Functionally yes, organisationally no. Our fractional CMO provides strategic direction, weekly check-ins, and accountability — but your team remains your employees. We coach and develop them rather than replace founder relationships with the team.</w:t>
      </w:r>
    </w:p>
    <w:p>
      <w:pPr>
        <w:pStyle w:val="ListParagraph"/>
        <w:numPr>
          <w:ilvl w:val="0"/>
          <w:numId w:val="3"/>
        </w:numPr>
        <w:spacing w:after="60" w:before="160" w:line="300"/>
      </w:pPr>
      <w:r>
        <w:rPr>
          <w:b/>
          <w:bCs/>
          <w:color w:val="1F4E79"/>
          <w:sz w:val="23"/>
          <w:szCs w:val="23"/>
        </w:rPr>
        <w:t xml:space="preserve">What does a fractional CMO engagement cost?</w:t>
      </w:r>
    </w:p>
    <w:p>
      <w:pPr>
        <w:spacing w:after="100" w:before="0" w:line="300"/>
        <w:ind w:left="720"/>
      </w:pPr>
      <w:r>
        <w:rPr>
          <w:sz w:val="22"/>
          <w:szCs w:val="22"/>
        </w:rPr>
        <w:t xml:space="preserve">Typical engagements range from ₹2.5 lakhs to ₹6 lakhs per month depending on time commitment (4-8 days/month), strategic scope, and execution support. Compared to a full-time senior CMO (₹1.2-2.5 crore annual all-in cost), fractional CMO delivers similar strategic value at a fraction of the cost.</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CMO consultancy</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Person schema for senior consultants with credentials</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22  ·  </w:t>
      </w:r>
      <w:r>
        <w:rPr>
          <w:b/>
          <w:bCs/>
          <w:color w:val="1F4E79"/>
          <w:sz w:val="22"/>
          <w:szCs w:val="22"/>
        </w:rPr>
        <w:t xml:space="preserve">/LANDING-PAGES</w:t>
      </w:r>
    </w:p>
    <w:p>
      <w:pPr>
        <w:pStyle w:val="Heading1"/>
        <w:spacing w:after="200" w:before="360"/>
      </w:pPr>
      <w:r>
        <w:rPr>
          <w:b/>
          <w:bCs/>
          <w:color w:val="1F4E79"/>
          <w:sz w:val="36"/>
          <w:szCs w:val="36"/>
        </w:rPr>
        <w:t xml:space="preserve">Landing Page Design Services in India That Convert Your Traffic Into Revenue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landing page design India | conversion landing page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landing page development India</w:t>
      </w:r>
    </w:p>
    <w:p>
      <w:pPr>
        <w:pStyle w:val="ListParagraph"/>
        <w:numPr>
          <w:ilvl w:val="0"/>
          <w:numId w:val="2"/>
        </w:numPr>
        <w:spacing w:after="40" w:before="40" w:line="280"/>
      </w:pPr>
      <w:r>
        <w:rPr>
          <w:sz w:val="22"/>
          <w:szCs w:val="22"/>
        </w:rPr>
        <w:t xml:space="preserve">Unbounce agency India</w:t>
      </w:r>
    </w:p>
    <w:p>
      <w:pPr>
        <w:pStyle w:val="ListParagraph"/>
        <w:numPr>
          <w:ilvl w:val="0"/>
          <w:numId w:val="2"/>
        </w:numPr>
        <w:spacing w:after="40" w:before="40" w:line="280"/>
      </w:pPr>
      <w:r>
        <w:rPr>
          <w:sz w:val="22"/>
          <w:szCs w:val="22"/>
        </w:rPr>
        <w:t xml:space="preserve">Webflow landing pages India</w:t>
      </w:r>
    </w:p>
    <w:p>
      <w:pPr>
        <w:pStyle w:val="ListParagraph"/>
        <w:numPr>
          <w:ilvl w:val="0"/>
          <w:numId w:val="2"/>
        </w:numPr>
        <w:spacing w:after="40" w:before="40" w:line="280"/>
      </w:pPr>
      <w:r>
        <w:rPr>
          <w:sz w:val="22"/>
          <w:szCs w:val="22"/>
        </w:rPr>
        <w:t xml:space="preserve">PPC landing page design India</w:t>
      </w:r>
    </w:p>
    <w:p>
      <w:pPr>
        <w:pStyle w:val="ListParagraph"/>
        <w:numPr>
          <w:ilvl w:val="0"/>
          <w:numId w:val="2"/>
        </w:numPr>
        <w:spacing w:after="40" w:before="40" w:line="280"/>
      </w:pPr>
      <w:r>
        <w:rPr>
          <w:sz w:val="22"/>
          <w:szCs w:val="22"/>
        </w:rPr>
        <w:t xml:space="preserve">high-converting landing pages India</w:t>
      </w:r>
    </w:p>
    <w:p>
      <w:pPr>
        <w:pStyle w:val="ListParagraph"/>
        <w:numPr>
          <w:ilvl w:val="0"/>
          <w:numId w:val="2"/>
        </w:numPr>
        <w:spacing w:after="40" w:before="40" w:line="280"/>
      </w:pPr>
      <w:r>
        <w:rPr>
          <w:sz w:val="22"/>
          <w:szCs w:val="22"/>
        </w:rPr>
        <w:t xml:space="preserve">campaign landing page agency Mumbai</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landing page templates</w:t>
      </w:r>
    </w:p>
    <w:p>
      <w:pPr>
        <w:pStyle w:val="ListParagraph"/>
        <w:numPr>
          <w:ilvl w:val="0"/>
          <w:numId w:val="2"/>
        </w:numPr>
        <w:spacing w:after="40" w:before="40" w:line="280"/>
      </w:pPr>
      <w:r>
        <w:rPr>
          <w:sz w:val="22"/>
          <w:szCs w:val="22"/>
        </w:rPr>
        <w:t xml:space="preserve">message match</w:t>
      </w:r>
    </w:p>
    <w:p>
      <w:pPr>
        <w:pStyle w:val="ListParagraph"/>
        <w:numPr>
          <w:ilvl w:val="0"/>
          <w:numId w:val="2"/>
        </w:numPr>
        <w:spacing w:after="40" w:before="40" w:line="280"/>
      </w:pPr>
      <w:r>
        <w:rPr>
          <w:sz w:val="22"/>
          <w:szCs w:val="22"/>
        </w:rPr>
        <w:t xml:space="preserve">single CTA design</w:t>
      </w:r>
    </w:p>
    <w:p>
      <w:pPr>
        <w:pStyle w:val="ListParagraph"/>
        <w:numPr>
          <w:ilvl w:val="0"/>
          <w:numId w:val="2"/>
        </w:numPr>
        <w:spacing w:after="40" w:before="40" w:line="280"/>
      </w:pPr>
      <w:r>
        <w:rPr>
          <w:sz w:val="22"/>
          <w:szCs w:val="22"/>
        </w:rPr>
        <w:t xml:space="preserve">above-the-fold content</w:t>
      </w:r>
    </w:p>
    <w:p>
      <w:pPr>
        <w:pStyle w:val="ListParagraph"/>
        <w:numPr>
          <w:ilvl w:val="0"/>
          <w:numId w:val="2"/>
        </w:numPr>
        <w:spacing w:after="40" w:before="40" w:line="280"/>
      </w:pPr>
      <w:r>
        <w:rPr>
          <w:sz w:val="22"/>
          <w:szCs w:val="22"/>
        </w:rPr>
        <w:t xml:space="preserve">form length optimisation</w:t>
      </w:r>
    </w:p>
    <w:p>
      <w:pPr>
        <w:pStyle w:val="ListParagraph"/>
        <w:numPr>
          <w:ilvl w:val="0"/>
          <w:numId w:val="2"/>
        </w:numPr>
        <w:spacing w:after="40" w:before="40" w:line="280"/>
      </w:pPr>
      <w:r>
        <w:rPr>
          <w:sz w:val="22"/>
          <w:szCs w:val="22"/>
        </w:rPr>
        <w:t xml:space="preserve">trust signals</w:t>
      </w:r>
    </w:p>
    <w:p>
      <w:pPr>
        <w:pStyle w:val="ListParagraph"/>
        <w:numPr>
          <w:ilvl w:val="0"/>
          <w:numId w:val="2"/>
        </w:numPr>
        <w:spacing w:after="40" w:before="40" w:line="280"/>
      </w:pPr>
      <w:r>
        <w:rPr>
          <w:sz w:val="22"/>
          <w:szCs w:val="22"/>
        </w:rPr>
        <w:t xml:space="preserve">social proof</w:t>
      </w:r>
    </w:p>
    <w:p>
      <w:pPr>
        <w:pStyle w:val="ListParagraph"/>
        <w:numPr>
          <w:ilvl w:val="0"/>
          <w:numId w:val="2"/>
        </w:numPr>
        <w:spacing w:after="40" w:before="40" w:line="280"/>
      </w:pPr>
      <w:r>
        <w:rPr>
          <w:sz w:val="22"/>
          <w:szCs w:val="22"/>
        </w:rPr>
        <w:t xml:space="preserve">page speed</w:t>
      </w:r>
    </w:p>
    <w:p>
      <w:pPr>
        <w:pStyle w:val="ListParagraph"/>
        <w:numPr>
          <w:ilvl w:val="0"/>
          <w:numId w:val="2"/>
        </w:numPr>
        <w:spacing w:after="40" w:before="40" w:line="280"/>
      </w:pPr>
      <w:r>
        <w:rPr>
          <w:sz w:val="22"/>
          <w:szCs w:val="22"/>
        </w:rPr>
        <w:t xml:space="preserve">mobile conversion</w:t>
      </w:r>
    </w:p>
    <w:p>
      <w:pPr>
        <w:pStyle w:val="ListParagraph"/>
        <w:numPr>
          <w:ilvl w:val="0"/>
          <w:numId w:val="2"/>
        </w:numPr>
        <w:spacing w:after="40" w:before="40" w:line="280"/>
      </w:pPr>
      <w:r>
        <w:rPr>
          <w:sz w:val="22"/>
          <w:szCs w:val="22"/>
        </w:rPr>
        <w:t xml:space="preserve">A/B test variants</w:t>
      </w:r>
    </w:p>
    <w:p>
      <w:pPr>
        <w:pStyle w:val="ListParagraph"/>
        <w:numPr>
          <w:ilvl w:val="0"/>
          <w:numId w:val="2"/>
        </w:numPr>
        <w:spacing w:after="40" w:before="40" w:line="280"/>
      </w:pPr>
      <w:r>
        <w:rPr>
          <w:sz w:val="22"/>
          <w:szCs w:val="22"/>
        </w:rPr>
        <w:t xml:space="preserve">landing page CRO</w:t>
      </w:r>
    </w:p>
    <w:p>
      <w:pPr>
        <w:pStyle w:val="ListParagraph"/>
        <w:numPr>
          <w:ilvl w:val="0"/>
          <w:numId w:val="2"/>
        </w:numPr>
        <w:spacing w:after="40" w:before="40" w:line="280"/>
      </w:pPr>
      <w:r>
        <w:rPr>
          <w:sz w:val="22"/>
          <w:szCs w:val="22"/>
        </w:rPr>
        <w:t xml:space="preserve">click-through rate</w:t>
      </w:r>
    </w:p>
    <w:p>
      <w:pPr>
        <w:pStyle w:val="ListParagraph"/>
        <w:numPr>
          <w:ilvl w:val="0"/>
          <w:numId w:val="2"/>
        </w:numPr>
        <w:spacing w:after="40" w:before="40" w:line="280"/>
      </w:pPr>
      <w:r>
        <w:rPr>
          <w:sz w:val="22"/>
          <w:szCs w:val="22"/>
        </w:rPr>
        <w:t xml:space="preserve">form abandonment</w:t>
      </w:r>
    </w:p>
    <w:p>
      <w:pPr>
        <w:pStyle w:val="ListParagraph"/>
        <w:numPr>
          <w:ilvl w:val="0"/>
          <w:numId w:val="2"/>
        </w:numPr>
        <w:spacing w:after="40" w:before="40" w:line="280"/>
      </w:pPr>
      <w:r>
        <w:rPr>
          <w:sz w:val="22"/>
          <w:szCs w:val="22"/>
        </w:rPr>
        <w:t xml:space="preserve">landing page builders</w:t>
      </w:r>
    </w:p>
    <w:p>
      <w:pPr>
        <w:spacing w:after="80" w:before="80" w:line="300"/>
      </w:pPr>
      <w:r>
        <w:rPr>
          <w:b/>
          <w:bCs/>
          <w:color w:val="1F4E79"/>
          <w:sz w:val="22"/>
          <w:szCs w:val="22"/>
        </w:rPr>
        <w:t xml:space="preserve">Meta Title: </w:t>
      </w:r>
      <w:r>
        <w:rPr>
          <w:sz w:val="22"/>
          <w:szCs w:val="22"/>
        </w:rPr>
        <w:t xml:space="preserve">Landing Page Design Agency India | Conversion-Optimised Pages – DV Digital</w:t>
      </w:r>
    </w:p>
    <w:p>
      <w:pPr>
        <w:spacing w:after="80" w:before="80" w:line="300"/>
      </w:pPr>
      <w:r>
        <w:rPr>
          <w:b/>
          <w:bCs/>
          <w:color w:val="1F4E79"/>
          <w:sz w:val="22"/>
          <w:szCs w:val="22"/>
        </w:rPr>
        <w:t xml:space="preserve">Meta Description: </w:t>
      </w:r>
      <w:r>
        <w:rPr>
          <w:sz w:val="22"/>
          <w:szCs w:val="22"/>
        </w:rPr>
        <w:t xml:space="preserve">DV Digital designs and builds conversion-optimised landing pages that turn your ad spend into leads and sales — tested, fast, and built for your specific campaign.</w:t>
      </w:r>
    </w:p>
    <w:p>
      <w:pPr>
        <w:spacing w:after="80" w:before="80" w:line="300"/>
      </w:pPr>
      <w:r>
        <w:rPr>
          <w:b/>
          <w:bCs/>
          <w:color w:val="1F4E79"/>
          <w:sz w:val="22"/>
          <w:szCs w:val="22"/>
        </w:rPr>
        <w:t xml:space="preserve">E-E-A-T Focus: </w:t>
      </w:r>
      <w:r>
        <w:rPr>
          <w:sz w:val="22"/>
          <w:szCs w:val="22"/>
        </w:rPr>
        <w:t xml:space="preserve">Experience (campaign-specific page builds), Expertise (conversion design principles), Authoritativeness (A/B testing integration), Trustworthiness (speed and mobile optimisation)</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Campaign-Specific Page Builds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Dedicated landing pages designed and built for specific ad campaigns, offers, and conversion objectives — not generic website pages repurposed as destinations.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Conversion Design Principles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Message match, single CTA focus, trust signal placement, and form optimisation applied to every landing page we produce.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A/B Testing Ready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Pages are built on testing-compatible platforms so conversion hypotheses can be validated with data before permanent changes are made.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Speed and Mobile Optimisation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landing page we build achieves 90+ PageSpeed scores and is optimised for mobile conversion — where the majority of Indian web traffic originates.</w:t>
            </w:r>
          </w:p>
        </w:tc>
      </w:tr>
    </w:tbl>
    <w:p>
      <w:pPr>
        <w:pStyle w:val="Heading2"/>
        <w:spacing w:after="140" w:before="280"/>
      </w:pPr>
      <w:r>
        <w:rPr>
          <w:b/>
          <w:bCs/>
          <w:color w:val="2E5984"/>
          <w:sz w:val="28"/>
          <w:szCs w:val="28"/>
        </w:rPr>
        <w:t xml:space="preserve">Landing Pages: The Most Underinvested Part of Most Ad Campaigns</w:t>
      </w:r>
    </w:p>
    <w:p>
      <w:pPr>
        <w:spacing w:after="60" w:before="60" w:line="300"/>
      </w:pPr>
      <w:r>
        <w:rPr>
          <w:sz w:val="22"/>
          <w:szCs w:val="22"/>
        </w:rPr>
        <w:t xml:space="preserve">Most businesses invest heavily in their ad creative and bidding strategies but send that traffic to generic website pages that were never designed to convert. A purpose-built landing page aligned to a specific campaign offer consistently outperforms a generic page — often by 50% to 200% in conversion rate.</w:t>
      </w:r>
    </w:p>
    <w:p>
      <w:pPr>
        <w:spacing w:after="60" w:before="60" w:line="300"/>
      </w:pPr>
      <w:r>
        <w:rPr>
          <w:sz w:val="22"/>
          <w:szCs w:val="22"/>
        </w:rPr>
        <w:t xml:space="preserve">We design and build landing pages that match the message of your ads, eliminate distractions, and guide visitors towards a single conversion action.</w:t>
      </w:r>
    </w:p>
    <w:p>
      <w:pPr>
        <w:spacing w:after="60" w:before="60" w:line="300"/>
      </w:pPr>
      <w:r>
        <w:rPr>
          <w:sz w:val="22"/>
          <w:szCs w:val="22"/>
        </w:rPr>
        <w:t xml:space="preserve">Most performance marketing campaigns in India underperform not because of bad ad targeting or weak creative, but because traffic lands on pages that were never built to convert. The homepage was designed for browsing, not buying. The product page assumes a buyer already convinced. The form has too many fields. The proof is buried below the fold. The result is high CPCs, low conversion rates, and disappointing ROAS — even when the ad side of the funnel is being run well.</w:t>
      </w:r>
    </w:p>
    <w:p>
      <w:pPr>
        <w:spacing w:after="60" w:before="60" w:line="300"/>
      </w:pPr>
      <w:r>
        <w:rPr>
          <w:sz w:val="22"/>
          <w:szCs w:val="22"/>
        </w:rPr>
        <w:t xml:space="preserve">As a landing page design agency in India, DV Digital builds conversion-focused landing pages that match ad message, reduce friction, and convert paid traffic at materially higher rates. We have built pages for D2C brands, real estate developers, B2B SaaS, education, and lead-gen services — and the pattern is consistent: a well-engineered landing page often delivers 2-3x conversion lift over the brand's existing pages, sometimes within weeks of launch.</w:t>
      </w:r>
    </w:p>
    <w:p>
      <w:pPr>
        <w:pStyle w:val="Heading2"/>
        <w:spacing w:after="140" w:before="280"/>
      </w:pPr>
      <w:r>
        <w:rPr>
          <w:b/>
          <w:bCs/>
          <w:color w:val="2E5984"/>
          <w:sz w:val="28"/>
          <w:szCs w:val="28"/>
        </w:rPr>
        <w:t xml:space="preserve">Our Landing Page Design Process</w:t>
      </w:r>
    </w:p>
    <w:p>
      <w:pPr>
        <w:pStyle w:val="Heading3"/>
        <w:spacing w:after="100" w:before="200"/>
      </w:pPr>
      <w:r>
        <w:rPr>
          <w:b/>
          <w:bCs/>
          <w:color w:val="3C7BAA"/>
          <w:sz w:val="24"/>
          <w:szCs w:val="24"/>
        </w:rPr>
        <w:t xml:space="preserve">Campaign &amp; Audience Discovery</w:t>
      </w:r>
    </w:p>
    <w:p>
      <w:pPr>
        <w:spacing w:after="60" w:before="60" w:line="300"/>
      </w:pPr>
      <w:r>
        <w:rPr>
          <w:sz w:val="22"/>
          <w:szCs w:val="22"/>
        </w:rPr>
        <w:t xml:space="preserve">We start by understanding the ad campaign, target audience, and offer being promoted. Strong landing pages match the ad in message, tone, and visual language — every disconnect costs conversion.</w:t>
      </w:r>
    </w:p>
    <w:p>
      <w:pPr>
        <w:pStyle w:val="Heading3"/>
        <w:spacing w:after="100" w:before="200"/>
      </w:pPr>
      <w:r>
        <w:rPr>
          <w:b/>
          <w:bCs/>
          <w:color w:val="3C7BAA"/>
          <w:sz w:val="24"/>
          <w:szCs w:val="24"/>
        </w:rPr>
        <w:t xml:space="preserve">Conversion Architecture &amp; Wireframing</w:t>
      </w:r>
    </w:p>
    <w:p>
      <w:pPr>
        <w:spacing w:after="60" w:before="60" w:line="300"/>
      </w:pPr>
      <w:r>
        <w:rPr>
          <w:sz w:val="22"/>
          <w:szCs w:val="22"/>
        </w:rPr>
        <w:t xml:space="preserve">Hierarchy of headline, subheadline, hero visual, social proof, value proposition, objection handling, and CTA placement. Architecture decisions are made before any visual design begins.</w:t>
      </w:r>
    </w:p>
    <w:p>
      <w:pPr>
        <w:pStyle w:val="Heading3"/>
        <w:spacing w:after="100" w:before="200"/>
      </w:pPr>
      <w:r>
        <w:rPr>
          <w:b/>
          <w:bCs/>
          <w:color w:val="3C7BAA"/>
          <w:sz w:val="24"/>
          <w:szCs w:val="24"/>
        </w:rPr>
        <w:t xml:space="preserve">Copy &amp; Persuasion Frameworks</w:t>
      </w:r>
    </w:p>
    <w:p>
      <w:pPr>
        <w:spacing w:after="60" w:before="60" w:line="300"/>
      </w:pPr>
      <w:r>
        <w:rPr>
          <w:sz w:val="22"/>
          <w:szCs w:val="22"/>
        </w:rPr>
        <w:t xml:space="preserve">Conversion copywriting using PAS, AIDA, or 4Cs frameworks adapted to your audience. Headlines that match search/ad intent. CTAs that signal value, not friction.</w:t>
      </w:r>
    </w:p>
    <w:p>
      <w:pPr>
        <w:pStyle w:val="Heading3"/>
        <w:spacing w:after="100" w:before="200"/>
      </w:pPr>
      <w:r>
        <w:rPr>
          <w:b/>
          <w:bCs/>
          <w:color w:val="3C7BAA"/>
          <w:sz w:val="24"/>
          <w:szCs w:val="24"/>
        </w:rPr>
        <w:t xml:space="preserve">High-Conversion Visual Design</w:t>
      </w:r>
    </w:p>
    <w:p>
      <w:pPr>
        <w:spacing w:after="60" w:before="60" w:line="300"/>
      </w:pPr>
      <w:r>
        <w:rPr>
          <w:sz w:val="22"/>
          <w:szCs w:val="22"/>
        </w:rPr>
        <w:t xml:space="preserve">Mobile-first, fast-loading design with clear hierarchy. Trust signals positioned where buyers look. Form design optimised for completion rather than data collection ambition.</w:t>
      </w:r>
    </w:p>
    <w:p>
      <w:pPr>
        <w:pStyle w:val="Heading3"/>
        <w:spacing w:after="100" w:before="200"/>
      </w:pPr>
      <w:r>
        <w:rPr>
          <w:b/>
          <w:bCs/>
          <w:color w:val="3C7BAA"/>
          <w:sz w:val="24"/>
          <w:szCs w:val="24"/>
        </w:rPr>
        <w:t xml:space="preserve">A/B Testing &amp; Iteration</w:t>
      </w:r>
    </w:p>
    <w:p>
      <w:pPr>
        <w:spacing w:after="60" w:before="60" w:line="300"/>
      </w:pPr>
      <w:r>
        <w:rPr>
          <w:sz w:val="22"/>
          <w:szCs w:val="22"/>
        </w:rPr>
        <w:t xml:space="preserve">Post-launch we test headlines, CTAs, hero visuals, and form variations to compound conversion gains. Most pages improve 30-60% over the first three months of testing.</w:t>
      </w:r>
    </w:p>
    <w:p>
      <w:pPr>
        <w:pStyle w:val="Heading2"/>
        <w:spacing w:after="140" w:before="280"/>
      </w:pPr>
      <w:r>
        <w:rPr>
          <w:b/>
          <w:bCs/>
          <w:color w:val="2E5984"/>
          <w:sz w:val="28"/>
          <w:szCs w:val="28"/>
        </w:rPr>
        <w:t xml:space="preserve">Landing Page Types We Build</w:t>
      </w:r>
    </w:p>
    <w:p>
      <w:pPr>
        <w:pStyle w:val="ListParagraph"/>
        <w:numPr>
          <w:ilvl w:val="0"/>
          <w:numId w:val="2"/>
        </w:numPr>
        <w:spacing w:after="40" w:before="40" w:line="280"/>
      </w:pPr>
      <w:r>
        <w:rPr>
          <w:sz w:val="22"/>
          <w:szCs w:val="22"/>
        </w:rPr>
        <w:t xml:space="preserve">PPC and paid search landing pages — Google Ads, Bing Ads, native search</w:t>
      </w:r>
    </w:p>
    <w:p>
      <w:pPr>
        <w:pStyle w:val="ListParagraph"/>
        <w:numPr>
          <w:ilvl w:val="0"/>
          <w:numId w:val="2"/>
        </w:numPr>
        <w:spacing w:after="40" w:before="40" w:line="280"/>
      </w:pPr>
      <w:r>
        <w:rPr>
          <w:sz w:val="22"/>
          <w:szCs w:val="22"/>
        </w:rPr>
        <w:t xml:space="preserve">Social media ad landing pages — Meta, LinkedIn, TikTok, Pinterest</w:t>
      </w:r>
    </w:p>
    <w:p>
      <w:pPr>
        <w:pStyle w:val="ListParagraph"/>
        <w:numPr>
          <w:ilvl w:val="0"/>
          <w:numId w:val="2"/>
        </w:numPr>
        <w:spacing w:after="40" w:before="40" w:line="280"/>
      </w:pPr>
      <w:r>
        <w:rPr>
          <w:sz w:val="22"/>
          <w:szCs w:val="22"/>
        </w:rPr>
        <w:t xml:space="preserve">Lead capture pages — webinar registration, demo booking, gated content</w:t>
      </w:r>
    </w:p>
    <w:p>
      <w:pPr>
        <w:pStyle w:val="ListParagraph"/>
        <w:numPr>
          <w:ilvl w:val="0"/>
          <w:numId w:val="2"/>
        </w:numPr>
        <w:spacing w:after="40" w:before="40" w:line="280"/>
      </w:pPr>
      <w:r>
        <w:rPr>
          <w:sz w:val="22"/>
          <w:szCs w:val="22"/>
        </w:rPr>
        <w:t xml:space="preserve">Real estate project pages — site visit booking and brochure downloads</w:t>
      </w:r>
    </w:p>
    <w:p>
      <w:pPr>
        <w:pStyle w:val="ListParagraph"/>
        <w:numPr>
          <w:ilvl w:val="0"/>
          <w:numId w:val="2"/>
        </w:numPr>
        <w:spacing w:after="40" w:before="40" w:line="280"/>
      </w:pPr>
      <w:r>
        <w:rPr>
          <w:sz w:val="22"/>
          <w:szCs w:val="22"/>
        </w:rPr>
        <w:t xml:space="preserve">Course and admission pages — education, edtech, professional development</w:t>
      </w:r>
    </w:p>
    <w:p>
      <w:pPr>
        <w:pStyle w:val="ListParagraph"/>
        <w:numPr>
          <w:ilvl w:val="0"/>
          <w:numId w:val="2"/>
        </w:numPr>
        <w:spacing w:after="40" w:before="40" w:line="280"/>
      </w:pPr>
      <w:r>
        <w:rPr>
          <w:sz w:val="22"/>
          <w:szCs w:val="22"/>
        </w:rPr>
        <w:t xml:space="preserve">Product launch pages — D2C consumer brand launches and pre-orders</w:t>
      </w:r>
    </w:p>
    <w:p>
      <w:pPr>
        <w:pStyle w:val="ListParagraph"/>
        <w:numPr>
          <w:ilvl w:val="0"/>
          <w:numId w:val="2"/>
        </w:numPr>
        <w:spacing w:after="40" w:before="40" w:line="280"/>
      </w:pPr>
      <w:r>
        <w:rPr>
          <w:sz w:val="22"/>
          <w:szCs w:val="22"/>
        </w:rPr>
        <w:t xml:space="preserve">Comparison and 'versus' pages — bottom-funnel decision-stage traffic</w:t>
      </w:r>
    </w:p>
    <w:p>
      <w:pPr>
        <w:pStyle w:val="ListParagraph"/>
        <w:numPr>
          <w:ilvl w:val="0"/>
          <w:numId w:val="2"/>
        </w:numPr>
        <w:spacing w:after="40" w:before="40" w:line="280"/>
      </w:pPr>
      <w:r>
        <w:rPr>
          <w:sz w:val="22"/>
          <w:szCs w:val="22"/>
        </w:rPr>
        <w:t xml:space="preserve">Mobile app install pages — iOS and Android with app store smart links</w:t>
      </w:r>
    </w:p>
    <w:p>
      <w:pPr>
        <w:pStyle w:val="Heading2"/>
        <w:spacing w:after="140" w:before="280"/>
      </w:pPr>
      <w:r>
        <w:rPr>
          <w:b/>
          <w:bCs/>
          <w:color w:val="2E5984"/>
          <w:sz w:val="28"/>
          <w:szCs w:val="28"/>
        </w:rPr>
        <w:t xml:space="preserve">What Drives High-Converting Landing Pages</w:t>
      </w:r>
    </w:p>
    <w:p>
      <w:pPr>
        <w:pStyle w:val="ListParagraph"/>
        <w:numPr>
          <w:ilvl w:val="0"/>
          <w:numId w:val="2"/>
        </w:numPr>
        <w:spacing w:after="40" w:before="40" w:line="280"/>
      </w:pPr>
      <w:r>
        <w:rPr>
          <w:sz w:val="22"/>
          <w:szCs w:val="22"/>
        </w:rPr>
        <w:t xml:space="preserve">Message match between ad and landing page — same headline, same offer, same imagery</w:t>
      </w:r>
    </w:p>
    <w:p>
      <w:pPr>
        <w:pStyle w:val="ListParagraph"/>
        <w:numPr>
          <w:ilvl w:val="0"/>
          <w:numId w:val="2"/>
        </w:numPr>
        <w:spacing w:after="40" w:before="40" w:line="280"/>
      </w:pPr>
      <w:r>
        <w:rPr>
          <w:sz w:val="22"/>
          <w:szCs w:val="22"/>
        </w:rPr>
        <w:t xml:space="preserve">Single, clear conversion goal per page — no menu, no distractions, one decision</w:t>
      </w:r>
    </w:p>
    <w:p>
      <w:pPr>
        <w:pStyle w:val="ListParagraph"/>
        <w:numPr>
          <w:ilvl w:val="0"/>
          <w:numId w:val="2"/>
        </w:numPr>
        <w:spacing w:after="40" w:before="40" w:line="280"/>
      </w:pPr>
      <w:r>
        <w:rPr>
          <w:sz w:val="22"/>
          <w:szCs w:val="22"/>
        </w:rPr>
        <w:t xml:space="preserve">Above-the-fold value proposition that earns the scroll</w:t>
      </w:r>
    </w:p>
    <w:p>
      <w:pPr>
        <w:pStyle w:val="ListParagraph"/>
        <w:numPr>
          <w:ilvl w:val="0"/>
          <w:numId w:val="2"/>
        </w:numPr>
        <w:spacing w:after="40" w:before="40" w:line="280"/>
      </w:pPr>
      <w:r>
        <w:rPr>
          <w:sz w:val="22"/>
          <w:szCs w:val="22"/>
        </w:rPr>
        <w:t xml:space="preserve">Trust signals — reviews, ratings, awards, client logos — placed near friction points</w:t>
      </w:r>
    </w:p>
    <w:p>
      <w:pPr>
        <w:pStyle w:val="ListParagraph"/>
        <w:numPr>
          <w:ilvl w:val="0"/>
          <w:numId w:val="2"/>
        </w:numPr>
        <w:spacing w:after="40" w:before="40" w:line="280"/>
      </w:pPr>
      <w:r>
        <w:rPr>
          <w:sz w:val="22"/>
          <w:szCs w:val="22"/>
        </w:rPr>
        <w:t xml:space="preserve">Mobile-first design — most paid traffic is mobile, most pages are designed desktop-first</w:t>
      </w:r>
    </w:p>
    <w:p>
      <w:pPr>
        <w:pStyle w:val="ListParagraph"/>
        <w:numPr>
          <w:ilvl w:val="0"/>
          <w:numId w:val="2"/>
        </w:numPr>
        <w:spacing w:after="40" w:before="40" w:line="280"/>
      </w:pPr>
      <w:r>
        <w:rPr>
          <w:sz w:val="22"/>
          <w:szCs w:val="22"/>
        </w:rPr>
        <w:t xml:space="preserve">Sub-3-second load time — every additional second drops conversion 7-10%</w:t>
      </w:r>
    </w:p>
    <w:p>
      <w:pPr>
        <w:pStyle w:val="ListParagraph"/>
        <w:numPr>
          <w:ilvl w:val="0"/>
          <w:numId w:val="2"/>
        </w:numPr>
        <w:spacing w:after="40" w:before="40" w:line="280"/>
      </w:pPr>
      <w:r>
        <w:rPr>
          <w:sz w:val="22"/>
          <w:szCs w:val="22"/>
        </w:rPr>
        <w:t xml:space="preserve">Form field minimisation — every removed field typically lifts completion rate</w:t>
      </w:r>
    </w:p>
    <w:p>
      <w:pPr>
        <w:pStyle w:val="ListParagraph"/>
        <w:numPr>
          <w:ilvl w:val="0"/>
          <w:numId w:val="2"/>
        </w:numPr>
        <w:spacing w:after="40" w:before="40" w:line="280"/>
      </w:pPr>
      <w:r>
        <w:rPr>
          <w:sz w:val="22"/>
          <w:szCs w:val="22"/>
        </w:rPr>
        <w:t xml:space="preserve">Social proof and case studies aligned to the visitor's likely concerns</w:t>
      </w:r>
    </w:p>
    <w:p>
      <w:pPr>
        <w:pStyle w:val="Heading2"/>
        <w:spacing w:after="140" w:before="280"/>
      </w:pPr>
      <w:r>
        <w:rPr>
          <w:b/>
          <w:bCs/>
          <w:color w:val="2E5984"/>
          <w:sz w:val="28"/>
          <w:szCs w:val="28"/>
        </w:rPr>
        <w:t xml:space="preserve">Industries We Build Landing Pages For</w:t>
      </w:r>
    </w:p>
    <w:p>
      <w:pPr>
        <w:pStyle w:val="ListParagraph"/>
        <w:numPr>
          <w:ilvl w:val="0"/>
          <w:numId w:val="2"/>
        </w:numPr>
        <w:spacing w:after="40" w:before="40" w:line="280"/>
      </w:pPr>
      <w:r>
        <w:rPr>
          <w:sz w:val="22"/>
          <w:szCs w:val="22"/>
        </w:rPr>
        <w:t xml:space="preserve">Real estate developers — luxury, mid-segment, and affordable housing</w:t>
      </w:r>
    </w:p>
    <w:p>
      <w:pPr>
        <w:pStyle w:val="ListParagraph"/>
        <w:numPr>
          <w:ilvl w:val="0"/>
          <w:numId w:val="2"/>
        </w:numPr>
        <w:spacing w:after="40" w:before="40" w:line="280"/>
      </w:pPr>
      <w:r>
        <w:rPr>
          <w:sz w:val="22"/>
          <w:szCs w:val="22"/>
        </w:rPr>
        <w:t xml:space="preserve">Education and edtech — admission and enrollment campaigns</w:t>
      </w:r>
    </w:p>
    <w:p>
      <w:pPr>
        <w:pStyle w:val="ListParagraph"/>
        <w:numPr>
          <w:ilvl w:val="0"/>
          <w:numId w:val="2"/>
        </w:numPr>
        <w:spacing w:after="40" w:before="40" w:line="280"/>
      </w:pPr>
      <w:r>
        <w:rPr>
          <w:sz w:val="22"/>
          <w:szCs w:val="22"/>
        </w:rPr>
        <w:t xml:space="preserve">Healthcare and clinics — appointment booking and consultation enquiries</w:t>
      </w:r>
    </w:p>
    <w:p>
      <w:pPr>
        <w:pStyle w:val="ListParagraph"/>
        <w:numPr>
          <w:ilvl w:val="0"/>
          <w:numId w:val="2"/>
        </w:numPr>
        <w:spacing w:after="40" w:before="40" w:line="280"/>
      </w:pPr>
      <w:r>
        <w:rPr>
          <w:sz w:val="22"/>
          <w:szCs w:val="22"/>
        </w:rPr>
        <w:t xml:space="preserve">B2B SaaS — demo bookings, free trials, and pricing requests</w:t>
      </w:r>
    </w:p>
    <w:p>
      <w:pPr>
        <w:pStyle w:val="ListParagraph"/>
        <w:numPr>
          <w:ilvl w:val="0"/>
          <w:numId w:val="2"/>
        </w:numPr>
        <w:spacing w:after="40" w:before="40" w:line="280"/>
      </w:pPr>
      <w:r>
        <w:rPr>
          <w:sz w:val="22"/>
          <w:szCs w:val="22"/>
        </w:rPr>
        <w:t xml:space="preserve">Financial services — credit cards, loans, insurance, investment products</w:t>
      </w:r>
    </w:p>
    <w:p>
      <w:pPr>
        <w:pStyle w:val="ListParagraph"/>
        <w:numPr>
          <w:ilvl w:val="0"/>
          <w:numId w:val="2"/>
        </w:numPr>
        <w:spacing w:after="40" w:before="40" w:line="280"/>
      </w:pPr>
      <w:r>
        <w:rPr>
          <w:sz w:val="22"/>
          <w:szCs w:val="22"/>
        </w:rPr>
        <w:t xml:space="preserve">D2C consumer brands — product launches and category landing pages</w:t>
      </w:r>
    </w:p>
    <w:p>
      <w:pPr>
        <w:pStyle w:val="ListParagraph"/>
        <w:numPr>
          <w:ilvl w:val="0"/>
          <w:numId w:val="2"/>
        </w:numPr>
        <w:spacing w:after="40" w:before="40" w:line="280"/>
      </w:pPr>
      <w:r>
        <w:rPr>
          <w:sz w:val="22"/>
          <w:szCs w:val="22"/>
        </w:rPr>
        <w:t xml:space="preserve">Hospitality, travel, and event ticketing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platform do you build landing pages on?</w:t>
      </w:r>
    </w:p>
    <w:p>
      <w:pPr>
        <w:spacing w:after="100" w:before="0" w:line="300"/>
        <w:ind w:left="720"/>
      </w:pPr>
      <w:r>
        <w:rPr>
          <w:sz w:val="22"/>
          <w:szCs w:val="22"/>
        </w:rPr>
        <w:t xml:space="preserve">We build on Unbounce, Webflow, WordPress, or custom HTML depending on your existing tech stack and testing requirements. We recommend what is best for your specific situation.</w:t>
      </w:r>
    </w:p>
    <w:p>
      <w:pPr>
        <w:pStyle w:val="ListParagraph"/>
        <w:numPr>
          <w:ilvl w:val="0"/>
          <w:numId w:val="3"/>
        </w:numPr>
        <w:spacing w:after="60" w:before="160" w:line="300"/>
      </w:pPr>
      <w:r>
        <w:rPr>
          <w:b/>
          <w:bCs/>
          <w:color w:val="1F4E79"/>
          <w:sz w:val="23"/>
          <w:szCs w:val="23"/>
        </w:rPr>
        <w:t xml:space="preserve">Do you A/B test the landing pages?</w:t>
      </w:r>
    </w:p>
    <w:p>
      <w:pPr>
        <w:spacing w:after="100" w:before="0" w:line="300"/>
        <w:ind w:left="720"/>
      </w:pPr>
      <w:r>
        <w:rPr>
          <w:sz w:val="22"/>
          <w:szCs w:val="22"/>
        </w:rPr>
        <w:t xml:space="preserve">Yes. We design pages with testing in mind and can run A/B tests on headlines, CTAs, form length, and page layout to continuously improve conversion rates.</w:t>
      </w:r>
    </w:p>
    <w:p>
      <w:pPr>
        <w:pStyle w:val="ListParagraph"/>
        <w:numPr>
          <w:ilvl w:val="0"/>
          <w:numId w:val="3"/>
        </w:numPr>
        <w:spacing w:after="60" w:before="160" w:line="300"/>
      </w:pPr>
      <w:r>
        <w:rPr>
          <w:b/>
          <w:bCs/>
          <w:color w:val="1F4E79"/>
          <w:sz w:val="23"/>
          <w:szCs w:val="23"/>
        </w:rPr>
        <w:t xml:space="preserve">How long does it take to build a landing page?</w:t>
      </w:r>
    </w:p>
    <w:p>
      <w:pPr>
        <w:spacing w:after="100" w:before="0" w:line="300"/>
        <w:ind w:left="720"/>
      </w:pPr>
      <w:r>
        <w:rPr>
          <w:sz w:val="22"/>
          <w:szCs w:val="22"/>
        </w:rPr>
        <w:t xml:space="preserve">Most landing pages ship in 7–14 working days from brief to launch — including discovery, wireframing, design, copy, development, and analytics integration. Complex multi-page campaigns or pages requiring extensive copy interviews can take 3–4 weeks. Rush turnarounds (4–5 days) are possible for time-sensitive launches.</w:t>
      </w:r>
    </w:p>
    <w:p>
      <w:pPr>
        <w:pStyle w:val="ListParagraph"/>
        <w:numPr>
          <w:ilvl w:val="0"/>
          <w:numId w:val="3"/>
        </w:numPr>
        <w:spacing w:after="60" w:before="160" w:line="300"/>
      </w:pPr>
      <w:r>
        <w:rPr>
          <w:b/>
          <w:bCs/>
          <w:color w:val="1F4E79"/>
          <w:sz w:val="23"/>
          <w:szCs w:val="23"/>
        </w:rPr>
        <w:t xml:space="preserve">What conversion rate should I expect from a well-built landing page?</w:t>
      </w:r>
    </w:p>
    <w:p>
      <w:pPr>
        <w:spacing w:after="100" w:before="0" w:line="300"/>
        <w:ind w:left="720"/>
      </w:pPr>
      <w:r>
        <w:rPr>
          <w:sz w:val="22"/>
          <w:szCs w:val="22"/>
        </w:rPr>
        <w:t xml:space="preserve">Conversion rates vary enormously by category and traffic source. Strong B2B lead-gen pages typically convert 8–15% of qualified paid traffic. D2C consumer pages convert 2–5%. Real estate enquiry pages 4–8%. We benchmark realistic targets after auditing your existing performance and category data.</w:t>
      </w:r>
    </w:p>
    <w:p>
      <w:pPr>
        <w:pStyle w:val="ListParagraph"/>
        <w:numPr>
          <w:ilvl w:val="0"/>
          <w:numId w:val="3"/>
        </w:numPr>
        <w:spacing w:after="60" w:before="160" w:line="300"/>
      </w:pPr>
      <w:r>
        <w:rPr>
          <w:b/>
          <w:bCs/>
          <w:color w:val="1F4E79"/>
          <w:sz w:val="23"/>
          <w:szCs w:val="23"/>
        </w:rPr>
        <w:t xml:space="preserve">Do you handle the technical implementation or just the design?</w:t>
      </w:r>
    </w:p>
    <w:p>
      <w:pPr>
        <w:spacing w:after="100" w:before="0" w:line="300"/>
        <w:ind w:left="720"/>
      </w:pPr>
      <w:r>
        <w:rPr>
          <w:sz w:val="22"/>
          <w:szCs w:val="22"/>
        </w:rPr>
        <w:t xml:space="preserve">Both. We design, develop, and deploy landing pages end-to-end — including analytics integration, conversion tracking, A/B test setup, and CRM integration where required. You receive a live, fully tracked, conversion-ready page — not just a design file to figure out yourself.</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landing page design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23  ·  </w:t>
      </w:r>
      <w:r>
        <w:rPr>
          <w:b/>
          <w:bCs/>
          <w:color w:val="1F4E79"/>
          <w:sz w:val="22"/>
          <w:szCs w:val="22"/>
        </w:rPr>
        <w:t xml:space="preserve">/REAL-ESTATE-LEAD-GENERATION</w:t>
      </w:r>
    </w:p>
    <w:p>
      <w:pPr>
        <w:pStyle w:val="Heading1"/>
        <w:spacing w:after="200" w:before="360"/>
      </w:pPr>
      <w:r>
        <w:rPr>
          <w:b/>
          <w:bCs/>
          <w:color w:val="1F4E79"/>
          <w:sz w:val="36"/>
          <w:szCs w:val="36"/>
        </w:rPr>
        <w:t xml:space="preserve">Real Estate Lead Generation Agency in India That Fills Your Site Visits and Sales Pipeline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real estate lead generation India | property marketing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real estate digital marketing Mumbai</w:t>
      </w:r>
    </w:p>
    <w:p>
      <w:pPr>
        <w:pStyle w:val="ListParagraph"/>
        <w:numPr>
          <w:ilvl w:val="0"/>
          <w:numId w:val="2"/>
        </w:numPr>
        <w:spacing w:after="40" w:before="40" w:line="280"/>
      </w:pPr>
      <w:r>
        <w:rPr>
          <w:sz w:val="22"/>
          <w:szCs w:val="22"/>
        </w:rPr>
        <w:t xml:space="preserve">property developer marketing India</w:t>
      </w:r>
    </w:p>
    <w:p>
      <w:pPr>
        <w:pStyle w:val="ListParagraph"/>
        <w:numPr>
          <w:ilvl w:val="0"/>
          <w:numId w:val="2"/>
        </w:numPr>
        <w:spacing w:after="40" w:before="40" w:line="280"/>
      </w:pPr>
      <w:r>
        <w:rPr>
          <w:sz w:val="22"/>
          <w:szCs w:val="22"/>
        </w:rPr>
        <w:t xml:space="preserve">real estate PPC agency India</w:t>
      </w:r>
    </w:p>
    <w:p>
      <w:pPr>
        <w:pStyle w:val="ListParagraph"/>
        <w:numPr>
          <w:ilvl w:val="0"/>
          <w:numId w:val="2"/>
        </w:numPr>
        <w:spacing w:after="40" w:before="40" w:line="280"/>
      </w:pPr>
      <w:r>
        <w:rPr>
          <w:sz w:val="22"/>
          <w:szCs w:val="22"/>
        </w:rPr>
        <w:t xml:space="preserve">Mumbai real estate leads</w:t>
      </w:r>
    </w:p>
    <w:p>
      <w:pPr>
        <w:pStyle w:val="ListParagraph"/>
        <w:numPr>
          <w:ilvl w:val="0"/>
          <w:numId w:val="2"/>
        </w:numPr>
        <w:spacing w:after="40" w:before="40" w:line="280"/>
      </w:pPr>
      <w:r>
        <w:rPr>
          <w:sz w:val="22"/>
          <w:szCs w:val="22"/>
        </w:rPr>
        <w:t xml:space="preserve">property broker marketing India</w:t>
      </w:r>
    </w:p>
    <w:p>
      <w:pPr>
        <w:pStyle w:val="ListParagraph"/>
        <w:numPr>
          <w:ilvl w:val="0"/>
          <w:numId w:val="2"/>
        </w:numPr>
        <w:spacing w:after="40" w:before="40" w:line="280"/>
      </w:pPr>
      <w:r>
        <w:rPr>
          <w:sz w:val="22"/>
          <w:szCs w:val="22"/>
        </w:rPr>
        <w:t xml:space="preserve">luxury real estate marketing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site visit booking</w:t>
      </w:r>
    </w:p>
    <w:p>
      <w:pPr>
        <w:pStyle w:val="ListParagraph"/>
        <w:numPr>
          <w:ilvl w:val="0"/>
          <w:numId w:val="2"/>
        </w:numPr>
        <w:spacing w:after="40" w:before="40" w:line="280"/>
      </w:pPr>
      <w:r>
        <w:rPr>
          <w:sz w:val="22"/>
          <w:szCs w:val="22"/>
        </w:rPr>
        <w:t xml:space="preserve">property enquiry leads</w:t>
      </w:r>
    </w:p>
    <w:p>
      <w:pPr>
        <w:pStyle w:val="ListParagraph"/>
        <w:numPr>
          <w:ilvl w:val="0"/>
          <w:numId w:val="2"/>
        </w:numPr>
        <w:spacing w:after="40" w:before="40" w:line="280"/>
      </w:pPr>
      <w:r>
        <w:rPr>
          <w:sz w:val="22"/>
          <w:szCs w:val="22"/>
        </w:rPr>
        <w:t xml:space="preserve">real estate Google Ads</w:t>
      </w:r>
    </w:p>
    <w:p>
      <w:pPr>
        <w:pStyle w:val="ListParagraph"/>
        <w:numPr>
          <w:ilvl w:val="0"/>
          <w:numId w:val="2"/>
        </w:numPr>
        <w:spacing w:after="40" w:before="40" w:line="280"/>
      </w:pPr>
      <w:r>
        <w:rPr>
          <w:sz w:val="22"/>
          <w:szCs w:val="22"/>
        </w:rPr>
        <w:t xml:space="preserve">real estate Meta Ads</w:t>
      </w:r>
    </w:p>
    <w:p>
      <w:pPr>
        <w:pStyle w:val="ListParagraph"/>
        <w:numPr>
          <w:ilvl w:val="0"/>
          <w:numId w:val="2"/>
        </w:numPr>
        <w:spacing w:after="40" w:before="40" w:line="280"/>
      </w:pPr>
      <w:r>
        <w:rPr>
          <w:sz w:val="22"/>
          <w:szCs w:val="22"/>
        </w:rPr>
        <w:t xml:space="preserve">property landing pages</w:t>
      </w:r>
    </w:p>
    <w:p>
      <w:pPr>
        <w:pStyle w:val="ListParagraph"/>
        <w:numPr>
          <w:ilvl w:val="0"/>
          <w:numId w:val="2"/>
        </w:numPr>
        <w:spacing w:after="40" w:before="40" w:line="280"/>
      </w:pPr>
      <w:r>
        <w:rPr>
          <w:sz w:val="22"/>
          <w:szCs w:val="22"/>
        </w:rPr>
        <w:t xml:space="preserve">WhatsApp lead nurturing</w:t>
      </w:r>
    </w:p>
    <w:p>
      <w:pPr>
        <w:pStyle w:val="ListParagraph"/>
        <w:numPr>
          <w:ilvl w:val="0"/>
          <w:numId w:val="2"/>
        </w:numPr>
        <w:spacing w:after="40" w:before="40" w:line="280"/>
      </w:pPr>
      <w:r>
        <w:rPr>
          <w:sz w:val="22"/>
          <w:szCs w:val="22"/>
        </w:rPr>
        <w:t xml:space="preserve">RERA-compliant marketing</w:t>
      </w:r>
    </w:p>
    <w:p>
      <w:pPr>
        <w:pStyle w:val="ListParagraph"/>
        <w:numPr>
          <w:ilvl w:val="0"/>
          <w:numId w:val="2"/>
        </w:numPr>
        <w:spacing w:after="40" w:before="40" w:line="280"/>
      </w:pPr>
      <w:r>
        <w:rPr>
          <w:sz w:val="22"/>
          <w:szCs w:val="22"/>
        </w:rPr>
        <w:t xml:space="preserve">geographic targeting</w:t>
      </w:r>
    </w:p>
    <w:p>
      <w:pPr>
        <w:pStyle w:val="ListParagraph"/>
        <w:numPr>
          <w:ilvl w:val="0"/>
          <w:numId w:val="2"/>
        </w:numPr>
        <w:spacing w:after="40" w:before="40" w:line="280"/>
      </w:pPr>
      <w:r>
        <w:rPr>
          <w:sz w:val="22"/>
          <w:szCs w:val="22"/>
        </w:rPr>
        <w:t xml:space="preserve">buyer intent signals</w:t>
      </w:r>
    </w:p>
    <w:p>
      <w:pPr>
        <w:pStyle w:val="ListParagraph"/>
        <w:numPr>
          <w:ilvl w:val="0"/>
          <w:numId w:val="2"/>
        </w:numPr>
        <w:spacing w:after="40" w:before="40" w:line="280"/>
      </w:pPr>
      <w:r>
        <w:rPr>
          <w:sz w:val="22"/>
          <w:szCs w:val="22"/>
        </w:rPr>
        <w:t xml:space="preserve">project launch campaigns</w:t>
      </w:r>
    </w:p>
    <w:p>
      <w:pPr>
        <w:pStyle w:val="ListParagraph"/>
        <w:numPr>
          <w:ilvl w:val="0"/>
          <w:numId w:val="2"/>
        </w:numPr>
        <w:spacing w:after="40" w:before="40" w:line="280"/>
      </w:pPr>
      <w:r>
        <w:rPr>
          <w:sz w:val="22"/>
          <w:szCs w:val="22"/>
        </w:rPr>
        <w:t xml:space="preserve">real estate funnel</w:t>
      </w:r>
    </w:p>
    <w:p>
      <w:pPr>
        <w:pStyle w:val="ListParagraph"/>
        <w:numPr>
          <w:ilvl w:val="0"/>
          <w:numId w:val="2"/>
        </w:numPr>
        <w:spacing w:after="40" w:before="40" w:line="280"/>
      </w:pPr>
      <w:r>
        <w:rPr>
          <w:sz w:val="22"/>
          <w:szCs w:val="22"/>
        </w:rPr>
        <w:t xml:space="preserve">broker portal leads</w:t>
      </w:r>
    </w:p>
    <w:p>
      <w:pPr>
        <w:pStyle w:val="ListParagraph"/>
        <w:numPr>
          <w:ilvl w:val="0"/>
          <w:numId w:val="2"/>
        </w:numPr>
        <w:spacing w:after="40" w:before="40" w:line="280"/>
      </w:pPr>
      <w:r>
        <w:rPr>
          <w:sz w:val="22"/>
          <w:szCs w:val="22"/>
        </w:rPr>
        <w:t xml:space="preserve">luxury home buyers</w:t>
      </w:r>
    </w:p>
    <w:p>
      <w:pPr>
        <w:pStyle w:val="ListParagraph"/>
        <w:numPr>
          <w:ilvl w:val="0"/>
          <w:numId w:val="2"/>
        </w:numPr>
        <w:spacing w:after="40" w:before="40" w:line="280"/>
      </w:pPr>
      <w:r>
        <w:rPr>
          <w:sz w:val="22"/>
          <w:szCs w:val="22"/>
        </w:rPr>
        <w:t xml:space="preserve">investor audiences</w:t>
      </w:r>
    </w:p>
    <w:p>
      <w:pPr>
        <w:spacing w:after="80" w:before="80" w:line="300"/>
      </w:pPr>
      <w:r>
        <w:rPr>
          <w:b/>
          <w:bCs/>
          <w:color w:val="1F4E79"/>
          <w:sz w:val="22"/>
          <w:szCs w:val="22"/>
        </w:rPr>
        <w:t xml:space="preserve">Meta Title: </w:t>
      </w:r>
      <w:r>
        <w:rPr>
          <w:sz w:val="22"/>
          <w:szCs w:val="22"/>
        </w:rPr>
        <w:t xml:space="preserve">Real Estate Lead Generation Agency India | Property Marketing – DV Digital</w:t>
      </w:r>
    </w:p>
    <w:p>
      <w:pPr>
        <w:spacing w:after="80" w:before="80" w:line="300"/>
      </w:pPr>
      <w:r>
        <w:rPr>
          <w:b/>
          <w:bCs/>
          <w:color w:val="1F4E79"/>
          <w:sz w:val="22"/>
          <w:szCs w:val="22"/>
        </w:rPr>
        <w:t xml:space="preserve">Meta Description: </w:t>
      </w:r>
      <w:r>
        <w:rPr>
          <w:sz w:val="22"/>
          <w:szCs w:val="22"/>
        </w:rPr>
        <w:t xml:space="preserve">DV Digital generates high-quality property leads for real estate developers and brokers across India — Google Ads, Meta, SEO, and WhatsApp lead nurturing.</w:t>
      </w:r>
    </w:p>
    <w:p>
      <w:pPr>
        <w:spacing w:after="80" w:before="80" w:line="300"/>
      </w:pPr>
      <w:r>
        <w:rPr>
          <w:b/>
          <w:bCs/>
          <w:color w:val="1F4E79"/>
          <w:sz w:val="22"/>
          <w:szCs w:val="22"/>
        </w:rPr>
        <w:t xml:space="preserve">E-E-A-T Focus: </w:t>
      </w:r>
      <w:r>
        <w:rPr>
          <w:sz w:val="22"/>
          <w:szCs w:val="22"/>
        </w:rPr>
        <w:t xml:space="preserve">Experience (real estate sector campaigns), Expertise (property-specific targeting), Authoritativeness (multi-channel property lead funnel), Trustworthiness (qualified lead focus)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Real Estate Sector Expertise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Active lead generation campaigns for residential developers, commercial real estate firms, and property brokers across Mumbai, Pune, Navi Mumbai, and other Indian metros.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Property-Specific Targeting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Geographic, demographic, and intent-based targeting calibrated specifically to home buyer and investor audiences.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Multi-Channel Property Funnel</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Google Search + Meta + SEO + WhatsApp nurturing working together to capture leads at every stage of the property research journey.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Site Visit and Booking Focus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measure success in site visits and sales pipeline contribution — not raw lead volume that wastes your sales team's time.</w:t>
            </w:r>
          </w:p>
        </w:tc>
      </w:tr>
    </w:tbl>
    <w:p>
      <w:pPr>
        <w:pStyle w:val="Heading2"/>
        <w:spacing w:after="140" w:before="280"/>
      </w:pPr>
      <w:r>
        <w:rPr>
          <w:b/>
          <w:bCs/>
          <w:color w:val="2E5984"/>
          <w:sz w:val="28"/>
          <w:szCs w:val="28"/>
        </w:rPr>
        <w:t xml:space="preserve">Real Estate Marketing That Fills Your Site Visits</w:t>
      </w:r>
    </w:p>
    <w:p>
      <w:pPr>
        <w:spacing w:after="60" w:before="60" w:line="300"/>
      </w:pPr>
      <w:r>
        <w:rPr>
          <w:sz w:val="22"/>
          <w:szCs w:val="22"/>
        </w:rPr>
        <w:t xml:space="preserve">Property is one of the highest-consideration purchases a customer makes. The lead journey from initial awareness to site visit to booking typically spans weeks or months — and the marketing strategy needs to stay relevant across that entire journey.</w:t>
      </w:r>
    </w:p>
    <w:p>
      <w:pPr>
        <w:spacing w:after="60" w:before="60" w:line="300"/>
      </w:pPr>
      <w:r>
        <w:rPr>
          <w:sz w:val="22"/>
          <w:szCs w:val="22"/>
        </w:rPr>
        <w:t xml:space="preserve">DV Digital's real estate lead generation services are built around this extended journey: capturing high-intent search traffic, nurturing consideration-stage audiences on Meta, and converting enquiries through WhatsApp follow-up automation.</w:t>
      </w:r>
    </w:p>
    <w:p>
      <w:pPr>
        <w:spacing w:after="60" w:before="60" w:line="300"/>
      </w:pPr>
      <w:r>
        <w:rPr>
          <w:sz w:val="22"/>
          <w:szCs w:val="22"/>
        </w:rPr>
        <w:t xml:space="preserve">Real estate marketing in India is a unique discipline — long consideration cycles, high ticket sizes, multi-stakeholder decisions, and aggressive competition from listing platforms that intercept buyer intent. Generalist marketing agencies frequently fail in real estate because they apply consumer-funnel logic to a market where buyers behave more like B2B enterprise purchasers — researching for months, comparing dozens of options, and bringing partners and parents into final decisions.</w:t>
      </w:r>
    </w:p>
    <w:p>
      <w:pPr>
        <w:spacing w:after="60" w:before="60" w:line="300"/>
      </w:pPr>
      <w:r>
        <w:rPr>
          <w:sz w:val="22"/>
          <w:szCs w:val="22"/>
        </w:rPr>
        <w:t xml:space="preserve">As a real estate lead generation agency in India, DV Digital runs end-to-end marketing for residential, commercial, and luxury property developers. We have driven site visits, brochure downloads, and serious enquiries for projects across Mumbai, Pune, Bangalore, Hyderabad, and Delhi NCR — and we measure success in qualified site visits and bookings, not in lead-form submissions that look good in dashboards.</w:t>
      </w:r>
    </w:p>
    <w:p>
      <w:pPr>
        <w:pStyle w:val="Heading2"/>
        <w:spacing w:after="140" w:before="280"/>
      </w:pPr>
      <w:r>
        <w:rPr>
          <w:b/>
          <w:bCs/>
          <w:color w:val="2E5984"/>
          <w:sz w:val="28"/>
          <w:szCs w:val="28"/>
        </w:rPr>
        <w:t xml:space="preserve">Real Estate Marketing Channels We Run</w:t>
      </w:r>
    </w:p>
    <w:p>
      <w:pPr>
        <w:pStyle w:val="Heading3"/>
        <w:spacing w:after="100" w:before="200"/>
      </w:pPr>
      <w:r>
        <w:rPr>
          <w:b/>
          <w:bCs/>
          <w:color w:val="3C7BAA"/>
          <w:sz w:val="24"/>
          <w:szCs w:val="24"/>
        </w:rPr>
        <w:t xml:space="preserve">Google Ads — Search and Display</w:t>
      </w:r>
    </w:p>
    <w:p>
      <w:pPr>
        <w:spacing w:after="60" w:before="60" w:line="300"/>
      </w:pPr>
      <w:r>
        <w:rPr>
          <w:sz w:val="22"/>
          <w:szCs w:val="22"/>
        </w:rPr>
        <w:t xml:space="preserve">High-intent search campaigns targeting project-name searches, location-based queries, and competitor brand terms. Display remarketing to re-engage long-consideration buyers who didn't enquire on first visit.</w:t>
      </w:r>
    </w:p>
    <w:p>
      <w:pPr>
        <w:pStyle w:val="Heading3"/>
        <w:spacing w:after="100" w:before="200"/>
      </w:pPr>
      <w:r>
        <w:rPr>
          <w:b/>
          <w:bCs/>
          <w:color w:val="3C7BAA"/>
          <w:sz w:val="24"/>
          <w:szCs w:val="24"/>
        </w:rPr>
        <w:t xml:space="preserve">Meta Ads — Facebook &amp; Instagram</w:t>
      </w:r>
    </w:p>
    <w:p>
      <w:pPr>
        <w:spacing w:after="60" w:before="60" w:line="300"/>
      </w:pPr>
      <w:r>
        <w:rPr>
          <w:sz w:val="22"/>
          <w:szCs w:val="22"/>
        </w:rPr>
        <w:t xml:space="preserve">Lookalike audience prospecting based on past buyer profiles, geo-targeted campaigns around project locations, and retargeting funnels for site visit conversion. Visual storytelling for amenity and location-led campaigns.</w:t>
      </w:r>
    </w:p>
    <w:p>
      <w:pPr>
        <w:pStyle w:val="Heading3"/>
        <w:spacing w:after="100" w:before="200"/>
      </w:pPr>
      <w:r>
        <w:rPr>
          <w:b/>
          <w:bCs/>
          <w:color w:val="3C7BAA"/>
          <w:sz w:val="24"/>
          <w:szCs w:val="24"/>
        </w:rPr>
        <w:t xml:space="preserve">YouTube and Video Advertising</w:t>
      </w:r>
    </w:p>
    <w:p>
      <w:pPr>
        <w:spacing w:after="60" w:before="60" w:line="300"/>
      </w:pPr>
      <w:r>
        <w:rPr>
          <w:sz w:val="22"/>
          <w:szCs w:val="22"/>
        </w:rPr>
        <w:t xml:space="preserve">Project walkthroughs, location showcase videos, and developer credibility content — increasingly important as buyers research extensively on YouTube before site visits.</w:t>
      </w:r>
    </w:p>
    <w:p>
      <w:pPr>
        <w:pStyle w:val="Heading3"/>
        <w:spacing w:after="100" w:before="200"/>
      </w:pPr>
      <w:r>
        <w:rPr>
          <w:b/>
          <w:bCs/>
          <w:color w:val="3C7BAA"/>
          <w:sz w:val="24"/>
          <w:szCs w:val="24"/>
        </w:rPr>
        <w:t xml:space="preserve">Programmatic Display &amp; Native Advertising</w:t>
      </w:r>
    </w:p>
    <w:p>
      <w:pPr>
        <w:spacing w:after="60" w:before="60" w:line="300"/>
      </w:pPr>
      <w:r>
        <w:rPr>
          <w:sz w:val="22"/>
          <w:szCs w:val="22"/>
        </w:rPr>
        <w:t xml:space="preserve">Scale awareness through DV360, Adelphic, and native ad networks across premium real estate and lifestyle inventory.</w:t>
      </w:r>
    </w:p>
    <w:p>
      <w:pPr>
        <w:pStyle w:val="Heading3"/>
        <w:spacing w:after="100" w:before="200"/>
      </w:pPr>
      <w:r>
        <w:rPr>
          <w:b/>
          <w:bCs/>
          <w:color w:val="3C7BAA"/>
          <w:sz w:val="24"/>
          <w:szCs w:val="24"/>
        </w:rPr>
        <w:t xml:space="preserve">Real Estate Portals — Magicbricks, Housing, 99acres</w:t>
      </w:r>
    </w:p>
    <w:p>
      <w:pPr>
        <w:spacing w:after="60" w:before="60" w:line="300"/>
      </w:pPr>
      <w:r>
        <w:rPr>
          <w:sz w:val="22"/>
          <w:szCs w:val="22"/>
        </w:rPr>
        <w:t xml:space="preserve">Listing optimisation, paid promotions, and lead capture from category-leading real estate portals where serious buyers concentrate.</w:t>
      </w:r>
    </w:p>
    <w:p>
      <w:pPr>
        <w:pStyle w:val="Heading2"/>
        <w:spacing w:after="140" w:before="280"/>
      </w:pPr>
      <w:r>
        <w:rPr>
          <w:b/>
          <w:bCs/>
          <w:color w:val="2E5984"/>
          <w:sz w:val="28"/>
          <w:szCs w:val="28"/>
        </w:rPr>
        <w:t xml:space="preserve">Lead Quality and Qualification for Real Estate</w:t>
      </w:r>
    </w:p>
    <w:p>
      <w:pPr>
        <w:spacing w:after="60" w:before="60" w:line="300"/>
      </w:pPr>
      <w:r>
        <w:rPr>
          <w:sz w:val="22"/>
          <w:szCs w:val="22"/>
        </w:rPr>
        <w:t xml:space="preserve">Real estate sales teams are notoriously sceptical about marketing-generated leads — and often with good reason. The volume-vs-quality tradeoff is steeper in real estate than in most categories because sales conversations consume so much time per lead. We invest heavily in qualification rigour:</w:t>
      </w:r>
    </w:p>
    <w:p>
      <w:pPr>
        <w:pStyle w:val="ListParagraph"/>
        <w:numPr>
          <w:ilvl w:val="0"/>
          <w:numId w:val="2"/>
        </w:numPr>
        <w:spacing w:after="40" w:before="40" w:line="280"/>
      </w:pPr>
      <w:r>
        <w:rPr>
          <w:sz w:val="22"/>
          <w:szCs w:val="22"/>
        </w:rPr>
        <w:t xml:space="preserve">Budget pre-qualification at lead capture — filtering tyre-kickers from serious buyers</w:t>
      </w:r>
    </w:p>
    <w:p>
      <w:pPr>
        <w:pStyle w:val="ListParagraph"/>
        <w:numPr>
          <w:ilvl w:val="0"/>
          <w:numId w:val="2"/>
        </w:numPr>
        <w:spacing w:after="40" w:before="40" w:line="280"/>
      </w:pPr>
      <w:r>
        <w:rPr>
          <w:sz w:val="22"/>
          <w:szCs w:val="22"/>
        </w:rPr>
        <w:t xml:space="preserve">Location and configuration matching — 2BHK seekers don't get 4BHK leads, and vice versa</w:t>
      </w:r>
    </w:p>
    <w:p>
      <w:pPr>
        <w:pStyle w:val="ListParagraph"/>
        <w:numPr>
          <w:ilvl w:val="0"/>
          <w:numId w:val="2"/>
        </w:numPr>
        <w:spacing w:after="40" w:before="40" w:line="280"/>
      </w:pPr>
      <w:r>
        <w:rPr>
          <w:sz w:val="22"/>
          <w:szCs w:val="22"/>
        </w:rPr>
        <w:t xml:space="preserve">Buying timeline qualification — distinguishing now-buyers from 6-month researchers</w:t>
      </w:r>
    </w:p>
    <w:p>
      <w:pPr>
        <w:pStyle w:val="ListParagraph"/>
        <w:numPr>
          <w:ilvl w:val="0"/>
          <w:numId w:val="2"/>
        </w:numPr>
        <w:spacing w:after="40" w:before="40" w:line="280"/>
      </w:pPr>
      <w:r>
        <w:rPr>
          <w:sz w:val="22"/>
          <w:szCs w:val="22"/>
        </w:rPr>
        <w:t xml:space="preserve">Repeat enquiry deduplication — same buyer across channels counted once, not five times</w:t>
      </w:r>
    </w:p>
    <w:p>
      <w:pPr>
        <w:pStyle w:val="ListParagraph"/>
        <w:numPr>
          <w:ilvl w:val="0"/>
          <w:numId w:val="2"/>
        </w:numPr>
        <w:spacing w:after="40" w:before="40" w:line="280"/>
      </w:pPr>
      <w:r>
        <w:rPr>
          <w:sz w:val="22"/>
          <w:szCs w:val="22"/>
        </w:rPr>
        <w:t xml:space="preserve">Sales team feedback loops — every accepted/rejected lead refines campaign targeting</w:t>
      </w:r>
    </w:p>
    <w:p>
      <w:pPr>
        <w:pStyle w:val="ListParagraph"/>
        <w:numPr>
          <w:ilvl w:val="0"/>
          <w:numId w:val="2"/>
        </w:numPr>
        <w:spacing w:after="40" w:before="40" w:line="280"/>
      </w:pPr>
      <w:r>
        <w:rPr>
          <w:sz w:val="22"/>
          <w:szCs w:val="22"/>
        </w:rPr>
        <w:t xml:space="preserve">Cost per qualified site visit — the metric we report on, not raw cost per lead</w:t>
      </w:r>
    </w:p>
    <w:p>
      <w:pPr>
        <w:pStyle w:val="Heading2"/>
        <w:spacing w:after="140" w:before="280"/>
      </w:pPr>
      <w:r>
        <w:rPr>
          <w:b/>
          <w:bCs/>
          <w:color w:val="2E5984"/>
          <w:sz w:val="28"/>
          <w:szCs w:val="28"/>
        </w:rPr>
        <w:t xml:space="preserve">Project Categories We Have Marketed</w:t>
      </w:r>
    </w:p>
    <w:p>
      <w:pPr>
        <w:pStyle w:val="ListParagraph"/>
        <w:numPr>
          <w:ilvl w:val="0"/>
          <w:numId w:val="2"/>
        </w:numPr>
        <w:spacing w:after="40" w:before="40" w:line="280"/>
      </w:pPr>
      <w:r>
        <w:rPr>
          <w:sz w:val="22"/>
          <w:szCs w:val="22"/>
        </w:rPr>
        <w:t xml:space="preserve">Luxury residential — premium apartments, villas, and gated communities</w:t>
      </w:r>
    </w:p>
    <w:p>
      <w:pPr>
        <w:pStyle w:val="ListParagraph"/>
        <w:numPr>
          <w:ilvl w:val="0"/>
          <w:numId w:val="2"/>
        </w:numPr>
        <w:spacing w:after="40" w:before="40" w:line="280"/>
      </w:pPr>
      <w:r>
        <w:rPr>
          <w:sz w:val="22"/>
          <w:szCs w:val="22"/>
        </w:rPr>
        <w:t xml:space="preserve">Mid-segment residential — established developer projects in tier-1 and tier-2 cities</w:t>
      </w:r>
    </w:p>
    <w:p>
      <w:pPr>
        <w:pStyle w:val="ListParagraph"/>
        <w:numPr>
          <w:ilvl w:val="0"/>
          <w:numId w:val="2"/>
        </w:numPr>
        <w:spacing w:after="40" w:before="40" w:line="280"/>
      </w:pPr>
      <w:r>
        <w:rPr>
          <w:sz w:val="22"/>
          <w:szCs w:val="22"/>
        </w:rPr>
        <w:t xml:space="preserve">Affordable housing — high-volume sales motion with Pradhan Mantri Awas Yojana eligibility</w:t>
      </w:r>
    </w:p>
    <w:p>
      <w:pPr>
        <w:pStyle w:val="ListParagraph"/>
        <w:numPr>
          <w:ilvl w:val="0"/>
          <w:numId w:val="2"/>
        </w:numPr>
        <w:spacing w:after="40" w:before="40" w:line="280"/>
      </w:pPr>
      <w:r>
        <w:rPr>
          <w:sz w:val="22"/>
          <w:szCs w:val="22"/>
        </w:rPr>
        <w:t xml:space="preserve">Commercial real estate — office spaces, retail outlets, and Grade-A buildings</w:t>
      </w:r>
    </w:p>
    <w:p>
      <w:pPr>
        <w:pStyle w:val="ListParagraph"/>
        <w:numPr>
          <w:ilvl w:val="0"/>
          <w:numId w:val="2"/>
        </w:numPr>
        <w:spacing w:after="40" w:before="40" w:line="280"/>
      </w:pPr>
      <w:r>
        <w:rPr>
          <w:sz w:val="22"/>
          <w:szCs w:val="22"/>
        </w:rPr>
        <w:t xml:space="preserve">Plotted developments and townships — long-cycle, location-led marketing</w:t>
      </w:r>
    </w:p>
    <w:p>
      <w:pPr>
        <w:pStyle w:val="ListParagraph"/>
        <w:numPr>
          <w:ilvl w:val="0"/>
          <w:numId w:val="2"/>
        </w:numPr>
        <w:spacing w:after="40" w:before="40" w:line="280"/>
      </w:pPr>
      <w:r>
        <w:rPr>
          <w:sz w:val="22"/>
          <w:szCs w:val="22"/>
        </w:rPr>
        <w:t xml:space="preserve">Holiday homes and second-home destinations — Goa, Lonavala, Coorg, Alibaug</w:t>
      </w:r>
    </w:p>
    <w:p>
      <w:pPr>
        <w:pStyle w:val="ListParagraph"/>
        <w:numPr>
          <w:ilvl w:val="0"/>
          <w:numId w:val="2"/>
        </w:numPr>
        <w:spacing w:after="40" w:before="40" w:line="280"/>
      </w:pPr>
      <w:r>
        <w:rPr>
          <w:sz w:val="22"/>
          <w:szCs w:val="22"/>
        </w:rPr>
        <w:t xml:space="preserve">Senior living and assisted living — niche but growing segment with specific targeting needs</w:t>
      </w:r>
    </w:p>
    <w:p>
      <w:pPr>
        <w:pStyle w:val="ListParagraph"/>
        <w:numPr>
          <w:ilvl w:val="0"/>
          <w:numId w:val="2"/>
        </w:numPr>
        <w:spacing w:after="40" w:before="40" w:line="280"/>
      </w:pPr>
      <w:r>
        <w:rPr>
          <w:sz w:val="22"/>
          <w:szCs w:val="22"/>
        </w:rPr>
        <w:t xml:space="preserve">Pre-launch and ready-to-move inventory — different funnels for different stages</w:t>
      </w:r>
    </w:p>
    <w:p>
      <w:pPr>
        <w:pStyle w:val="Heading2"/>
        <w:spacing w:after="140" w:before="280"/>
      </w:pPr>
      <w:r>
        <w:rPr>
          <w:b/>
          <w:bCs/>
          <w:color w:val="2E5984"/>
          <w:sz w:val="28"/>
          <w:szCs w:val="28"/>
        </w:rPr>
        <w:t xml:space="preserve">How We Report Real Estate Marketing Performance</w:t>
      </w:r>
    </w:p>
    <w:p>
      <w:pPr>
        <w:pStyle w:val="ListParagraph"/>
        <w:numPr>
          <w:ilvl w:val="0"/>
          <w:numId w:val="2"/>
        </w:numPr>
        <w:spacing w:after="40" w:before="40" w:line="280"/>
      </w:pPr>
      <w:r>
        <w:rPr>
          <w:sz w:val="22"/>
          <w:szCs w:val="22"/>
        </w:rPr>
        <w:t xml:space="preserve">Cost per qualified lead — by channel, by city, by configuration</w:t>
      </w:r>
    </w:p>
    <w:p>
      <w:pPr>
        <w:pStyle w:val="ListParagraph"/>
        <w:numPr>
          <w:ilvl w:val="0"/>
          <w:numId w:val="2"/>
        </w:numPr>
        <w:spacing w:after="40" w:before="40" w:line="280"/>
      </w:pPr>
      <w:r>
        <w:rPr>
          <w:sz w:val="22"/>
          <w:szCs w:val="22"/>
        </w:rPr>
        <w:t xml:space="preserve">Cost per site visit — the metric most predictive of bookings</w:t>
      </w:r>
    </w:p>
    <w:p>
      <w:pPr>
        <w:pStyle w:val="ListParagraph"/>
        <w:numPr>
          <w:ilvl w:val="0"/>
          <w:numId w:val="2"/>
        </w:numPr>
        <w:spacing w:after="40" w:before="40" w:line="280"/>
      </w:pPr>
      <w:r>
        <w:rPr>
          <w:sz w:val="22"/>
          <w:szCs w:val="22"/>
        </w:rPr>
        <w:t xml:space="preserve">Site visit to booking conversion rate by lead source</w:t>
      </w:r>
    </w:p>
    <w:p>
      <w:pPr>
        <w:pStyle w:val="ListParagraph"/>
        <w:numPr>
          <w:ilvl w:val="0"/>
          <w:numId w:val="2"/>
        </w:numPr>
        <w:spacing w:after="40" w:before="40" w:line="280"/>
      </w:pPr>
      <w:r>
        <w:rPr>
          <w:sz w:val="22"/>
          <w:szCs w:val="22"/>
        </w:rPr>
        <w:t xml:space="preserve">Channel-level booking attribution and revenue contribution</w:t>
      </w:r>
    </w:p>
    <w:p>
      <w:pPr>
        <w:pStyle w:val="ListParagraph"/>
        <w:numPr>
          <w:ilvl w:val="0"/>
          <w:numId w:val="2"/>
        </w:numPr>
        <w:spacing w:after="40" w:before="40" w:line="280"/>
      </w:pPr>
      <w:r>
        <w:rPr>
          <w:sz w:val="22"/>
          <w:szCs w:val="22"/>
        </w:rPr>
        <w:t xml:space="preserve">Lead quality scoring with sales team feedback integration</w:t>
      </w:r>
    </w:p>
    <w:p>
      <w:pPr>
        <w:pStyle w:val="ListParagraph"/>
        <w:numPr>
          <w:ilvl w:val="0"/>
          <w:numId w:val="2"/>
        </w:numPr>
        <w:spacing w:after="40" w:before="40" w:line="280"/>
      </w:pPr>
      <w:r>
        <w:rPr>
          <w:sz w:val="22"/>
          <w:szCs w:val="22"/>
        </w:rPr>
        <w:t xml:space="preserve">Brand search lift over the campaign period</w:t>
      </w:r>
    </w:p>
    <w:p>
      <w:pPr>
        <w:pStyle w:val="ListParagraph"/>
        <w:numPr>
          <w:ilvl w:val="0"/>
          <w:numId w:val="2"/>
        </w:numPr>
        <w:spacing w:after="40" w:before="40" w:line="280"/>
      </w:pPr>
      <w:r>
        <w:rPr>
          <w:sz w:val="22"/>
          <w:szCs w:val="22"/>
        </w:rPr>
        <w:t xml:space="preserve">Inventory velocity for projects with active marketing programmes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real estate segments do you work with?</w:t>
      </w:r>
    </w:p>
    <w:p>
      <w:pPr>
        <w:spacing w:after="100" w:before="0" w:line="300"/>
        <w:ind w:left="720"/>
      </w:pPr>
      <w:r>
        <w:rPr>
          <w:sz w:val="22"/>
          <w:szCs w:val="22"/>
        </w:rPr>
        <w:t xml:space="preserve">Residential developers, commercial real estate, luxury properties, affordable housing, plotted developments, and real estate brokerages. Our targeting and messaging strategies are adapted to each segment's specific buyer profile.</w:t>
      </w:r>
    </w:p>
    <w:p>
      <w:pPr>
        <w:pStyle w:val="ListParagraph"/>
        <w:numPr>
          <w:ilvl w:val="0"/>
          <w:numId w:val="3"/>
        </w:numPr>
        <w:spacing w:after="60" w:before="160" w:line="300"/>
      </w:pPr>
      <w:r>
        <w:rPr>
          <w:b/>
          <w:bCs/>
          <w:color w:val="1F4E79"/>
          <w:sz w:val="23"/>
          <w:szCs w:val="23"/>
        </w:rPr>
        <w:t xml:space="preserve">Do you run campaigns on Housing.com and MagicBricks as well?</w:t>
      </w:r>
    </w:p>
    <w:p>
      <w:pPr>
        <w:spacing w:after="100" w:before="0" w:line="300"/>
        <w:ind w:left="720"/>
      </w:pPr>
      <w:r>
        <w:rPr>
          <w:sz w:val="22"/>
          <w:szCs w:val="22"/>
        </w:rPr>
        <w:t xml:space="preserve">We specialise in Google Ads, Meta Ads, and SEO for direct lead generation. We can advise on property portal strategies but focus our management on owned channel campaigns.</w:t>
      </w:r>
    </w:p>
    <w:p>
      <w:pPr>
        <w:pStyle w:val="ListParagraph"/>
        <w:numPr>
          <w:ilvl w:val="0"/>
          <w:numId w:val="3"/>
        </w:numPr>
        <w:spacing w:after="60" w:before="160" w:line="300"/>
      </w:pPr>
      <w:r>
        <w:rPr>
          <w:b/>
          <w:bCs/>
          <w:color w:val="1F4E79"/>
          <w:sz w:val="23"/>
          <w:szCs w:val="23"/>
        </w:rPr>
        <w:t xml:space="preserve">How do you ensure leads are serious buyers and not just curious browsers?</w:t>
      </w:r>
    </w:p>
    <w:p>
      <w:pPr>
        <w:spacing w:after="100" w:before="0" w:line="300"/>
        <w:ind w:left="720"/>
      </w:pPr>
      <w:r>
        <w:rPr>
          <w:sz w:val="22"/>
          <w:szCs w:val="22"/>
        </w:rPr>
        <w:t xml:space="preserve">We layer qualification at multiple stages: ad-level targeting (income-correlated audiences, location and behaviour filters), lead-form qualification (budget range, timeline, configuration preference), automated lead scoring before sales handoff, and continuous feedback loops with your sales team. Cost per qualified site visit, not per lead, is the metric that matters.</w:t>
      </w:r>
    </w:p>
    <w:p>
      <w:pPr>
        <w:pStyle w:val="ListParagraph"/>
        <w:numPr>
          <w:ilvl w:val="0"/>
          <w:numId w:val="3"/>
        </w:numPr>
        <w:spacing w:after="60" w:before="160" w:line="300"/>
      </w:pPr>
      <w:r>
        <w:rPr>
          <w:b/>
          <w:bCs/>
          <w:color w:val="1F4E79"/>
          <w:sz w:val="23"/>
          <w:szCs w:val="23"/>
        </w:rPr>
        <w:t xml:space="preserve">What's a typical cost per site visit in Indian real estate?</w:t>
      </w:r>
    </w:p>
    <w:p>
      <w:pPr>
        <w:spacing w:after="100" w:before="0" w:line="300"/>
        <w:ind w:left="720"/>
      </w:pPr>
      <w:r>
        <w:rPr>
          <w:sz w:val="22"/>
          <w:szCs w:val="22"/>
        </w:rPr>
        <w:t xml:space="preserve">It varies by city, segment, and project pricing. Luxury projects often see ₹3,000–₹8,000 per qualified site visit. Mid-segment ₹1,200–₹3,500. Affordable housing ₹400–₹1,500. We benchmark realistic targets after auditing your project, location, and competitive landscape.</w:t>
      </w:r>
    </w:p>
    <w:p>
      <w:pPr>
        <w:pStyle w:val="ListParagraph"/>
        <w:numPr>
          <w:ilvl w:val="0"/>
          <w:numId w:val="3"/>
        </w:numPr>
        <w:spacing w:after="60" w:before="160" w:line="300"/>
      </w:pPr>
      <w:r>
        <w:rPr>
          <w:b/>
          <w:bCs/>
          <w:color w:val="1F4E79"/>
          <w:sz w:val="23"/>
          <w:szCs w:val="23"/>
        </w:rPr>
        <w:t xml:space="preserve">Can you market both pre-launch and ready-to-move-in inventory?</w:t>
      </w:r>
    </w:p>
    <w:p>
      <w:pPr>
        <w:spacing w:after="100" w:before="0" w:line="300"/>
        <w:ind w:left="720"/>
      </w:pPr>
      <w:r>
        <w:rPr>
          <w:sz w:val="22"/>
          <w:szCs w:val="22"/>
        </w:rPr>
        <w:t xml:space="preserve">Yes — these require fundamentally different funnels. Pre-launch projects need awareness, education, and early-bird booking incentives over a 6–12 month build cycle. Ready-to-move inventory needs immediate booking conversion campaigns with site visit emphasis. We design appropriate strategies for each stage.</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real estate lead generation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LocalBusiness schema with Mumbai/India location</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24  ·  </w:t>
      </w:r>
      <w:r>
        <w:rPr>
          <w:b/>
          <w:bCs/>
          <w:color w:val="1F4E79"/>
          <w:sz w:val="22"/>
          <w:szCs w:val="22"/>
        </w:rPr>
        <w:t xml:space="preserve">/RESEARCH-INSIGHTS</w:t>
      </w:r>
    </w:p>
    <w:p>
      <w:pPr>
        <w:pStyle w:val="Heading1"/>
        <w:spacing w:after="200" w:before="360"/>
      </w:pPr>
      <w:r>
        <w:rPr>
          <w:b/>
          <w:bCs/>
          <w:color w:val="1F4E79"/>
          <w:sz w:val="36"/>
          <w:szCs w:val="36"/>
        </w:rPr>
        <w:t xml:space="preserve">Market Research and Consumer Insights Services in India That Make Your Strategy Evidence-Led</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market research agency India | consumer insights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audience research services India</w:t>
      </w:r>
    </w:p>
    <w:p>
      <w:pPr>
        <w:pStyle w:val="ListParagraph"/>
        <w:numPr>
          <w:ilvl w:val="0"/>
          <w:numId w:val="2"/>
        </w:numPr>
        <w:spacing w:after="40" w:before="40" w:line="280"/>
      </w:pPr>
      <w:r>
        <w:rPr>
          <w:sz w:val="22"/>
          <w:szCs w:val="22"/>
        </w:rPr>
        <w:t xml:space="preserve">competitor analysis agency India</w:t>
      </w:r>
    </w:p>
    <w:p>
      <w:pPr>
        <w:pStyle w:val="ListParagraph"/>
        <w:numPr>
          <w:ilvl w:val="0"/>
          <w:numId w:val="2"/>
        </w:numPr>
        <w:spacing w:after="40" w:before="40" w:line="280"/>
      </w:pPr>
      <w:r>
        <w:rPr>
          <w:sz w:val="22"/>
          <w:szCs w:val="22"/>
        </w:rPr>
        <w:t xml:space="preserve">brand perception study India</w:t>
      </w:r>
    </w:p>
    <w:p>
      <w:pPr>
        <w:pStyle w:val="ListParagraph"/>
        <w:numPr>
          <w:ilvl w:val="0"/>
          <w:numId w:val="2"/>
        </w:numPr>
        <w:spacing w:after="40" w:before="40" w:line="280"/>
      </w:pPr>
      <w:r>
        <w:rPr>
          <w:sz w:val="22"/>
          <w:szCs w:val="22"/>
        </w:rPr>
        <w:t xml:space="preserve">qualitative research India</w:t>
      </w:r>
    </w:p>
    <w:p>
      <w:pPr>
        <w:pStyle w:val="ListParagraph"/>
        <w:numPr>
          <w:ilvl w:val="0"/>
          <w:numId w:val="2"/>
        </w:numPr>
        <w:spacing w:after="40" w:before="40" w:line="280"/>
      </w:pPr>
      <w:r>
        <w:rPr>
          <w:sz w:val="22"/>
          <w:szCs w:val="22"/>
        </w:rPr>
        <w:t xml:space="preserve">quantitative research Mumbai</w:t>
      </w:r>
    </w:p>
    <w:p>
      <w:pPr>
        <w:pStyle w:val="ListParagraph"/>
        <w:numPr>
          <w:ilvl w:val="0"/>
          <w:numId w:val="2"/>
        </w:numPr>
        <w:spacing w:after="40" w:before="40" w:line="280"/>
      </w:pPr>
      <w:r>
        <w:rPr>
          <w:sz w:val="22"/>
          <w:szCs w:val="22"/>
        </w:rPr>
        <w:t xml:space="preserve">market sizing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consumer surveys</w:t>
      </w:r>
    </w:p>
    <w:p>
      <w:pPr>
        <w:pStyle w:val="ListParagraph"/>
        <w:numPr>
          <w:ilvl w:val="0"/>
          <w:numId w:val="2"/>
        </w:numPr>
        <w:spacing w:after="40" w:before="40" w:line="280"/>
      </w:pPr>
      <w:r>
        <w:rPr>
          <w:sz w:val="22"/>
          <w:szCs w:val="22"/>
        </w:rPr>
        <w:t xml:space="preserve">focus groups</w:t>
      </w:r>
    </w:p>
    <w:p>
      <w:pPr>
        <w:pStyle w:val="ListParagraph"/>
        <w:numPr>
          <w:ilvl w:val="0"/>
          <w:numId w:val="2"/>
        </w:numPr>
        <w:spacing w:after="40" w:before="40" w:line="280"/>
      </w:pPr>
      <w:r>
        <w:rPr>
          <w:sz w:val="22"/>
          <w:szCs w:val="22"/>
        </w:rPr>
        <w:t xml:space="preserve">in-depth interviews</w:t>
      </w:r>
    </w:p>
    <w:p>
      <w:pPr>
        <w:pStyle w:val="ListParagraph"/>
        <w:numPr>
          <w:ilvl w:val="0"/>
          <w:numId w:val="2"/>
        </w:numPr>
        <w:spacing w:after="40" w:before="40" w:line="280"/>
      </w:pPr>
      <w:r>
        <w:rPr>
          <w:sz w:val="22"/>
          <w:szCs w:val="22"/>
        </w:rPr>
        <w:t xml:space="preserve">ethnographic research</w:t>
      </w:r>
    </w:p>
    <w:p>
      <w:pPr>
        <w:pStyle w:val="ListParagraph"/>
        <w:numPr>
          <w:ilvl w:val="0"/>
          <w:numId w:val="2"/>
        </w:numPr>
        <w:spacing w:after="40" w:before="40" w:line="280"/>
      </w:pPr>
      <w:r>
        <w:rPr>
          <w:sz w:val="22"/>
          <w:szCs w:val="22"/>
        </w:rPr>
        <w:t xml:space="preserve">audience persona research</w:t>
      </w:r>
    </w:p>
    <w:p>
      <w:pPr>
        <w:pStyle w:val="ListParagraph"/>
        <w:numPr>
          <w:ilvl w:val="0"/>
          <w:numId w:val="2"/>
        </w:numPr>
        <w:spacing w:after="40" w:before="40" w:line="280"/>
      </w:pPr>
      <w:r>
        <w:rPr>
          <w:sz w:val="22"/>
          <w:szCs w:val="22"/>
        </w:rPr>
        <w:t xml:space="preserve">competitive benchmarking</w:t>
      </w:r>
    </w:p>
    <w:p>
      <w:pPr>
        <w:pStyle w:val="ListParagraph"/>
        <w:numPr>
          <w:ilvl w:val="0"/>
          <w:numId w:val="2"/>
        </w:numPr>
        <w:spacing w:after="40" w:before="40" w:line="280"/>
      </w:pPr>
      <w:r>
        <w:rPr>
          <w:sz w:val="22"/>
          <w:szCs w:val="22"/>
        </w:rPr>
        <w:t xml:space="preserve">white-space analysis</w:t>
      </w:r>
    </w:p>
    <w:p>
      <w:pPr>
        <w:pStyle w:val="ListParagraph"/>
        <w:numPr>
          <w:ilvl w:val="0"/>
          <w:numId w:val="2"/>
        </w:numPr>
        <w:spacing w:after="40" w:before="40" w:line="280"/>
      </w:pPr>
      <w:r>
        <w:rPr>
          <w:sz w:val="22"/>
          <w:szCs w:val="22"/>
        </w:rPr>
        <w:t xml:space="preserve">trend studies</w:t>
      </w:r>
    </w:p>
    <w:p>
      <w:pPr>
        <w:pStyle w:val="ListParagraph"/>
        <w:numPr>
          <w:ilvl w:val="0"/>
          <w:numId w:val="2"/>
        </w:numPr>
        <w:spacing w:after="40" w:before="40" w:line="280"/>
      </w:pPr>
      <w:r>
        <w:rPr>
          <w:sz w:val="22"/>
          <w:szCs w:val="22"/>
        </w:rPr>
        <w:t xml:space="preserve">search demand research</w:t>
      </w:r>
    </w:p>
    <w:p>
      <w:pPr>
        <w:pStyle w:val="ListParagraph"/>
        <w:numPr>
          <w:ilvl w:val="0"/>
          <w:numId w:val="2"/>
        </w:numPr>
        <w:spacing w:after="40" w:before="40" w:line="280"/>
      </w:pPr>
      <w:r>
        <w:rPr>
          <w:sz w:val="22"/>
          <w:szCs w:val="22"/>
        </w:rPr>
        <w:t xml:space="preserve">brand health tracking</w:t>
      </w:r>
    </w:p>
    <w:p>
      <w:pPr>
        <w:pStyle w:val="ListParagraph"/>
        <w:numPr>
          <w:ilvl w:val="0"/>
          <w:numId w:val="2"/>
        </w:numPr>
        <w:spacing w:after="40" w:before="40" w:line="280"/>
      </w:pPr>
      <w:r>
        <w:rPr>
          <w:sz w:val="22"/>
          <w:szCs w:val="22"/>
        </w:rPr>
        <w:t xml:space="preserve">category insights</w:t>
      </w:r>
    </w:p>
    <w:p>
      <w:pPr>
        <w:pStyle w:val="ListParagraph"/>
        <w:numPr>
          <w:ilvl w:val="0"/>
          <w:numId w:val="2"/>
        </w:numPr>
        <w:spacing w:after="40" w:before="40" w:line="280"/>
      </w:pPr>
      <w:r>
        <w:rPr>
          <w:sz w:val="22"/>
          <w:szCs w:val="22"/>
        </w:rPr>
        <w:t xml:space="preserve">buyer journey research</w:t>
      </w:r>
    </w:p>
    <w:p>
      <w:pPr>
        <w:pStyle w:val="ListParagraph"/>
        <w:numPr>
          <w:ilvl w:val="0"/>
          <w:numId w:val="2"/>
        </w:numPr>
        <w:spacing w:after="40" w:before="40" w:line="280"/>
      </w:pPr>
      <w:r>
        <w:rPr>
          <w:sz w:val="22"/>
          <w:szCs w:val="22"/>
        </w:rPr>
        <w:t xml:space="preserve">customer satisfaction studies</w:t>
      </w:r>
    </w:p>
    <w:p>
      <w:pPr>
        <w:pStyle w:val="ListParagraph"/>
        <w:numPr>
          <w:ilvl w:val="0"/>
          <w:numId w:val="2"/>
        </w:numPr>
        <w:spacing w:after="40" w:before="40" w:line="280"/>
      </w:pPr>
      <w:r>
        <w:rPr>
          <w:sz w:val="22"/>
          <w:szCs w:val="22"/>
        </w:rPr>
        <w:t xml:space="preserve">Net Promoter Score</w:t>
      </w:r>
    </w:p>
    <w:p>
      <w:pPr>
        <w:spacing w:after="80" w:before="80" w:line="300"/>
      </w:pPr>
      <w:r>
        <w:rPr>
          <w:b/>
          <w:bCs/>
          <w:color w:val="1F4E79"/>
          <w:sz w:val="22"/>
          <w:szCs w:val="22"/>
        </w:rPr>
        <w:t xml:space="preserve">Meta Title: </w:t>
      </w:r>
      <w:r>
        <w:rPr>
          <w:sz w:val="22"/>
          <w:szCs w:val="22"/>
        </w:rPr>
        <w:t xml:space="preserve">Market Research &amp; Consumer Insights Services India – DV Digital</w:t>
      </w:r>
    </w:p>
    <w:p>
      <w:pPr>
        <w:spacing w:after="80" w:before="80" w:line="300"/>
      </w:pPr>
      <w:r>
        <w:rPr>
          <w:b/>
          <w:bCs/>
          <w:color w:val="1F4E79"/>
          <w:sz w:val="22"/>
          <w:szCs w:val="22"/>
        </w:rPr>
        <w:t xml:space="preserve">Meta Description: </w:t>
      </w:r>
      <w:r>
        <w:rPr>
          <w:sz w:val="22"/>
          <w:szCs w:val="22"/>
        </w:rPr>
        <w:t xml:space="preserve">DV Digital provides market research and consumer insights that inform smarter marketing and product decisions — audience research, competitor analysis, and trend studies.</w:t>
      </w:r>
    </w:p>
    <w:p>
      <w:pPr>
        <w:spacing w:after="80" w:before="80" w:line="300"/>
      </w:pPr>
      <w:r>
        <w:rPr>
          <w:b/>
          <w:bCs/>
          <w:color w:val="1F4E79"/>
          <w:sz w:val="22"/>
          <w:szCs w:val="22"/>
        </w:rPr>
        <w:t xml:space="preserve">E-E-A-T Focus: </w:t>
      </w:r>
      <w:r>
        <w:rPr>
          <w:sz w:val="22"/>
          <w:szCs w:val="22"/>
        </w:rPr>
        <w:t xml:space="preserve">Experience (research-backed strategy delivery), Expertise (mixed-method research), Authoritativeness (actionable insight output), Trustworthiness (objective analysis)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Research-Backed Strategy Delivery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Market research and consumer insights that have informed brand positioning, product launches, and market entry strategies for businesses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Mixed-Method Research Capability</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Quantitative (surveys, analytics, data analysis) and qualitative (interviews, focus groups, ethnographic research) methods deployed as appropriate.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Actionable Insight Focus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Research outputs are designed to inform specific decisions — not produce reports that sit unread. Every engagement ends with a strategic recommendation framework.</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Objective Analysis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Research is conducted and interpreted objectively — we present what the evidence shows, including findings that challenge existing assumptions.</w:t>
            </w:r>
          </w:p>
        </w:tc>
      </w:tr>
    </w:tbl>
    <w:p>
      <w:pPr>
        <w:pStyle w:val="Heading2"/>
        <w:spacing w:after="140" w:before="280"/>
      </w:pPr>
      <w:r>
        <w:rPr>
          <w:b/>
          <w:bCs/>
          <w:color w:val="2E5984"/>
          <w:sz w:val="28"/>
          <w:szCs w:val="28"/>
        </w:rPr>
        <w:t xml:space="preserve">Research That Makes Marketing Decisions Easier and Better</w:t>
      </w:r>
    </w:p>
    <w:p>
      <w:pPr>
        <w:spacing w:after="60" w:before="60" w:line="300"/>
      </w:pPr>
      <w:r>
        <w:rPr>
          <w:sz w:val="22"/>
          <w:szCs w:val="22"/>
        </w:rPr>
        <w:t xml:space="preserve">Marketing decisions made without evidence are expensive gambles. DV Digital's research and insights services provide the audience understanding, competitive intelligence, and market data that makes every subsequent marketing decision more likely to succeed.</w:t>
      </w:r>
    </w:p>
    <w:p>
      <w:pPr>
        <w:spacing w:after="60" w:before="60" w:line="300"/>
      </w:pPr>
      <w:r>
        <w:rPr>
          <w:sz w:val="22"/>
          <w:szCs w:val="22"/>
        </w:rPr>
        <w:t xml:space="preserve">From understanding what your target customers actually value (versus what you assume they value) to identifying white-space positioning opportunities your competitors have missed — research pays for itself many times over.</w:t>
      </w:r>
    </w:p>
    <w:p>
      <w:pPr>
        <w:spacing w:after="60" w:before="60" w:line="300"/>
      </w:pPr>
      <w:r>
        <w:rPr>
          <w:sz w:val="22"/>
          <w:szCs w:val="22"/>
        </w:rPr>
        <w:t xml:space="preserve">Most marketing decisions in Indian businesses are made on opinion rather than evidence — opinions about who the buyer is, what they want, why they choose, and what would persuade them. Those opinions come from gut instinct, founder intuition, or what worked at a previous company. Sometimes they're right; often they're not. The cost of being wrong compounds: misallocated budgets, mistargeted campaigns, and product positioning that buyers never actually wanted.</w:t>
      </w:r>
    </w:p>
    <w:p>
      <w:pPr>
        <w:spacing w:after="60" w:before="60" w:line="300"/>
      </w:pPr>
      <w:r>
        <w:rPr>
          <w:sz w:val="22"/>
          <w:szCs w:val="22"/>
        </w:rPr>
        <w:t xml:space="preserve">As a market research and consumer insights agency in India, DV Digital provides the evidence base that turns marketing strategy from guesswork into systematic decision-making. We run customer interviews, brand tracking studies, competitive landscape analysis, and quantitative consumer research — and translate findings into specific marketing recommendations, not academic reports that sit on shelves.</w:t>
      </w:r>
    </w:p>
    <w:p>
      <w:pPr>
        <w:pStyle w:val="Heading2"/>
        <w:spacing w:after="140" w:before="280"/>
      </w:pPr>
      <w:r>
        <w:rPr>
          <w:b/>
          <w:bCs/>
          <w:color w:val="2E5984"/>
          <w:sz w:val="28"/>
          <w:szCs w:val="28"/>
        </w:rPr>
        <w:t xml:space="preserve">Research Services We Provide</w:t>
      </w:r>
    </w:p>
    <w:p>
      <w:pPr>
        <w:pStyle w:val="Heading3"/>
        <w:spacing w:after="100" w:before="200"/>
      </w:pPr>
      <w:r>
        <w:rPr>
          <w:b/>
          <w:bCs/>
          <w:color w:val="3C7BAA"/>
          <w:sz w:val="24"/>
          <w:szCs w:val="24"/>
        </w:rPr>
        <w:t xml:space="preserve">Customer &amp; Buyer Interviews</w:t>
      </w:r>
    </w:p>
    <w:p>
      <w:pPr>
        <w:spacing w:after="60" w:before="60" w:line="300"/>
      </w:pPr>
      <w:r>
        <w:rPr>
          <w:sz w:val="22"/>
          <w:szCs w:val="22"/>
        </w:rPr>
        <w:t xml:space="preserve">Qualitative one-on-one interviews with current customers, churned customers, prospects who didn't convert, and target buyers. Surfaces the actual reasons people choose, switch, or reject — usually different from what brands assume.</w:t>
      </w:r>
    </w:p>
    <w:p>
      <w:pPr>
        <w:pStyle w:val="Heading3"/>
        <w:spacing w:after="100" w:before="200"/>
      </w:pPr>
      <w:r>
        <w:rPr>
          <w:b/>
          <w:bCs/>
          <w:color w:val="3C7BAA"/>
          <w:sz w:val="24"/>
          <w:szCs w:val="24"/>
        </w:rPr>
        <w:t xml:space="preserve">Brand Health and Tracking Studies</w:t>
      </w:r>
    </w:p>
    <w:p>
      <w:pPr>
        <w:spacing w:after="60" w:before="60" w:line="300"/>
      </w:pPr>
      <w:r>
        <w:rPr>
          <w:sz w:val="22"/>
          <w:szCs w:val="22"/>
        </w:rPr>
        <w:t xml:space="preserve">Quantitative brand awareness, perception, and preference tracking against competitors. Run quarterly or annually to measure marketing's impact on brand equity over time.</w:t>
      </w:r>
    </w:p>
    <w:p>
      <w:pPr>
        <w:pStyle w:val="Heading3"/>
        <w:spacing w:after="100" w:before="200"/>
      </w:pPr>
      <w:r>
        <w:rPr>
          <w:b/>
          <w:bCs/>
          <w:color w:val="3C7BAA"/>
          <w:sz w:val="24"/>
          <w:szCs w:val="24"/>
        </w:rPr>
        <w:t xml:space="preserve">Competitive Landscape Analysis</w:t>
      </w:r>
    </w:p>
    <w:p>
      <w:pPr>
        <w:spacing w:after="60" w:before="60" w:line="300"/>
      </w:pPr>
      <w:r>
        <w:rPr>
          <w:sz w:val="22"/>
          <w:szCs w:val="22"/>
        </w:rPr>
        <w:t xml:space="preserve">Deep audits of competitor positioning, messaging, channel mix, content strategy, and customer feedback patterns. Reveals strategic gaps and positioning opportunities.</w:t>
      </w:r>
    </w:p>
    <w:p>
      <w:pPr>
        <w:pStyle w:val="Heading3"/>
        <w:spacing w:after="100" w:before="200"/>
      </w:pPr>
      <w:r>
        <w:rPr>
          <w:b/>
          <w:bCs/>
          <w:color w:val="3C7BAA"/>
          <w:sz w:val="24"/>
          <w:szCs w:val="24"/>
        </w:rPr>
        <w:t xml:space="preserve">Concept Testing and Validation</w:t>
      </w:r>
    </w:p>
    <w:p>
      <w:pPr>
        <w:spacing w:after="60" w:before="60" w:line="300"/>
      </w:pPr>
      <w:r>
        <w:rPr>
          <w:sz w:val="22"/>
          <w:szCs w:val="22"/>
        </w:rPr>
        <w:t xml:space="preserve">Pre-launch testing of product concepts, brand identities, ad creative, and messaging frameworks. Reduces launch risk by validating assumptions with target audiences before full execution.</w:t>
      </w:r>
    </w:p>
    <w:p>
      <w:pPr>
        <w:pStyle w:val="Heading3"/>
        <w:spacing w:after="100" w:before="200"/>
      </w:pPr>
      <w:r>
        <w:rPr>
          <w:b/>
          <w:bCs/>
          <w:color w:val="3C7BAA"/>
          <w:sz w:val="24"/>
          <w:szCs w:val="24"/>
        </w:rPr>
        <w:t xml:space="preserve">Pricing and Willingness-to-Pay Research</w:t>
      </w:r>
    </w:p>
    <w:p>
      <w:pPr>
        <w:spacing w:after="60" w:before="60" w:line="300"/>
      </w:pPr>
      <w:r>
        <w:rPr>
          <w:sz w:val="22"/>
          <w:szCs w:val="22"/>
        </w:rPr>
        <w:t xml:space="preserve">Van Westendorp pricing studies, conjoint analysis, and quantitative pricing sensitivity research. Particularly valuable for new product launches and category-defining brands.</w:t>
      </w:r>
    </w:p>
    <w:p>
      <w:pPr>
        <w:pStyle w:val="Heading3"/>
        <w:spacing w:after="100" w:before="200"/>
      </w:pPr>
      <w:r>
        <w:rPr>
          <w:b/>
          <w:bCs/>
          <w:color w:val="3C7BAA"/>
          <w:sz w:val="24"/>
          <w:szCs w:val="24"/>
        </w:rPr>
        <w:t xml:space="preserve">Customer Journey Mapping</w:t>
      </w:r>
    </w:p>
    <w:p>
      <w:pPr>
        <w:spacing w:after="60" w:before="60" w:line="300"/>
      </w:pPr>
      <w:r>
        <w:rPr>
          <w:sz w:val="22"/>
          <w:szCs w:val="22"/>
        </w:rPr>
        <w:t xml:space="preserve">End-to-end journey research surfacing every touchpoint, friction point, and decision moment — informing both product and marketing investment priorities.</w:t>
      </w:r>
    </w:p>
    <w:p>
      <w:pPr>
        <w:pStyle w:val="Heading2"/>
        <w:spacing w:after="140" w:before="280"/>
      </w:pPr>
      <w:r>
        <w:rPr>
          <w:b/>
          <w:bCs/>
          <w:color w:val="2E5984"/>
          <w:sz w:val="28"/>
          <w:szCs w:val="28"/>
        </w:rPr>
        <w:t xml:space="preserve">Research Methodologies We Apply</w:t>
      </w:r>
    </w:p>
    <w:p>
      <w:pPr>
        <w:pStyle w:val="ListParagraph"/>
        <w:numPr>
          <w:ilvl w:val="0"/>
          <w:numId w:val="2"/>
        </w:numPr>
        <w:spacing w:after="40" w:before="40" w:line="280"/>
      </w:pPr>
      <w:r>
        <w:rPr>
          <w:sz w:val="22"/>
          <w:szCs w:val="22"/>
        </w:rPr>
        <w:t xml:space="preserve">Qualitative interviews — depth interviews, focus groups, ethnographic observation</w:t>
      </w:r>
    </w:p>
    <w:p>
      <w:pPr>
        <w:pStyle w:val="ListParagraph"/>
        <w:numPr>
          <w:ilvl w:val="0"/>
          <w:numId w:val="2"/>
        </w:numPr>
        <w:spacing w:after="40" w:before="40" w:line="280"/>
      </w:pPr>
      <w:r>
        <w:rPr>
          <w:sz w:val="22"/>
          <w:szCs w:val="22"/>
        </w:rPr>
        <w:t xml:space="preserve">Quantitative surveys — large-sample online and CATI surveys with statistical rigour</w:t>
      </w:r>
    </w:p>
    <w:p>
      <w:pPr>
        <w:pStyle w:val="ListParagraph"/>
        <w:numPr>
          <w:ilvl w:val="0"/>
          <w:numId w:val="2"/>
        </w:numPr>
        <w:spacing w:after="40" w:before="40" w:line="280"/>
      </w:pPr>
      <w:r>
        <w:rPr>
          <w:sz w:val="22"/>
          <w:szCs w:val="22"/>
        </w:rPr>
        <w:t xml:space="preserve">Behavioural analytics — actual user behaviour data from your existing platforms</w:t>
      </w:r>
    </w:p>
    <w:p>
      <w:pPr>
        <w:pStyle w:val="ListParagraph"/>
        <w:numPr>
          <w:ilvl w:val="0"/>
          <w:numId w:val="2"/>
        </w:numPr>
        <w:spacing w:after="40" w:before="40" w:line="280"/>
      </w:pPr>
      <w:r>
        <w:rPr>
          <w:sz w:val="22"/>
          <w:szCs w:val="22"/>
        </w:rPr>
        <w:t xml:space="preserve">Social listening — what target audiences say about you, competitors, and the category</w:t>
      </w:r>
    </w:p>
    <w:p>
      <w:pPr>
        <w:pStyle w:val="ListParagraph"/>
        <w:numPr>
          <w:ilvl w:val="0"/>
          <w:numId w:val="2"/>
        </w:numPr>
        <w:spacing w:after="40" w:before="40" w:line="280"/>
      </w:pPr>
      <w:r>
        <w:rPr>
          <w:sz w:val="22"/>
          <w:szCs w:val="22"/>
        </w:rPr>
        <w:t xml:space="preserve">Mystery shopping — competitive experience audits across digital and physical channels</w:t>
      </w:r>
    </w:p>
    <w:p>
      <w:pPr>
        <w:pStyle w:val="ListParagraph"/>
        <w:numPr>
          <w:ilvl w:val="0"/>
          <w:numId w:val="2"/>
        </w:numPr>
        <w:spacing w:after="40" w:before="40" w:line="280"/>
      </w:pPr>
      <w:r>
        <w:rPr>
          <w:sz w:val="22"/>
          <w:szCs w:val="22"/>
        </w:rPr>
        <w:t xml:space="preserve">A/B testing and conjoint analysis — choice-based research for trade-off questions</w:t>
      </w:r>
    </w:p>
    <w:p>
      <w:pPr>
        <w:pStyle w:val="ListParagraph"/>
        <w:numPr>
          <w:ilvl w:val="0"/>
          <w:numId w:val="2"/>
        </w:numPr>
        <w:spacing w:after="40" w:before="40" w:line="280"/>
      </w:pPr>
      <w:r>
        <w:rPr>
          <w:sz w:val="22"/>
          <w:szCs w:val="22"/>
        </w:rPr>
        <w:t xml:space="preserve">Ethnographic research — in-context observation of how buyers actually use products</w:t>
      </w:r>
    </w:p>
    <w:p>
      <w:pPr>
        <w:pStyle w:val="Heading2"/>
        <w:spacing w:after="140" w:before="280"/>
      </w:pPr>
      <w:r>
        <w:rPr>
          <w:b/>
          <w:bCs/>
          <w:color w:val="2E5984"/>
          <w:sz w:val="28"/>
          <w:szCs w:val="28"/>
        </w:rPr>
        <w:t xml:space="preserve">How Research Findings Translate Into Marketing Decisions</w:t>
      </w:r>
    </w:p>
    <w:p>
      <w:pPr>
        <w:spacing w:after="60" w:before="60" w:line="300"/>
      </w:pPr>
      <w:r>
        <w:rPr>
          <w:sz w:val="22"/>
          <w:szCs w:val="22"/>
        </w:rPr>
        <w:t xml:space="preserve">Research that sits in PDF format on a shared drive is research that did not pay for itself. Our deliverables are designed to drive specific marketing decisions, not impressive presentations:</w:t>
      </w:r>
    </w:p>
    <w:p>
      <w:pPr>
        <w:pStyle w:val="ListParagraph"/>
        <w:numPr>
          <w:ilvl w:val="0"/>
          <w:numId w:val="2"/>
        </w:numPr>
        <w:spacing w:after="40" w:before="40" w:line="280"/>
      </w:pPr>
      <w:r>
        <w:rPr>
          <w:sz w:val="22"/>
          <w:szCs w:val="22"/>
        </w:rPr>
        <w:t xml:space="preserve">Positioning recommendations — how to position the brand based on what buyers actually value</w:t>
      </w:r>
    </w:p>
    <w:p>
      <w:pPr>
        <w:pStyle w:val="ListParagraph"/>
        <w:numPr>
          <w:ilvl w:val="0"/>
          <w:numId w:val="2"/>
        </w:numPr>
        <w:spacing w:after="40" w:before="40" w:line="280"/>
      </w:pPr>
      <w:r>
        <w:rPr>
          <w:sz w:val="22"/>
          <w:szCs w:val="22"/>
        </w:rPr>
        <w:t xml:space="preserve">Messaging frameworks — what to say, in what sequence, addressing what objections</w:t>
      </w:r>
    </w:p>
    <w:p>
      <w:pPr>
        <w:pStyle w:val="ListParagraph"/>
        <w:numPr>
          <w:ilvl w:val="0"/>
          <w:numId w:val="2"/>
        </w:numPr>
        <w:spacing w:after="40" w:before="40" w:line="280"/>
      </w:pPr>
      <w:r>
        <w:rPr>
          <w:sz w:val="22"/>
          <w:szCs w:val="22"/>
        </w:rPr>
        <w:t xml:space="preserve">Channel prioritisation — where to invest based on where target buyers actually research</w:t>
      </w:r>
    </w:p>
    <w:p>
      <w:pPr>
        <w:pStyle w:val="ListParagraph"/>
        <w:numPr>
          <w:ilvl w:val="0"/>
          <w:numId w:val="2"/>
        </w:numPr>
        <w:spacing w:after="40" w:before="40" w:line="280"/>
      </w:pPr>
      <w:r>
        <w:rPr>
          <w:sz w:val="22"/>
          <w:szCs w:val="22"/>
        </w:rPr>
        <w:t xml:space="preserve">Content strategy direction — topics and formats that match buyer information needs</w:t>
      </w:r>
    </w:p>
    <w:p>
      <w:pPr>
        <w:pStyle w:val="ListParagraph"/>
        <w:numPr>
          <w:ilvl w:val="0"/>
          <w:numId w:val="2"/>
        </w:numPr>
        <w:spacing w:after="40" w:before="40" w:line="280"/>
      </w:pPr>
      <w:r>
        <w:rPr>
          <w:sz w:val="22"/>
          <w:szCs w:val="22"/>
        </w:rPr>
        <w:t xml:space="preserve">Creative briefs grounded in evidence — not just "make it stand out"</w:t>
      </w:r>
    </w:p>
    <w:p>
      <w:pPr>
        <w:pStyle w:val="ListParagraph"/>
        <w:numPr>
          <w:ilvl w:val="0"/>
          <w:numId w:val="2"/>
        </w:numPr>
        <w:spacing w:after="40" w:before="40" w:line="280"/>
      </w:pPr>
      <w:r>
        <w:rPr>
          <w:sz w:val="22"/>
          <w:szCs w:val="22"/>
        </w:rPr>
        <w:t xml:space="preserve">Product roadmap inputs — what features matter, what doesn't, and what the gap is</w:t>
      </w:r>
    </w:p>
    <w:p>
      <w:pPr>
        <w:pStyle w:val="Heading2"/>
        <w:spacing w:after="140" w:before="280"/>
      </w:pPr>
      <w:r>
        <w:rPr>
          <w:b/>
          <w:bCs/>
          <w:color w:val="2E5984"/>
          <w:sz w:val="28"/>
          <w:szCs w:val="28"/>
        </w:rPr>
        <w:t xml:space="preserve">Industries Where We Have Run Research Programmes</w:t>
      </w:r>
    </w:p>
    <w:p>
      <w:pPr>
        <w:pStyle w:val="ListParagraph"/>
        <w:numPr>
          <w:ilvl w:val="0"/>
          <w:numId w:val="2"/>
        </w:numPr>
        <w:spacing w:after="40" w:before="40" w:line="280"/>
      </w:pPr>
      <w:r>
        <w:rPr>
          <w:sz w:val="22"/>
          <w:szCs w:val="22"/>
        </w:rPr>
        <w:t xml:space="preserve">Consumer goods, FMCG, and D2C brands</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Financial services, fintech, and insurance</w:t>
      </w:r>
    </w:p>
    <w:p>
      <w:pPr>
        <w:pStyle w:val="ListParagraph"/>
        <w:numPr>
          <w:ilvl w:val="0"/>
          <w:numId w:val="2"/>
        </w:numPr>
        <w:spacing w:after="40" w:before="40" w:line="280"/>
      </w:pPr>
      <w:r>
        <w:rPr>
          <w:sz w:val="22"/>
          <w:szCs w:val="22"/>
        </w:rPr>
        <w:t xml:space="preserve">Healthcare, healthtech, and clinical brands</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Hospitality, travel, and consumer services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types of research do you conduct?</w:t>
      </w:r>
    </w:p>
    <w:p>
      <w:pPr>
        <w:spacing w:after="100" w:before="0" w:line="300"/>
        <w:ind w:left="720"/>
      </w:pPr>
      <w:r>
        <w:rPr>
          <w:sz w:val="22"/>
          <w:szCs w:val="22"/>
        </w:rPr>
        <w:t xml:space="preserve">Consumer surveys, audience persona research, competitor analysis, keyword and search demand research, UX research, brand perception studies, and market sizing analysis.</w:t>
      </w:r>
    </w:p>
    <w:p>
      <w:pPr>
        <w:pStyle w:val="ListParagraph"/>
        <w:numPr>
          <w:ilvl w:val="0"/>
          <w:numId w:val="3"/>
        </w:numPr>
        <w:spacing w:after="60" w:before="160" w:line="300"/>
      </w:pPr>
      <w:r>
        <w:rPr>
          <w:b/>
          <w:bCs/>
          <w:color w:val="1F4E79"/>
          <w:sz w:val="23"/>
          <w:szCs w:val="23"/>
        </w:rPr>
        <w:t xml:space="preserve">How long does a research engagement take?</w:t>
      </w:r>
    </w:p>
    <w:p>
      <w:pPr>
        <w:spacing w:after="100" w:before="0" w:line="300"/>
        <w:ind w:left="720"/>
      </w:pPr>
      <w:r>
        <w:rPr>
          <w:sz w:val="22"/>
          <w:szCs w:val="22"/>
        </w:rPr>
        <w:t xml:space="preserve">Typical research projects take 3 to 8 weeks depending on scope. We can deliver rapid turnaround desk research in 1 to 2 weeks for more focused briefs.</w:t>
      </w:r>
    </w:p>
    <w:p>
      <w:pPr>
        <w:pStyle w:val="ListParagraph"/>
        <w:numPr>
          <w:ilvl w:val="0"/>
          <w:numId w:val="3"/>
        </w:numPr>
        <w:spacing w:after="60" w:before="160" w:line="300"/>
      </w:pPr>
      <w:r>
        <w:rPr>
          <w:b/>
          <w:bCs/>
          <w:color w:val="1F4E79"/>
          <w:sz w:val="23"/>
          <w:szCs w:val="23"/>
        </w:rPr>
        <w:t xml:space="preserve">How is your research different from what large research firms do?</w:t>
      </w:r>
    </w:p>
    <w:p>
      <w:pPr>
        <w:spacing w:after="100" w:before="0" w:line="300"/>
        <w:ind w:left="720"/>
      </w:pPr>
      <w:r>
        <w:rPr>
          <w:sz w:val="22"/>
          <w:szCs w:val="22"/>
        </w:rPr>
        <w:t xml:space="preserve">Large firms (Nielsen, Kantar, Ipsos) excel at large-sample syndicated studies and category tracking. We focus on actionable, decision-oriented research at smaller sample sizes with faster turnarounds — typically 4–8 weeks rather than 4–6 months. Where you need scale and statistical depth on industry questions, large firms are better; where you need actionable insights for specific marketing decisions, we deliver faster and more affordably.</w:t>
      </w:r>
    </w:p>
    <w:p>
      <w:pPr>
        <w:pStyle w:val="ListParagraph"/>
        <w:numPr>
          <w:ilvl w:val="0"/>
          <w:numId w:val="3"/>
        </w:numPr>
        <w:spacing w:after="60" w:before="160" w:line="300"/>
      </w:pPr>
      <w:r>
        <w:rPr>
          <w:b/>
          <w:bCs/>
          <w:color w:val="1F4E79"/>
          <w:sz w:val="23"/>
          <w:szCs w:val="23"/>
        </w:rPr>
        <w:t xml:space="preserve">Can you run research with a small sample budget?</w:t>
      </w:r>
    </w:p>
    <w:p>
      <w:pPr>
        <w:spacing w:after="100" w:before="0" w:line="300"/>
        <w:ind w:left="720"/>
      </w:pPr>
      <w:r>
        <w:rPr>
          <w:sz w:val="22"/>
          <w:szCs w:val="22"/>
        </w:rPr>
        <w:t xml:space="preserve">Yes — we right-size methodology to budget. ₹2 lakh budgets typically support 12–20 customer interviews with thematic analysis. ₹5–10 lakh budgets support mixed-methods studies with quantitative samples of 200–500. ₹15 lakh+ budgets support category-tracking studies with statistical rigour. We are honest about what each budget level can credibly deliver.</w:t>
      </w:r>
    </w:p>
    <w:p>
      <w:pPr>
        <w:pStyle w:val="ListParagraph"/>
        <w:numPr>
          <w:ilvl w:val="0"/>
          <w:numId w:val="3"/>
        </w:numPr>
        <w:spacing w:after="60" w:before="160" w:line="300"/>
      </w:pPr>
      <w:r>
        <w:rPr>
          <w:b/>
          <w:bCs/>
          <w:color w:val="1F4E79"/>
          <w:sz w:val="23"/>
          <w:szCs w:val="23"/>
        </w:rPr>
        <w:t xml:space="preserve">What does a typical research engagement cost?</w:t>
      </w:r>
    </w:p>
    <w:p>
      <w:pPr>
        <w:spacing w:after="100" w:before="0" w:line="300"/>
        <w:ind w:left="720"/>
      </w:pPr>
      <w:r>
        <w:rPr>
          <w:sz w:val="22"/>
          <w:szCs w:val="22"/>
        </w:rPr>
        <w:t xml:space="preserve">Customer interview studies: ₹1.5–4 lakhs depending on interview count and complexity. Brand tracking: ₹4–12 lakhs depending on sample size and frequency. Competitive analysis: ₹2–5 lakhs. Custom mixed-methods studies: ₹6–20 lakhs depending on scope. Detailed proposals always provided after a discovery call.</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market research</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25  ·  </w:t>
      </w:r>
      <w:r>
        <w:rPr>
          <w:b/>
          <w:bCs/>
          <w:color w:val="1F4E79"/>
          <w:sz w:val="22"/>
          <w:szCs w:val="22"/>
        </w:rPr>
        <w:t xml:space="preserve">/STRATEGY-PLANNING</w:t>
      </w:r>
    </w:p>
    <w:p>
      <w:pPr>
        <w:pStyle w:val="Heading1"/>
        <w:spacing w:after="200" w:before="360"/>
      </w:pPr>
      <w:r>
        <w:rPr>
          <w:b/>
          <w:bCs/>
          <w:color w:val="1F4E79"/>
          <w:sz w:val="36"/>
          <w:szCs w:val="36"/>
        </w:rPr>
        <w:t xml:space="preserve">Digital Marketing Strategy Services in India That Align Every Channel to Your Business Goals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digital marketing strategy agency India | marketing strategy consultant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digital strategy consulting Mumbai</w:t>
      </w:r>
    </w:p>
    <w:p>
      <w:pPr>
        <w:pStyle w:val="ListParagraph"/>
        <w:numPr>
          <w:ilvl w:val="0"/>
          <w:numId w:val="2"/>
        </w:numPr>
        <w:spacing w:after="40" w:before="40" w:line="280"/>
      </w:pPr>
      <w:r>
        <w:rPr>
          <w:sz w:val="22"/>
          <w:szCs w:val="22"/>
        </w:rPr>
        <w:t xml:space="preserve">marketing planning agency India</w:t>
      </w:r>
    </w:p>
    <w:p>
      <w:pPr>
        <w:pStyle w:val="ListParagraph"/>
        <w:numPr>
          <w:ilvl w:val="0"/>
          <w:numId w:val="2"/>
        </w:numPr>
        <w:spacing w:after="40" w:before="40" w:line="280"/>
      </w:pPr>
      <w:r>
        <w:rPr>
          <w:sz w:val="22"/>
          <w:szCs w:val="22"/>
        </w:rPr>
        <w:t xml:space="preserve">go-to-market strategy India</w:t>
      </w:r>
    </w:p>
    <w:p>
      <w:pPr>
        <w:pStyle w:val="ListParagraph"/>
        <w:numPr>
          <w:ilvl w:val="0"/>
          <w:numId w:val="2"/>
        </w:numPr>
        <w:spacing w:after="40" w:before="40" w:line="280"/>
      </w:pPr>
      <w:r>
        <w:rPr>
          <w:sz w:val="22"/>
          <w:szCs w:val="22"/>
        </w:rPr>
        <w:t xml:space="preserve">brand strategy agency India</w:t>
      </w:r>
    </w:p>
    <w:p>
      <w:pPr>
        <w:pStyle w:val="ListParagraph"/>
        <w:numPr>
          <w:ilvl w:val="0"/>
          <w:numId w:val="2"/>
        </w:numPr>
        <w:spacing w:after="40" w:before="40" w:line="280"/>
      </w:pPr>
      <w:r>
        <w:rPr>
          <w:sz w:val="22"/>
          <w:szCs w:val="22"/>
        </w:rPr>
        <w:t xml:space="preserve">channel strategy consultant India</w:t>
      </w:r>
    </w:p>
    <w:p>
      <w:pPr>
        <w:pStyle w:val="ListParagraph"/>
        <w:numPr>
          <w:ilvl w:val="0"/>
          <w:numId w:val="2"/>
        </w:numPr>
        <w:spacing w:after="40" w:before="40" w:line="280"/>
      </w:pPr>
      <w:r>
        <w:rPr>
          <w:sz w:val="22"/>
          <w:szCs w:val="22"/>
        </w:rPr>
        <w:t xml:space="preserve">annual marketing plan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marketing roadmap</w:t>
      </w:r>
    </w:p>
    <w:p>
      <w:pPr>
        <w:pStyle w:val="ListParagraph"/>
        <w:numPr>
          <w:ilvl w:val="0"/>
          <w:numId w:val="2"/>
        </w:numPr>
        <w:spacing w:after="40" w:before="40" w:line="280"/>
      </w:pPr>
      <w:r>
        <w:rPr>
          <w:sz w:val="22"/>
          <w:szCs w:val="22"/>
        </w:rPr>
        <w:t xml:space="preserve">channel mix</w:t>
      </w:r>
    </w:p>
    <w:p>
      <w:pPr>
        <w:pStyle w:val="ListParagraph"/>
        <w:numPr>
          <w:ilvl w:val="0"/>
          <w:numId w:val="2"/>
        </w:numPr>
        <w:spacing w:after="40" w:before="40" w:line="280"/>
      </w:pPr>
      <w:r>
        <w:rPr>
          <w:sz w:val="22"/>
          <w:szCs w:val="22"/>
        </w:rPr>
        <w:t xml:space="preserve">media planning</w:t>
      </w:r>
    </w:p>
    <w:p>
      <w:pPr>
        <w:pStyle w:val="ListParagraph"/>
        <w:numPr>
          <w:ilvl w:val="0"/>
          <w:numId w:val="2"/>
        </w:numPr>
        <w:spacing w:after="40" w:before="40" w:line="280"/>
      </w:pPr>
      <w:r>
        <w:rPr>
          <w:sz w:val="22"/>
          <w:szCs w:val="22"/>
        </w:rPr>
        <w:t xml:space="preserve">budget allocation</w:t>
      </w:r>
    </w:p>
    <w:p>
      <w:pPr>
        <w:pStyle w:val="ListParagraph"/>
        <w:numPr>
          <w:ilvl w:val="0"/>
          <w:numId w:val="2"/>
        </w:numPr>
        <w:spacing w:after="40" w:before="40" w:line="280"/>
      </w:pPr>
      <w:r>
        <w:rPr>
          <w:sz w:val="22"/>
          <w:szCs w:val="22"/>
        </w:rPr>
        <w:t xml:space="preserve">audience segmentation</w:t>
      </w:r>
    </w:p>
    <w:p>
      <w:pPr>
        <w:pStyle w:val="ListParagraph"/>
        <w:numPr>
          <w:ilvl w:val="0"/>
          <w:numId w:val="2"/>
        </w:numPr>
        <w:spacing w:after="40" w:before="40" w:line="280"/>
      </w:pPr>
      <w:r>
        <w:rPr>
          <w:sz w:val="22"/>
          <w:szCs w:val="22"/>
        </w:rPr>
        <w:t xml:space="preserve">marketing objectives</w:t>
      </w:r>
    </w:p>
    <w:p>
      <w:pPr>
        <w:pStyle w:val="ListParagraph"/>
        <w:numPr>
          <w:ilvl w:val="0"/>
          <w:numId w:val="2"/>
        </w:numPr>
        <w:spacing w:after="40" w:before="40" w:line="280"/>
      </w:pPr>
      <w:r>
        <w:rPr>
          <w:sz w:val="22"/>
          <w:szCs w:val="22"/>
        </w:rPr>
        <w:t xml:space="preserve">marketing KPI framework</w:t>
      </w:r>
    </w:p>
    <w:p>
      <w:pPr>
        <w:pStyle w:val="ListParagraph"/>
        <w:numPr>
          <w:ilvl w:val="0"/>
          <w:numId w:val="2"/>
        </w:numPr>
        <w:spacing w:after="40" w:before="40" w:line="280"/>
      </w:pPr>
      <w:r>
        <w:rPr>
          <w:sz w:val="22"/>
          <w:szCs w:val="22"/>
        </w:rPr>
        <w:t xml:space="preserve">competitive positioning</w:t>
      </w:r>
    </w:p>
    <w:p>
      <w:pPr>
        <w:pStyle w:val="ListParagraph"/>
        <w:numPr>
          <w:ilvl w:val="0"/>
          <w:numId w:val="2"/>
        </w:numPr>
        <w:spacing w:after="40" w:before="40" w:line="280"/>
      </w:pPr>
      <w:r>
        <w:rPr>
          <w:sz w:val="22"/>
          <w:szCs w:val="22"/>
        </w:rPr>
        <w:t xml:space="preserve">marketing calendar</w:t>
      </w:r>
    </w:p>
    <w:p>
      <w:pPr>
        <w:pStyle w:val="ListParagraph"/>
        <w:numPr>
          <w:ilvl w:val="0"/>
          <w:numId w:val="2"/>
        </w:numPr>
        <w:spacing w:after="40" w:before="40" w:line="280"/>
      </w:pPr>
      <w:r>
        <w:rPr>
          <w:sz w:val="22"/>
          <w:szCs w:val="22"/>
        </w:rPr>
        <w:t xml:space="preserve">brand architecture</w:t>
      </w:r>
    </w:p>
    <w:p>
      <w:pPr>
        <w:pStyle w:val="ListParagraph"/>
        <w:numPr>
          <w:ilvl w:val="0"/>
          <w:numId w:val="2"/>
        </w:numPr>
        <w:spacing w:after="40" w:before="40" w:line="280"/>
      </w:pPr>
      <w:r>
        <w:rPr>
          <w:sz w:val="22"/>
          <w:szCs w:val="22"/>
        </w:rPr>
        <w:t xml:space="preserve">go-to-market launch</w:t>
      </w:r>
    </w:p>
    <w:p>
      <w:pPr>
        <w:pStyle w:val="ListParagraph"/>
        <w:numPr>
          <w:ilvl w:val="0"/>
          <w:numId w:val="2"/>
        </w:numPr>
        <w:spacing w:after="40" w:before="40" w:line="280"/>
      </w:pPr>
      <w:r>
        <w:rPr>
          <w:sz w:val="22"/>
          <w:szCs w:val="22"/>
        </w:rPr>
        <w:t xml:space="preserve">market entry strategy</w:t>
      </w:r>
    </w:p>
    <w:p>
      <w:pPr>
        <w:pStyle w:val="ListParagraph"/>
        <w:numPr>
          <w:ilvl w:val="0"/>
          <w:numId w:val="2"/>
        </w:numPr>
        <w:spacing w:after="40" w:before="40" w:line="280"/>
      </w:pPr>
      <w:r>
        <w:rPr>
          <w:sz w:val="22"/>
          <w:szCs w:val="22"/>
        </w:rPr>
        <w:t xml:space="preserve">marketing maturity model</w:t>
      </w:r>
    </w:p>
    <w:p>
      <w:pPr>
        <w:pStyle w:val="ListParagraph"/>
        <w:numPr>
          <w:ilvl w:val="0"/>
          <w:numId w:val="2"/>
        </w:numPr>
        <w:spacing w:after="40" w:before="40" w:line="280"/>
      </w:pPr>
      <w:r>
        <w:rPr>
          <w:sz w:val="22"/>
          <w:szCs w:val="22"/>
        </w:rPr>
        <w:t xml:space="preserve">scenario planning</w:t>
      </w:r>
    </w:p>
    <w:p>
      <w:pPr>
        <w:spacing w:after="80" w:before="80" w:line="300"/>
      </w:pPr>
      <w:r>
        <w:rPr>
          <w:b/>
          <w:bCs/>
          <w:color w:val="1F4E79"/>
          <w:sz w:val="22"/>
          <w:szCs w:val="22"/>
        </w:rPr>
        <w:t xml:space="preserve">Meta Title: </w:t>
      </w:r>
      <w:r>
        <w:rPr>
          <w:sz w:val="22"/>
          <w:szCs w:val="22"/>
        </w:rPr>
        <w:t xml:space="preserve">Digital Marketing Strategy Agency India | Planning &amp; Consulting – DV Digital</w:t>
      </w:r>
    </w:p>
    <w:p>
      <w:pPr>
        <w:spacing w:after="80" w:before="80" w:line="300"/>
      </w:pPr>
      <w:r>
        <w:rPr>
          <w:b/>
          <w:bCs/>
          <w:color w:val="1F4E79"/>
          <w:sz w:val="22"/>
          <w:szCs w:val="22"/>
        </w:rPr>
        <w:t xml:space="preserve">Meta Description: </w:t>
      </w:r>
      <w:r>
        <w:rPr>
          <w:sz w:val="22"/>
          <w:szCs w:val="22"/>
        </w:rPr>
        <w:t xml:space="preserve">DV Digital provides full digital marketing strategy and planning for businesses across India — channel strategy, budget allocation, and go-to-market planning.</w:t>
      </w:r>
    </w:p>
    <w:p>
      <w:pPr>
        <w:spacing w:after="80" w:before="80" w:line="300"/>
      </w:pPr>
      <w:r>
        <w:rPr>
          <w:b/>
          <w:bCs/>
          <w:color w:val="1F4E79"/>
          <w:sz w:val="22"/>
          <w:szCs w:val="22"/>
        </w:rPr>
        <w:t xml:space="preserve">E-E-A-T Focus: </w:t>
      </w:r>
      <w:r>
        <w:rPr>
          <w:sz w:val="22"/>
          <w:szCs w:val="22"/>
        </w:rPr>
        <w:t xml:space="preserve">Experience (multi-industry strategy delivery), Expertise (channel strategy and budget allocation), Authoritativeness (go-to-market planning), Trustworthiness (evidence-led recommendations)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Multi-Industry Strategy Delivery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Marketing strategies developed and executed for businesses across e-commerce, finance, real estate, healthcare, B2B, and consumer sectors.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Channel Strategy and Budget Allocation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recommend the right channel mix based on your audience, competitive landscape, and growth objectives — not a standard package.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Go-to-Market Planning</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New product launches, market entry, and brand repositioning strategies delivered with clear milestones, channel plans, and success metrics.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Evidence-Led Recommendations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strategic recommendation is grounded in market data, competitive analysis, and your business economics — not marketing trend following.</w:t>
            </w:r>
          </w:p>
        </w:tc>
      </w:tr>
    </w:tbl>
    <w:p>
      <w:pPr>
        <w:pStyle w:val="Heading2"/>
        <w:spacing w:after="140" w:before="280"/>
      </w:pPr>
      <w:r>
        <w:rPr>
          <w:b/>
          <w:bCs/>
          <w:color w:val="2E5984"/>
          <w:sz w:val="28"/>
          <w:szCs w:val="28"/>
        </w:rPr>
        <w:t xml:space="preserve">Strategy That Connects Marketing to Business Outcomes</w:t>
      </w:r>
    </w:p>
    <w:p>
      <w:pPr>
        <w:spacing w:after="60" w:before="60" w:line="300"/>
      </w:pPr>
      <w:r>
        <w:rPr>
          <w:sz w:val="22"/>
          <w:szCs w:val="22"/>
        </w:rPr>
        <w:t xml:space="preserve">Most digital marketing failures are strategy failures disguised as execution failures. Without a clear strategy — defining who you are targeting, what channels will reach them most efficiently, and what actions you want them to take — even expert execution produces poor results.</w:t>
      </w:r>
    </w:p>
    <w:p>
      <w:pPr>
        <w:spacing w:after="60" w:before="60" w:line="300"/>
      </w:pPr>
      <w:r>
        <w:rPr>
          <w:sz w:val="22"/>
          <w:szCs w:val="22"/>
        </w:rPr>
        <w:t xml:space="preserve">DV Digital's strategy and planning services begin with your business objectives and work backward to build a marketing plan that every channel, team, and budget decision serves.</w:t>
      </w:r>
    </w:p>
    <w:p>
      <w:pPr>
        <w:spacing w:after="60" w:before="60" w:line="300"/>
      </w:pPr>
      <w:r>
        <w:rPr>
          <w:sz w:val="22"/>
          <w:szCs w:val="22"/>
        </w:rPr>
        <w:t xml:space="preserve">Most marketing programmes fail not because of bad execution but because of absent or unclear strategy. Channels are chosen based on what worked elsewhere. Budgets are allocated by historical inertia. Campaigns are launched without clear hypotheses about what success looks like. The result is activity without compounding outcomes — and frustrated CMOs unsure why their team is busy but their numbers aren't moving.</w:t>
      </w:r>
    </w:p>
    <w:p>
      <w:pPr>
        <w:spacing w:after="60" w:before="60" w:line="300"/>
      </w:pPr>
      <w:r>
        <w:rPr>
          <w:sz w:val="22"/>
          <w:szCs w:val="22"/>
        </w:rPr>
        <w:t xml:space="preserve">As a digital marketing strategy agency in India, DV Digital builds marketing strategies that connect every channel, campaign, and content investment to specific business outcomes. Our strategy work is grounded in research — customer interviews, competitive analysis, channel benchmarking, and unit economics — that produces strategies founders, sales teams, and finance leaders can all defend.</w:t>
      </w:r>
    </w:p>
    <w:p>
      <w:pPr>
        <w:pStyle w:val="Heading2"/>
        <w:spacing w:after="140" w:before="280"/>
      </w:pPr>
      <w:r>
        <w:rPr>
          <w:b/>
          <w:bCs/>
          <w:color w:val="2E5984"/>
          <w:sz w:val="28"/>
          <w:szCs w:val="28"/>
        </w:rPr>
        <w:t xml:space="preserve">Our Strategy Engagement Includes</w:t>
      </w:r>
    </w:p>
    <w:p>
      <w:pPr>
        <w:pStyle w:val="Heading3"/>
        <w:spacing w:after="100" w:before="200"/>
      </w:pPr>
      <w:r>
        <w:rPr>
          <w:b/>
          <w:bCs/>
          <w:color w:val="3C7BAA"/>
          <w:sz w:val="24"/>
          <w:szCs w:val="24"/>
        </w:rPr>
        <w:t xml:space="preserve">Marketing Audit &amp; Diagnostic</w:t>
      </w:r>
    </w:p>
    <w:p>
      <w:pPr>
        <w:spacing w:after="60" w:before="60" w:line="300"/>
      </w:pPr>
      <w:r>
        <w:rPr>
          <w:sz w:val="22"/>
          <w:szCs w:val="22"/>
        </w:rPr>
        <w:t xml:space="preserve">Where you are now: channel performance, content footprint, paid efficiency, conversion economics, and competitive position. Most strategy work fails because it skips diagnostic and jumps to recommendations.</w:t>
      </w:r>
    </w:p>
    <w:p>
      <w:pPr>
        <w:pStyle w:val="Heading3"/>
        <w:spacing w:after="100" w:before="200"/>
      </w:pPr>
      <w:r>
        <w:rPr>
          <w:b/>
          <w:bCs/>
          <w:color w:val="3C7BAA"/>
          <w:sz w:val="24"/>
          <w:szCs w:val="24"/>
        </w:rPr>
        <w:t xml:space="preserve">Customer &amp; Market Research</w:t>
      </w:r>
    </w:p>
    <w:p>
      <w:pPr>
        <w:spacing w:after="60" w:before="60" w:line="300"/>
      </w:pPr>
      <w:r>
        <w:rPr>
          <w:sz w:val="22"/>
          <w:szCs w:val="22"/>
        </w:rPr>
        <w:t xml:space="preserve">Who you serve, what they actually value, why they choose or reject, and how they research. Strategy without customer evidence is opinion dressed up in PowerPoint.</w:t>
      </w:r>
    </w:p>
    <w:p>
      <w:pPr>
        <w:pStyle w:val="Heading3"/>
        <w:spacing w:after="100" w:before="200"/>
      </w:pPr>
      <w:r>
        <w:rPr>
          <w:b/>
          <w:bCs/>
          <w:color w:val="3C7BAA"/>
          <w:sz w:val="24"/>
          <w:szCs w:val="24"/>
        </w:rPr>
        <w:t xml:space="preserve">Positioning &amp; Messaging Strategy</w:t>
      </w:r>
    </w:p>
    <w:p>
      <w:pPr>
        <w:spacing w:after="60" w:before="60" w:line="300"/>
      </w:pPr>
      <w:r>
        <w:rPr>
          <w:sz w:val="22"/>
          <w:szCs w:val="22"/>
        </w:rPr>
        <w:t xml:space="preserve">How the brand positions in the category, what the core value proposition is, and how messaging cascades across channels. Positioning decisions cascade into every marketing decision below them.</w:t>
      </w:r>
    </w:p>
    <w:p>
      <w:pPr>
        <w:pStyle w:val="Heading3"/>
        <w:spacing w:after="100" w:before="200"/>
      </w:pPr>
      <w:r>
        <w:rPr>
          <w:b/>
          <w:bCs/>
          <w:color w:val="3C7BAA"/>
          <w:sz w:val="24"/>
          <w:szCs w:val="24"/>
        </w:rPr>
        <w:t xml:space="preserve">Channel Strategy &amp; Budget Allocation</w:t>
      </w:r>
    </w:p>
    <w:p>
      <w:pPr>
        <w:spacing w:after="60" w:before="60" w:line="300"/>
      </w:pPr>
      <w:r>
        <w:rPr>
          <w:sz w:val="22"/>
          <w:szCs w:val="22"/>
        </w:rPr>
        <w:t xml:space="preserve">Which channels matter most for your business model, sales cycle, and unit economics — and how budget should split across paid, content, brand, and earned. Plus which channels to deprioritise.</w:t>
      </w:r>
    </w:p>
    <w:p>
      <w:pPr>
        <w:pStyle w:val="Heading3"/>
        <w:spacing w:after="100" w:before="200"/>
      </w:pPr>
      <w:r>
        <w:rPr>
          <w:b/>
          <w:bCs/>
          <w:color w:val="3C7BAA"/>
          <w:sz w:val="24"/>
          <w:szCs w:val="24"/>
        </w:rPr>
        <w:t xml:space="preserve">Content &amp; Editorial Strategy</w:t>
      </w:r>
    </w:p>
    <w:p>
      <w:pPr>
        <w:spacing w:after="60" w:before="60" w:line="300"/>
      </w:pPr>
      <w:r>
        <w:rPr>
          <w:sz w:val="22"/>
          <w:szCs w:val="22"/>
        </w:rPr>
        <w:t xml:space="preserve">What topics to own, what content formats to invest in, what cadence is realistic, and how content connects to commercial conversion.</w:t>
      </w:r>
    </w:p>
    <w:p>
      <w:pPr>
        <w:pStyle w:val="Heading3"/>
        <w:spacing w:after="100" w:before="200"/>
      </w:pPr>
      <w:r>
        <w:rPr>
          <w:b/>
          <w:bCs/>
          <w:color w:val="3C7BAA"/>
          <w:sz w:val="24"/>
          <w:szCs w:val="24"/>
        </w:rPr>
        <w:t xml:space="preserve">Measurement &amp; Attribution Framework</w:t>
      </w:r>
    </w:p>
    <w:p>
      <w:pPr>
        <w:spacing w:after="60" w:before="60" w:line="300"/>
      </w:pPr>
      <w:r>
        <w:rPr>
          <w:sz w:val="22"/>
          <w:szCs w:val="22"/>
        </w:rPr>
        <w:t xml:space="preserve">What metrics define success, how attribution will be measured, and how marketing performance will be reported to leadership and the board.</w:t>
      </w:r>
    </w:p>
    <w:p>
      <w:pPr>
        <w:pStyle w:val="Heading2"/>
        <w:spacing w:after="140" w:before="280"/>
      </w:pPr>
      <w:r>
        <w:rPr>
          <w:b/>
          <w:bCs/>
          <w:color w:val="2E5984"/>
          <w:sz w:val="28"/>
          <w:szCs w:val="28"/>
        </w:rPr>
        <w:t xml:space="preserve">Strategic Frameworks We Apply</w:t>
      </w:r>
    </w:p>
    <w:p>
      <w:pPr>
        <w:pStyle w:val="ListParagraph"/>
        <w:numPr>
          <w:ilvl w:val="0"/>
          <w:numId w:val="2"/>
        </w:numPr>
        <w:spacing w:after="40" w:before="40" w:line="280"/>
      </w:pPr>
      <w:r>
        <w:rPr>
          <w:sz w:val="22"/>
          <w:szCs w:val="22"/>
        </w:rPr>
        <w:t xml:space="preserve">Jobs-To-Be-Done framework for understanding buyer motivation</w:t>
      </w:r>
    </w:p>
    <w:p>
      <w:pPr>
        <w:pStyle w:val="ListParagraph"/>
        <w:numPr>
          <w:ilvl w:val="0"/>
          <w:numId w:val="2"/>
        </w:numPr>
        <w:spacing w:after="40" w:before="40" w:line="280"/>
      </w:pPr>
      <w:r>
        <w:rPr>
          <w:sz w:val="22"/>
          <w:szCs w:val="22"/>
        </w:rPr>
        <w:t xml:space="preserve">Bowtie funnel — extending traditional acquisition funnel into expansion and retention</w:t>
      </w:r>
    </w:p>
    <w:p>
      <w:pPr>
        <w:pStyle w:val="ListParagraph"/>
        <w:numPr>
          <w:ilvl w:val="0"/>
          <w:numId w:val="2"/>
        </w:numPr>
        <w:spacing w:after="40" w:before="40" w:line="280"/>
      </w:pPr>
      <w:r>
        <w:rPr>
          <w:sz w:val="22"/>
          <w:szCs w:val="22"/>
        </w:rPr>
        <w:t xml:space="preserve">Bullseye framework for channel prioritisation across stages</w:t>
      </w:r>
    </w:p>
    <w:p>
      <w:pPr>
        <w:pStyle w:val="ListParagraph"/>
        <w:numPr>
          <w:ilvl w:val="0"/>
          <w:numId w:val="2"/>
        </w:numPr>
        <w:spacing w:after="40" w:before="40" w:line="280"/>
      </w:pPr>
      <w:r>
        <w:rPr>
          <w:sz w:val="22"/>
          <w:szCs w:val="22"/>
        </w:rPr>
        <w:t xml:space="preserve">Category Design framework for emerging or category-creating brands</w:t>
      </w:r>
    </w:p>
    <w:p>
      <w:pPr>
        <w:pStyle w:val="ListParagraph"/>
        <w:numPr>
          <w:ilvl w:val="0"/>
          <w:numId w:val="2"/>
        </w:numPr>
        <w:spacing w:after="40" w:before="40" w:line="280"/>
      </w:pPr>
      <w:r>
        <w:rPr>
          <w:sz w:val="22"/>
          <w:szCs w:val="22"/>
        </w:rPr>
        <w:t xml:space="preserve">Demand waterfall for B2B with stage-by-stage conversion expectations</w:t>
      </w:r>
    </w:p>
    <w:p>
      <w:pPr>
        <w:pStyle w:val="ListParagraph"/>
        <w:numPr>
          <w:ilvl w:val="0"/>
          <w:numId w:val="2"/>
        </w:numPr>
        <w:spacing w:after="40" w:before="40" w:line="280"/>
      </w:pPr>
      <w:r>
        <w:rPr>
          <w:sz w:val="22"/>
          <w:szCs w:val="22"/>
        </w:rPr>
        <w:t xml:space="preserve">Brand-Performance balance framework for budget allocation</w:t>
      </w:r>
    </w:p>
    <w:p>
      <w:pPr>
        <w:pStyle w:val="ListParagraph"/>
        <w:numPr>
          <w:ilvl w:val="0"/>
          <w:numId w:val="2"/>
        </w:numPr>
        <w:spacing w:after="40" w:before="40" w:line="280"/>
      </w:pPr>
      <w:r>
        <w:rPr>
          <w:sz w:val="22"/>
          <w:szCs w:val="22"/>
        </w:rPr>
        <w:t xml:space="preserve">ICP (Ideal Customer Profile) and persona development for B2B targeting</w:t>
      </w:r>
    </w:p>
    <w:p>
      <w:pPr>
        <w:pStyle w:val="Heading2"/>
        <w:spacing w:after="140" w:before="280"/>
      </w:pPr>
      <w:r>
        <w:rPr>
          <w:b/>
          <w:bCs/>
          <w:color w:val="2E5984"/>
          <w:sz w:val="28"/>
          <w:szCs w:val="28"/>
        </w:rPr>
        <w:t xml:space="preserve">Where Marketing Strategy Has the Highest Leverage</w:t>
      </w:r>
    </w:p>
    <w:p>
      <w:pPr>
        <w:pStyle w:val="ListParagraph"/>
        <w:numPr>
          <w:ilvl w:val="0"/>
          <w:numId w:val="2"/>
        </w:numPr>
        <w:spacing w:after="40" w:before="40" w:line="280"/>
      </w:pPr>
      <w:r>
        <w:rPr>
          <w:sz w:val="22"/>
          <w:szCs w:val="22"/>
        </w:rPr>
        <w:t xml:space="preserve">Pre-launch — defining go-to-market before significant spend is committed</w:t>
      </w:r>
    </w:p>
    <w:p>
      <w:pPr>
        <w:pStyle w:val="ListParagraph"/>
        <w:numPr>
          <w:ilvl w:val="0"/>
          <w:numId w:val="2"/>
        </w:numPr>
        <w:spacing w:after="40" w:before="40" w:line="280"/>
      </w:pPr>
      <w:r>
        <w:rPr>
          <w:sz w:val="22"/>
          <w:szCs w:val="22"/>
        </w:rPr>
        <w:t xml:space="preserve">Post-funding — translating fresh capital into compounding marketing infrastructure</w:t>
      </w:r>
    </w:p>
    <w:p>
      <w:pPr>
        <w:pStyle w:val="ListParagraph"/>
        <w:numPr>
          <w:ilvl w:val="0"/>
          <w:numId w:val="2"/>
        </w:numPr>
        <w:spacing w:after="40" w:before="40" w:line="280"/>
      </w:pPr>
      <w:r>
        <w:rPr>
          <w:sz w:val="22"/>
          <w:szCs w:val="22"/>
        </w:rPr>
        <w:t xml:space="preserve">Pivot or repositioning — strategic clarity during business model changes</w:t>
      </w:r>
    </w:p>
    <w:p>
      <w:pPr>
        <w:pStyle w:val="ListParagraph"/>
        <w:numPr>
          <w:ilvl w:val="0"/>
          <w:numId w:val="2"/>
        </w:numPr>
        <w:spacing w:after="40" w:before="40" w:line="280"/>
      </w:pPr>
      <w:r>
        <w:rPr>
          <w:sz w:val="22"/>
          <w:szCs w:val="22"/>
        </w:rPr>
        <w:t xml:space="preserve">Plateau breakthrough — diagnosing why growth has stalled and what to change</w:t>
      </w:r>
    </w:p>
    <w:p>
      <w:pPr>
        <w:pStyle w:val="ListParagraph"/>
        <w:numPr>
          <w:ilvl w:val="0"/>
          <w:numId w:val="2"/>
        </w:numPr>
        <w:spacing w:after="40" w:before="40" w:line="280"/>
      </w:pPr>
      <w:r>
        <w:rPr>
          <w:sz w:val="22"/>
          <w:szCs w:val="22"/>
        </w:rPr>
        <w:t xml:space="preserve">Category expansion — entering adjacent markets, geographies, or segments</w:t>
      </w:r>
    </w:p>
    <w:p>
      <w:pPr>
        <w:pStyle w:val="ListParagraph"/>
        <w:numPr>
          <w:ilvl w:val="0"/>
          <w:numId w:val="2"/>
        </w:numPr>
        <w:spacing w:after="40" w:before="40" w:line="280"/>
      </w:pPr>
      <w:r>
        <w:rPr>
          <w:sz w:val="22"/>
          <w:szCs w:val="22"/>
        </w:rPr>
        <w:t xml:space="preserve">Marketing leadership transition — bridging strategy continuity during CMO changes</w:t>
      </w:r>
    </w:p>
    <w:p>
      <w:pPr>
        <w:pStyle w:val="ListParagraph"/>
        <w:numPr>
          <w:ilvl w:val="0"/>
          <w:numId w:val="2"/>
        </w:numPr>
        <w:spacing w:after="40" w:before="40" w:line="280"/>
      </w:pPr>
      <w:r>
        <w:rPr>
          <w:sz w:val="22"/>
          <w:szCs w:val="22"/>
        </w:rPr>
        <w:t xml:space="preserve">M&amp;A integration — combining marketing functions of merging organisations</w:t>
      </w:r>
    </w:p>
    <w:p>
      <w:pPr>
        <w:pStyle w:val="Heading2"/>
        <w:spacing w:after="140" w:before="280"/>
      </w:pPr>
      <w:r>
        <w:rPr>
          <w:b/>
          <w:bCs/>
          <w:color w:val="2E5984"/>
          <w:sz w:val="28"/>
          <w:szCs w:val="28"/>
        </w:rPr>
        <w:t xml:space="preserve">Industries We Have Built Marketing Strategies For</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D2C consumer brands and lifestyle products</w:t>
      </w:r>
    </w:p>
    <w:p>
      <w:pPr>
        <w:pStyle w:val="ListParagraph"/>
        <w:numPr>
          <w:ilvl w:val="0"/>
          <w:numId w:val="2"/>
        </w:numPr>
        <w:spacing w:after="40" w:before="40" w:line="280"/>
      </w:pPr>
      <w:r>
        <w:rPr>
          <w:sz w:val="22"/>
          <w:szCs w:val="22"/>
        </w:rPr>
        <w:t xml:space="preserve">Financial services, fintech, and lending</w:t>
      </w:r>
    </w:p>
    <w:p>
      <w:pPr>
        <w:pStyle w:val="ListParagraph"/>
        <w:numPr>
          <w:ilvl w:val="0"/>
          <w:numId w:val="2"/>
        </w:numPr>
        <w:spacing w:after="40" w:before="40" w:line="280"/>
      </w:pPr>
      <w:r>
        <w:rPr>
          <w:sz w:val="22"/>
          <w:szCs w:val="22"/>
        </w:rPr>
        <w:t xml:space="preserve">Healthcare, healthtech, and wellness</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Education, edtech, and skill development</w:t>
      </w:r>
    </w:p>
    <w:p>
      <w:pPr>
        <w:pStyle w:val="ListParagraph"/>
        <w:numPr>
          <w:ilvl w:val="0"/>
          <w:numId w:val="2"/>
        </w:numPr>
        <w:spacing w:after="40" w:before="40" w:line="280"/>
      </w:pPr>
      <w:r>
        <w:rPr>
          <w:sz w:val="22"/>
          <w:szCs w:val="22"/>
        </w:rPr>
        <w:t xml:space="preserve">Professional services — legal, consulting, accounting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does a marketing strategy engagement include?</w:t>
      </w:r>
    </w:p>
    <w:p>
      <w:pPr>
        <w:spacing w:after="100" w:before="0" w:line="300"/>
        <w:ind w:left="720"/>
      </w:pPr>
      <w:r>
        <w:rPr>
          <w:sz w:val="22"/>
          <w:szCs w:val="22"/>
        </w:rPr>
        <w:t xml:space="preserve">Audience research, competitive analysis, channel strategy, budget allocation model, content and creative direction, KPI framework, and a 12-month marketing calendar.</w:t>
      </w:r>
    </w:p>
    <w:p>
      <w:pPr>
        <w:pStyle w:val="ListParagraph"/>
        <w:numPr>
          <w:ilvl w:val="0"/>
          <w:numId w:val="3"/>
        </w:numPr>
        <w:spacing w:after="60" w:before="160" w:line="300"/>
      </w:pPr>
      <w:r>
        <w:rPr>
          <w:b/>
          <w:bCs/>
          <w:color w:val="1F4E79"/>
          <w:sz w:val="23"/>
          <w:szCs w:val="23"/>
        </w:rPr>
        <w:t xml:space="preserve">Do you help implement the strategy as well?</w:t>
      </w:r>
    </w:p>
    <w:p>
      <w:pPr>
        <w:spacing w:after="100" w:before="0" w:line="300"/>
        <w:ind w:left="720"/>
      </w:pPr>
      <w:r>
        <w:rPr>
          <w:sz w:val="22"/>
          <w:szCs w:val="22"/>
        </w:rPr>
        <w:t xml:space="preserve">Yes. We offer strategy-only engagements for clients with internal teams, and full-service engagements where our team implements the strategy across all recommended channels.</w:t>
      </w:r>
    </w:p>
    <w:p>
      <w:pPr>
        <w:pStyle w:val="ListParagraph"/>
        <w:numPr>
          <w:ilvl w:val="0"/>
          <w:numId w:val="3"/>
        </w:numPr>
        <w:spacing w:after="60" w:before="160" w:line="300"/>
      </w:pPr>
      <w:r>
        <w:rPr>
          <w:b/>
          <w:bCs/>
          <w:color w:val="1F4E79"/>
          <w:sz w:val="23"/>
          <w:szCs w:val="23"/>
        </w:rPr>
        <w:t xml:space="preserve">How long does a strategy engagement take?</w:t>
      </w:r>
    </w:p>
    <w:p>
      <w:pPr>
        <w:spacing w:after="100" w:before="0" w:line="300"/>
        <w:ind w:left="720"/>
      </w:pPr>
      <w:r>
        <w:rPr>
          <w:sz w:val="22"/>
          <w:szCs w:val="22"/>
        </w:rPr>
        <w:t xml:space="preserve">Most strategy engagements run 6–10 weeks: 2–3 weeks of audit and research, 2–3 weeks of strategy synthesis and option development, 2–3 weeks of recommendation refinement and stakeholder alignment, plus a final strategy document and execution roadmap. Aggressive 4-week timelines are possible for focused engagements.</w:t>
      </w:r>
    </w:p>
    <w:p>
      <w:pPr>
        <w:pStyle w:val="ListParagraph"/>
        <w:numPr>
          <w:ilvl w:val="0"/>
          <w:numId w:val="3"/>
        </w:numPr>
        <w:spacing w:after="60" w:before="160" w:line="300"/>
      </w:pPr>
      <w:r>
        <w:rPr>
          <w:b/>
          <w:bCs/>
          <w:color w:val="1F4E79"/>
          <w:sz w:val="23"/>
          <w:szCs w:val="23"/>
        </w:rPr>
        <w:t xml:space="preserve">Will the strategy be theoretical or actually implementable?</w:t>
      </w:r>
    </w:p>
    <w:p>
      <w:pPr>
        <w:spacing w:after="100" w:before="0" w:line="300"/>
        <w:ind w:left="720"/>
      </w:pPr>
      <w:r>
        <w:rPr>
          <w:sz w:val="22"/>
          <w:szCs w:val="22"/>
        </w:rPr>
        <w:t xml:space="preserve">Always implementable. Every recommendation includes the channel, budget, team capability, and timeline implications of execution. We refuse to deliver strategies that require unrealistic team sizes, budget reallocations the business can't fund, or capabilities the team doesn't have. Honest constraints produce strategies that get executed.</w:t>
      </w:r>
    </w:p>
    <w:p>
      <w:pPr>
        <w:pStyle w:val="ListParagraph"/>
        <w:numPr>
          <w:ilvl w:val="0"/>
          <w:numId w:val="3"/>
        </w:numPr>
        <w:spacing w:after="60" w:before="160" w:line="300"/>
      </w:pPr>
      <w:r>
        <w:rPr>
          <w:b/>
          <w:bCs/>
          <w:color w:val="1F4E79"/>
          <w:sz w:val="23"/>
          <w:szCs w:val="23"/>
        </w:rPr>
        <w:t xml:space="preserve">What does a marketing strategy engagement cost?</w:t>
      </w:r>
    </w:p>
    <w:p>
      <w:pPr>
        <w:spacing w:after="100" w:before="0" w:line="300"/>
        <w:ind w:left="720"/>
      </w:pPr>
      <w:r>
        <w:rPr>
          <w:sz w:val="22"/>
          <w:szCs w:val="22"/>
        </w:rPr>
        <w:t xml:space="preserve">Most strategy engagements range from ₹3 lakhs for focused audit-and-recommendation work to ₹12+ lakhs for comprehensive strategy with research, positioning, and full channel architecture. Pricing depends on research depth, stakeholder count, and execution roadmap detail. Custom proposals always provided after a discovery call.</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marketing strategy</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26  ·  </w:t>
      </w:r>
      <w:r>
        <w:rPr>
          <w:b/>
          <w:bCs/>
          <w:color w:val="1F4E79"/>
          <w:sz w:val="22"/>
          <w:szCs w:val="22"/>
        </w:rPr>
        <w:t xml:space="preserve">/ANALYTICS-CONFIGURATION</w:t>
      </w:r>
    </w:p>
    <w:p>
      <w:pPr>
        <w:pStyle w:val="Heading1"/>
        <w:spacing w:after="200" w:before="360"/>
      </w:pPr>
      <w:r>
        <w:rPr>
          <w:b/>
          <w:bCs/>
          <w:color w:val="1F4E79"/>
          <w:sz w:val="36"/>
          <w:szCs w:val="36"/>
        </w:rPr>
        <w:t xml:space="preserve">Analytics Configuration Services in India That Give You Data You Can Actually Trust</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Google Analytics setup India | analytics configuration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GA4 setup services India</w:t>
      </w:r>
    </w:p>
    <w:p>
      <w:pPr>
        <w:pStyle w:val="ListParagraph"/>
        <w:numPr>
          <w:ilvl w:val="0"/>
          <w:numId w:val="2"/>
        </w:numPr>
        <w:spacing w:after="40" w:before="40" w:line="280"/>
      </w:pPr>
      <w:r>
        <w:rPr>
          <w:sz w:val="22"/>
          <w:szCs w:val="22"/>
        </w:rPr>
        <w:t xml:space="preserve">Google Analytics 4 agency India</w:t>
      </w:r>
    </w:p>
    <w:p>
      <w:pPr>
        <w:pStyle w:val="ListParagraph"/>
        <w:numPr>
          <w:ilvl w:val="0"/>
          <w:numId w:val="2"/>
        </w:numPr>
        <w:spacing w:after="40" w:before="40" w:line="280"/>
      </w:pPr>
      <w:r>
        <w:rPr>
          <w:sz w:val="22"/>
          <w:szCs w:val="22"/>
        </w:rPr>
        <w:t xml:space="preserve">analytics implementation India</w:t>
      </w:r>
    </w:p>
    <w:p>
      <w:pPr>
        <w:pStyle w:val="ListParagraph"/>
        <w:numPr>
          <w:ilvl w:val="0"/>
          <w:numId w:val="2"/>
        </w:numPr>
        <w:spacing w:after="40" w:before="40" w:line="280"/>
      </w:pPr>
      <w:r>
        <w:rPr>
          <w:sz w:val="22"/>
          <w:szCs w:val="22"/>
        </w:rPr>
        <w:t xml:space="preserve">ecommerce analytics setup India</w:t>
      </w:r>
    </w:p>
    <w:p>
      <w:pPr>
        <w:pStyle w:val="ListParagraph"/>
        <w:numPr>
          <w:ilvl w:val="0"/>
          <w:numId w:val="2"/>
        </w:numPr>
        <w:spacing w:after="40" w:before="40" w:line="280"/>
      </w:pPr>
      <w:r>
        <w:rPr>
          <w:sz w:val="22"/>
          <w:szCs w:val="22"/>
        </w:rPr>
        <w:t xml:space="preserve">marketing analytics consultant India</w:t>
      </w:r>
    </w:p>
    <w:p>
      <w:pPr>
        <w:pStyle w:val="ListParagraph"/>
        <w:numPr>
          <w:ilvl w:val="0"/>
          <w:numId w:val="2"/>
        </w:numPr>
        <w:spacing w:after="40" w:before="40" w:line="280"/>
      </w:pPr>
      <w:r>
        <w:rPr>
          <w:sz w:val="22"/>
          <w:szCs w:val="22"/>
        </w:rPr>
        <w:t xml:space="preserve">GA4 migration agency Mumbai</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GA4 properties</w:t>
      </w:r>
    </w:p>
    <w:p>
      <w:pPr>
        <w:pStyle w:val="ListParagraph"/>
        <w:numPr>
          <w:ilvl w:val="0"/>
          <w:numId w:val="2"/>
        </w:numPr>
        <w:spacing w:after="40" w:before="40" w:line="280"/>
      </w:pPr>
      <w:r>
        <w:rPr>
          <w:sz w:val="22"/>
          <w:szCs w:val="22"/>
        </w:rPr>
        <w:t xml:space="preserve">event tracking</w:t>
      </w:r>
    </w:p>
    <w:p>
      <w:pPr>
        <w:pStyle w:val="ListParagraph"/>
        <w:numPr>
          <w:ilvl w:val="0"/>
          <w:numId w:val="2"/>
        </w:numPr>
        <w:spacing w:after="40" w:before="40" w:line="280"/>
      </w:pPr>
      <w:r>
        <w:rPr>
          <w:sz w:val="22"/>
          <w:szCs w:val="22"/>
        </w:rPr>
        <w:t xml:space="preserve">conversion goals</w:t>
      </w:r>
    </w:p>
    <w:p>
      <w:pPr>
        <w:pStyle w:val="ListParagraph"/>
        <w:numPr>
          <w:ilvl w:val="0"/>
          <w:numId w:val="2"/>
        </w:numPr>
        <w:spacing w:after="40" w:before="40" w:line="280"/>
      </w:pPr>
      <w:r>
        <w:rPr>
          <w:sz w:val="22"/>
          <w:szCs w:val="22"/>
        </w:rPr>
        <w:t xml:space="preserve">enhanced ecommerce</w:t>
      </w:r>
    </w:p>
    <w:p>
      <w:pPr>
        <w:pStyle w:val="ListParagraph"/>
        <w:numPr>
          <w:ilvl w:val="0"/>
          <w:numId w:val="2"/>
        </w:numPr>
        <w:spacing w:after="40" w:before="40" w:line="280"/>
      </w:pPr>
      <w:r>
        <w:rPr>
          <w:sz w:val="22"/>
          <w:szCs w:val="22"/>
        </w:rPr>
        <w:t xml:space="preserve">Universal Analytics migration</w:t>
      </w:r>
    </w:p>
    <w:p>
      <w:pPr>
        <w:pStyle w:val="ListParagraph"/>
        <w:numPr>
          <w:ilvl w:val="0"/>
          <w:numId w:val="2"/>
        </w:numPr>
        <w:spacing w:after="40" w:before="40" w:line="280"/>
      </w:pPr>
      <w:r>
        <w:rPr>
          <w:sz w:val="22"/>
          <w:szCs w:val="22"/>
        </w:rPr>
        <w:t xml:space="preserve">data layer</w:t>
      </w:r>
    </w:p>
    <w:p>
      <w:pPr>
        <w:pStyle w:val="ListParagraph"/>
        <w:numPr>
          <w:ilvl w:val="0"/>
          <w:numId w:val="2"/>
        </w:numPr>
        <w:spacing w:after="40" w:before="40" w:line="280"/>
      </w:pPr>
      <w:r>
        <w:rPr>
          <w:sz w:val="22"/>
          <w:szCs w:val="22"/>
        </w:rPr>
        <w:t xml:space="preserve">cross-domain tracking</w:t>
      </w:r>
    </w:p>
    <w:p>
      <w:pPr>
        <w:pStyle w:val="ListParagraph"/>
        <w:numPr>
          <w:ilvl w:val="0"/>
          <w:numId w:val="2"/>
        </w:numPr>
        <w:spacing w:after="40" w:before="40" w:line="280"/>
      </w:pPr>
      <w:r>
        <w:rPr>
          <w:sz w:val="22"/>
          <w:szCs w:val="22"/>
        </w:rPr>
        <w:t xml:space="preserve">audience segmentation</w:t>
      </w:r>
    </w:p>
    <w:p>
      <w:pPr>
        <w:pStyle w:val="ListParagraph"/>
        <w:numPr>
          <w:ilvl w:val="0"/>
          <w:numId w:val="2"/>
        </w:numPr>
        <w:spacing w:after="40" w:before="40" w:line="280"/>
      </w:pPr>
      <w:r>
        <w:rPr>
          <w:sz w:val="22"/>
          <w:szCs w:val="22"/>
        </w:rPr>
        <w:t xml:space="preserve">custom dimensions</w:t>
      </w:r>
    </w:p>
    <w:p>
      <w:pPr>
        <w:pStyle w:val="ListParagraph"/>
        <w:numPr>
          <w:ilvl w:val="0"/>
          <w:numId w:val="2"/>
        </w:numPr>
        <w:spacing w:after="40" w:before="40" w:line="280"/>
      </w:pPr>
      <w:r>
        <w:rPr>
          <w:sz w:val="22"/>
          <w:szCs w:val="22"/>
        </w:rPr>
        <w:t xml:space="preserve">BigQuery integration</w:t>
      </w:r>
    </w:p>
    <w:p>
      <w:pPr>
        <w:pStyle w:val="ListParagraph"/>
        <w:numPr>
          <w:ilvl w:val="0"/>
          <w:numId w:val="2"/>
        </w:numPr>
        <w:spacing w:after="40" w:before="40" w:line="280"/>
      </w:pPr>
      <w:r>
        <w:rPr>
          <w:sz w:val="22"/>
          <w:szCs w:val="22"/>
        </w:rPr>
        <w:t xml:space="preserve">looker studio dashboards</w:t>
      </w:r>
    </w:p>
    <w:p>
      <w:pPr>
        <w:pStyle w:val="ListParagraph"/>
        <w:numPr>
          <w:ilvl w:val="0"/>
          <w:numId w:val="2"/>
        </w:numPr>
        <w:spacing w:after="40" w:before="40" w:line="280"/>
      </w:pPr>
      <w:r>
        <w:rPr>
          <w:sz w:val="22"/>
          <w:szCs w:val="22"/>
        </w:rPr>
        <w:t xml:space="preserve">attribution modelling</w:t>
      </w:r>
    </w:p>
    <w:p>
      <w:pPr>
        <w:pStyle w:val="ListParagraph"/>
        <w:numPr>
          <w:ilvl w:val="0"/>
          <w:numId w:val="2"/>
        </w:numPr>
        <w:spacing w:after="40" w:before="40" w:line="280"/>
      </w:pPr>
      <w:r>
        <w:rPr>
          <w:sz w:val="22"/>
          <w:szCs w:val="22"/>
        </w:rPr>
        <w:t xml:space="preserve">multi-channel funnels</w:t>
      </w:r>
    </w:p>
    <w:p>
      <w:pPr>
        <w:pStyle w:val="ListParagraph"/>
        <w:numPr>
          <w:ilvl w:val="0"/>
          <w:numId w:val="2"/>
        </w:numPr>
        <w:spacing w:after="40" w:before="40" w:line="280"/>
      </w:pPr>
      <w:r>
        <w:rPr>
          <w:sz w:val="22"/>
          <w:szCs w:val="22"/>
        </w:rPr>
        <w:t xml:space="preserve">first-party data</w:t>
      </w:r>
    </w:p>
    <w:p>
      <w:pPr>
        <w:spacing w:after="80" w:before="80" w:line="300"/>
      </w:pPr>
      <w:r>
        <w:rPr>
          <w:b/>
          <w:bCs/>
          <w:color w:val="1F4E79"/>
          <w:sz w:val="22"/>
          <w:szCs w:val="22"/>
        </w:rPr>
        <w:t xml:space="preserve">Meta Title: </w:t>
      </w:r>
      <w:r>
        <w:rPr>
          <w:sz w:val="22"/>
          <w:szCs w:val="22"/>
        </w:rPr>
        <w:t xml:space="preserve">Google Analytics Configuration Services India | GA4 Setup – DV Digital</w:t>
      </w:r>
    </w:p>
    <w:p>
      <w:pPr>
        <w:spacing w:after="80" w:before="80" w:line="300"/>
      </w:pPr>
      <w:r>
        <w:rPr>
          <w:b/>
          <w:bCs/>
          <w:color w:val="1F4E79"/>
          <w:sz w:val="22"/>
          <w:szCs w:val="22"/>
        </w:rPr>
        <w:t xml:space="preserve">Meta Description: </w:t>
      </w:r>
      <w:r>
        <w:rPr>
          <w:sz w:val="22"/>
          <w:szCs w:val="22"/>
        </w:rPr>
        <w:t xml:space="preserve">DV Digital configures GA4, Google Analytics, and conversion tracking for businesses across India — so your marketing decisions are based on accurate data.</w:t>
      </w:r>
    </w:p>
    <w:p>
      <w:pPr>
        <w:spacing w:after="80" w:before="80" w:line="300"/>
      </w:pPr>
      <w:r>
        <w:rPr>
          <w:b/>
          <w:bCs/>
          <w:color w:val="1F4E79"/>
          <w:sz w:val="22"/>
          <w:szCs w:val="22"/>
        </w:rPr>
        <w:t xml:space="preserve">E-E-A-T Focus: </w:t>
      </w:r>
      <w:r>
        <w:rPr>
          <w:sz w:val="22"/>
          <w:szCs w:val="22"/>
        </w:rPr>
        <w:t xml:space="preserve">Experience (GA4 migrations and custom setups), Expertise (event tracking and attribution), Authoritativeness (audit and cleanup capability), Trustworthiness (data accuracy guarantee)</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GA4 Migration and Setup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GA4 configuration, Universal Analytics migrations, and custom event tracking setups for businesses across e-commerce, lead gen, and SaaS.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Conversion Tracking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Goal configuration, e-commerce tracking, and multi-channel attribution setup across GA4, Google Ads, Meta Pixel, and LinkedIn.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Analytics Audit Capability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Full audit of existing analytics configurations — identifying data quality issues, broken tracking, and attribution gaps that are corrupting your reporting.</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Data Accuracy Commitment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document every tracking configuration and provide a verification report confirming all events, goals, and conversions are recording accurately before signoff.</w:t>
            </w:r>
          </w:p>
        </w:tc>
      </w:tr>
    </w:tbl>
    <w:p>
      <w:pPr>
        <w:pStyle w:val="Heading2"/>
        <w:spacing w:after="140" w:before="280"/>
      </w:pPr>
      <w:r>
        <w:rPr>
          <w:b/>
          <w:bCs/>
          <w:color w:val="2E5984"/>
          <w:sz w:val="28"/>
          <w:szCs w:val="28"/>
        </w:rPr>
        <w:t xml:space="preserve">Bad Data Leads to Bad Decisions — and Wasted Budget</w:t>
      </w:r>
    </w:p>
    <w:p>
      <w:pPr>
        <w:spacing w:after="60" w:before="60" w:line="300"/>
      </w:pPr>
      <w:r>
        <w:rPr>
          <w:sz w:val="22"/>
          <w:szCs w:val="22"/>
        </w:rPr>
        <w:t xml:space="preserve">Most businesses are making marketing decisions based on analytics data that is partially broken. Missing conversion events, duplicate transactions, incorrect attribution, and unfiltered internal traffic all produce data that looks clean but leads to consistently wrong conclusions.</w:t>
      </w:r>
    </w:p>
    <w:p>
      <w:pPr>
        <w:spacing w:after="60" w:before="60" w:line="300"/>
      </w:pPr>
      <w:r>
        <w:rPr>
          <w:sz w:val="22"/>
          <w:szCs w:val="22"/>
        </w:rPr>
        <w:t xml:space="preserve">DV Digital's analytics configuration services set up or audit your measurement infrastructure to ensure every marketing decision you make is based on data you can trust.</w:t>
      </w:r>
    </w:p>
    <w:p>
      <w:pPr>
        <w:spacing w:after="60" w:before="60" w:line="300"/>
      </w:pPr>
      <w:r>
        <w:rPr>
          <w:sz w:val="22"/>
          <w:szCs w:val="22"/>
        </w:rPr>
        <w:t xml:space="preserve">Most marketing dashboards in Indian businesses tell stories that are partially or completely wrong. Conversions are double-counted because GA4 events and Meta pixel events fire independently. Bot traffic inflates session numbers. Cross-domain tracking breaks subdomain conversions. Channel attribution gives credit to the last click ignoring everything that came before. And nobody catches it because the dashboards look professional and the numbers feel directionally right.</w:t>
      </w:r>
    </w:p>
    <w:p>
      <w:pPr>
        <w:spacing w:after="60" w:before="60" w:line="300"/>
      </w:pPr>
      <w:r>
        <w:rPr>
          <w:sz w:val="22"/>
          <w:szCs w:val="22"/>
        </w:rPr>
        <w:t xml:space="preserve">As an analytics configuration agency in India, DV Digital sets up the data infrastructure marketing teams actually need to make confident decisions. We configure GA4, GTM, Meta CAPI, server-side tracking, attribution models, and reporting dashboards — and we audit existing setups to surface the data integrity issues quietly distorting every report. Without trustworthy data, marketing strategy is fiction; with it, every decision improves measurably.</w:t>
      </w:r>
    </w:p>
    <w:p>
      <w:pPr>
        <w:pStyle w:val="Heading2"/>
        <w:spacing w:after="140" w:before="280"/>
      </w:pPr>
      <w:r>
        <w:rPr>
          <w:b/>
          <w:bCs/>
          <w:color w:val="2E5984"/>
          <w:sz w:val="28"/>
          <w:szCs w:val="28"/>
        </w:rPr>
        <w:t xml:space="preserve">What Our Analytics Configuration Covers</w:t>
      </w:r>
    </w:p>
    <w:p>
      <w:pPr>
        <w:pStyle w:val="Heading3"/>
        <w:spacing w:after="100" w:before="200"/>
      </w:pPr>
      <w:r>
        <w:rPr>
          <w:b/>
          <w:bCs/>
          <w:color w:val="3C7BAA"/>
          <w:sz w:val="24"/>
          <w:szCs w:val="24"/>
        </w:rPr>
        <w:t xml:space="preserve">GA4 Configuration &amp; Event Setup</w:t>
      </w:r>
    </w:p>
    <w:p>
      <w:pPr>
        <w:spacing w:after="60" w:before="60" w:line="300"/>
      </w:pPr>
      <w:r>
        <w:rPr>
          <w:sz w:val="22"/>
          <w:szCs w:val="22"/>
        </w:rPr>
        <w:t xml:space="preserve">Property setup, data stream configuration, custom event implementation, conversion event marking, and proper goal/funnel tracking. GA4 requires materially different thinking than Universal Analytics did — most accounts are misconfigured at launch.</w:t>
      </w:r>
    </w:p>
    <w:p>
      <w:pPr>
        <w:pStyle w:val="Heading3"/>
        <w:spacing w:after="100" w:before="200"/>
      </w:pPr>
      <w:r>
        <w:rPr>
          <w:b/>
          <w:bCs/>
          <w:color w:val="3C7BAA"/>
          <w:sz w:val="24"/>
          <w:szCs w:val="24"/>
        </w:rPr>
        <w:t xml:space="preserve">Google Tag Manager Setup</w:t>
      </w:r>
    </w:p>
    <w:p>
      <w:pPr>
        <w:spacing w:after="60" w:before="60" w:line="300"/>
      </w:pPr>
      <w:r>
        <w:rPr>
          <w:sz w:val="22"/>
          <w:szCs w:val="22"/>
        </w:rPr>
        <w:t xml:space="preserve">Container setup, tag deployment, trigger logic, and variable configuration that lets marketing teams deploy tracking without engineering tickets. Properly configured GTM is the foundation of agile measurement.</w:t>
      </w:r>
    </w:p>
    <w:p>
      <w:pPr>
        <w:pStyle w:val="Heading3"/>
        <w:spacing w:after="100" w:before="200"/>
      </w:pPr>
      <w:r>
        <w:rPr>
          <w:b/>
          <w:bCs/>
          <w:color w:val="3C7BAA"/>
          <w:sz w:val="24"/>
          <w:szCs w:val="24"/>
        </w:rPr>
        <w:t xml:space="preserve">Meta Conversion API &amp; Server-Side Tracking</w:t>
      </w:r>
    </w:p>
    <w:p>
      <w:pPr>
        <w:spacing w:after="60" w:before="60" w:line="300"/>
      </w:pPr>
      <w:r>
        <w:rPr>
          <w:sz w:val="22"/>
          <w:szCs w:val="22"/>
        </w:rPr>
        <w:t xml:space="preserve">CAPI implementation via direct integration, GTM server-side, or platform plugins. CAPI restores attribution accuracy lost to iOS 14.5 — typically improving reported ROAS by 25-40%.</w:t>
      </w:r>
    </w:p>
    <w:p>
      <w:pPr>
        <w:pStyle w:val="Heading3"/>
        <w:spacing w:after="100" w:before="200"/>
      </w:pPr>
      <w:r>
        <w:rPr>
          <w:b/>
          <w:bCs/>
          <w:color w:val="3C7BAA"/>
          <w:sz w:val="24"/>
          <w:szCs w:val="24"/>
        </w:rPr>
        <w:t xml:space="preserve">Cross-Domain &amp; Multi-Property Tracking</w:t>
      </w:r>
    </w:p>
    <w:p>
      <w:pPr>
        <w:spacing w:after="60" w:before="60" w:line="300"/>
      </w:pPr>
      <w:r>
        <w:rPr>
          <w:sz w:val="22"/>
          <w:szCs w:val="22"/>
        </w:rPr>
        <w:t xml:space="preserve">Subdomain tracking, third-party domain tracking, and unified user journey measurement across web properties. Critical for businesses with separate marketing and product domains.</w:t>
      </w:r>
    </w:p>
    <w:p>
      <w:pPr>
        <w:pStyle w:val="Heading3"/>
        <w:spacing w:after="100" w:before="200"/>
      </w:pPr>
      <w:r>
        <w:rPr>
          <w:b/>
          <w:bCs/>
          <w:color w:val="3C7BAA"/>
          <w:sz w:val="24"/>
          <w:szCs w:val="24"/>
        </w:rPr>
        <w:t xml:space="preserve">Attribution Model Configuration</w:t>
      </w:r>
    </w:p>
    <w:p>
      <w:pPr>
        <w:spacing w:after="60" w:before="60" w:line="300"/>
      </w:pPr>
      <w:r>
        <w:rPr>
          <w:sz w:val="22"/>
          <w:szCs w:val="22"/>
        </w:rPr>
        <w:t xml:space="preserve">Multi-touch attribution setup, custom channel groupings, and proper integration with paid ad platforms. Last-click attribution destroys budget allocation; we configure better.</w:t>
      </w:r>
    </w:p>
    <w:p>
      <w:pPr>
        <w:pStyle w:val="Heading3"/>
        <w:spacing w:after="100" w:before="200"/>
      </w:pPr>
      <w:r>
        <w:rPr>
          <w:b/>
          <w:bCs/>
          <w:color w:val="3C7BAA"/>
          <w:sz w:val="24"/>
          <w:szCs w:val="24"/>
        </w:rPr>
        <w:t xml:space="preserve">Reporting Dashboards &amp; Looker Studio</w:t>
      </w:r>
    </w:p>
    <w:p>
      <w:pPr>
        <w:spacing w:after="60" w:before="60" w:line="300"/>
      </w:pPr>
      <w:r>
        <w:rPr>
          <w:sz w:val="22"/>
          <w:szCs w:val="22"/>
        </w:rPr>
        <w:t xml:space="preserve">Custom dashboards in Looker Studio, GA4 Explorations, or your BI tool — surfacing the metrics leadership actually needs to see, not what GA4 surfaces by default.</w:t>
      </w:r>
    </w:p>
    <w:p>
      <w:pPr>
        <w:pStyle w:val="Heading2"/>
        <w:spacing w:after="140" w:before="280"/>
      </w:pPr>
      <w:r>
        <w:rPr>
          <w:b/>
          <w:bCs/>
          <w:color w:val="2E5984"/>
          <w:sz w:val="28"/>
          <w:szCs w:val="28"/>
        </w:rPr>
        <w:t xml:space="preserve">Common Issues We Surface in Analytics Audits</w:t>
      </w:r>
    </w:p>
    <w:p>
      <w:pPr>
        <w:pStyle w:val="ListParagraph"/>
        <w:numPr>
          <w:ilvl w:val="0"/>
          <w:numId w:val="2"/>
        </w:numPr>
        <w:spacing w:after="40" w:before="40" w:line="280"/>
      </w:pPr>
      <w:r>
        <w:rPr>
          <w:sz w:val="22"/>
          <w:szCs w:val="22"/>
        </w:rPr>
        <w:t xml:space="preserve">GA4 events firing duplicates, inflating conversion counts</w:t>
      </w:r>
    </w:p>
    <w:p>
      <w:pPr>
        <w:pStyle w:val="ListParagraph"/>
        <w:numPr>
          <w:ilvl w:val="0"/>
          <w:numId w:val="2"/>
        </w:numPr>
        <w:spacing w:after="40" w:before="40" w:line="280"/>
      </w:pPr>
      <w:r>
        <w:rPr>
          <w:sz w:val="22"/>
          <w:szCs w:val="22"/>
        </w:rPr>
        <w:t xml:space="preserve">Meta pixel and GA4 attributing the same conversion to different sources</w:t>
      </w:r>
    </w:p>
    <w:p>
      <w:pPr>
        <w:pStyle w:val="ListParagraph"/>
        <w:numPr>
          <w:ilvl w:val="0"/>
          <w:numId w:val="2"/>
        </w:numPr>
        <w:spacing w:after="40" w:before="40" w:line="280"/>
      </w:pPr>
      <w:r>
        <w:rPr>
          <w:sz w:val="22"/>
          <w:szCs w:val="22"/>
        </w:rPr>
        <w:t xml:space="preserve">Bot traffic and internal team traffic counted in marketing reports</w:t>
      </w:r>
    </w:p>
    <w:p>
      <w:pPr>
        <w:pStyle w:val="ListParagraph"/>
        <w:numPr>
          <w:ilvl w:val="0"/>
          <w:numId w:val="2"/>
        </w:numPr>
        <w:spacing w:after="40" w:before="40" w:line="280"/>
      </w:pPr>
      <w:r>
        <w:rPr>
          <w:sz w:val="22"/>
          <w:szCs w:val="22"/>
        </w:rPr>
        <w:t xml:space="preserve">Cross-domain tracking broken — sessions resetting on subdomain transitions</w:t>
      </w:r>
    </w:p>
    <w:p>
      <w:pPr>
        <w:pStyle w:val="ListParagraph"/>
        <w:numPr>
          <w:ilvl w:val="0"/>
          <w:numId w:val="2"/>
        </w:numPr>
        <w:spacing w:after="40" w:before="40" w:line="280"/>
      </w:pPr>
      <w:r>
        <w:rPr>
          <w:sz w:val="22"/>
          <w:szCs w:val="22"/>
        </w:rPr>
        <w:t xml:space="preserve">Form submissions not tracked or tracked inconsistently across forms</w:t>
      </w:r>
    </w:p>
    <w:p>
      <w:pPr>
        <w:pStyle w:val="ListParagraph"/>
        <w:numPr>
          <w:ilvl w:val="0"/>
          <w:numId w:val="2"/>
        </w:numPr>
        <w:spacing w:after="40" w:before="40" w:line="280"/>
      </w:pPr>
      <w:r>
        <w:rPr>
          <w:sz w:val="22"/>
          <w:szCs w:val="22"/>
        </w:rPr>
        <w:t xml:space="preserve">E-commerce purchase events missing parameters required for ROAS calculation</w:t>
      </w:r>
    </w:p>
    <w:p>
      <w:pPr>
        <w:pStyle w:val="ListParagraph"/>
        <w:numPr>
          <w:ilvl w:val="0"/>
          <w:numId w:val="2"/>
        </w:numPr>
        <w:spacing w:after="40" w:before="40" w:line="280"/>
      </w:pPr>
      <w:r>
        <w:rPr>
          <w:sz w:val="22"/>
          <w:szCs w:val="22"/>
        </w:rPr>
        <w:t xml:space="preserve">GTM containers with deprecated tags still firing months after platform changes</w:t>
      </w:r>
    </w:p>
    <w:p>
      <w:pPr>
        <w:pStyle w:val="ListParagraph"/>
        <w:numPr>
          <w:ilvl w:val="0"/>
          <w:numId w:val="2"/>
        </w:numPr>
        <w:spacing w:after="40" w:before="40" w:line="280"/>
      </w:pPr>
      <w:r>
        <w:rPr>
          <w:sz w:val="22"/>
          <w:szCs w:val="22"/>
        </w:rPr>
        <w:t xml:space="preserve">Attribution models that systematically under-credit awareness channels</w:t>
      </w:r>
    </w:p>
    <w:p>
      <w:pPr>
        <w:pStyle w:val="Heading2"/>
        <w:spacing w:after="140" w:before="280"/>
      </w:pPr>
      <w:r>
        <w:rPr>
          <w:b/>
          <w:bCs/>
          <w:color w:val="2E5984"/>
          <w:sz w:val="28"/>
          <w:szCs w:val="28"/>
        </w:rPr>
        <w:t xml:space="preserve">What Properly Configured Analytics Enables</w:t>
      </w:r>
    </w:p>
    <w:p>
      <w:pPr>
        <w:pStyle w:val="ListParagraph"/>
        <w:numPr>
          <w:ilvl w:val="0"/>
          <w:numId w:val="2"/>
        </w:numPr>
        <w:spacing w:after="40" w:before="40" w:line="280"/>
      </w:pPr>
      <w:r>
        <w:rPr>
          <w:sz w:val="22"/>
          <w:szCs w:val="22"/>
        </w:rPr>
        <w:t xml:space="preserve">Trustworthy ROAS and CPA reporting that finance teams accept</w:t>
      </w:r>
    </w:p>
    <w:p>
      <w:pPr>
        <w:pStyle w:val="ListParagraph"/>
        <w:numPr>
          <w:ilvl w:val="0"/>
          <w:numId w:val="2"/>
        </w:numPr>
        <w:spacing w:after="40" w:before="40" w:line="280"/>
      </w:pPr>
      <w:r>
        <w:rPr>
          <w:sz w:val="22"/>
          <w:szCs w:val="22"/>
        </w:rPr>
        <w:t xml:space="preserve">Accurate attribution across multi-channel customer journeys</w:t>
      </w:r>
    </w:p>
    <w:p>
      <w:pPr>
        <w:pStyle w:val="ListParagraph"/>
        <w:numPr>
          <w:ilvl w:val="0"/>
          <w:numId w:val="2"/>
        </w:numPr>
        <w:spacing w:after="40" w:before="40" w:line="280"/>
      </w:pPr>
      <w:r>
        <w:rPr>
          <w:sz w:val="22"/>
          <w:szCs w:val="22"/>
        </w:rPr>
        <w:t xml:space="preserve">Real-time dashboard alerts when key metrics deviate from norms</w:t>
      </w:r>
    </w:p>
    <w:p>
      <w:pPr>
        <w:pStyle w:val="ListParagraph"/>
        <w:numPr>
          <w:ilvl w:val="0"/>
          <w:numId w:val="2"/>
        </w:numPr>
        <w:spacing w:after="40" w:before="40" w:line="280"/>
      </w:pPr>
      <w:r>
        <w:rPr>
          <w:sz w:val="22"/>
          <w:szCs w:val="22"/>
        </w:rPr>
        <w:t xml:space="preserve">Granular segment analysis — which audiences, devices, geographies convert</w:t>
      </w:r>
    </w:p>
    <w:p>
      <w:pPr>
        <w:pStyle w:val="ListParagraph"/>
        <w:numPr>
          <w:ilvl w:val="0"/>
          <w:numId w:val="2"/>
        </w:numPr>
        <w:spacing w:after="40" w:before="40" w:line="280"/>
      </w:pPr>
      <w:r>
        <w:rPr>
          <w:sz w:val="22"/>
          <w:szCs w:val="22"/>
        </w:rPr>
        <w:t xml:space="preserve">Funnel analysis surfacing where conversion drops occur</w:t>
      </w:r>
    </w:p>
    <w:p>
      <w:pPr>
        <w:pStyle w:val="ListParagraph"/>
        <w:numPr>
          <w:ilvl w:val="0"/>
          <w:numId w:val="2"/>
        </w:numPr>
        <w:spacing w:after="40" w:before="40" w:line="280"/>
      </w:pPr>
      <w:r>
        <w:rPr>
          <w:sz w:val="22"/>
          <w:szCs w:val="22"/>
        </w:rPr>
        <w:t xml:space="preserve">Cohort analysis for retention and lifetime value tracking</w:t>
      </w:r>
    </w:p>
    <w:p>
      <w:pPr>
        <w:pStyle w:val="ListParagraph"/>
        <w:numPr>
          <w:ilvl w:val="0"/>
          <w:numId w:val="2"/>
        </w:numPr>
        <w:spacing w:after="40" w:before="40" w:line="280"/>
      </w:pPr>
      <w:r>
        <w:rPr>
          <w:sz w:val="22"/>
          <w:szCs w:val="22"/>
        </w:rPr>
        <w:t xml:space="preserve">First-party data infrastructure ready for cookieless future</w:t>
      </w:r>
    </w:p>
    <w:p>
      <w:pPr>
        <w:pStyle w:val="Heading2"/>
        <w:spacing w:after="140" w:before="280"/>
      </w:pPr>
      <w:r>
        <w:rPr>
          <w:b/>
          <w:bCs/>
          <w:color w:val="2E5984"/>
          <w:sz w:val="28"/>
          <w:szCs w:val="28"/>
        </w:rPr>
        <w:t xml:space="preserve">Industries Where We Have Implemented Analytics Stacks</w:t>
      </w:r>
    </w:p>
    <w:p>
      <w:pPr>
        <w:pStyle w:val="ListParagraph"/>
        <w:numPr>
          <w:ilvl w:val="0"/>
          <w:numId w:val="2"/>
        </w:numPr>
        <w:spacing w:after="40" w:before="40" w:line="280"/>
      </w:pPr>
      <w:r>
        <w:rPr>
          <w:sz w:val="22"/>
          <w:szCs w:val="22"/>
        </w:rPr>
        <w:t xml:space="preserve">E-commerce and D2C — purchase event accuracy and ROAS</w:t>
      </w:r>
    </w:p>
    <w:p>
      <w:pPr>
        <w:pStyle w:val="ListParagraph"/>
        <w:numPr>
          <w:ilvl w:val="0"/>
          <w:numId w:val="2"/>
        </w:numPr>
        <w:spacing w:after="40" w:before="40" w:line="280"/>
      </w:pPr>
      <w:r>
        <w:rPr>
          <w:sz w:val="22"/>
          <w:szCs w:val="22"/>
        </w:rPr>
        <w:t xml:space="preserve">B2B SaaS — full-funnel attribution from awareness through expansion</w:t>
      </w:r>
    </w:p>
    <w:p>
      <w:pPr>
        <w:pStyle w:val="ListParagraph"/>
        <w:numPr>
          <w:ilvl w:val="0"/>
          <w:numId w:val="2"/>
        </w:numPr>
        <w:spacing w:after="40" w:before="40" w:line="280"/>
      </w:pPr>
      <w:r>
        <w:rPr>
          <w:sz w:val="22"/>
          <w:szCs w:val="22"/>
        </w:rPr>
        <w:t xml:space="preserve">Real estate — lead quality and site visit attribution</w:t>
      </w:r>
    </w:p>
    <w:p>
      <w:pPr>
        <w:pStyle w:val="ListParagraph"/>
        <w:numPr>
          <w:ilvl w:val="0"/>
          <w:numId w:val="2"/>
        </w:numPr>
        <w:spacing w:after="40" w:before="40" w:line="280"/>
      </w:pPr>
      <w:r>
        <w:rPr>
          <w:sz w:val="22"/>
          <w:szCs w:val="22"/>
        </w:rPr>
        <w:t xml:space="preserve">Healthcare — appointment booking and consultation tracking</w:t>
      </w:r>
    </w:p>
    <w:p>
      <w:pPr>
        <w:pStyle w:val="ListParagraph"/>
        <w:numPr>
          <w:ilvl w:val="0"/>
          <w:numId w:val="2"/>
        </w:numPr>
        <w:spacing w:after="40" w:before="40" w:line="280"/>
      </w:pPr>
      <w:r>
        <w:rPr>
          <w:sz w:val="22"/>
          <w:szCs w:val="22"/>
        </w:rPr>
        <w:t xml:space="preserve">Education — enrollment funnel and admission cycle attribution</w:t>
      </w:r>
    </w:p>
    <w:p>
      <w:pPr>
        <w:pStyle w:val="ListParagraph"/>
        <w:numPr>
          <w:ilvl w:val="0"/>
          <w:numId w:val="2"/>
        </w:numPr>
        <w:spacing w:after="40" w:before="40" w:line="280"/>
      </w:pPr>
      <w:r>
        <w:rPr>
          <w:sz w:val="22"/>
          <w:szCs w:val="22"/>
        </w:rPr>
        <w:t xml:space="preserve">Financial services — application completion and approval tracking</w:t>
      </w:r>
    </w:p>
    <w:p>
      <w:pPr>
        <w:pStyle w:val="ListParagraph"/>
        <w:numPr>
          <w:ilvl w:val="0"/>
          <w:numId w:val="2"/>
        </w:numPr>
        <w:spacing w:after="40" w:before="40" w:line="280"/>
      </w:pPr>
      <w:r>
        <w:rPr>
          <w:sz w:val="22"/>
          <w:szCs w:val="22"/>
        </w:rPr>
        <w:t xml:space="preserve">Subscription businesses — trial-to-paid and churn cohort analysis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configure GA4 (Google Analytics 4)?</w:t>
      </w:r>
    </w:p>
    <w:p>
      <w:pPr>
        <w:spacing w:after="100" w:before="0" w:line="300"/>
        <w:ind w:left="720"/>
      </w:pPr>
      <w:r>
        <w:rPr>
          <w:sz w:val="22"/>
          <w:szCs w:val="22"/>
        </w:rPr>
        <w:t xml:space="preserve">Yes. GA4 configuration is our primary analytics setup service, including custom event tracking, conversion configuration, audience building, and custom reporting dashboards.</w:t>
      </w:r>
    </w:p>
    <w:p>
      <w:pPr>
        <w:pStyle w:val="ListParagraph"/>
        <w:numPr>
          <w:ilvl w:val="0"/>
          <w:numId w:val="3"/>
        </w:numPr>
        <w:spacing w:after="60" w:before="160" w:line="300"/>
      </w:pPr>
      <w:r>
        <w:rPr>
          <w:b/>
          <w:bCs/>
          <w:color w:val="1F4E79"/>
          <w:sz w:val="23"/>
          <w:szCs w:val="23"/>
        </w:rPr>
        <w:t xml:space="preserve">Can you audit our existing analytics setup?</w:t>
      </w:r>
    </w:p>
    <w:p>
      <w:pPr>
        <w:spacing w:after="100" w:before="0" w:line="300"/>
        <w:ind w:left="720"/>
      </w:pPr>
      <w:r>
        <w:rPr>
          <w:sz w:val="22"/>
          <w:szCs w:val="22"/>
        </w:rPr>
        <w:t xml:space="preserve">Yes. Our analytics audit identifies broken tracking, data quality issues, missing conversions, and attribution gaps — delivered with a prioritised fix list.</w:t>
      </w:r>
    </w:p>
    <w:p>
      <w:pPr>
        <w:pStyle w:val="ListParagraph"/>
        <w:numPr>
          <w:ilvl w:val="0"/>
          <w:numId w:val="3"/>
        </w:numPr>
        <w:spacing w:after="60" w:before="160" w:line="300"/>
      </w:pPr>
      <w:r>
        <w:rPr>
          <w:b/>
          <w:bCs/>
          <w:color w:val="1F4E79"/>
          <w:sz w:val="23"/>
          <w:szCs w:val="23"/>
        </w:rPr>
        <w:t xml:space="preserve">How long does GA4 configuration take?</w:t>
      </w:r>
    </w:p>
    <w:p>
      <w:pPr>
        <w:spacing w:after="100" w:before="0" w:line="300"/>
        <w:ind w:left="720"/>
      </w:pPr>
      <w:r>
        <w:rPr>
          <w:sz w:val="22"/>
          <w:szCs w:val="22"/>
        </w:rPr>
        <w:t xml:space="preserve">Standard GA4 setup with proper event configuration, conversion tracking, and custom dimensions takes 2–4 weeks for most businesses. Complex e-commerce or multi-domain setups can take 6–8 weeks. Audits of existing GA4 properties typically take 1–2 weeks and produce prioritised remediation lists.</w:t>
      </w:r>
    </w:p>
    <w:p>
      <w:pPr>
        <w:pStyle w:val="ListParagraph"/>
        <w:numPr>
          <w:ilvl w:val="0"/>
          <w:numId w:val="3"/>
        </w:numPr>
        <w:spacing w:after="60" w:before="160" w:line="300"/>
      </w:pPr>
      <w:r>
        <w:rPr>
          <w:b/>
          <w:bCs/>
          <w:color w:val="1F4E79"/>
          <w:sz w:val="23"/>
          <w:szCs w:val="23"/>
        </w:rPr>
        <w:t xml:space="preserve">Will I lose historical data if I migrate to a new analytics setup?</w:t>
      </w:r>
    </w:p>
    <w:p>
      <w:pPr>
        <w:spacing w:after="100" w:before="0" w:line="300"/>
        <w:ind w:left="720"/>
      </w:pPr>
      <w:r>
        <w:rPr>
          <w:sz w:val="22"/>
          <w:szCs w:val="22"/>
        </w:rPr>
        <w:t xml:space="preserve">Historical data in your previous platform stays where it is — we don't delete or migrate it destructively. New data flows into new properties from the implementation date forward. We can configure data exports from old platforms to BigQuery or warehousing tools if long-term historical analysis matters.</w:t>
      </w:r>
    </w:p>
    <w:p>
      <w:pPr>
        <w:pStyle w:val="ListParagraph"/>
        <w:numPr>
          <w:ilvl w:val="0"/>
          <w:numId w:val="3"/>
        </w:numPr>
        <w:spacing w:after="60" w:before="160" w:line="300"/>
      </w:pPr>
      <w:r>
        <w:rPr>
          <w:b/>
          <w:bCs/>
          <w:color w:val="1F4E79"/>
          <w:sz w:val="23"/>
          <w:szCs w:val="23"/>
        </w:rPr>
        <w:t xml:space="preserve">What does an analytics configuration project typically cost?</w:t>
      </w:r>
    </w:p>
    <w:p>
      <w:pPr>
        <w:spacing w:after="100" w:before="0" w:line="300"/>
        <w:ind w:left="720"/>
      </w:pPr>
      <w:r>
        <w:rPr>
          <w:sz w:val="22"/>
          <w:szCs w:val="22"/>
        </w:rPr>
        <w:t xml:space="preserve">Standard GA4 + GTM + CAPI configuration: ₹50,000 to ₹1.5 lakh depending on event complexity and platform integrations. Comprehensive analytics audit and remediation: ₹1–4 lakhs depending on scope. Ongoing analytics retainers (monthly maintenance, dashboard updates, attribution refinement): ₹35,000–₹1 lakh per month.</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analytics configuration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27  ·  </w:t>
      </w:r>
      <w:r>
        <w:rPr>
          <w:b/>
          <w:bCs/>
          <w:color w:val="1F4E79"/>
          <w:sz w:val="22"/>
          <w:szCs w:val="22"/>
        </w:rPr>
        <w:t xml:space="preserve">/GOOGLE-TAG-MANAGER</w:t>
      </w:r>
    </w:p>
    <w:p>
      <w:pPr>
        <w:pStyle w:val="Heading1"/>
        <w:spacing w:after="200" w:before="360"/>
      </w:pPr>
      <w:r>
        <w:rPr>
          <w:b/>
          <w:bCs/>
          <w:color w:val="1F4E79"/>
          <w:sz w:val="36"/>
          <w:szCs w:val="36"/>
        </w:rPr>
        <w:t xml:space="preserve">Google Tag Manager Setup and Management in India That Frees Your Marketing From Developer Queues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Google Tag Manager setup India | GTM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GTM implementation Mumbai</w:t>
      </w:r>
    </w:p>
    <w:p>
      <w:pPr>
        <w:pStyle w:val="ListParagraph"/>
        <w:numPr>
          <w:ilvl w:val="0"/>
          <w:numId w:val="2"/>
        </w:numPr>
        <w:spacing w:after="40" w:before="40" w:line="280"/>
      </w:pPr>
      <w:r>
        <w:rPr>
          <w:sz w:val="22"/>
          <w:szCs w:val="22"/>
        </w:rPr>
        <w:t xml:space="preserve">tag management services India</w:t>
      </w:r>
    </w:p>
    <w:p>
      <w:pPr>
        <w:pStyle w:val="ListParagraph"/>
        <w:numPr>
          <w:ilvl w:val="0"/>
          <w:numId w:val="2"/>
        </w:numPr>
        <w:spacing w:after="40" w:before="40" w:line="280"/>
      </w:pPr>
      <w:r>
        <w:rPr>
          <w:sz w:val="22"/>
          <w:szCs w:val="22"/>
        </w:rPr>
        <w:t xml:space="preserve">Google Tag Manager consultant India</w:t>
      </w:r>
    </w:p>
    <w:p>
      <w:pPr>
        <w:pStyle w:val="ListParagraph"/>
        <w:numPr>
          <w:ilvl w:val="0"/>
          <w:numId w:val="2"/>
        </w:numPr>
        <w:spacing w:after="40" w:before="40" w:line="280"/>
      </w:pPr>
      <w:r>
        <w:rPr>
          <w:sz w:val="22"/>
          <w:szCs w:val="22"/>
        </w:rPr>
        <w:t xml:space="preserve">GTM container audit India</w:t>
      </w:r>
    </w:p>
    <w:p>
      <w:pPr>
        <w:pStyle w:val="ListParagraph"/>
        <w:numPr>
          <w:ilvl w:val="0"/>
          <w:numId w:val="2"/>
        </w:numPr>
        <w:spacing w:after="40" w:before="40" w:line="280"/>
      </w:pPr>
      <w:r>
        <w:rPr>
          <w:sz w:val="22"/>
          <w:szCs w:val="22"/>
        </w:rPr>
        <w:t xml:space="preserve">data layer setup India</w:t>
      </w:r>
    </w:p>
    <w:p>
      <w:pPr>
        <w:pStyle w:val="ListParagraph"/>
        <w:numPr>
          <w:ilvl w:val="0"/>
          <w:numId w:val="2"/>
        </w:numPr>
        <w:spacing w:after="40" w:before="40" w:line="280"/>
      </w:pPr>
      <w:r>
        <w:rPr>
          <w:sz w:val="22"/>
          <w:szCs w:val="22"/>
        </w:rPr>
        <w:t xml:space="preserve">pixel deployment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GTM containers</w:t>
      </w:r>
    </w:p>
    <w:p>
      <w:pPr>
        <w:pStyle w:val="ListParagraph"/>
        <w:numPr>
          <w:ilvl w:val="0"/>
          <w:numId w:val="2"/>
        </w:numPr>
        <w:spacing w:after="40" w:before="40" w:line="280"/>
      </w:pPr>
      <w:r>
        <w:rPr>
          <w:sz w:val="22"/>
          <w:szCs w:val="22"/>
        </w:rPr>
        <w:t xml:space="preserve">data layer variables</w:t>
      </w:r>
    </w:p>
    <w:p>
      <w:pPr>
        <w:pStyle w:val="ListParagraph"/>
        <w:numPr>
          <w:ilvl w:val="0"/>
          <w:numId w:val="2"/>
        </w:numPr>
        <w:spacing w:after="40" w:before="40" w:line="280"/>
      </w:pPr>
      <w:r>
        <w:rPr>
          <w:sz w:val="22"/>
          <w:szCs w:val="22"/>
        </w:rPr>
        <w:t xml:space="preserve">custom HTML tags</w:t>
      </w:r>
    </w:p>
    <w:p>
      <w:pPr>
        <w:pStyle w:val="ListParagraph"/>
        <w:numPr>
          <w:ilvl w:val="0"/>
          <w:numId w:val="2"/>
        </w:numPr>
        <w:spacing w:after="40" w:before="40" w:line="280"/>
      </w:pPr>
      <w:r>
        <w:rPr>
          <w:sz w:val="22"/>
          <w:szCs w:val="22"/>
        </w:rPr>
        <w:t xml:space="preserve">trigger configuration</w:t>
      </w:r>
    </w:p>
    <w:p>
      <w:pPr>
        <w:pStyle w:val="ListParagraph"/>
        <w:numPr>
          <w:ilvl w:val="0"/>
          <w:numId w:val="2"/>
        </w:numPr>
        <w:spacing w:after="40" w:before="40" w:line="280"/>
      </w:pPr>
      <w:r>
        <w:rPr>
          <w:sz w:val="22"/>
          <w:szCs w:val="22"/>
        </w:rPr>
        <w:t xml:space="preserve">Meta Pixel deployment</w:t>
      </w:r>
    </w:p>
    <w:p>
      <w:pPr>
        <w:pStyle w:val="ListParagraph"/>
        <w:numPr>
          <w:ilvl w:val="0"/>
          <w:numId w:val="2"/>
        </w:numPr>
        <w:spacing w:after="40" w:before="40" w:line="280"/>
      </w:pPr>
      <w:r>
        <w:rPr>
          <w:sz w:val="22"/>
          <w:szCs w:val="22"/>
        </w:rPr>
        <w:t xml:space="preserve">LinkedIn Insight Tag</w:t>
      </w:r>
    </w:p>
    <w:p>
      <w:pPr>
        <w:pStyle w:val="ListParagraph"/>
        <w:numPr>
          <w:ilvl w:val="0"/>
          <w:numId w:val="2"/>
        </w:numPr>
        <w:spacing w:after="40" w:before="40" w:line="280"/>
      </w:pPr>
      <w:r>
        <w:rPr>
          <w:sz w:val="22"/>
          <w:szCs w:val="22"/>
        </w:rPr>
        <w:t xml:space="preserve">Hotjar tracking</w:t>
      </w:r>
    </w:p>
    <w:p>
      <w:pPr>
        <w:pStyle w:val="ListParagraph"/>
        <w:numPr>
          <w:ilvl w:val="0"/>
          <w:numId w:val="2"/>
        </w:numPr>
        <w:spacing w:after="40" w:before="40" w:line="280"/>
      </w:pPr>
      <w:r>
        <w:rPr>
          <w:sz w:val="22"/>
          <w:szCs w:val="22"/>
        </w:rPr>
        <w:t xml:space="preserve">preview and debug mode</w:t>
      </w:r>
    </w:p>
    <w:p>
      <w:pPr>
        <w:pStyle w:val="ListParagraph"/>
        <w:numPr>
          <w:ilvl w:val="0"/>
          <w:numId w:val="2"/>
        </w:numPr>
        <w:spacing w:after="40" w:before="40" w:line="280"/>
      </w:pPr>
      <w:r>
        <w:rPr>
          <w:sz w:val="22"/>
          <w:szCs w:val="22"/>
        </w:rPr>
        <w:t xml:space="preserve">version control GTM</w:t>
      </w:r>
    </w:p>
    <w:p>
      <w:pPr>
        <w:pStyle w:val="ListParagraph"/>
        <w:numPr>
          <w:ilvl w:val="0"/>
          <w:numId w:val="2"/>
        </w:numPr>
        <w:spacing w:after="40" w:before="40" w:line="280"/>
      </w:pPr>
      <w:r>
        <w:rPr>
          <w:sz w:val="22"/>
          <w:szCs w:val="22"/>
        </w:rPr>
        <w:t xml:space="preserve">server-side tagging</w:t>
      </w:r>
    </w:p>
    <w:p>
      <w:pPr>
        <w:pStyle w:val="ListParagraph"/>
        <w:numPr>
          <w:ilvl w:val="0"/>
          <w:numId w:val="2"/>
        </w:numPr>
        <w:spacing w:after="40" w:before="40" w:line="280"/>
      </w:pPr>
      <w:r>
        <w:rPr>
          <w:sz w:val="22"/>
          <w:szCs w:val="22"/>
        </w:rPr>
        <w:t xml:space="preserve">consent mode</w:t>
      </w:r>
    </w:p>
    <w:p>
      <w:pPr>
        <w:pStyle w:val="ListParagraph"/>
        <w:numPr>
          <w:ilvl w:val="0"/>
          <w:numId w:val="2"/>
        </w:numPr>
        <w:spacing w:after="40" w:before="40" w:line="280"/>
      </w:pPr>
      <w:r>
        <w:rPr>
          <w:sz w:val="22"/>
          <w:szCs w:val="22"/>
        </w:rPr>
        <w:t xml:space="preserve">scroll depth tracking</w:t>
      </w:r>
    </w:p>
    <w:p>
      <w:pPr>
        <w:pStyle w:val="ListParagraph"/>
        <w:numPr>
          <w:ilvl w:val="0"/>
          <w:numId w:val="2"/>
        </w:numPr>
        <w:spacing w:after="40" w:before="40" w:line="280"/>
      </w:pPr>
      <w:r>
        <w:rPr>
          <w:sz w:val="22"/>
          <w:szCs w:val="22"/>
        </w:rPr>
        <w:t xml:space="preserve">custom events</w:t>
      </w:r>
    </w:p>
    <w:p>
      <w:pPr>
        <w:pStyle w:val="ListParagraph"/>
        <w:numPr>
          <w:ilvl w:val="0"/>
          <w:numId w:val="2"/>
        </w:numPr>
        <w:spacing w:after="40" w:before="40" w:line="280"/>
      </w:pPr>
      <w:r>
        <w:rPr>
          <w:sz w:val="22"/>
          <w:szCs w:val="22"/>
        </w:rPr>
        <w:t xml:space="preserve">tag templates</w:t>
      </w:r>
    </w:p>
    <w:p>
      <w:pPr>
        <w:spacing w:after="80" w:before="80" w:line="300"/>
      </w:pPr>
      <w:r>
        <w:rPr>
          <w:b/>
          <w:bCs/>
          <w:color w:val="1F4E79"/>
          <w:sz w:val="22"/>
          <w:szCs w:val="22"/>
        </w:rPr>
        <w:t xml:space="preserve">Meta Title: </w:t>
      </w:r>
      <w:r>
        <w:rPr>
          <w:sz w:val="22"/>
          <w:szCs w:val="22"/>
        </w:rPr>
        <w:t xml:space="preserve">Google Tag Manager Setup &amp; Management India | GTM Agency – DV Digital</w:t>
      </w:r>
    </w:p>
    <w:p>
      <w:pPr>
        <w:spacing w:after="80" w:before="80" w:line="300"/>
      </w:pPr>
      <w:r>
        <w:rPr>
          <w:b/>
          <w:bCs/>
          <w:color w:val="1F4E79"/>
          <w:sz w:val="22"/>
          <w:szCs w:val="22"/>
        </w:rPr>
        <w:t xml:space="preserve">Meta Description: </w:t>
      </w:r>
      <w:r>
        <w:rPr>
          <w:sz w:val="22"/>
          <w:szCs w:val="22"/>
        </w:rPr>
        <w:t xml:space="preserve">DV Digital implements and manages Google Tag Manager for businesses across India — tracking events, conversions, and pixels without developer dependency.</w:t>
      </w:r>
    </w:p>
    <w:p>
      <w:pPr>
        <w:spacing w:after="80" w:before="80" w:line="300"/>
      </w:pPr>
      <w:r>
        <w:rPr>
          <w:b/>
          <w:bCs/>
          <w:color w:val="1F4E79"/>
          <w:sz w:val="22"/>
          <w:szCs w:val="22"/>
        </w:rPr>
        <w:t xml:space="preserve">E-E-A-T Focus: </w:t>
      </w:r>
      <w:r>
        <w:rPr>
          <w:sz w:val="22"/>
          <w:szCs w:val="22"/>
        </w:rPr>
        <w:t xml:space="preserve">Experience (complex GTM implementations), Expertise (event tracking and pixel setup), Authoritativeness (container audit capability), Trustworthiness (data layer documentation)</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Complex GTM Implementation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Data layer configuration, custom HTML tags, and advanced trigger setups for e-commerce, SaaS, and lead generation websites.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Pixel and Conversion Tracking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Google Ads, Meta Pixel, LinkedIn Insight Tag, HubSpot, and Hotjar all deployed and tested through GTM.</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Container Audit Capability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Full audit of existing GTM containers — identifying redundant tags, broken triggers, and tracking conflicts.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Data Layer Documentation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GTM implementation is accompanied by full documentation of what fires, when it fires, and why — not a black-box setup.</w:t>
            </w:r>
          </w:p>
        </w:tc>
      </w:tr>
    </w:tbl>
    <w:p>
      <w:pPr>
        <w:pStyle w:val="Heading2"/>
        <w:spacing w:after="140" w:before="280"/>
      </w:pPr>
      <w:r>
        <w:rPr>
          <w:b/>
          <w:bCs/>
          <w:color w:val="2E5984"/>
          <w:sz w:val="28"/>
          <w:szCs w:val="28"/>
        </w:rPr>
        <w:t xml:space="preserve">Stop Waiting for Developers to Deploy Your Tracking</w:t>
      </w:r>
    </w:p>
    <w:p>
      <w:pPr>
        <w:spacing w:after="60" w:before="60" w:line="300"/>
      </w:pPr>
      <w:r>
        <w:rPr>
          <w:sz w:val="22"/>
          <w:szCs w:val="22"/>
        </w:rPr>
        <w:t xml:space="preserve">Every time you need a new conversion event, a new pixel, or a new tracking parameter deployed, raising a developer ticket and waiting creates marketing delays and missed optimisation opportunities. Google Tag Manager solves this — once implemented correctly, marketing teams can deploy most tracking changes without touching the website codebase.</w:t>
      </w:r>
    </w:p>
    <w:p>
      <w:pPr>
        <w:spacing w:after="60" w:before="60" w:line="300"/>
      </w:pPr>
      <w:r>
        <w:rPr>
          <w:sz w:val="22"/>
          <w:szCs w:val="22"/>
        </w:rPr>
        <w:t xml:space="preserve">The bottleneck most Indian marketing teams hit is not creative or strategy — it's deployment. Every tracking pixel, conversion event, or analytics tag requires a developer ticket, a sprint slot, a code review, and a release window. By the time a campaign tracking change goes live, the campaign is half over. Marketing momentum dies in engineering queues.</w:t>
      </w:r>
    </w:p>
    <w:p>
      <w:pPr>
        <w:spacing w:after="60" w:before="60" w:line="300"/>
      </w:pPr>
      <w:r>
        <w:rPr>
          <w:sz w:val="22"/>
          <w:szCs w:val="22"/>
        </w:rPr>
        <w:t xml:space="preserve">As a Google Tag Manager setup and management agency in India, DV Digital frees marketing teams from deployment delays. Properly configured GTM lets you deploy tracking, analytics, conversion pixels, remarketing tags, and custom events without touching the codebase or waiting on engineering. We set it up correctly the first time, train your team to use it confidently, and remain on call for the complex implementations that warrant specialist help.</w:t>
      </w:r>
    </w:p>
    <w:p>
      <w:pPr>
        <w:pStyle w:val="Heading2"/>
        <w:spacing w:after="140" w:before="280"/>
      </w:pPr>
      <w:r>
        <w:rPr>
          <w:b/>
          <w:bCs/>
          <w:color w:val="2E5984"/>
          <w:sz w:val="28"/>
          <w:szCs w:val="28"/>
        </w:rPr>
        <w:t xml:space="preserve">What Can Be Deployed Through Google Tag Manager</w:t>
      </w:r>
    </w:p>
    <w:p>
      <w:pPr>
        <w:pStyle w:val="ListParagraph"/>
        <w:numPr>
          <w:ilvl w:val="0"/>
          <w:numId w:val="2"/>
        </w:numPr>
        <w:spacing w:after="40" w:before="40" w:line="280"/>
      </w:pPr>
      <w:r>
        <w:rPr>
          <w:sz w:val="22"/>
          <w:szCs w:val="22"/>
        </w:rPr>
        <w:t xml:space="preserve">Google Analytics 4 — events, conversions, custom dimensions, and enhanced ecommerce</w:t>
      </w:r>
    </w:p>
    <w:p>
      <w:pPr>
        <w:pStyle w:val="ListParagraph"/>
        <w:numPr>
          <w:ilvl w:val="0"/>
          <w:numId w:val="2"/>
        </w:numPr>
        <w:spacing w:after="40" w:before="40" w:line="280"/>
      </w:pPr>
      <w:r>
        <w:rPr>
          <w:sz w:val="22"/>
          <w:szCs w:val="22"/>
        </w:rPr>
        <w:t xml:space="preserve">Meta Pixel and Conversion API events — including server-side tracking</w:t>
      </w:r>
    </w:p>
    <w:p>
      <w:pPr>
        <w:pStyle w:val="ListParagraph"/>
        <w:numPr>
          <w:ilvl w:val="0"/>
          <w:numId w:val="2"/>
        </w:numPr>
        <w:spacing w:after="40" w:before="40" w:line="280"/>
      </w:pPr>
      <w:r>
        <w:rPr>
          <w:sz w:val="22"/>
          <w:szCs w:val="22"/>
        </w:rPr>
        <w:t xml:space="preserve">Google Ads conversion tracking and remarketing tags</w:t>
      </w:r>
    </w:p>
    <w:p>
      <w:pPr>
        <w:pStyle w:val="ListParagraph"/>
        <w:numPr>
          <w:ilvl w:val="0"/>
          <w:numId w:val="2"/>
        </w:numPr>
        <w:spacing w:after="40" w:before="40" w:line="280"/>
      </w:pPr>
      <w:r>
        <w:rPr>
          <w:sz w:val="22"/>
          <w:szCs w:val="22"/>
        </w:rPr>
        <w:t xml:space="preserve">LinkedIn Insight Tag and conversion tracking</w:t>
      </w:r>
    </w:p>
    <w:p>
      <w:pPr>
        <w:pStyle w:val="ListParagraph"/>
        <w:numPr>
          <w:ilvl w:val="0"/>
          <w:numId w:val="2"/>
        </w:numPr>
        <w:spacing w:after="40" w:before="40" w:line="280"/>
      </w:pPr>
      <w:r>
        <w:rPr>
          <w:sz w:val="22"/>
          <w:szCs w:val="22"/>
        </w:rPr>
        <w:t xml:space="preserve">TikTok Pixel and event tracking</w:t>
      </w:r>
    </w:p>
    <w:p>
      <w:pPr>
        <w:pStyle w:val="ListParagraph"/>
        <w:numPr>
          <w:ilvl w:val="0"/>
          <w:numId w:val="2"/>
        </w:numPr>
        <w:spacing w:after="40" w:before="40" w:line="280"/>
      </w:pPr>
      <w:r>
        <w:rPr>
          <w:sz w:val="22"/>
          <w:szCs w:val="22"/>
        </w:rPr>
        <w:t xml:space="preserve">Hotjar, Microsoft Clarity, and other behavioural analytics tools</w:t>
      </w:r>
    </w:p>
    <w:p>
      <w:pPr>
        <w:pStyle w:val="ListParagraph"/>
        <w:numPr>
          <w:ilvl w:val="0"/>
          <w:numId w:val="2"/>
        </w:numPr>
        <w:spacing w:after="40" w:before="40" w:line="280"/>
      </w:pPr>
      <w:r>
        <w:rPr>
          <w:sz w:val="22"/>
          <w:szCs w:val="22"/>
        </w:rPr>
        <w:t xml:space="preserve">Custom JavaScript event listeners for non-standard interactions</w:t>
      </w:r>
    </w:p>
    <w:p>
      <w:pPr>
        <w:pStyle w:val="ListParagraph"/>
        <w:numPr>
          <w:ilvl w:val="0"/>
          <w:numId w:val="2"/>
        </w:numPr>
        <w:spacing w:after="40" w:before="40" w:line="280"/>
      </w:pPr>
      <w:r>
        <w:rPr>
          <w:sz w:val="22"/>
          <w:szCs w:val="22"/>
        </w:rPr>
        <w:t xml:space="preserve">Cross-domain tracking and subdomain handoff configuration</w:t>
      </w:r>
    </w:p>
    <w:p>
      <w:pPr>
        <w:pStyle w:val="ListParagraph"/>
        <w:numPr>
          <w:ilvl w:val="0"/>
          <w:numId w:val="2"/>
        </w:numPr>
        <w:spacing w:after="40" w:before="40" w:line="280"/>
      </w:pPr>
      <w:r>
        <w:rPr>
          <w:sz w:val="22"/>
          <w:szCs w:val="22"/>
        </w:rPr>
        <w:t xml:space="preserve">Form submission tracking, scroll depth, and engagement measurement</w:t>
      </w:r>
    </w:p>
    <w:p>
      <w:pPr>
        <w:pStyle w:val="Heading2"/>
        <w:spacing w:after="140" w:before="280"/>
      </w:pPr>
      <w:r>
        <w:rPr>
          <w:b/>
          <w:bCs/>
          <w:color w:val="2E5984"/>
          <w:sz w:val="28"/>
          <w:szCs w:val="28"/>
        </w:rPr>
        <w:t xml:space="preserve">Our GTM Setup Process</w:t>
      </w:r>
    </w:p>
    <w:p>
      <w:pPr>
        <w:pStyle w:val="Heading3"/>
        <w:spacing w:after="100" w:before="200"/>
      </w:pPr>
      <w:r>
        <w:rPr>
          <w:b/>
          <w:bCs/>
          <w:color w:val="3C7BAA"/>
          <w:sz w:val="24"/>
          <w:szCs w:val="24"/>
        </w:rPr>
        <w:t xml:space="preserve">Container Architecture &amp; Naming</w:t>
      </w:r>
    </w:p>
    <w:p>
      <w:pPr>
        <w:spacing w:after="60" w:before="60" w:line="300"/>
      </w:pPr>
      <w:r>
        <w:rPr>
          <w:sz w:val="22"/>
          <w:szCs w:val="22"/>
        </w:rPr>
        <w:t xml:space="preserve">GTM container setup with disciplined naming conventions, folder structure, and version control. Proper architecture upfront prevents the inevitable mess that grows in containers without governance.</w:t>
      </w:r>
    </w:p>
    <w:p>
      <w:pPr>
        <w:pStyle w:val="Heading3"/>
        <w:spacing w:after="100" w:before="200"/>
      </w:pPr>
      <w:r>
        <w:rPr>
          <w:b/>
          <w:bCs/>
          <w:color w:val="3C7BAA"/>
          <w:sz w:val="24"/>
          <w:szCs w:val="24"/>
        </w:rPr>
        <w:t xml:space="preserve">Tag, Trigger &amp; Variable Configuration</w:t>
      </w:r>
    </w:p>
    <w:p>
      <w:pPr>
        <w:spacing w:after="60" w:before="60" w:line="300"/>
      </w:pPr>
      <w:r>
        <w:rPr>
          <w:sz w:val="22"/>
          <w:szCs w:val="22"/>
        </w:rPr>
        <w:t xml:space="preserve">Strategic deployment of tags, well-scoped triggers, and reusable variables. The difference between a maintainable GTM container and a chaotic one is mostly about discipline at this layer.</w:t>
      </w:r>
    </w:p>
    <w:p>
      <w:pPr>
        <w:pStyle w:val="Heading3"/>
        <w:spacing w:after="100" w:before="200"/>
      </w:pPr>
      <w:r>
        <w:rPr>
          <w:b/>
          <w:bCs/>
          <w:color w:val="3C7BAA"/>
          <w:sz w:val="24"/>
          <w:szCs w:val="24"/>
        </w:rPr>
        <w:t xml:space="preserve">DataLayer Implementation</w:t>
      </w:r>
    </w:p>
    <w:p>
      <w:pPr>
        <w:spacing w:after="60" w:before="60" w:line="300"/>
      </w:pPr>
      <w:r>
        <w:rPr>
          <w:sz w:val="22"/>
          <w:szCs w:val="22"/>
        </w:rPr>
        <w:t xml:space="preserve">Where required, DataLayer object configuration on your site to power dynamic event tracking, ecommerce events, and user attribute capture. Proper DataLayer is what makes complex tracking possible.</w:t>
      </w:r>
    </w:p>
    <w:p>
      <w:pPr>
        <w:pStyle w:val="Heading3"/>
        <w:spacing w:after="100" w:before="200"/>
      </w:pPr>
      <w:r>
        <w:rPr>
          <w:b/>
          <w:bCs/>
          <w:color w:val="3C7BAA"/>
          <w:sz w:val="24"/>
          <w:szCs w:val="24"/>
        </w:rPr>
        <w:t xml:space="preserve">Server-Side GTM Setup</w:t>
      </w:r>
    </w:p>
    <w:p>
      <w:pPr>
        <w:spacing w:after="60" w:before="60" w:line="300"/>
      </w:pPr>
      <w:r>
        <w:rPr>
          <w:sz w:val="22"/>
          <w:szCs w:val="22"/>
        </w:rPr>
        <w:t xml:space="preserve">For brands needing iOS 14.5 attribution recovery, ad-blocker resilience, or first-party data infrastructure, we set up server-side GTM containers — significantly more powerful than client-side alone.</w:t>
      </w:r>
    </w:p>
    <w:p>
      <w:pPr>
        <w:pStyle w:val="Heading3"/>
        <w:spacing w:after="100" w:before="200"/>
      </w:pPr>
      <w:r>
        <w:rPr>
          <w:b/>
          <w:bCs/>
          <w:color w:val="3C7BAA"/>
          <w:sz w:val="24"/>
          <w:szCs w:val="24"/>
        </w:rPr>
        <w:t xml:space="preserve">Testing &amp; QA Workflow</w:t>
      </w:r>
    </w:p>
    <w:p>
      <w:pPr>
        <w:spacing w:after="60" w:before="60" w:line="300"/>
      </w:pPr>
      <w:r>
        <w:rPr>
          <w:sz w:val="22"/>
          <w:szCs w:val="22"/>
        </w:rPr>
        <w:t xml:space="preserve">Preview mode testing, debug console verification, and structured QA across browsers, devices, and user paths before any tag goes to production. Untested GTM deployments break analytics silently.</w:t>
      </w:r>
    </w:p>
    <w:p>
      <w:pPr>
        <w:pStyle w:val="Heading3"/>
        <w:spacing w:after="100" w:before="200"/>
      </w:pPr>
      <w:r>
        <w:rPr>
          <w:b/>
          <w:bCs/>
          <w:color w:val="3C7BAA"/>
          <w:sz w:val="24"/>
          <w:szCs w:val="24"/>
        </w:rPr>
        <w:t xml:space="preserve">Documentation &amp; Team Training</w:t>
      </w:r>
    </w:p>
    <w:p>
      <w:pPr>
        <w:spacing w:after="60" w:before="60" w:line="300"/>
      </w:pPr>
      <w:r>
        <w:rPr>
          <w:sz w:val="22"/>
          <w:szCs w:val="22"/>
        </w:rPr>
        <w:t xml:space="preserve">Container documentation and team training so your marketing team can deploy and modify tags confidently without our involvement on routine work.</w:t>
      </w:r>
    </w:p>
    <w:p>
      <w:pPr>
        <w:pStyle w:val="Heading2"/>
        <w:spacing w:after="140" w:before="280"/>
      </w:pPr>
      <w:r>
        <w:rPr>
          <w:b/>
          <w:bCs/>
          <w:color w:val="2E5984"/>
          <w:sz w:val="28"/>
          <w:szCs w:val="28"/>
        </w:rPr>
        <w:t xml:space="preserve">What Properly Configured GTM Enables</w:t>
      </w:r>
    </w:p>
    <w:p>
      <w:pPr>
        <w:pStyle w:val="ListParagraph"/>
        <w:numPr>
          <w:ilvl w:val="0"/>
          <w:numId w:val="2"/>
        </w:numPr>
        <w:spacing w:after="40" w:before="40" w:line="280"/>
      </w:pPr>
      <w:r>
        <w:rPr>
          <w:sz w:val="22"/>
          <w:szCs w:val="22"/>
        </w:rPr>
        <w:t xml:space="preserve">Marketing team autonomy on tracking deployment without developer dependency</w:t>
      </w:r>
    </w:p>
    <w:p>
      <w:pPr>
        <w:pStyle w:val="ListParagraph"/>
        <w:numPr>
          <w:ilvl w:val="0"/>
          <w:numId w:val="2"/>
        </w:numPr>
        <w:spacing w:after="40" w:before="40" w:line="280"/>
      </w:pPr>
      <w:r>
        <w:rPr>
          <w:sz w:val="22"/>
          <w:szCs w:val="22"/>
        </w:rPr>
        <w:t xml:space="preserve">Faster campaign launch cycles — tracking ready before campaigns go live</w:t>
      </w:r>
    </w:p>
    <w:p>
      <w:pPr>
        <w:pStyle w:val="ListParagraph"/>
        <w:numPr>
          <w:ilvl w:val="0"/>
          <w:numId w:val="2"/>
        </w:numPr>
        <w:spacing w:after="40" w:before="40" w:line="280"/>
      </w:pPr>
      <w:r>
        <w:rPr>
          <w:sz w:val="22"/>
          <w:szCs w:val="22"/>
        </w:rPr>
        <w:t xml:space="preserve">Easy A/B test instrumentation across testing platforms</w:t>
      </w:r>
    </w:p>
    <w:p>
      <w:pPr>
        <w:pStyle w:val="ListParagraph"/>
        <w:numPr>
          <w:ilvl w:val="0"/>
          <w:numId w:val="2"/>
        </w:numPr>
        <w:spacing w:after="40" w:before="40" w:line="280"/>
      </w:pPr>
      <w:r>
        <w:rPr>
          <w:sz w:val="22"/>
          <w:szCs w:val="22"/>
        </w:rPr>
        <w:t xml:space="preserve">Conversion tracking accuracy across paid platforms — Google, Meta, LinkedIn unified</w:t>
      </w:r>
    </w:p>
    <w:p>
      <w:pPr>
        <w:pStyle w:val="ListParagraph"/>
        <w:numPr>
          <w:ilvl w:val="0"/>
          <w:numId w:val="2"/>
        </w:numPr>
        <w:spacing w:after="40" w:before="40" w:line="280"/>
      </w:pPr>
      <w:r>
        <w:rPr>
          <w:sz w:val="22"/>
          <w:szCs w:val="22"/>
        </w:rPr>
        <w:t xml:space="preserve">Server-side tracking for attribution restoration and ad-blocker resilience</w:t>
      </w:r>
    </w:p>
    <w:p>
      <w:pPr>
        <w:pStyle w:val="ListParagraph"/>
        <w:numPr>
          <w:ilvl w:val="0"/>
          <w:numId w:val="2"/>
        </w:numPr>
        <w:spacing w:after="40" w:before="40" w:line="280"/>
      </w:pPr>
      <w:r>
        <w:rPr>
          <w:sz w:val="22"/>
          <w:szCs w:val="22"/>
        </w:rPr>
        <w:t xml:space="preserve">Granular event tracking that powers funnel analysis and CRO research</w:t>
      </w:r>
    </w:p>
    <w:p>
      <w:pPr>
        <w:pStyle w:val="ListParagraph"/>
        <w:numPr>
          <w:ilvl w:val="0"/>
          <w:numId w:val="2"/>
        </w:numPr>
        <w:spacing w:after="40" w:before="40" w:line="280"/>
      </w:pPr>
      <w:r>
        <w:rPr>
          <w:sz w:val="22"/>
          <w:szCs w:val="22"/>
        </w:rPr>
        <w:t xml:space="preserve">Cross-tool data flow — feeding data lakes, CRM systems, and BI platforms</w:t>
      </w:r>
    </w:p>
    <w:p>
      <w:pPr>
        <w:pStyle w:val="Heading2"/>
        <w:spacing w:after="140" w:before="280"/>
      </w:pPr>
      <w:r>
        <w:rPr>
          <w:b/>
          <w:bCs/>
          <w:color w:val="2E5984"/>
          <w:sz w:val="28"/>
          <w:szCs w:val="28"/>
        </w:rPr>
        <w:t xml:space="preserve">GTM Issues We Commonly Fix in Audits</w:t>
      </w:r>
    </w:p>
    <w:p>
      <w:pPr>
        <w:pStyle w:val="ListParagraph"/>
        <w:numPr>
          <w:ilvl w:val="0"/>
          <w:numId w:val="2"/>
        </w:numPr>
        <w:spacing w:after="40" w:before="40" w:line="280"/>
      </w:pPr>
      <w:r>
        <w:rPr>
          <w:sz w:val="22"/>
          <w:szCs w:val="22"/>
        </w:rPr>
        <w:t xml:space="preserve">Multiple analytics tags double-firing and inflating event counts</w:t>
      </w:r>
    </w:p>
    <w:p>
      <w:pPr>
        <w:pStyle w:val="ListParagraph"/>
        <w:numPr>
          <w:ilvl w:val="0"/>
          <w:numId w:val="2"/>
        </w:numPr>
        <w:spacing w:after="40" w:before="40" w:line="280"/>
      </w:pPr>
      <w:r>
        <w:rPr>
          <w:sz w:val="22"/>
          <w:szCs w:val="22"/>
        </w:rPr>
        <w:t xml:space="preserve">Triggers firing on wrong page paths or wrong user actions</w:t>
      </w:r>
    </w:p>
    <w:p>
      <w:pPr>
        <w:pStyle w:val="ListParagraph"/>
        <w:numPr>
          <w:ilvl w:val="0"/>
          <w:numId w:val="2"/>
        </w:numPr>
        <w:spacing w:after="40" w:before="40" w:line="280"/>
      </w:pPr>
      <w:r>
        <w:rPr>
          <w:sz w:val="22"/>
          <w:szCs w:val="22"/>
        </w:rPr>
        <w:t xml:space="preserve">Variables breaking when site structure changes — silent tracking loss</w:t>
      </w:r>
    </w:p>
    <w:p>
      <w:pPr>
        <w:pStyle w:val="ListParagraph"/>
        <w:numPr>
          <w:ilvl w:val="0"/>
          <w:numId w:val="2"/>
        </w:numPr>
        <w:spacing w:after="40" w:before="40" w:line="280"/>
      </w:pPr>
      <w:r>
        <w:rPr>
          <w:sz w:val="22"/>
          <w:szCs w:val="22"/>
        </w:rPr>
        <w:t xml:space="preserve">Server-side opportunities being missed — running everything client-side</w:t>
      </w:r>
    </w:p>
    <w:p>
      <w:pPr>
        <w:pStyle w:val="ListParagraph"/>
        <w:numPr>
          <w:ilvl w:val="0"/>
          <w:numId w:val="2"/>
        </w:numPr>
        <w:spacing w:after="40" w:before="40" w:line="280"/>
      </w:pPr>
      <w:r>
        <w:rPr>
          <w:sz w:val="22"/>
          <w:szCs w:val="22"/>
        </w:rPr>
        <w:t xml:space="preserve">Tag firing race conditions causing missed events on fast page navigation</w:t>
      </w:r>
    </w:p>
    <w:p>
      <w:pPr>
        <w:pStyle w:val="ListParagraph"/>
        <w:numPr>
          <w:ilvl w:val="0"/>
          <w:numId w:val="2"/>
        </w:numPr>
        <w:spacing w:after="40" w:before="40" w:line="280"/>
      </w:pPr>
      <w:r>
        <w:rPr>
          <w:sz w:val="22"/>
          <w:szCs w:val="22"/>
        </w:rPr>
        <w:t xml:space="preserve">Containers with hundreds of legacy tags from agencies long departed</w:t>
      </w:r>
    </w:p>
    <w:p>
      <w:pPr>
        <w:pStyle w:val="ListParagraph"/>
        <w:numPr>
          <w:ilvl w:val="0"/>
          <w:numId w:val="2"/>
        </w:numPr>
        <w:spacing w:after="40" w:before="40" w:line="280"/>
      </w:pPr>
      <w:r>
        <w:rPr>
          <w:sz w:val="22"/>
          <w:szCs w:val="22"/>
        </w:rPr>
        <w:t xml:space="preserve">DataLayer pushes from your platform that GTM isn't capturing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can be deployed through Google Tag Manager?</w:t>
      </w:r>
    </w:p>
    <w:p>
      <w:pPr>
        <w:spacing w:after="100" w:before="0" w:line="300"/>
        <w:ind w:left="720"/>
      </w:pPr>
      <w:r>
        <w:rPr>
          <w:sz w:val="22"/>
          <w:szCs w:val="22"/>
        </w:rPr>
        <w:t xml:space="preserve">Virtually any marketing tracking tag: Google Analytics, Google Ads conversion tracking, Meta Pixel, LinkedIn Insight Tag, Hotjar, Clarity, Intercom, HubSpot, and custom event tracking for any user action on your website.</w:t>
      </w:r>
    </w:p>
    <w:p>
      <w:pPr>
        <w:pStyle w:val="ListParagraph"/>
        <w:numPr>
          <w:ilvl w:val="0"/>
          <w:numId w:val="3"/>
        </w:numPr>
        <w:spacing w:after="60" w:before="160" w:line="300"/>
      </w:pPr>
      <w:r>
        <w:rPr>
          <w:b/>
          <w:bCs/>
          <w:color w:val="1F4E79"/>
          <w:sz w:val="23"/>
          <w:szCs w:val="23"/>
        </w:rPr>
        <w:t xml:space="preserve">Do you train our team to use GTM after setup?</w:t>
      </w:r>
    </w:p>
    <w:p>
      <w:pPr>
        <w:spacing w:after="100" w:before="0" w:line="300"/>
        <w:ind w:left="720"/>
      </w:pPr>
      <w:r>
        <w:rPr>
          <w:sz w:val="22"/>
          <w:szCs w:val="22"/>
        </w:rPr>
        <w:t xml:space="preserve">Yes. We provide hands-on training so your marketing team can add and modify tags independently after the initial setup and documentation is complete.</w:t>
      </w:r>
    </w:p>
    <w:p>
      <w:pPr>
        <w:pStyle w:val="ListParagraph"/>
        <w:numPr>
          <w:ilvl w:val="0"/>
          <w:numId w:val="3"/>
        </w:numPr>
        <w:spacing w:after="60" w:before="160" w:line="300"/>
      </w:pPr>
      <w:r>
        <w:rPr>
          <w:b/>
          <w:bCs/>
          <w:color w:val="1F4E79"/>
          <w:sz w:val="23"/>
          <w:szCs w:val="23"/>
        </w:rPr>
        <w:t xml:space="preserve">Do we need GTM if our developer can install tracking code directly?</w:t>
      </w:r>
    </w:p>
    <w:p>
      <w:pPr>
        <w:spacing w:after="100" w:before="0" w:line="300"/>
        <w:ind w:left="720"/>
      </w:pPr>
      <w:r>
        <w:rPr>
          <w:sz w:val="22"/>
          <w:szCs w:val="22"/>
        </w:rPr>
        <w:t xml:space="preserve">Yes — even when developers can install tags directly, GTM provides crucial benefits: marketing team autonomy on routine changes, version control on all tracking, easier debugging, and centralised tag management. The real question is not 'do we need it' but 'why are you still routing every tracking change through engineering?'</w:t>
      </w:r>
    </w:p>
    <w:p>
      <w:pPr>
        <w:pStyle w:val="ListParagraph"/>
        <w:numPr>
          <w:ilvl w:val="0"/>
          <w:numId w:val="3"/>
        </w:numPr>
        <w:spacing w:after="60" w:before="160" w:line="300"/>
      </w:pPr>
      <w:r>
        <w:rPr>
          <w:b/>
          <w:bCs/>
          <w:color w:val="1F4E79"/>
          <w:sz w:val="23"/>
          <w:szCs w:val="23"/>
        </w:rPr>
        <w:t xml:space="preserve">Can GTM be set up on Shopify, WordPress, or custom platforms?</w:t>
      </w:r>
    </w:p>
    <w:p>
      <w:pPr>
        <w:spacing w:after="100" w:before="0" w:line="300"/>
        <w:ind w:left="720"/>
      </w:pPr>
      <w:r>
        <w:rPr>
          <w:sz w:val="22"/>
          <w:szCs w:val="22"/>
        </w:rPr>
        <w:t xml:space="preserve">Yes — GTM works on every meaningful web platform. Shopify and WordPress have native integrations that simplify installation; custom platforms require a one-time GTM container snippet installation in the page template. Server-side GTM requires additional infrastructure (Google Cloud or AWS) that we configure end-to-end.</w:t>
      </w:r>
    </w:p>
    <w:p>
      <w:pPr>
        <w:pStyle w:val="ListParagraph"/>
        <w:numPr>
          <w:ilvl w:val="0"/>
          <w:numId w:val="3"/>
        </w:numPr>
        <w:spacing w:after="60" w:before="160" w:line="300"/>
      </w:pPr>
      <w:r>
        <w:rPr>
          <w:b/>
          <w:bCs/>
          <w:color w:val="1F4E79"/>
          <w:sz w:val="23"/>
          <w:szCs w:val="23"/>
        </w:rPr>
        <w:t xml:space="preserve">Will GTM slow down my website?</w:t>
      </w:r>
    </w:p>
    <w:p>
      <w:pPr>
        <w:spacing w:after="100" w:before="0" w:line="300"/>
        <w:ind w:left="720"/>
      </w:pPr>
      <w:r>
        <w:rPr>
          <w:sz w:val="22"/>
          <w:szCs w:val="22"/>
        </w:rPr>
        <w:t xml:space="preserve">Properly configured GTM has negligible performance impact — typically adding 30-80ms to load times. Misconfigured GTM with excessive synchronous tags can degrade performance, which is why our setup process includes performance review. Server-side GTM actually improves performance by moving tag execution off your visitors' browsers.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GTM setup</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28  ·  </w:t>
      </w:r>
      <w:r>
        <w:rPr>
          <w:b/>
          <w:bCs/>
          <w:color w:val="1F4E79"/>
          <w:sz w:val="22"/>
          <w:szCs w:val="22"/>
        </w:rPr>
        <w:t xml:space="preserve">/DATA-STRATEGY</w:t>
      </w:r>
    </w:p>
    <w:p>
      <w:pPr>
        <w:pStyle w:val="Heading1"/>
        <w:spacing w:after="200" w:before="360"/>
      </w:pPr>
      <w:r>
        <w:rPr>
          <w:b/>
          <w:bCs/>
          <w:color w:val="1F4E79"/>
          <w:sz w:val="36"/>
          <w:szCs w:val="36"/>
        </w:rPr>
        <w:t xml:space="preserve">Data Strategy Services in India That Connect Marketing Activity to Business Outcomes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data strategy consulting India | marketing data strategy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marketing analytics consultant India</w:t>
      </w:r>
    </w:p>
    <w:p>
      <w:pPr>
        <w:pStyle w:val="ListParagraph"/>
        <w:numPr>
          <w:ilvl w:val="0"/>
          <w:numId w:val="2"/>
        </w:numPr>
        <w:spacing w:after="40" w:before="40" w:line="280"/>
      </w:pPr>
      <w:r>
        <w:rPr>
          <w:sz w:val="22"/>
          <w:szCs w:val="22"/>
        </w:rPr>
        <w:t xml:space="preserve">attribution modelling India</w:t>
      </w:r>
    </w:p>
    <w:p>
      <w:pPr>
        <w:pStyle w:val="ListParagraph"/>
        <w:numPr>
          <w:ilvl w:val="0"/>
          <w:numId w:val="2"/>
        </w:numPr>
        <w:spacing w:after="40" w:before="40" w:line="280"/>
      </w:pPr>
      <w:r>
        <w:rPr>
          <w:sz w:val="22"/>
          <w:szCs w:val="22"/>
        </w:rPr>
        <w:t xml:space="preserve">data infrastructure consultant India</w:t>
      </w:r>
    </w:p>
    <w:p>
      <w:pPr>
        <w:pStyle w:val="ListParagraph"/>
        <w:numPr>
          <w:ilvl w:val="0"/>
          <w:numId w:val="2"/>
        </w:numPr>
        <w:spacing w:after="40" w:before="40" w:line="280"/>
      </w:pPr>
      <w:r>
        <w:rPr>
          <w:sz w:val="22"/>
          <w:szCs w:val="22"/>
        </w:rPr>
        <w:t xml:space="preserve">Looker Studio agency India</w:t>
      </w:r>
    </w:p>
    <w:p>
      <w:pPr>
        <w:pStyle w:val="ListParagraph"/>
        <w:numPr>
          <w:ilvl w:val="0"/>
          <w:numId w:val="2"/>
        </w:numPr>
        <w:spacing w:after="40" w:before="40" w:line="280"/>
      </w:pPr>
      <w:r>
        <w:rPr>
          <w:sz w:val="22"/>
          <w:szCs w:val="22"/>
        </w:rPr>
        <w:t xml:space="preserve">BI dashboard agency India</w:t>
      </w:r>
    </w:p>
    <w:p>
      <w:pPr>
        <w:pStyle w:val="ListParagraph"/>
        <w:numPr>
          <w:ilvl w:val="0"/>
          <w:numId w:val="2"/>
        </w:numPr>
        <w:spacing w:after="40" w:before="40" w:line="280"/>
      </w:pPr>
      <w:r>
        <w:rPr>
          <w:sz w:val="22"/>
          <w:szCs w:val="22"/>
        </w:rPr>
        <w:t xml:space="preserve">first-party data strategy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measurement framework</w:t>
      </w:r>
    </w:p>
    <w:p>
      <w:pPr>
        <w:pStyle w:val="ListParagraph"/>
        <w:numPr>
          <w:ilvl w:val="0"/>
          <w:numId w:val="2"/>
        </w:numPr>
        <w:spacing w:after="40" w:before="40" w:line="280"/>
      </w:pPr>
      <w:r>
        <w:rPr>
          <w:sz w:val="22"/>
          <w:szCs w:val="22"/>
        </w:rPr>
        <w:t xml:space="preserve">attribution model</w:t>
      </w:r>
    </w:p>
    <w:p>
      <w:pPr>
        <w:pStyle w:val="ListParagraph"/>
        <w:numPr>
          <w:ilvl w:val="0"/>
          <w:numId w:val="2"/>
        </w:numPr>
        <w:spacing w:after="40" w:before="40" w:line="280"/>
      </w:pPr>
      <w:r>
        <w:rPr>
          <w:sz w:val="22"/>
          <w:szCs w:val="22"/>
        </w:rPr>
        <w:t xml:space="preserve">multi-touch attribution</w:t>
      </w:r>
    </w:p>
    <w:p>
      <w:pPr>
        <w:pStyle w:val="ListParagraph"/>
        <w:numPr>
          <w:ilvl w:val="0"/>
          <w:numId w:val="2"/>
        </w:numPr>
        <w:spacing w:after="40" w:before="40" w:line="280"/>
      </w:pPr>
      <w:r>
        <w:rPr>
          <w:sz w:val="22"/>
          <w:szCs w:val="22"/>
        </w:rPr>
        <w:t xml:space="preserve">data-driven attribution</w:t>
      </w:r>
    </w:p>
    <w:p>
      <w:pPr>
        <w:pStyle w:val="ListParagraph"/>
        <w:numPr>
          <w:ilvl w:val="0"/>
          <w:numId w:val="2"/>
        </w:numPr>
        <w:spacing w:after="40" w:before="40" w:line="280"/>
      </w:pPr>
      <w:r>
        <w:rPr>
          <w:sz w:val="22"/>
          <w:szCs w:val="22"/>
        </w:rPr>
        <w:t xml:space="preserve">incrementality testing</w:t>
      </w:r>
    </w:p>
    <w:p>
      <w:pPr>
        <w:pStyle w:val="ListParagraph"/>
        <w:numPr>
          <w:ilvl w:val="0"/>
          <w:numId w:val="2"/>
        </w:numPr>
        <w:spacing w:after="40" w:before="40" w:line="280"/>
      </w:pPr>
      <w:r>
        <w:rPr>
          <w:sz w:val="22"/>
          <w:szCs w:val="22"/>
        </w:rPr>
        <w:t xml:space="preserve">marketing dashboards</w:t>
      </w:r>
    </w:p>
    <w:p>
      <w:pPr>
        <w:pStyle w:val="ListParagraph"/>
        <w:numPr>
          <w:ilvl w:val="0"/>
          <w:numId w:val="2"/>
        </w:numPr>
        <w:spacing w:after="40" w:before="40" w:line="280"/>
      </w:pPr>
      <w:r>
        <w:rPr>
          <w:sz w:val="22"/>
          <w:szCs w:val="22"/>
        </w:rPr>
        <w:t xml:space="preserve">Looker Studio</w:t>
      </w:r>
    </w:p>
    <w:p>
      <w:pPr>
        <w:pStyle w:val="ListParagraph"/>
        <w:numPr>
          <w:ilvl w:val="0"/>
          <w:numId w:val="2"/>
        </w:numPr>
        <w:spacing w:after="40" w:before="40" w:line="280"/>
      </w:pPr>
      <w:r>
        <w:rPr>
          <w:sz w:val="22"/>
          <w:szCs w:val="22"/>
        </w:rPr>
        <w:t xml:space="preserve">Power BI</w:t>
      </w:r>
    </w:p>
    <w:p>
      <w:pPr>
        <w:pStyle w:val="ListParagraph"/>
        <w:numPr>
          <w:ilvl w:val="0"/>
          <w:numId w:val="2"/>
        </w:numPr>
        <w:spacing w:after="40" w:before="40" w:line="280"/>
      </w:pPr>
      <w:r>
        <w:rPr>
          <w:sz w:val="22"/>
          <w:szCs w:val="22"/>
        </w:rPr>
        <w:t xml:space="preserve">data warehouse</w:t>
      </w:r>
    </w:p>
    <w:p>
      <w:pPr>
        <w:pStyle w:val="ListParagraph"/>
        <w:numPr>
          <w:ilvl w:val="0"/>
          <w:numId w:val="2"/>
        </w:numPr>
        <w:spacing w:after="40" w:before="40" w:line="280"/>
      </w:pPr>
      <w:r>
        <w:rPr>
          <w:sz w:val="22"/>
          <w:szCs w:val="22"/>
        </w:rPr>
        <w:t xml:space="preserve">BigQuery</w:t>
      </w:r>
    </w:p>
    <w:p>
      <w:pPr>
        <w:pStyle w:val="ListParagraph"/>
        <w:numPr>
          <w:ilvl w:val="0"/>
          <w:numId w:val="2"/>
        </w:numPr>
        <w:spacing w:after="40" w:before="40" w:line="280"/>
      </w:pPr>
      <w:r>
        <w:rPr>
          <w:sz w:val="22"/>
          <w:szCs w:val="22"/>
        </w:rPr>
        <w:t xml:space="preserve">data unification</w:t>
      </w:r>
    </w:p>
    <w:p>
      <w:pPr>
        <w:pStyle w:val="ListParagraph"/>
        <w:numPr>
          <w:ilvl w:val="0"/>
          <w:numId w:val="2"/>
        </w:numPr>
        <w:spacing w:after="40" w:before="40" w:line="280"/>
      </w:pPr>
      <w:r>
        <w:rPr>
          <w:sz w:val="22"/>
          <w:szCs w:val="22"/>
        </w:rPr>
        <w:t xml:space="preserve">CDP integration</w:t>
      </w:r>
    </w:p>
    <w:p>
      <w:pPr>
        <w:pStyle w:val="ListParagraph"/>
        <w:numPr>
          <w:ilvl w:val="0"/>
          <w:numId w:val="2"/>
        </w:numPr>
        <w:spacing w:after="40" w:before="40" w:line="280"/>
      </w:pPr>
      <w:r>
        <w:rPr>
          <w:sz w:val="22"/>
          <w:szCs w:val="22"/>
        </w:rPr>
        <w:t xml:space="preserve">first-party data strategy</w:t>
      </w:r>
    </w:p>
    <w:p>
      <w:pPr>
        <w:pStyle w:val="ListParagraph"/>
        <w:numPr>
          <w:ilvl w:val="0"/>
          <w:numId w:val="2"/>
        </w:numPr>
        <w:spacing w:after="40" w:before="40" w:line="280"/>
      </w:pPr>
      <w:r>
        <w:rPr>
          <w:sz w:val="22"/>
          <w:szCs w:val="22"/>
        </w:rPr>
        <w:t xml:space="preserve">marketing mix modelling</w:t>
      </w:r>
    </w:p>
    <w:p>
      <w:pPr>
        <w:spacing w:after="80" w:before="80" w:line="300"/>
      </w:pPr>
      <w:r>
        <w:rPr>
          <w:b/>
          <w:bCs/>
          <w:color w:val="1F4E79"/>
          <w:sz w:val="22"/>
          <w:szCs w:val="22"/>
        </w:rPr>
        <w:t xml:space="preserve">Meta Title: </w:t>
      </w:r>
      <w:r>
        <w:rPr>
          <w:sz w:val="22"/>
          <w:szCs w:val="22"/>
        </w:rPr>
        <w:t xml:space="preserve">Data Strategy Consulting India | Marketing Data &amp; Analytics – DV Digital</w:t>
      </w:r>
    </w:p>
    <w:p>
      <w:pPr>
        <w:spacing w:after="80" w:before="80" w:line="300"/>
      </w:pPr>
      <w:r>
        <w:rPr>
          <w:b/>
          <w:bCs/>
          <w:color w:val="1F4E79"/>
          <w:sz w:val="22"/>
          <w:szCs w:val="22"/>
        </w:rPr>
        <w:t xml:space="preserve">Meta Description: </w:t>
      </w:r>
      <w:r>
        <w:rPr>
          <w:sz w:val="22"/>
          <w:szCs w:val="22"/>
        </w:rPr>
        <w:t xml:space="preserve">DV Digital helps businesses build data strategies that connect marketing activity to business outcomes — measurement frameworks, dashboards, and attribution models.</w:t>
      </w:r>
    </w:p>
    <w:p>
      <w:pPr>
        <w:spacing w:after="80" w:before="80" w:line="300"/>
      </w:pPr>
      <w:r>
        <w:rPr>
          <w:b/>
          <w:bCs/>
          <w:color w:val="1F4E79"/>
          <w:sz w:val="22"/>
          <w:szCs w:val="22"/>
        </w:rPr>
        <w:t xml:space="preserve">E-E-A-T Focus: </w:t>
      </w:r>
      <w:r>
        <w:rPr>
          <w:sz w:val="22"/>
          <w:szCs w:val="22"/>
        </w:rPr>
        <w:t xml:space="preserve">Experience (cross-channel data projects), Expertise (attribution and measurement), Authoritativeness (dashboard and reporting design), Trustworthiness (business-outcome focus)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Cross-Channel Data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Measurement frameworks and attribution models built across Google Ads, Meta, SEO, email, and offline conversion data for multi-channel businesses.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Attribution Model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Multi-touch attribution, data-driven attribution, and incrementality measurement — going beyond last-click to understand true channel contribution.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Dashboard and Reporting Design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Custom dashboards in Looker Studio, Data Studio, or Power BI that surface the marketing and business metrics leadership actually needs.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Business-Outcome Alignment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Data strategies built backwards from the decisions that need to be made — not the data that happens to be available.</w:t>
            </w:r>
          </w:p>
        </w:tc>
      </w:tr>
    </w:tbl>
    <w:p>
      <w:pPr>
        <w:pStyle w:val="Heading2"/>
        <w:spacing w:after="140" w:before="280"/>
      </w:pPr>
      <w:r>
        <w:rPr>
          <w:b/>
          <w:bCs/>
          <w:color w:val="2E5984"/>
          <w:sz w:val="28"/>
          <w:szCs w:val="28"/>
        </w:rPr>
        <w:t xml:space="preserve">Data Strategy That Makes Your Marketing Smarter</w:t>
      </w:r>
    </w:p>
    <w:p>
      <w:pPr>
        <w:spacing w:after="60" w:before="60" w:line="300"/>
      </w:pPr>
      <w:r>
        <w:rPr>
          <w:sz w:val="22"/>
          <w:szCs w:val="22"/>
        </w:rPr>
        <w:t xml:space="preserve">Having lots of data is not a data strategy. A data strategy is a plan for which data to collect, how to collect it accurately, how to analyse it meaningfully, and how to present it to the people who need to act on it.</w:t>
      </w:r>
    </w:p>
    <w:p>
      <w:pPr>
        <w:spacing w:after="60" w:before="60" w:line="300"/>
      </w:pPr>
      <w:r>
        <w:rPr>
          <w:sz w:val="22"/>
          <w:szCs w:val="22"/>
        </w:rPr>
        <w:t xml:space="preserve">DV Digital's data strategy services help businesses build the measurement infrastructure and analytical frameworks that turn marketing data into competitive advantage.</w:t>
      </w:r>
    </w:p>
    <w:p>
      <w:pPr>
        <w:spacing w:after="60" w:before="60" w:line="300"/>
      </w:pPr>
      <w:r>
        <w:rPr>
          <w:sz w:val="22"/>
          <w:szCs w:val="22"/>
        </w:rPr>
        <w:t xml:space="preserve">Most Indian businesses have lots of data and very little usable intelligence. Customer data sits in CRM systems disconnected from marketing platforms. Website behaviour lives in GA4 unconnected to revenue. Email engagement is in one tool, social engagement in another, and ad performance in three more. The result is a data ecosystem where every team works with their own partial view, and nobody can answer the questions that span the customer lifecycle.</w:t>
      </w:r>
    </w:p>
    <w:p>
      <w:pPr>
        <w:spacing w:after="60" w:before="60" w:line="300"/>
      </w:pPr>
      <w:r>
        <w:rPr>
          <w:sz w:val="22"/>
          <w:szCs w:val="22"/>
        </w:rPr>
        <w:t xml:space="preserve">As a data strategy consulting agency in India, DV Digital builds the data infrastructure that connects marketing activity to business outcomes. From CRM integration to data warehousing to attribution modelling to dashboards, we architect data systems that turn fragmented signals into unified intelligence — and we do it in ways that scale with your business rather than locking you into expensive tools you'll regret.</w:t>
      </w:r>
    </w:p>
    <w:p>
      <w:pPr>
        <w:pStyle w:val="Heading2"/>
        <w:spacing w:after="140" w:before="280"/>
      </w:pPr>
      <w:r>
        <w:rPr>
          <w:b/>
          <w:bCs/>
          <w:color w:val="2E5984"/>
          <w:sz w:val="28"/>
          <w:szCs w:val="28"/>
        </w:rPr>
        <w:t xml:space="preserve">What Our Data Strategy Engagements Include</w:t>
      </w:r>
    </w:p>
    <w:p>
      <w:pPr>
        <w:pStyle w:val="Heading3"/>
        <w:spacing w:after="100" w:before="200"/>
      </w:pPr>
      <w:r>
        <w:rPr>
          <w:b/>
          <w:bCs/>
          <w:color w:val="3C7BAA"/>
          <w:sz w:val="24"/>
          <w:szCs w:val="24"/>
        </w:rPr>
        <w:t xml:space="preserve">Data Audit &amp; Current State Mapping</w:t>
      </w:r>
    </w:p>
    <w:p>
      <w:pPr>
        <w:spacing w:after="60" w:before="60" w:line="300"/>
      </w:pPr>
      <w:r>
        <w:rPr>
          <w:sz w:val="22"/>
          <w:szCs w:val="22"/>
        </w:rPr>
        <w:t xml:space="preserve">Cataloguing every data source, integration, and destination across your marketing and business stack. Most engagements surface 30–50% of data sources that nobody on the current team knew existed.</w:t>
      </w:r>
    </w:p>
    <w:p>
      <w:pPr>
        <w:pStyle w:val="Heading3"/>
        <w:spacing w:after="100" w:before="200"/>
      </w:pPr>
      <w:r>
        <w:rPr>
          <w:b/>
          <w:bCs/>
          <w:color w:val="3C7BAA"/>
          <w:sz w:val="24"/>
          <w:szCs w:val="24"/>
        </w:rPr>
        <w:t xml:space="preserve">Data Architecture Design</w:t>
      </w:r>
    </w:p>
    <w:p>
      <w:pPr>
        <w:spacing w:after="60" w:before="60" w:line="300"/>
      </w:pPr>
      <w:r>
        <w:rPr>
          <w:sz w:val="22"/>
          <w:szCs w:val="22"/>
        </w:rPr>
        <w:t xml:space="preserve">Designing the unified data model — what flows where, what gets transformed how, and what the canonical source of truth is for each metric. Architecture decisions made now compound for years.</w:t>
      </w:r>
    </w:p>
    <w:p>
      <w:pPr>
        <w:pStyle w:val="Heading3"/>
        <w:spacing w:after="100" w:before="200"/>
      </w:pPr>
      <w:r>
        <w:rPr>
          <w:b/>
          <w:bCs/>
          <w:color w:val="3C7BAA"/>
          <w:sz w:val="24"/>
          <w:szCs w:val="24"/>
        </w:rPr>
        <w:t xml:space="preserve">CRM and Marketing Automation Integration</w:t>
      </w:r>
    </w:p>
    <w:p>
      <w:pPr>
        <w:spacing w:after="60" w:before="60" w:line="300"/>
      </w:pPr>
      <w:r>
        <w:rPr>
          <w:sz w:val="22"/>
          <w:szCs w:val="22"/>
        </w:rPr>
        <w:t xml:space="preserve">Connecting marketing data flows to CRM (Salesforce, HubSpot, Zoho), marketing automation (Marketo, ActiveCampaign), and ad platforms in ways that feed each other rather than fighting each other.</w:t>
      </w:r>
    </w:p>
    <w:p>
      <w:pPr>
        <w:pStyle w:val="Heading3"/>
        <w:spacing w:after="100" w:before="200"/>
      </w:pPr>
      <w:r>
        <w:rPr>
          <w:b/>
          <w:bCs/>
          <w:color w:val="3C7BAA"/>
          <w:sz w:val="24"/>
          <w:szCs w:val="24"/>
        </w:rPr>
        <w:t xml:space="preserve">Attribution Model Configuration</w:t>
      </w:r>
    </w:p>
    <w:p>
      <w:pPr>
        <w:spacing w:after="60" w:before="60" w:line="300"/>
      </w:pPr>
      <w:r>
        <w:rPr>
          <w:sz w:val="22"/>
          <w:szCs w:val="22"/>
        </w:rPr>
        <w:t xml:space="preserve">Multi-touch attribution setup that captures marketing's true contribution across channels — not just last-click. Includes integration with paid platforms and reporting layer.</w:t>
      </w:r>
    </w:p>
    <w:p>
      <w:pPr>
        <w:pStyle w:val="Heading3"/>
        <w:spacing w:after="100" w:before="200"/>
      </w:pPr>
      <w:r>
        <w:rPr>
          <w:b/>
          <w:bCs/>
          <w:color w:val="3C7BAA"/>
          <w:sz w:val="24"/>
          <w:szCs w:val="24"/>
        </w:rPr>
        <w:t xml:space="preserve">Data Warehousing Setup</w:t>
      </w:r>
    </w:p>
    <w:p>
      <w:pPr>
        <w:spacing w:after="60" w:before="60" w:line="300"/>
      </w:pPr>
      <w:r>
        <w:rPr>
          <w:sz w:val="22"/>
          <w:szCs w:val="22"/>
        </w:rPr>
        <w:t xml:space="preserve">Where appropriate, BigQuery, Snowflake, or other data warehouse setup that becomes the single source of truth across teams. Critical for businesses scaling past 50+ employees.</w:t>
      </w:r>
    </w:p>
    <w:p>
      <w:pPr>
        <w:pStyle w:val="Heading3"/>
        <w:spacing w:after="100" w:before="200"/>
      </w:pPr>
      <w:r>
        <w:rPr>
          <w:b/>
          <w:bCs/>
          <w:color w:val="3C7BAA"/>
          <w:sz w:val="24"/>
          <w:szCs w:val="24"/>
        </w:rPr>
        <w:t xml:space="preserve">Dashboarding &amp; Reporting Layer</w:t>
      </w:r>
    </w:p>
    <w:p>
      <w:pPr>
        <w:spacing w:after="60" w:before="60" w:line="300"/>
      </w:pPr>
      <w:r>
        <w:rPr>
          <w:sz w:val="22"/>
          <w:szCs w:val="22"/>
        </w:rPr>
        <w:t xml:space="preserve">Looker Studio, Looker, Power BI, or Tableau dashboards that surface the right metrics for each audience — execs, marketing leads, and operators each need different views.</w:t>
      </w:r>
    </w:p>
    <w:p>
      <w:pPr>
        <w:pStyle w:val="Heading2"/>
        <w:spacing w:after="140" w:before="280"/>
      </w:pPr>
      <w:r>
        <w:rPr>
          <w:b/>
          <w:bCs/>
          <w:color w:val="2E5984"/>
          <w:sz w:val="28"/>
          <w:szCs w:val="28"/>
        </w:rPr>
        <w:t xml:space="preserve">Common Data Strategy Problems We Solve</w:t>
      </w:r>
    </w:p>
    <w:p>
      <w:pPr>
        <w:pStyle w:val="ListParagraph"/>
        <w:numPr>
          <w:ilvl w:val="0"/>
          <w:numId w:val="2"/>
        </w:numPr>
        <w:spacing w:after="40" w:before="40" w:line="280"/>
      </w:pPr>
      <w:r>
        <w:rPr>
          <w:sz w:val="22"/>
          <w:szCs w:val="22"/>
        </w:rPr>
        <w:t xml:space="preserve">Multiple sources of truth for revenue, conversions, or customer counts</w:t>
      </w:r>
    </w:p>
    <w:p>
      <w:pPr>
        <w:pStyle w:val="ListParagraph"/>
        <w:numPr>
          <w:ilvl w:val="0"/>
          <w:numId w:val="2"/>
        </w:numPr>
        <w:spacing w:after="40" w:before="40" w:line="280"/>
      </w:pPr>
      <w:r>
        <w:rPr>
          <w:sz w:val="22"/>
          <w:szCs w:val="22"/>
        </w:rPr>
        <w:t xml:space="preserve">Manual reporting that consumes 20+ hours weekly across teams</w:t>
      </w:r>
    </w:p>
    <w:p>
      <w:pPr>
        <w:pStyle w:val="ListParagraph"/>
        <w:numPr>
          <w:ilvl w:val="0"/>
          <w:numId w:val="2"/>
        </w:numPr>
        <w:spacing w:after="40" w:before="40" w:line="280"/>
      </w:pPr>
      <w:r>
        <w:rPr>
          <w:sz w:val="22"/>
          <w:szCs w:val="22"/>
        </w:rPr>
        <w:t xml:space="preserve">Customer data scattered across 10+ tools with no unified profile</w:t>
      </w:r>
    </w:p>
    <w:p>
      <w:pPr>
        <w:pStyle w:val="ListParagraph"/>
        <w:numPr>
          <w:ilvl w:val="0"/>
          <w:numId w:val="2"/>
        </w:numPr>
        <w:spacing w:after="40" w:before="40" w:line="280"/>
      </w:pPr>
      <w:r>
        <w:rPr>
          <w:sz w:val="22"/>
          <w:szCs w:val="22"/>
        </w:rPr>
        <w:t xml:space="preserve">Marketing performance impossible to tie to revenue outcomes</w:t>
      </w:r>
    </w:p>
    <w:p>
      <w:pPr>
        <w:pStyle w:val="ListParagraph"/>
        <w:numPr>
          <w:ilvl w:val="0"/>
          <w:numId w:val="2"/>
        </w:numPr>
        <w:spacing w:after="40" w:before="40" w:line="280"/>
      </w:pPr>
      <w:r>
        <w:rPr>
          <w:sz w:val="22"/>
          <w:szCs w:val="22"/>
        </w:rPr>
        <w:t xml:space="preserve">Compliance and consent management gaps risking GDPR/DPDPA exposure</w:t>
      </w:r>
    </w:p>
    <w:p>
      <w:pPr>
        <w:pStyle w:val="ListParagraph"/>
        <w:numPr>
          <w:ilvl w:val="0"/>
          <w:numId w:val="2"/>
        </w:numPr>
        <w:spacing w:after="40" w:before="40" w:line="280"/>
      </w:pPr>
      <w:r>
        <w:rPr>
          <w:sz w:val="22"/>
          <w:szCs w:val="22"/>
        </w:rPr>
        <w:t xml:space="preserve">Forecasting that relies on gut feel because data is too messy to model</w:t>
      </w:r>
    </w:p>
    <w:p>
      <w:pPr>
        <w:pStyle w:val="ListParagraph"/>
        <w:numPr>
          <w:ilvl w:val="0"/>
          <w:numId w:val="2"/>
        </w:numPr>
        <w:spacing w:after="40" w:before="40" w:line="280"/>
      </w:pPr>
      <w:r>
        <w:rPr>
          <w:sz w:val="22"/>
          <w:szCs w:val="22"/>
        </w:rPr>
        <w:t xml:space="preserve">Tool sprawl — paying for overlapping tools each providing partial views</w:t>
      </w:r>
    </w:p>
    <w:p>
      <w:pPr>
        <w:pStyle w:val="ListParagraph"/>
        <w:numPr>
          <w:ilvl w:val="0"/>
          <w:numId w:val="2"/>
        </w:numPr>
        <w:spacing w:after="40" w:before="40" w:line="280"/>
      </w:pPr>
      <w:r>
        <w:rPr>
          <w:sz w:val="22"/>
          <w:szCs w:val="22"/>
        </w:rPr>
        <w:t xml:space="preserve">Dashboard culture mismatch — teams ignoring dashboards because they're not actionable</w:t>
      </w:r>
    </w:p>
    <w:p>
      <w:pPr>
        <w:pStyle w:val="Heading2"/>
        <w:spacing w:after="140" w:before="280"/>
      </w:pPr>
      <w:r>
        <w:rPr>
          <w:b/>
          <w:bCs/>
          <w:color w:val="2E5984"/>
          <w:sz w:val="28"/>
          <w:szCs w:val="28"/>
        </w:rPr>
        <w:t xml:space="preserve">Data Tools and Platforms We Work With</w:t>
      </w:r>
    </w:p>
    <w:p>
      <w:pPr>
        <w:pStyle w:val="ListParagraph"/>
        <w:numPr>
          <w:ilvl w:val="0"/>
          <w:numId w:val="2"/>
        </w:numPr>
        <w:spacing w:after="40" w:before="40" w:line="280"/>
      </w:pPr>
      <w:r>
        <w:rPr>
          <w:sz w:val="22"/>
          <w:szCs w:val="22"/>
        </w:rPr>
        <w:t xml:space="preserve">CRM platforms — Salesforce, HubSpot, Zoho, Pipedrive</w:t>
      </w:r>
    </w:p>
    <w:p>
      <w:pPr>
        <w:pStyle w:val="ListParagraph"/>
        <w:numPr>
          <w:ilvl w:val="0"/>
          <w:numId w:val="2"/>
        </w:numPr>
        <w:spacing w:after="40" w:before="40" w:line="280"/>
      </w:pPr>
      <w:r>
        <w:rPr>
          <w:sz w:val="22"/>
          <w:szCs w:val="22"/>
        </w:rPr>
        <w:t xml:space="preserve">Marketing automation — HubSpot, Marketo, ActiveCampaign, Klaviyo</w:t>
      </w:r>
    </w:p>
    <w:p>
      <w:pPr>
        <w:pStyle w:val="ListParagraph"/>
        <w:numPr>
          <w:ilvl w:val="0"/>
          <w:numId w:val="2"/>
        </w:numPr>
        <w:spacing w:after="40" w:before="40" w:line="280"/>
      </w:pPr>
      <w:r>
        <w:rPr>
          <w:sz w:val="22"/>
          <w:szCs w:val="22"/>
        </w:rPr>
        <w:t xml:space="preserve">Analytics platforms — GA4, Mixpanel, Amplitude, Heap</w:t>
      </w:r>
    </w:p>
    <w:p>
      <w:pPr>
        <w:pStyle w:val="ListParagraph"/>
        <w:numPr>
          <w:ilvl w:val="0"/>
          <w:numId w:val="2"/>
        </w:numPr>
        <w:spacing w:after="40" w:before="40" w:line="280"/>
      </w:pPr>
      <w:r>
        <w:rPr>
          <w:sz w:val="22"/>
          <w:szCs w:val="22"/>
        </w:rPr>
        <w:t xml:space="preserve">Data warehouses — BigQuery, Snowflake, Redshift</w:t>
      </w:r>
    </w:p>
    <w:p>
      <w:pPr>
        <w:pStyle w:val="ListParagraph"/>
        <w:numPr>
          <w:ilvl w:val="0"/>
          <w:numId w:val="2"/>
        </w:numPr>
        <w:spacing w:after="40" w:before="40" w:line="280"/>
      </w:pPr>
      <w:r>
        <w:rPr>
          <w:sz w:val="22"/>
          <w:szCs w:val="22"/>
        </w:rPr>
        <w:t xml:space="preserve">BI and reporting tools — Looker Studio, Looker, Power BI, Tableau, Metabase</w:t>
      </w:r>
    </w:p>
    <w:p>
      <w:pPr>
        <w:pStyle w:val="ListParagraph"/>
        <w:numPr>
          <w:ilvl w:val="0"/>
          <w:numId w:val="2"/>
        </w:numPr>
        <w:spacing w:after="40" w:before="40" w:line="280"/>
      </w:pPr>
      <w:r>
        <w:rPr>
          <w:sz w:val="22"/>
          <w:szCs w:val="22"/>
        </w:rPr>
        <w:t xml:space="preserve">ETL and integration — Fivetran, Stitch, Hevo, custom Python pipelines</w:t>
      </w:r>
    </w:p>
    <w:p>
      <w:pPr>
        <w:pStyle w:val="ListParagraph"/>
        <w:numPr>
          <w:ilvl w:val="0"/>
          <w:numId w:val="2"/>
        </w:numPr>
        <w:spacing w:after="40" w:before="40" w:line="280"/>
      </w:pPr>
      <w:r>
        <w:rPr>
          <w:sz w:val="22"/>
          <w:szCs w:val="22"/>
        </w:rPr>
        <w:t xml:space="preserve">Customer Data Platforms — Segment, Rudderstack, mParticle</w:t>
      </w:r>
    </w:p>
    <w:p>
      <w:pPr>
        <w:pStyle w:val="Heading2"/>
        <w:spacing w:after="140" w:before="280"/>
      </w:pPr>
      <w:r>
        <w:rPr>
          <w:b/>
          <w:bCs/>
          <w:color w:val="2E5984"/>
          <w:sz w:val="28"/>
          <w:szCs w:val="28"/>
        </w:rPr>
        <w:t xml:space="preserve">What Good Data Strategy Enables</w:t>
      </w:r>
    </w:p>
    <w:p>
      <w:pPr>
        <w:pStyle w:val="ListParagraph"/>
        <w:numPr>
          <w:ilvl w:val="0"/>
          <w:numId w:val="2"/>
        </w:numPr>
        <w:spacing w:after="40" w:before="40" w:line="280"/>
      </w:pPr>
      <w:r>
        <w:rPr>
          <w:sz w:val="22"/>
          <w:szCs w:val="22"/>
        </w:rPr>
        <w:t xml:space="preserve">Single source of truth across teams — finance, marketing, sales aligned on numbers</w:t>
      </w:r>
    </w:p>
    <w:p>
      <w:pPr>
        <w:pStyle w:val="ListParagraph"/>
        <w:numPr>
          <w:ilvl w:val="0"/>
          <w:numId w:val="2"/>
        </w:numPr>
        <w:spacing w:after="40" w:before="40" w:line="280"/>
      </w:pPr>
      <w:r>
        <w:rPr>
          <w:sz w:val="22"/>
          <w:szCs w:val="22"/>
        </w:rPr>
        <w:t xml:space="preserve">Real-time decision support on campaign performance and resource allocation</w:t>
      </w:r>
    </w:p>
    <w:p>
      <w:pPr>
        <w:pStyle w:val="ListParagraph"/>
        <w:numPr>
          <w:ilvl w:val="0"/>
          <w:numId w:val="2"/>
        </w:numPr>
        <w:spacing w:after="40" w:before="40" w:line="280"/>
      </w:pPr>
      <w:r>
        <w:rPr>
          <w:sz w:val="22"/>
          <w:szCs w:val="22"/>
        </w:rPr>
        <w:t xml:space="preserve">Customer lifetime value modelling for cohort and retention analysis</w:t>
      </w:r>
    </w:p>
    <w:p>
      <w:pPr>
        <w:pStyle w:val="ListParagraph"/>
        <w:numPr>
          <w:ilvl w:val="0"/>
          <w:numId w:val="2"/>
        </w:numPr>
        <w:spacing w:after="40" w:before="40" w:line="280"/>
      </w:pPr>
      <w:r>
        <w:rPr>
          <w:sz w:val="22"/>
          <w:szCs w:val="22"/>
        </w:rPr>
        <w:t xml:space="preserve">Attribution that survives sales team and finance scrutiny</w:t>
      </w:r>
    </w:p>
    <w:p>
      <w:pPr>
        <w:pStyle w:val="ListParagraph"/>
        <w:numPr>
          <w:ilvl w:val="0"/>
          <w:numId w:val="2"/>
        </w:numPr>
        <w:spacing w:after="40" w:before="40" w:line="280"/>
      </w:pPr>
      <w:r>
        <w:rPr>
          <w:sz w:val="22"/>
          <w:szCs w:val="22"/>
        </w:rPr>
        <w:t xml:space="preserve">Predictive analytics — churn, conversion, and lifetime value forecasting</w:t>
      </w:r>
    </w:p>
    <w:p>
      <w:pPr>
        <w:pStyle w:val="ListParagraph"/>
        <w:numPr>
          <w:ilvl w:val="0"/>
          <w:numId w:val="2"/>
        </w:numPr>
        <w:spacing w:after="40" w:before="40" w:line="280"/>
      </w:pPr>
      <w:r>
        <w:rPr>
          <w:sz w:val="22"/>
          <w:szCs w:val="22"/>
        </w:rPr>
        <w:t xml:space="preserve">Compliance-ready data infrastructure for GDPR, DPDPA, and audit requirements</w:t>
      </w:r>
    </w:p>
    <w:p>
      <w:pPr>
        <w:pStyle w:val="ListParagraph"/>
        <w:numPr>
          <w:ilvl w:val="0"/>
          <w:numId w:val="2"/>
        </w:numPr>
        <w:spacing w:after="40" w:before="40" w:line="280"/>
      </w:pPr>
      <w:r>
        <w:rPr>
          <w:sz w:val="22"/>
          <w:szCs w:val="22"/>
        </w:rPr>
        <w:t xml:space="preserve">Cookieless future readiness through first-party data infrastructure</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is included in a data strategy engagement?</w:t>
      </w:r>
    </w:p>
    <w:p>
      <w:pPr>
        <w:spacing w:after="100" w:before="0" w:line="300"/>
        <w:ind w:left="720"/>
      </w:pPr>
      <w:r>
        <w:rPr>
          <w:sz w:val="22"/>
          <w:szCs w:val="22"/>
        </w:rPr>
        <w:t xml:space="preserve">Measurement framework design, analytics audit, attribution model implementation, custom dashboard build, and team training on how to use and interpret the resulting data.</w:t>
      </w:r>
    </w:p>
    <w:p>
      <w:pPr>
        <w:pStyle w:val="ListParagraph"/>
        <w:numPr>
          <w:ilvl w:val="0"/>
          <w:numId w:val="3"/>
        </w:numPr>
        <w:spacing w:after="60" w:before="160" w:line="300"/>
      </w:pPr>
      <w:r>
        <w:rPr>
          <w:b/>
          <w:bCs/>
          <w:color w:val="1F4E79"/>
          <w:sz w:val="23"/>
          <w:szCs w:val="23"/>
        </w:rPr>
        <w:t xml:space="preserve">Do you work with businesses that have no existing data infrastructure?</w:t>
      </w:r>
    </w:p>
    <w:p>
      <w:pPr>
        <w:spacing w:after="100" w:before="0" w:line="300"/>
        <w:ind w:left="720"/>
      </w:pPr>
      <w:r>
        <w:rPr>
          <w:sz w:val="22"/>
          <w:szCs w:val="22"/>
        </w:rPr>
        <w:t xml:space="preserve">Yes. We can start from scratch — designing your measurement stack, implementing tracking, and building reporting infrastructure from the ground up.</w:t>
      </w:r>
    </w:p>
    <w:p>
      <w:pPr>
        <w:pStyle w:val="ListParagraph"/>
        <w:numPr>
          <w:ilvl w:val="0"/>
          <w:numId w:val="3"/>
        </w:numPr>
        <w:spacing w:after="60" w:before="160" w:line="300"/>
      </w:pPr>
      <w:r>
        <w:rPr>
          <w:b/>
          <w:bCs/>
          <w:color w:val="1F4E79"/>
          <w:sz w:val="23"/>
          <w:szCs w:val="23"/>
        </w:rPr>
        <w:t xml:space="preserve">Where do we start if we have basically no data infrastructure?</w:t>
      </w:r>
    </w:p>
    <w:p>
      <w:pPr>
        <w:spacing w:after="100" w:before="0" w:line="300"/>
        <w:ind w:left="720"/>
      </w:pPr>
      <w:r>
        <w:rPr>
          <w:sz w:val="22"/>
          <w:szCs w:val="22"/>
        </w:rPr>
        <w:t xml:space="preserve">We start with a 2-3 week data audit and quick-wins phase: getting GA4 configured properly, basic CRM hygiene, and a unified weekly reporting dashboard. From that foundation, we build sequentially over 3-6 months as each layer makes the next layer feasible. The mistake most companies make is trying to install enterprise data infrastructure before the basics are in place.</w:t>
      </w:r>
    </w:p>
    <w:p>
      <w:pPr>
        <w:pStyle w:val="ListParagraph"/>
        <w:numPr>
          <w:ilvl w:val="0"/>
          <w:numId w:val="3"/>
        </w:numPr>
        <w:spacing w:after="60" w:before="160" w:line="300"/>
      </w:pPr>
      <w:r>
        <w:rPr>
          <w:b/>
          <w:bCs/>
          <w:color w:val="1F4E79"/>
          <w:sz w:val="23"/>
          <w:szCs w:val="23"/>
        </w:rPr>
        <w:t xml:space="preserve">Can you work with our existing data team or do you replace them?</w:t>
      </w:r>
    </w:p>
    <w:p>
      <w:pPr>
        <w:spacing w:after="100" w:before="0" w:line="300"/>
        <w:ind w:left="720"/>
      </w:pPr>
      <w:r>
        <w:rPr>
          <w:sz w:val="22"/>
          <w:szCs w:val="22"/>
        </w:rPr>
        <w:t xml:space="preserve">We collaborate with existing data teams — they own ongoing operations; we add strategic architecture and specialist marketing-data skills. For businesses without data teams, we provide the missing capability and either train internal hires or remain on retainer for ongoing data strategy work.</w:t>
      </w:r>
    </w:p>
    <w:p>
      <w:pPr>
        <w:pStyle w:val="ListParagraph"/>
        <w:numPr>
          <w:ilvl w:val="0"/>
          <w:numId w:val="3"/>
        </w:numPr>
        <w:spacing w:after="60" w:before="160" w:line="300"/>
      </w:pPr>
      <w:r>
        <w:rPr>
          <w:b/>
          <w:bCs/>
          <w:color w:val="1F4E79"/>
          <w:sz w:val="23"/>
          <w:szCs w:val="23"/>
        </w:rPr>
        <w:t xml:space="preserve">What does a data strategy engagement cost?</w:t>
      </w:r>
    </w:p>
    <w:p>
      <w:pPr>
        <w:spacing w:after="100" w:before="0" w:line="300"/>
        <w:ind w:left="720"/>
      </w:pPr>
      <w:r>
        <w:rPr>
          <w:sz w:val="22"/>
          <w:szCs w:val="22"/>
        </w:rPr>
        <w:t xml:space="preserve">Quick-win audit-and-fix engagements: ₹2-5 lakhs over 4-8 weeks. Mid-size data architecture setup with warehouse and dashboarding: ₹6-15 lakhs over 3-4 months. Enterprise data strategy with full attribution, predictive modelling, and CDP setup: ₹15-40 lakhs over 4-6 months. Ongoing retainers from ₹75,000 to ₹3 lakhs per month.</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data strategy</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29  ·  </w:t>
      </w:r>
      <w:r>
        <w:rPr>
          <w:b/>
          <w:bCs/>
          <w:color w:val="1F4E79"/>
          <w:sz w:val="22"/>
          <w:szCs w:val="22"/>
        </w:rPr>
        <w:t xml:space="preserve">/WEBSITE-DEVELOPMENT</w:t>
      </w:r>
    </w:p>
    <w:p>
      <w:pPr>
        <w:pStyle w:val="Heading1"/>
        <w:spacing w:after="200" w:before="360"/>
      </w:pPr>
      <w:r>
        <w:rPr>
          <w:b/>
          <w:bCs/>
          <w:color w:val="1F4E79"/>
          <w:sz w:val="36"/>
          <w:szCs w:val="36"/>
        </w:rPr>
        <w:t xml:space="preserve">Website Development Agency in India That Builds Websites That Perform — Commercially, Not Just Technically</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website development company India | web development agency Mumbai</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custom website development India</w:t>
      </w:r>
    </w:p>
    <w:p>
      <w:pPr>
        <w:pStyle w:val="ListParagraph"/>
        <w:numPr>
          <w:ilvl w:val="0"/>
          <w:numId w:val="2"/>
        </w:numPr>
        <w:spacing w:after="40" w:before="40" w:line="280"/>
      </w:pPr>
      <w:r>
        <w:rPr>
          <w:sz w:val="22"/>
          <w:szCs w:val="22"/>
        </w:rPr>
        <w:t xml:space="preserve">corporate website agency Mumbai</w:t>
      </w:r>
    </w:p>
    <w:p>
      <w:pPr>
        <w:pStyle w:val="ListParagraph"/>
        <w:numPr>
          <w:ilvl w:val="0"/>
          <w:numId w:val="2"/>
        </w:numPr>
        <w:spacing w:after="40" w:before="40" w:line="280"/>
      </w:pPr>
      <w:r>
        <w:rPr>
          <w:sz w:val="22"/>
          <w:szCs w:val="22"/>
        </w:rPr>
        <w:t xml:space="preserve">responsive website design India</w:t>
      </w:r>
    </w:p>
    <w:p>
      <w:pPr>
        <w:pStyle w:val="ListParagraph"/>
        <w:numPr>
          <w:ilvl w:val="0"/>
          <w:numId w:val="2"/>
        </w:numPr>
        <w:spacing w:after="40" w:before="40" w:line="280"/>
      </w:pPr>
      <w:r>
        <w:rPr>
          <w:sz w:val="22"/>
          <w:szCs w:val="22"/>
        </w:rPr>
        <w:t xml:space="preserve">business website developers India</w:t>
      </w:r>
    </w:p>
    <w:p>
      <w:pPr>
        <w:pStyle w:val="ListParagraph"/>
        <w:numPr>
          <w:ilvl w:val="0"/>
          <w:numId w:val="2"/>
        </w:numPr>
        <w:spacing w:after="40" w:before="40" w:line="280"/>
      </w:pPr>
      <w:r>
        <w:rPr>
          <w:sz w:val="22"/>
          <w:szCs w:val="22"/>
        </w:rPr>
        <w:t xml:space="preserve">Webflow developers Mumbai</w:t>
      </w:r>
    </w:p>
    <w:p>
      <w:pPr>
        <w:pStyle w:val="ListParagraph"/>
        <w:numPr>
          <w:ilvl w:val="0"/>
          <w:numId w:val="2"/>
        </w:numPr>
        <w:spacing w:after="40" w:before="40" w:line="280"/>
      </w:pPr>
      <w:r>
        <w:rPr>
          <w:sz w:val="22"/>
          <w:szCs w:val="22"/>
        </w:rPr>
        <w:t xml:space="preserve">headless CMS development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responsive web design</w:t>
      </w:r>
    </w:p>
    <w:p>
      <w:pPr>
        <w:pStyle w:val="ListParagraph"/>
        <w:numPr>
          <w:ilvl w:val="0"/>
          <w:numId w:val="2"/>
        </w:numPr>
        <w:spacing w:after="40" w:before="40" w:line="280"/>
      </w:pPr>
      <w:r>
        <w:rPr>
          <w:sz w:val="22"/>
          <w:szCs w:val="22"/>
        </w:rPr>
        <w:t xml:space="preserve">Core Web Vitals</w:t>
      </w:r>
    </w:p>
    <w:p>
      <w:pPr>
        <w:pStyle w:val="ListParagraph"/>
        <w:numPr>
          <w:ilvl w:val="0"/>
          <w:numId w:val="2"/>
        </w:numPr>
        <w:spacing w:after="40" w:before="40" w:line="280"/>
      </w:pPr>
      <w:r>
        <w:rPr>
          <w:sz w:val="22"/>
          <w:szCs w:val="22"/>
        </w:rPr>
        <w:t xml:space="preserve">PageSpeed score</w:t>
      </w:r>
    </w:p>
    <w:p>
      <w:pPr>
        <w:pStyle w:val="ListParagraph"/>
        <w:numPr>
          <w:ilvl w:val="0"/>
          <w:numId w:val="2"/>
        </w:numPr>
        <w:spacing w:after="40" w:before="40" w:line="280"/>
      </w:pPr>
      <w:r>
        <w:rPr>
          <w:sz w:val="22"/>
          <w:szCs w:val="22"/>
        </w:rPr>
        <w:t xml:space="preserve">WordPress development</w:t>
      </w:r>
    </w:p>
    <w:p>
      <w:pPr>
        <w:pStyle w:val="ListParagraph"/>
        <w:numPr>
          <w:ilvl w:val="0"/>
          <w:numId w:val="2"/>
        </w:numPr>
        <w:spacing w:after="40" w:before="40" w:line="280"/>
      </w:pPr>
      <w:r>
        <w:rPr>
          <w:sz w:val="22"/>
          <w:szCs w:val="22"/>
        </w:rPr>
        <w:t xml:space="preserve">Webflow development</w:t>
      </w:r>
    </w:p>
    <w:p>
      <w:pPr>
        <w:pStyle w:val="ListParagraph"/>
        <w:numPr>
          <w:ilvl w:val="0"/>
          <w:numId w:val="2"/>
        </w:numPr>
        <w:spacing w:after="40" w:before="40" w:line="280"/>
      </w:pPr>
      <w:r>
        <w:rPr>
          <w:sz w:val="22"/>
          <w:szCs w:val="22"/>
        </w:rPr>
        <w:t xml:space="preserve">CMS integration</w:t>
      </w:r>
    </w:p>
    <w:p>
      <w:pPr>
        <w:pStyle w:val="ListParagraph"/>
        <w:numPr>
          <w:ilvl w:val="0"/>
          <w:numId w:val="2"/>
        </w:numPr>
        <w:spacing w:after="40" w:before="40" w:line="280"/>
      </w:pPr>
      <w:r>
        <w:rPr>
          <w:sz w:val="22"/>
          <w:szCs w:val="22"/>
        </w:rPr>
        <w:t xml:space="preserve">SEO architecture</w:t>
      </w:r>
    </w:p>
    <w:p>
      <w:pPr>
        <w:pStyle w:val="ListParagraph"/>
        <w:numPr>
          <w:ilvl w:val="0"/>
          <w:numId w:val="2"/>
        </w:numPr>
        <w:spacing w:after="40" w:before="40" w:line="280"/>
      </w:pPr>
      <w:r>
        <w:rPr>
          <w:sz w:val="22"/>
          <w:szCs w:val="22"/>
        </w:rPr>
        <w:t xml:space="preserve">schema markup</w:t>
      </w:r>
    </w:p>
    <w:p>
      <w:pPr>
        <w:pStyle w:val="ListParagraph"/>
        <w:numPr>
          <w:ilvl w:val="0"/>
          <w:numId w:val="2"/>
        </w:numPr>
        <w:spacing w:after="40" w:before="40" w:line="280"/>
      </w:pPr>
      <w:r>
        <w:rPr>
          <w:sz w:val="22"/>
          <w:szCs w:val="22"/>
        </w:rPr>
        <w:t xml:space="preserve">site speed optimisation</w:t>
      </w:r>
    </w:p>
    <w:p>
      <w:pPr>
        <w:pStyle w:val="ListParagraph"/>
        <w:numPr>
          <w:ilvl w:val="0"/>
          <w:numId w:val="2"/>
        </w:numPr>
        <w:spacing w:after="40" w:before="40" w:line="280"/>
      </w:pPr>
      <w:r>
        <w:rPr>
          <w:sz w:val="22"/>
          <w:szCs w:val="22"/>
        </w:rPr>
        <w:t xml:space="preserve">secure hosting</w:t>
      </w:r>
    </w:p>
    <w:p>
      <w:pPr>
        <w:pStyle w:val="ListParagraph"/>
        <w:numPr>
          <w:ilvl w:val="0"/>
          <w:numId w:val="2"/>
        </w:numPr>
        <w:spacing w:after="40" w:before="40" w:line="280"/>
      </w:pPr>
      <w:r>
        <w:rPr>
          <w:sz w:val="22"/>
          <w:szCs w:val="22"/>
        </w:rPr>
        <w:t xml:space="preserve">site maintenance</w:t>
      </w:r>
    </w:p>
    <w:p>
      <w:pPr>
        <w:pStyle w:val="ListParagraph"/>
        <w:numPr>
          <w:ilvl w:val="0"/>
          <w:numId w:val="2"/>
        </w:numPr>
        <w:spacing w:after="40" w:before="40" w:line="280"/>
      </w:pPr>
      <w:r>
        <w:rPr>
          <w:sz w:val="22"/>
          <w:szCs w:val="22"/>
        </w:rPr>
        <w:t xml:space="preserve">ADA accessibility</w:t>
      </w:r>
    </w:p>
    <w:p>
      <w:pPr>
        <w:pStyle w:val="ListParagraph"/>
        <w:numPr>
          <w:ilvl w:val="0"/>
          <w:numId w:val="2"/>
        </w:numPr>
        <w:spacing w:after="40" w:before="40" w:line="280"/>
      </w:pPr>
      <w:r>
        <w:rPr>
          <w:sz w:val="22"/>
          <w:szCs w:val="22"/>
        </w:rPr>
        <w:t xml:space="preserve">browser compatibility</w:t>
      </w:r>
    </w:p>
    <w:p>
      <w:pPr>
        <w:pStyle w:val="ListParagraph"/>
        <w:numPr>
          <w:ilvl w:val="0"/>
          <w:numId w:val="2"/>
        </w:numPr>
        <w:spacing w:after="40" w:before="40" w:line="280"/>
      </w:pPr>
      <w:r>
        <w:rPr>
          <w:sz w:val="22"/>
          <w:szCs w:val="22"/>
        </w:rPr>
        <w:t xml:space="preserve">post-launch support</w:t>
      </w:r>
    </w:p>
    <w:p>
      <w:pPr>
        <w:spacing w:after="80" w:before="80" w:line="300"/>
      </w:pPr>
      <w:r>
        <w:rPr>
          <w:b/>
          <w:bCs/>
          <w:color w:val="1F4E79"/>
          <w:sz w:val="22"/>
          <w:szCs w:val="22"/>
        </w:rPr>
        <w:t xml:space="preserve">Meta Title: </w:t>
      </w:r>
      <w:r>
        <w:rPr>
          <w:sz w:val="22"/>
          <w:szCs w:val="22"/>
        </w:rPr>
        <w:t xml:space="preserve">Website Development Company India | Custom Web Development – DV Digital</w:t>
      </w:r>
    </w:p>
    <w:p>
      <w:pPr>
        <w:spacing w:after="80" w:before="80" w:line="300"/>
      </w:pPr>
      <w:r>
        <w:rPr>
          <w:b/>
          <w:bCs/>
          <w:color w:val="1F4E79"/>
          <w:sz w:val="22"/>
          <w:szCs w:val="22"/>
        </w:rPr>
        <w:t xml:space="preserve">Meta Description: </w:t>
      </w:r>
      <w:r>
        <w:rPr>
          <w:sz w:val="22"/>
          <w:szCs w:val="22"/>
        </w:rPr>
        <w:t xml:space="preserve">DV Digital builds fast, conversion-focused websites for businesses across India — custom design, CMS development, and post-launch support.</w:t>
      </w:r>
    </w:p>
    <w:p>
      <w:pPr>
        <w:spacing w:after="80" w:before="80" w:line="300"/>
      </w:pPr>
      <w:r>
        <w:rPr>
          <w:b/>
          <w:bCs/>
          <w:color w:val="1F4E79"/>
          <w:sz w:val="22"/>
          <w:szCs w:val="22"/>
        </w:rPr>
        <w:t xml:space="preserve">E-E-A-T Focus: </w:t>
      </w:r>
      <w:r>
        <w:rPr>
          <w:sz w:val="22"/>
          <w:szCs w:val="22"/>
        </w:rPr>
        <w:t xml:space="preserve">Experience (business-critical web projects), Expertise (CMS and custom dev), Authoritativeness (performance standards), Trustworthiness (post-launch support)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Business-Critical Web Project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Corporate websites, e-commerce platforms, booking systems, and lead generation sites built for businesses across Mumbai and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CMS and Custom Development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WordPress, Webflow, custom PHP/Node.js, and headless CMS development depending on your specific requirements and team capabilities.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Performance Standards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All sites we build achieve 90+ PageSpeed scores and meet Core Web Vitals thresholds — essential for both UX and SEO performance.</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Post-Launch Support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3-month post-launch support period included with every website project — covering bug fixes, performance monitoring, and minor content updates.</w:t>
            </w:r>
          </w:p>
        </w:tc>
      </w:tr>
    </w:tbl>
    <w:p>
      <w:pPr>
        <w:pStyle w:val="Heading2"/>
        <w:spacing w:after="140" w:before="280"/>
      </w:pPr>
      <w:r>
        <w:rPr>
          <w:b/>
          <w:bCs/>
          <w:color w:val="2E5984"/>
          <w:sz w:val="28"/>
          <w:szCs w:val="28"/>
        </w:rPr>
        <w:t xml:space="preserve">Websites Built for Conversion, Not Just Aesthetics</w:t>
      </w:r>
    </w:p>
    <w:p>
      <w:pPr>
        <w:spacing w:after="60" w:before="60" w:line="300"/>
      </w:pPr>
      <w:r>
        <w:rPr>
          <w:sz w:val="22"/>
          <w:szCs w:val="22"/>
        </w:rPr>
        <w:t xml:space="preserve">A website that looks beautiful but does not convert is an expensive brochure. Every website we build at DV Digital is designed with conversion as the primary business objective — combining strong visual design with UX principles, fast load times, and clear conversion paths.</w:t>
      </w:r>
    </w:p>
    <w:p>
      <w:pPr>
        <w:spacing w:after="60" w:before="60" w:line="300"/>
      </w:pPr>
      <w:r>
        <w:rPr>
          <w:sz w:val="22"/>
          <w:szCs w:val="22"/>
        </w:rPr>
        <w:t xml:space="preserve">We also ensure every site is built with SEO architecture from day one — so your investment in organic search starts producing results as quickly as possible after launch.</w:t>
      </w:r>
    </w:p>
    <w:p>
      <w:pPr>
        <w:spacing w:after="60" w:before="60" w:line="300"/>
      </w:pPr>
      <w:r>
        <w:rPr>
          <w:sz w:val="22"/>
          <w:szCs w:val="22"/>
        </w:rPr>
        <w:t xml:space="preserve">The phrase 'we need a new website' usually obscures the actual problem. Sometimes it means the design feels dated. Sometimes it means the site loads slowly. Sometimes it means SEO is broken. Often it means the site doesn't convert traffic the marketing team is paying to drive. Replacing a website without diagnosing the actual problem just produces a fresh-looking site with the same conversion problems and a much higher build cost.</w:t>
      </w:r>
    </w:p>
    <w:p>
      <w:pPr>
        <w:spacing w:after="60" w:before="60" w:line="300"/>
      </w:pPr>
      <w:r>
        <w:rPr>
          <w:sz w:val="22"/>
          <w:szCs w:val="22"/>
        </w:rPr>
        <w:t xml:space="preserve">As a website development agency in India, DV Digital builds websites engineered for commercial outcomes — fast, search-optimised, conversion-focused, and built on infrastructure your team can actually maintain. We work across WordPress, Webflow, custom React, Next.js, and Headless CMS architectures, choosing the right stack for the actual requirements rather than defaulting to whatever the agency knows best.</w:t>
      </w:r>
    </w:p>
    <w:p>
      <w:pPr>
        <w:pStyle w:val="Heading2"/>
        <w:spacing w:after="140" w:before="280"/>
      </w:pPr>
      <w:r>
        <w:rPr>
          <w:b/>
          <w:bCs/>
          <w:color w:val="2E5984"/>
          <w:sz w:val="28"/>
          <w:szCs w:val="28"/>
        </w:rPr>
        <w:t xml:space="preserve">Website Types We Build</w:t>
      </w:r>
    </w:p>
    <w:p>
      <w:pPr>
        <w:pStyle w:val="Heading3"/>
        <w:spacing w:after="100" w:before="200"/>
      </w:pPr>
      <w:r>
        <w:rPr>
          <w:b/>
          <w:bCs/>
          <w:color w:val="3C7BAA"/>
          <w:sz w:val="24"/>
          <w:szCs w:val="24"/>
        </w:rPr>
        <w:t xml:space="preserve">Marketing &amp; Brand Websites</w:t>
      </w:r>
    </w:p>
    <w:p>
      <w:pPr>
        <w:spacing w:after="60" w:before="60" w:line="300"/>
      </w:pPr>
      <w:r>
        <w:rPr>
          <w:sz w:val="22"/>
          <w:szCs w:val="22"/>
        </w:rPr>
        <w:t xml:space="preserve">Multi-page brand sites with strong SEO foundations, conversion-optimised user flows, and content management systems your team can update without developer help.</w:t>
      </w:r>
    </w:p>
    <w:p>
      <w:pPr>
        <w:pStyle w:val="Heading3"/>
        <w:spacing w:after="100" w:before="200"/>
      </w:pPr>
      <w:r>
        <w:rPr>
          <w:b/>
          <w:bCs/>
          <w:color w:val="3C7BAA"/>
          <w:sz w:val="24"/>
          <w:szCs w:val="24"/>
        </w:rPr>
        <w:t xml:space="preserve">E-Commerce Storefronts</w:t>
      </w:r>
    </w:p>
    <w:p>
      <w:pPr>
        <w:spacing w:after="60" w:before="60" w:line="300"/>
      </w:pPr>
      <w:r>
        <w:rPr>
          <w:sz w:val="22"/>
          <w:szCs w:val="22"/>
        </w:rPr>
        <w:t xml:space="preserve">Shopify, WooCommerce, Magento, and custom commerce platforms with checkout optimisation, payment gateway integration, and inventory management.</w:t>
      </w:r>
    </w:p>
    <w:p>
      <w:pPr>
        <w:pStyle w:val="Heading3"/>
        <w:spacing w:after="100" w:before="200"/>
      </w:pPr>
      <w:r>
        <w:rPr>
          <w:b/>
          <w:bCs/>
          <w:color w:val="3C7BAA"/>
          <w:sz w:val="24"/>
          <w:szCs w:val="24"/>
        </w:rPr>
        <w:t xml:space="preserve">B2B SaaS Marketing Sites</w:t>
      </w:r>
    </w:p>
    <w:p>
      <w:pPr>
        <w:spacing w:after="60" w:before="60" w:line="300"/>
      </w:pPr>
      <w:r>
        <w:rPr>
          <w:sz w:val="22"/>
          <w:szCs w:val="22"/>
        </w:rPr>
        <w:t xml:space="preserve">Product-led marketing sites with clear positioning, pricing pages, demo booking flows, and integration with marketing automation platforms.</w:t>
      </w:r>
    </w:p>
    <w:p>
      <w:pPr>
        <w:pStyle w:val="Heading3"/>
        <w:spacing w:after="100" w:before="200"/>
      </w:pPr>
      <w:r>
        <w:rPr>
          <w:b/>
          <w:bCs/>
          <w:color w:val="3C7BAA"/>
          <w:sz w:val="24"/>
          <w:szCs w:val="24"/>
        </w:rPr>
        <w:t xml:space="preserve">Real Estate Project Microsites</w:t>
      </w:r>
    </w:p>
    <w:p>
      <w:pPr>
        <w:spacing w:after="60" w:before="60" w:line="300"/>
      </w:pPr>
      <w:r>
        <w:rPr>
          <w:sz w:val="22"/>
          <w:szCs w:val="22"/>
        </w:rPr>
        <w:t xml:space="preserve">Project-specific landing experiences with virtual tours, floor plan galleries, lead capture forms, and CRM integration for sales team handoff.</w:t>
      </w:r>
    </w:p>
    <w:p>
      <w:pPr>
        <w:pStyle w:val="Heading3"/>
        <w:spacing w:after="100" w:before="200"/>
      </w:pPr>
      <w:r>
        <w:rPr>
          <w:b/>
          <w:bCs/>
          <w:color w:val="3C7BAA"/>
          <w:sz w:val="24"/>
          <w:szCs w:val="24"/>
        </w:rPr>
        <w:t xml:space="preserve">Education and Course Websites</w:t>
      </w:r>
    </w:p>
    <w:p>
      <w:pPr>
        <w:spacing w:after="60" w:before="60" w:line="300"/>
      </w:pPr>
      <w:r>
        <w:rPr>
          <w:sz w:val="22"/>
          <w:szCs w:val="22"/>
        </w:rPr>
        <w:t xml:space="preserve">Programme catalogues, admission funnels, payment integration, and student information system integration for educational institutions.</w:t>
      </w:r>
    </w:p>
    <w:p>
      <w:pPr>
        <w:pStyle w:val="Heading3"/>
        <w:spacing w:after="100" w:before="200"/>
      </w:pPr>
      <w:r>
        <w:rPr>
          <w:b/>
          <w:bCs/>
          <w:color w:val="3C7BAA"/>
          <w:sz w:val="24"/>
          <w:szCs w:val="24"/>
        </w:rPr>
        <w:t xml:space="preserve">Custom Web Applications</w:t>
      </w:r>
    </w:p>
    <w:p>
      <w:pPr>
        <w:spacing w:after="60" w:before="60" w:line="300"/>
      </w:pPr>
      <w:r>
        <w:rPr>
          <w:sz w:val="22"/>
          <w:szCs w:val="22"/>
        </w:rPr>
        <w:t xml:space="preserve">Bespoke applications combining marketing presence with functional features — calculators, configurators, member portals, or integrated user dashboards.</w:t>
      </w:r>
    </w:p>
    <w:p>
      <w:pPr>
        <w:pStyle w:val="Heading2"/>
        <w:spacing w:after="140" w:before="280"/>
      </w:pPr>
      <w:r>
        <w:rPr>
          <w:b/>
          <w:bCs/>
          <w:color w:val="2E5984"/>
          <w:sz w:val="28"/>
          <w:szCs w:val="28"/>
        </w:rPr>
        <w:t xml:space="preserve">Our Website Development Process</w:t>
      </w:r>
    </w:p>
    <w:p>
      <w:pPr>
        <w:pStyle w:val="ListParagraph"/>
        <w:numPr>
          <w:ilvl w:val="0"/>
          <w:numId w:val="2"/>
        </w:numPr>
        <w:spacing w:after="40" w:before="40" w:line="280"/>
      </w:pPr>
      <w:r>
        <w:rPr>
          <w:sz w:val="22"/>
          <w:szCs w:val="22"/>
        </w:rPr>
        <w:t xml:space="preserve">Discovery — business goals, target audiences, content scope, and integration requirements</w:t>
      </w:r>
    </w:p>
    <w:p>
      <w:pPr>
        <w:pStyle w:val="ListParagraph"/>
        <w:numPr>
          <w:ilvl w:val="0"/>
          <w:numId w:val="2"/>
        </w:numPr>
        <w:spacing w:after="40" w:before="40" w:line="280"/>
      </w:pPr>
      <w:r>
        <w:rPr>
          <w:sz w:val="22"/>
          <w:szCs w:val="22"/>
        </w:rPr>
        <w:t xml:space="preserve">Information architecture and sitemap planning before any visual design</w:t>
      </w:r>
    </w:p>
    <w:p>
      <w:pPr>
        <w:pStyle w:val="ListParagraph"/>
        <w:numPr>
          <w:ilvl w:val="0"/>
          <w:numId w:val="2"/>
        </w:numPr>
        <w:spacing w:after="40" w:before="40" w:line="280"/>
      </w:pPr>
      <w:r>
        <w:rPr>
          <w:sz w:val="22"/>
          <w:szCs w:val="22"/>
        </w:rPr>
        <w:t xml:space="preserve">UX wireframing and user flow design — testing structure before pixels</w:t>
      </w:r>
    </w:p>
    <w:p>
      <w:pPr>
        <w:pStyle w:val="ListParagraph"/>
        <w:numPr>
          <w:ilvl w:val="0"/>
          <w:numId w:val="2"/>
        </w:numPr>
        <w:spacing w:after="40" w:before="40" w:line="280"/>
      </w:pPr>
      <w:r>
        <w:rPr>
          <w:sz w:val="22"/>
          <w:szCs w:val="22"/>
        </w:rPr>
        <w:t xml:space="preserve">Visual design with brand alignment and conversion heuristics applied</w:t>
      </w:r>
    </w:p>
    <w:p>
      <w:pPr>
        <w:pStyle w:val="ListParagraph"/>
        <w:numPr>
          <w:ilvl w:val="0"/>
          <w:numId w:val="2"/>
        </w:numPr>
        <w:spacing w:after="40" w:before="40" w:line="280"/>
      </w:pPr>
      <w:r>
        <w:rPr>
          <w:sz w:val="22"/>
          <w:szCs w:val="22"/>
        </w:rPr>
        <w:t xml:space="preserve">Content strategy and copywriting alongside design (not after)</w:t>
      </w:r>
    </w:p>
    <w:p>
      <w:pPr>
        <w:pStyle w:val="ListParagraph"/>
        <w:numPr>
          <w:ilvl w:val="0"/>
          <w:numId w:val="2"/>
        </w:numPr>
        <w:spacing w:after="40" w:before="40" w:line="280"/>
      </w:pPr>
      <w:r>
        <w:rPr>
          <w:sz w:val="22"/>
          <w:szCs w:val="22"/>
        </w:rPr>
        <w:t xml:space="preserve">Frontend and backend development with code quality and accessibility standards</w:t>
      </w:r>
    </w:p>
    <w:p>
      <w:pPr>
        <w:pStyle w:val="ListParagraph"/>
        <w:numPr>
          <w:ilvl w:val="0"/>
          <w:numId w:val="2"/>
        </w:numPr>
        <w:spacing w:after="40" w:before="40" w:line="280"/>
      </w:pPr>
      <w:r>
        <w:rPr>
          <w:sz w:val="22"/>
          <w:szCs w:val="22"/>
        </w:rPr>
        <w:t xml:space="preserve">SEO implementation — page speed, schema, metadata, and crawlability built in</w:t>
      </w:r>
    </w:p>
    <w:p>
      <w:pPr>
        <w:pStyle w:val="ListParagraph"/>
        <w:numPr>
          <w:ilvl w:val="0"/>
          <w:numId w:val="2"/>
        </w:numPr>
        <w:spacing w:after="40" w:before="40" w:line="280"/>
      </w:pPr>
      <w:r>
        <w:rPr>
          <w:sz w:val="22"/>
          <w:szCs w:val="22"/>
        </w:rPr>
        <w:t xml:space="preserve">Analytics integration with GA4, GTM, and conversion event configuration</w:t>
      </w:r>
    </w:p>
    <w:p>
      <w:pPr>
        <w:pStyle w:val="ListParagraph"/>
        <w:numPr>
          <w:ilvl w:val="0"/>
          <w:numId w:val="2"/>
        </w:numPr>
        <w:spacing w:after="40" w:before="40" w:line="280"/>
      </w:pPr>
      <w:r>
        <w:rPr>
          <w:sz w:val="22"/>
          <w:szCs w:val="22"/>
        </w:rPr>
        <w:t xml:space="preserve">Pre-launch QA across browsers, devices, and accessibility audits</w:t>
      </w:r>
    </w:p>
    <w:p>
      <w:pPr>
        <w:pStyle w:val="ListParagraph"/>
        <w:numPr>
          <w:ilvl w:val="0"/>
          <w:numId w:val="2"/>
        </w:numPr>
        <w:spacing w:after="40" w:before="40" w:line="280"/>
      </w:pPr>
      <w:r>
        <w:rPr>
          <w:sz w:val="22"/>
          <w:szCs w:val="22"/>
        </w:rPr>
        <w:t xml:space="preserve">Post-launch monitoring, bug fixes, and ongoing maintenance support</w:t>
      </w:r>
    </w:p>
    <w:p>
      <w:pPr>
        <w:pStyle w:val="Heading2"/>
        <w:spacing w:after="140" w:before="280"/>
      </w:pPr>
      <w:r>
        <w:rPr>
          <w:b/>
          <w:bCs/>
          <w:color w:val="2E5984"/>
          <w:sz w:val="28"/>
          <w:szCs w:val="28"/>
        </w:rPr>
        <w:t xml:space="preserve">What Distinguishes Our Website Builds</w:t>
      </w:r>
    </w:p>
    <w:p>
      <w:pPr>
        <w:pStyle w:val="ListParagraph"/>
        <w:numPr>
          <w:ilvl w:val="0"/>
          <w:numId w:val="2"/>
        </w:numPr>
        <w:spacing w:after="40" w:before="40" w:line="280"/>
      </w:pPr>
      <w:r>
        <w:rPr>
          <w:sz w:val="22"/>
          <w:szCs w:val="22"/>
        </w:rPr>
        <w:t xml:space="preserve">Mobile-first responsive design — most traffic is mobile; most builds are desktop-first</w:t>
      </w:r>
    </w:p>
    <w:p>
      <w:pPr>
        <w:pStyle w:val="ListParagraph"/>
        <w:numPr>
          <w:ilvl w:val="0"/>
          <w:numId w:val="2"/>
        </w:numPr>
        <w:spacing w:after="40" w:before="40" w:line="280"/>
      </w:pPr>
      <w:r>
        <w:rPr>
          <w:sz w:val="22"/>
          <w:szCs w:val="22"/>
        </w:rPr>
        <w:t xml:space="preserve">Sub-3-second mobile load times with Core Web Vitals compliance</w:t>
      </w:r>
    </w:p>
    <w:p>
      <w:pPr>
        <w:pStyle w:val="ListParagraph"/>
        <w:numPr>
          <w:ilvl w:val="0"/>
          <w:numId w:val="2"/>
        </w:numPr>
        <w:spacing w:after="40" w:before="40" w:line="280"/>
      </w:pPr>
      <w:r>
        <w:rPr>
          <w:sz w:val="22"/>
          <w:szCs w:val="22"/>
        </w:rPr>
        <w:t xml:space="preserve">SEO foundations baked in from the start — not bolted on after launch</w:t>
      </w:r>
    </w:p>
    <w:p>
      <w:pPr>
        <w:pStyle w:val="ListParagraph"/>
        <w:numPr>
          <w:ilvl w:val="0"/>
          <w:numId w:val="2"/>
        </w:numPr>
        <w:spacing w:after="40" w:before="40" w:line="280"/>
      </w:pPr>
      <w:r>
        <w:rPr>
          <w:sz w:val="22"/>
          <w:szCs w:val="22"/>
        </w:rPr>
        <w:t xml:space="preserve">Accessibility (WCAG AA) compliance from day one, not as a retrofit</w:t>
      </w:r>
    </w:p>
    <w:p>
      <w:pPr>
        <w:pStyle w:val="ListParagraph"/>
        <w:numPr>
          <w:ilvl w:val="0"/>
          <w:numId w:val="2"/>
        </w:numPr>
        <w:spacing w:after="40" w:before="40" w:line="280"/>
      </w:pPr>
      <w:r>
        <w:rPr>
          <w:sz w:val="22"/>
          <w:szCs w:val="22"/>
        </w:rPr>
        <w:t xml:space="preserve">Content management your team can use without developer help</w:t>
      </w:r>
    </w:p>
    <w:p>
      <w:pPr>
        <w:pStyle w:val="ListParagraph"/>
        <w:numPr>
          <w:ilvl w:val="0"/>
          <w:numId w:val="2"/>
        </w:numPr>
        <w:spacing w:after="40" w:before="40" w:line="280"/>
      </w:pPr>
      <w:r>
        <w:rPr>
          <w:sz w:val="22"/>
          <w:szCs w:val="22"/>
        </w:rPr>
        <w:t xml:space="preserve">Documented codebase that future developers can extend confidently</w:t>
      </w:r>
    </w:p>
    <w:p>
      <w:pPr>
        <w:pStyle w:val="ListParagraph"/>
        <w:numPr>
          <w:ilvl w:val="0"/>
          <w:numId w:val="2"/>
        </w:numPr>
        <w:spacing w:after="40" w:before="40" w:line="280"/>
      </w:pPr>
      <w:r>
        <w:rPr>
          <w:sz w:val="22"/>
          <w:szCs w:val="22"/>
        </w:rPr>
        <w:t xml:space="preserve">Performance monitoring and uptime alerts post-launch</w:t>
      </w:r>
    </w:p>
    <w:p>
      <w:pPr>
        <w:pStyle w:val="ListParagraph"/>
        <w:numPr>
          <w:ilvl w:val="0"/>
          <w:numId w:val="2"/>
        </w:numPr>
        <w:spacing w:after="40" w:before="40" w:line="280"/>
      </w:pPr>
      <w:r>
        <w:rPr>
          <w:sz w:val="22"/>
          <w:szCs w:val="22"/>
        </w:rPr>
        <w:t xml:space="preserve">Security hardening — SSL, firewall, malware scanning, regular updates</w:t>
      </w:r>
    </w:p>
    <w:p>
      <w:pPr>
        <w:pStyle w:val="Heading2"/>
        <w:spacing w:after="140" w:before="280"/>
      </w:pPr>
      <w:r>
        <w:rPr>
          <w:b/>
          <w:bCs/>
          <w:color w:val="2E5984"/>
          <w:sz w:val="28"/>
          <w:szCs w:val="28"/>
        </w:rPr>
        <w:t xml:space="preserve">Industries We Have Built Websites For</w:t>
      </w:r>
    </w:p>
    <w:p>
      <w:pPr>
        <w:pStyle w:val="ListParagraph"/>
        <w:numPr>
          <w:ilvl w:val="0"/>
          <w:numId w:val="2"/>
        </w:numPr>
        <w:spacing w:after="40" w:before="40" w:line="280"/>
      </w:pPr>
      <w:r>
        <w:rPr>
          <w:sz w:val="22"/>
          <w:szCs w:val="22"/>
        </w:rPr>
        <w:t xml:space="preserve">Real estate developers and proptech</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D2C consumer brands and e-commerce</w:t>
      </w:r>
    </w:p>
    <w:p>
      <w:pPr>
        <w:pStyle w:val="ListParagraph"/>
        <w:numPr>
          <w:ilvl w:val="0"/>
          <w:numId w:val="2"/>
        </w:numPr>
        <w:spacing w:after="40" w:before="40" w:line="280"/>
      </w:pPr>
      <w:r>
        <w:rPr>
          <w:sz w:val="22"/>
          <w:szCs w:val="22"/>
        </w:rPr>
        <w:t xml:space="preserve">Healthcare, hospitals, and clinical brands</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Financial services and fintech</w:t>
      </w:r>
    </w:p>
    <w:p>
      <w:pPr>
        <w:pStyle w:val="ListParagraph"/>
        <w:numPr>
          <w:ilvl w:val="0"/>
          <w:numId w:val="2"/>
        </w:numPr>
        <w:spacing w:after="40" w:before="40" w:line="280"/>
      </w:pPr>
      <w:r>
        <w:rPr>
          <w:sz w:val="22"/>
          <w:szCs w:val="22"/>
        </w:rPr>
        <w:t xml:space="preserve">Hospitality, restaurants, and travel</w:t>
      </w:r>
    </w:p>
    <w:p>
      <w:pPr>
        <w:pStyle w:val="ListParagraph"/>
        <w:numPr>
          <w:ilvl w:val="0"/>
          <w:numId w:val="2"/>
        </w:numPr>
        <w:spacing w:after="40" w:before="40" w:line="280"/>
      </w:pPr>
      <w:r>
        <w:rPr>
          <w:sz w:val="22"/>
          <w:szCs w:val="22"/>
        </w:rPr>
        <w:t xml:space="preserve">Professional services — law, consulting, accounting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CMS do you build websites on?</w:t>
      </w:r>
    </w:p>
    <w:p>
      <w:pPr>
        <w:spacing w:after="100" w:before="0" w:line="300"/>
        <w:ind w:left="720"/>
      </w:pPr>
      <w:r>
        <w:rPr>
          <w:sz w:val="22"/>
          <w:szCs w:val="22"/>
        </w:rPr>
        <w:t xml:space="preserve">We primarily build on WordPress and Webflow, with custom development for projects requiring bespoke functionality. Platform recommendations are based on your team's capabilities and your site's functional requirements.</w:t>
      </w:r>
    </w:p>
    <w:p>
      <w:pPr>
        <w:pStyle w:val="ListParagraph"/>
        <w:numPr>
          <w:ilvl w:val="0"/>
          <w:numId w:val="3"/>
        </w:numPr>
        <w:spacing w:after="60" w:before="160" w:line="300"/>
      </w:pPr>
      <w:r>
        <w:rPr>
          <w:b/>
          <w:bCs/>
          <w:color w:val="1F4E79"/>
          <w:sz w:val="23"/>
          <w:szCs w:val="23"/>
        </w:rPr>
        <w:t xml:space="preserve">How long does a website project take?</w:t>
      </w:r>
    </w:p>
    <w:p>
      <w:pPr>
        <w:spacing w:after="100" w:before="0" w:line="300"/>
        <w:ind w:left="720"/>
      </w:pPr>
      <w:r>
        <w:rPr>
          <w:sz w:val="22"/>
          <w:szCs w:val="22"/>
        </w:rPr>
        <w:t xml:space="preserve">A standard business website takes 6 to 10 weeks from briefing to launch. More complex sites with custom functionality or large content volumes take 12 to 16 weeks.</w:t>
      </w:r>
    </w:p>
    <w:p>
      <w:pPr>
        <w:pStyle w:val="ListParagraph"/>
        <w:numPr>
          <w:ilvl w:val="0"/>
          <w:numId w:val="3"/>
        </w:numPr>
        <w:spacing w:after="60" w:before="160" w:line="300"/>
      </w:pPr>
      <w:r>
        <w:rPr>
          <w:b/>
          <w:bCs/>
          <w:color w:val="1F4E79"/>
          <w:sz w:val="23"/>
          <w:szCs w:val="23"/>
        </w:rPr>
        <w:t xml:space="preserve">WordPress, Webflow, or custom — which platform should we choose?</w:t>
      </w:r>
    </w:p>
    <w:p>
      <w:pPr>
        <w:spacing w:after="100" w:before="0" w:line="300"/>
        <w:ind w:left="720"/>
      </w:pPr>
      <w:r>
        <w:rPr>
          <w:sz w:val="22"/>
          <w:szCs w:val="22"/>
        </w:rPr>
        <w:t xml:space="preserve">It depends on requirements. WordPress for content-heavy sites, blog-driven SEO programmes, and complex content workflows. Webflow for design-led marketing sites where the team needs visual editing without code. Custom (React, Next.js) for performance-critical sites, complex applications, or specialised functionality. We recommend the right platform after understanding your specific situation, not from agency preference.</w:t>
      </w:r>
    </w:p>
    <w:p>
      <w:pPr>
        <w:pStyle w:val="ListParagraph"/>
        <w:numPr>
          <w:ilvl w:val="0"/>
          <w:numId w:val="3"/>
        </w:numPr>
        <w:spacing w:after="60" w:before="160" w:line="300"/>
      </w:pPr>
      <w:r>
        <w:rPr>
          <w:b/>
          <w:bCs/>
          <w:color w:val="1F4E79"/>
          <w:sz w:val="23"/>
          <w:szCs w:val="23"/>
        </w:rPr>
        <w:t xml:space="preserve">How long does a website project typically take?</w:t>
      </w:r>
    </w:p>
    <w:p>
      <w:pPr>
        <w:spacing w:after="100" w:before="0" w:line="300"/>
        <w:ind w:left="720"/>
      </w:pPr>
      <w:r>
        <w:rPr>
          <w:sz w:val="22"/>
          <w:szCs w:val="22"/>
        </w:rPr>
        <w:t xml:space="preserve">Standard marketing websites: 8–14 weeks from kickoff to launch. Larger e-commerce or content-heavy sites: 14–22 weeks. Custom web applications with bespoke functionality: 16–32 weeks. Timelines depend on content readiness, stakeholder review cycles, and scope clarity at kickoff. Aggressive timelines are possible for focused builds with pre-existing content.</w:t>
      </w:r>
    </w:p>
    <w:p>
      <w:pPr>
        <w:pStyle w:val="ListParagraph"/>
        <w:numPr>
          <w:ilvl w:val="0"/>
          <w:numId w:val="3"/>
        </w:numPr>
        <w:spacing w:after="60" w:before="160" w:line="300"/>
      </w:pPr>
      <w:r>
        <w:rPr>
          <w:b/>
          <w:bCs/>
          <w:color w:val="1F4E79"/>
          <w:sz w:val="23"/>
          <w:szCs w:val="23"/>
        </w:rPr>
        <w:t xml:space="preserve">What does a website cost?</w:t>
      </w:r>
    </w:p>
    <w:p>
      <w:pPr>
        <w:spacing w:after="100" w:before="0" w:line="300"/>
        <w:ind w:left="720"/>
      </w:pPr>
      <w:r>
        <w:rPr>
          <w:sz w:val="22"/>
          <w:szCs w:val="22"/>
        </w:rPr>
        <w:t xml:space="preserve">Marketing websites: ₹3-12 lakhs depending on scope and platform. E-commerce stores: ₹4-25 lakhs depending on catalogue size and customisation. Custom web applications: ₹8-50+ lakhs depending on functionality. Ongoing maintenance retainers: ₹15,000-1 lakh per month. We provide custom proposals after a discovery call and never quote without understanding actual scope.</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web development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LocalBusiness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30  ·  </w:t>
      </w:r>
      <w:r>
        <w:rPr>
          <w:b/>
          <w:bCs/>
          <w:color w:val="1F4E79"/>
          <w:sz w:val="22"/>
          <w:szCs w:val="22"/>
        </w:rPr>
        <w:t xml:space="preserve">/CUSTOM-SOFTWARE</w:t>
      </w:r>
    </w:p>
    <w:p>
      <w:pPr>
        <w:pStyle w:val="Heading1"/>
        <w:spacing w:after="200" w:before="360"/>
      </w:pPr>
      <w:r>
        <w:rPr>
          <w:b/>
          <w:bCs/>
          <w:color w:val="1F4E79"/>
          <w:sz w:val="36"/>
          <w:szCs w:val="36"/>
        </w:rPr>
        <w:t xml:space="preserve">Custom Software Development in India That Solves the Problems Off-the-Shelf Software Cannot</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custom software development India | bespoke software company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enterprise software development India</w:t>
      </w:r>
    </w:p>
    <w:p>
      <w:pPr>
        <w:pStyle w:val="ListParagraph"/>
        <w:numPr>
          <w:ilvl w:val="0"/>
          <w:numId w:val="2"/>
        </w:numPr>
        <w:spacing w:after="40" w:before="40" w:line="280"/>
      </w:pPr>
      <w:r>
        <w:rPr>
          <w:sz w:val="22"/>
          <w:szCs w:val="22"/>
        </w:rPr>
        <w:t xml:space="preserve">web application development Mumbai</w:t>
      </w:r>
    </w:p>
    <w:p>
      <w:pPr>
        <w:pStyle w:val="ListParagraph"/>
        <w:numPr>
          <w:ilvl w:val="0"/>
          <w:numId w:val="2"/>
        </w:numPr>
        <w:spacing w:after="40" w:before="40" w:line="280"/>
      </w:pPr>
      <w:r>
        <w:rPr>
          <w:sz w:val="22"/>
          <w:szCs w:val="22"/>
        </w:rPr>
        <w:t xml:space="preserve">API development services India</w:t>
      </w:r>
    </w:p>
    <w:p>
      <w:pPr>
        <w:pStyle w:val="ListParagraph"/>
        <w:numPr>
          <w:ilvl w:val="0"/>
          <w:numId w:val="2"/>
        </w:numPr>
        <w:spacing w:after="40" w:before="40" w:line="280"/>
      </w:pPr>
      <w:r>
        <w:rPr>
          <w:sz w:val="22"/>
          <w:szCs w:val="22"/>
        </w:rPr>
        <w:t xml:space="preserve">SaaS development company India</w:t>
      </w:r>
    </w:p>
    <w:p>
      <w:pPr>
        <w:pStyle w:val="ListParagraph"/>
        <w:numPr>
          <w:ilvl w:val="0"/>
          <w:numId w:val="2"/>
        </w:numPr>
        <w:spacing w:after="40" w:before="40" w:line="280"/>
      </w:pPr>
      <w:r>
        <w:rPr>
          <w:sz w:val="22"/>
          <w:szCs w:val="22"/>
        </w:rPr>
        <w:t xml:space="preserve">custom CRM development India</w:t>
      </w:r>
    </w:p>
    <w:p>
      <w:pPr>
        <w:pStyle w:val="ListParagraph"/>
        <w:numPr>
          <w:ilvl w:val="0"/>
          <w:numId w:val="2"/>
        </w:numPr>
        <w:spacing w:after="40" w:before="40" w:line="280"/>
      </w:pPr>
      <w:r>
        <w:rPr>
          <w:sz w:val="22"/>
          <w:szCs w:val="22"/>
        </w:rPr>
        <w:t xml:space="preserve">internal tools development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React development</w:t>
      </w:r>
    </w:p>
    <w:p>
      <w:pPr>
        <w:pStyle w:val="ListParagraph"/>
        <w:numPr>
          <w:ilvl w:val="0"/>
          <w:numId w:val="2"/>
        </w:numPr>
        <w:spacing w:after="40" w:before="40" w:line="280"/>
      </w:pPr>
      <w:r>
        <w:rPr>
          <w:sz w:val="22"/>
          <w:szCs w:val="22"/>
        </w:rPr>
        <w:t xml:space="preserve">Node.js applications</w:t>
      </w:r>
    </w:p>
    <w:p>
      <w:pPr>
        <w:pStyle w:val="ListParagraph"/>
        <w:numPr>
          <w:ilvl w:val="0"/>
          <w:numId w:val="2"/>
        </w:numPr>
        <w:spacing w:after="40" w:before="40" w:line="280"/>
      </w:pPr>
      <w:r>
        <w:rPr>
          <w:sz w:val="22"/>
          <w:szCs w:val="22"/>
        </w:rPr>
        <w:t xml:space="preserve">Python backend</w:t>
      </w:r>
    </w:p>
    <w:p>
      <w:pPr>
        <w:pStyle w:val="ListParagraph"/>
        <w:numPr>
          <w:ilvl w:val="0"/>
          <w:numId w:val="2"/>
        </w:numPr>
        <w:spacing w:after="40" w:before="40" w:line="280"/>
      </w:pPr>
      <w:r>
        <w:rPr>
          <w:sz w:val="22"/>
          <w:szCs w:val="22"/>
        </w:rPr>
        <w:t xml:space="preserve">Laravel development</w:t>
      </w:r>
    </w:p>
    <w:p>
      <w:pPr>
        <w:pStyle w:val="ListParagraph"/>
        <w:numPr>
          <w:ilvl w:val="0"/>
          <w:numId w:val="2"/>
        </w:numPr>
        <w:spacing w:after="40" w:before="40" w:line="280"/>
      </w:pPr>
      <w:r>
        <w:rPr>
          <w:sz w:val="22"/>
          <w:szCs w:val="22"/>
        </w:rPr>
        <w:t xml:space="preserve">AWS deployment</w:t>
      </w:r>
    </w:p>
    <w:p>
      <w:pPr>
        <w:pStyle w:val="ListParagraph"/>
        <w:numPr>
          <w:ilvl w:val="0"/>
          <w:numId w:val="2"/>
        </w:numPr>
        <w:spacing w:after="40" w:before="40" w:line="280"/>
      </w:pPr>
      <w:r>
        <w:rPr>
          <w:sz w:val="22"/>
          <w:szCs w:val="22"/>
        </w:rPr>
        <w:t xml:space="preserve">Google Cloud Platform</w:t>
      </w:r>
    </w:p>
    <w:p>
      <w:pPr>
        <w:pStyle w:val="ListParagraph"/>
        <w:numPr>
          <w:ilvl w:val="0"/>
          <w:numId w:val="2"/>
        </w:numPr>
        <w:spacing w:after="40" w:before="40" w:line="280"/>
      </w:pPr>
      <w:r>
        <w:rPr>
          <w:sz w:val="22"/>
          <w:szCs w:val="22"/>
        </w:rPr>
        <w:t xml:space="preserve">REST API design</w:t>
      </w:r>
    </w:p>
    <w:p>
      <w:pPr>
        <w:pStyle w:val="ListParagraph"/>
        <w:numPr>
          <w:ilvl w:val="0"/>
          <w:numId w:val="2"/>
        </w:numPr>
        <w:spacing w:after="40" w:before="40" w:line="280"/>
      </w:pPr>
      <w:r>
        <w:rPr>
          <w:sz w:val="22"/>
          <w:szCs w:val="22"/>
        </w:rPr>
        <w:t xml:space="preserve">system integration</w:t>
      </w:r>
    </w:p>
    <w:p>
      <w:pPr>
        <w:pStyle w:val="ListParagraph"/>
        <w:numPr>
          <w:ilvl w:val="0"/>
          <w:numId w:val="2"/>
        </w:numPr>
        <w:spacing w:after="40" w:before="40" w:line="280"/>
      </w:pPr>
      <w:r>
        <w:rPr>
          <w:sz w:val="22"/>
          <w:szCs w:val="22"/>
        </w:rPr>
        <w:t xml:space="preserve">microservices architecture</w:t>
      </w:r>
    </w:p>
    <w:p>
      <w:pPr>
        <w:pStyle w:val="ListParagraph"/>
        <w:numPr>
          <w:ilvl w:val="0"/>
          <w:numId w:val="2"/>
        </w:numPr>
        <w:spacing w:after="40" w:before="40" w:line="280"/>
      </w:pPr>
      <w:r>
        <w:rPr>
          <w:sz w:val="22"/>
          <w:szCs w:val="22"/>
        </w:rPr>
        <w:t xml:space="preserve">DevOps deployment</w:t>
      </w:r>
    </w:p>
    <w:p>
      <w:pPr>
        <w:pStyle w:val="ListParagraph"/>
        <w:numPr>
          <w:ilvl w:val="0"/>
          <w:numId w:val="2"/>
        </w:numPr>
        <w:spacing w:after="40" w:before="40" w:line="280"/>
      </w:pPr>
      <w:r>
        <w:rPr>
          <w:sz w:val="22"/>
          <w:szCs w:val="22"/>
        </w:rPr>
        <w:t xml:space="preserve">code documentation</w:t>
      </w:r>
    </w:p>
    <w:p>
      <w:pPr>
        <w:pStyle w:val="ListParagraph"/>
        <w:numPr>
          <w:ilvl w:val="0"/>
          <w:numId w:val="2"/>
        </w:numPr>
        <w:spacing w:after="40" w:before="40" w:line="280"/>
      </w:pPr>
      <w:r>
        <w:rPr>
          <w:sz w:val="22"/>
          <w:szCs w:val="22"/>
        </w:rPr>
        <w:t xml:space="preserve">agile development</w:t>
      </w:r>
    </w:p>
    <w:p>
      <w:pPr>
        <w:pStyle w:val="ListParagraph"/>
        <w:numPr>
          <w:ilvl w:val="0"/>
          <w:numId w:val="2"/>
        </w:numPr>
        <w:spacing w:after="40" w:before="40" w:line="280"/>
      </w:pPr>
      <w:r>
        <w:rPr>
          <w:sz w:val="22"/>
          <w:szCs w:val="22"/>
        </w:rPr>
        <w:t xml:space="preserve">software maintenance</w:t>
      </w:r>
    </w:p>
    <w:p>
      <w:pPr>
        <w:pStyle w:val="ListParagraph"/>
        <w:numPr>
          <w:ilvl w:val="0"/>
          <w:numId w:val="2"/>
        </w:numPr>
        <w:spacing w:after="40" w:before="40" w:line="280"/>
      </w:pPr>
      <w:r>
        <w:rPr>
          <w:sz w:val="22"/>
          <w:szCs w:val="22"/>
        </w:rPr>
        <w:t xml:space="preserve">enterprise integrations</w:t>
      </w:r>
    </w:p>
    <w:p>
      <w:pPr>
        <w:spacing w:after="80" w:before="80" w:line="300"/>
      </w:pPr>
      <w:r>
        <w:rPr>
          <w:b/>
          <w:bCs/>
          <w:color w:val="1F4E79"/>
          <w:sz w:val="22"/>
          <w:szCs w:val="22"/>
        </w:rPr>
        <w:t xml:space="preserve">Meta Title: </w:t>
      </w:r>
      <w:r>
        <w:rPr>
          <w:sz w:val="22"/>
          <w:szCs w:val="22"/>
        </w:rPr>
        <w:t xml:space="preserve">Custom Software Development India | Bespoke Software Solutions – DV Digital</w:t>
      </w:r>
    </w:p>
    <w:p>
      <w:pPr>
        <w:spacing w:after="80" w:before="80" w:line="300"/>
      </w:pPr>
      <w:r>
        <w:rPr>
          <w:b/>
          <w:bCs/>
          <w:color w:val="1F4E79"/>
          <w:sz w:val="22"/>
          <w:szCs w:val="22"/>
        </w:rPr>
        <w:t xml:space="preserve">Meta Description: </w:t>
      </w:r>
      <w:r>
        <w:rPr>
          <w:sz w:val="22"/>
          <w:szCs w:val="22"/>
        </w:rPr>
        <w:t xml:space="preserve">DV Digital builds custom software solutions for businesses across India — web applications, internal tools, APIs, and integrations tailored to your specific requirements.</w:t>
      </w:r>
    </w:p>
    <w:p>
      <w:pPr>
        <w:spacing w:after="80" w:before="80" w:line="300"/>
      </w:pPr>
      <w:r>
        <w:rPr>
          <w:b/>
          <w:bCs/>
          <w:color w:val="1F4E79"/>
          <w:sz w:val="22"/>
          <w:szCs w:val="22"/>
        </w:rPr>
        <w:t xml:space="preserve">E-E-A-T Focus: </w:t>
      </w:r>
      <w:r>
        <w:rPr>
          <w:sz w:val="22"/>
          <w:szCs w:val="22"/>
        </w:rPr>
        <w:t xml:space="preserve">Experience (enterprise and SME software), Expertise (web app and API development), Authoritativeness (documentation standards), Trustworthiness (post-launch maintenance)</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Enterprise and SME Software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Custom web applications, internal business tools, CRM integrations, and API development for businesses across real estate, finance, healthcare, and logistics.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Modern Tech Stack</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React, Node.js, Python, and Laravel development with cloud-native deployment on AWS and Google Cloud.</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Documentation Standards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Every custom software project is delivered with full technical documentation — API specifications, deployment guides, and architecture diagrams.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Post-Launch Maintenance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Ongoing development retainers available for bug fixing, performance monitoring, security updates, and new feature development after launch.</w:t>
            </w:r>
          </w:p>
        </w:tc>
      </w:tr>
    </w:tbl>
    <w:p>
      <w:pPr>
        <w:pStyle w:val="Heading2"/>
        <w:spacing w:after="140" w:before="280"/>
      </w:pPr>
      <w:r>
        <w:rPr>
          <w:b/>
          <w:bCs/>
          <w:color w:val="2E5984"/>
          <w:sz w:val="28"/>
          <w:szCs w:val="28"/>
        </w:rPr>
        <w:t xml:space="preserve">When Off-the-Shelf Software Is Not Enough</w:t>
      </w:r>
    </w:p>
    <w:p>
      <w:pPr>
        <w:spacing w:after="60" w:before="60" w:line="300"/>
      </w:pPr>
      <w:r>
        <w:rPr>
          <w:sz w:val="22"/>
          <w:szCs w:val="22"/>
        </w:rPr>
        <w:t xml:space="preserve">Off-the-shelf software is built for the average business. When your processes, integrations, or competitive requirements are specific enough that no existing product fits, custom software is the right investment.</w:t>
      </w:r>
    </w:p>
    <w:p>
      <w:pPr>
        <w:spacing w:after="60" w:before="60" w:line="300"/>
      </w:pPr>
      <w:r>
        <w:rPr>
          <w:sz w:val="22"/>
          <w:szCs w:val="22"/>
        </w:rPr>
        <w:t xml:space="preserve">DV Digital's custom software development team builds web applications, internal tools, and API integrations that are built precisely around your business requirements — not around a product roadmap you have no control over.</w:t>
      </w:r>
    </w:p>
    <w:p>
      <w:pPr>
        <w:spacing w:after="60" w:before="60" w:line="300"/>
      </w:pPr>
      <w:r>
        <w:rPr>
          <w:sz w:val="22"/>
          <w:szCs w:val="22"/>
        </w:rPr>
        <w:t xml:space="preserve">Off-the-shelf software solves the problems that are common across many businesses. Custom software solves the problems that are specific to yours — the operational quirks, regulatory requirements, integrations, and competitive advantages that no SaaS product was built to handle. For most businesses, off-the-shelf is the right answer. For some, the gap between what generic software does and what your business actually needs is the gap between profitable scale and operational chaos.</w:t>
      </w:r>
    </w:p>
    <w:p>
      <w:pPr>
        <w:spacing w:after="60" w:before="60" w:line="300"/>
      </w:pPr>
      <w:r>
        <w:rPr>
          <w:sz w:val="22"/>
          <w:szCs w:val="22"/>
        </w:rPr>
        <w:t xml:space="preserve">As a custom software development company in India, DV Digital builds bespoke software solutions for businesses that have hit the limits of off-the-shelf products. We have built CRM customisations, internal operational tools, customer-facing applications, integration middleware, and full enterprise software suites — and our discipline is building software that actually solves the business problem, not software that demonstrates technical sophistication.</w:t>
      </w:r>
    </w:p>
    <w:p>
      <w:pPr>
        <w:pStyle w:val="Heading2"/>
        <w:spacing w:after="140" w:before="280"/>
      </w:pPr>
      <w:r>
        <w:rPr>
          <w:b/>
          <w:bCs/>
          <w:color w:val="2E5984"/>
          <w:sz w:val="28"/>
          <w:szCs w:val="28"/>
        </w:rPr>
        <w:t xml:space="preserve">When Custom Software Makes Sense</w:t>
      </w:r>
    </w:p>
    <w:p>
      <w:pPr>
        <w:pStyle w:val="ListParagraph"/>
        <w:numPr>
          <w:ilvl w:val="0"/>
          <w:numId w:val="2"/>
        </w:numPr>
        <w:spacing w:after="40" w:before="40" w:line="280"/>
      </w:pPr>
      <w:r>
        <w:rPr>
          <w:sz w:val="22"/>
          <w:szCs w:val="22"/>
        </w:rPr>
        <w:t xml:space="preserve">Off-the-shelf products force you into workflows that don't match how your business works</w:t>
      </w:r>
    </w:p>
    <w:p>
      <w:pPr>
        <w:pStyle w:val="ListParagraph"/>
        <w:numPr>
          <w:ilvl w:val="0"/>
          <w:numId w:val="2"/>
        </w:numPr>
        <w:spacing w:after="40" w:before="40" w:line="280"/>
      </w:pPr>
      <w:r>
        <w:rPr>
          <w:sz w:val="22"/>
          <w:szCs w:val="22"/>
        </w:rPr>
        <w:t xml:space="preserve">Multiple disconnected SaaS tools creating data silos and integration overhead</w:t>
      </w:r>
    </w:p>
    <w:p>
      <w:pPr>
        <w:pStyle w:val="ListParagraph"/>
        <w:numPr>
          <w:ilvl w:val="0"/>
          <w:numId w:val="2"/>
        </w:numPr>
        <w:spacing w:after="40" w:before="40" w:line="280"/>
      </w:pPr>
      <w:r>
        <w:rPr>
          <w:sz w:val="22"/>
          <w:szCs w:val="22"/>
        </w:rPr>
        <w:t xml:space="preserve">Industry-specific compliance or regulatory requirements not addressed by generic tools</w:t>
      </w:r>
    </w:p>
    <w:p>
      <w:pPr>
        <w:pStyle w:val="ListParagraph"/>
        <w:numPr>
          <w:ilvl w:val="0"/>
          <w:numId w:val="2"/>
        </w:numPr>
        <w:spacing w:after="40" w:before="40" w:line="280"/>
      </w:pPr>
      <w:r>
        <w:rPr>
          <w:sz w:val="22"/>
          <w:szCs w:val="22"/>
        </w:rPr>
        <w:t xml:space="preserve">Competitive advantage in operations that depends on bespoke capability</w:t>
      </w:r>
    </w:p>
    <w:p>
      <w:pPr>
        <w:pStyle w:val="ListParagraph"/>
        <w:numPr>
          <w:ilvl w:val="0"/>
          <w:numId w:val="2"/>
        </w:numPr>
        <w:spacing w:after="40" w:before="40" w:line="280"/>
      </w:pPr>
      <w:r>
        <w:rPr>
          <w:sz w:val="22"/>
          <w:szCs w:val="22"/>
        </w:rPr>
        <w:t xml:space="preserve">Scale that has outgrown configurable SaaS limits or per-user pricing economics</w:t>
      </w:r>
    </w:p>
    <w:p>
      <w:pPr>
        <w:pStyle w:val="ListParagraph"/>
        <w:numPr>
          <w:ilvl w:val="0"/>
          <w:numId w:val="2"/>
        </w:numPr>
        <w:spacing w:after="40" w:before="40" w:line="280"/>
      </w:pPr>
      <w:r>
        <w:rPr>
          <w:sz w:val="22"/>
          <w:szCs w:val="22"/>
        </w:rPr>
        <w:t xml:space="preserve">Customer-facing applications that need to feel and function as proprietary</w:t>
      </w:r>
    </w:p>
    <w:p>
      <w:pPr>
        <w:pStyle w:val="ListParagraph"/>
        <w:numPr>
          <w:ilvl w:val="0"/>
          <w:numId w:val="2"/>
        </w:numPr>
        <w:spacing w:after="40" w:before="40" w:line="280"/>
      </w:pPr>
      <w:r>
        <w:rPr>
          <w:sz w:val="22"/>
          <w:szCs w:val="22"/>
        </w:rPr>
        <w:t xml:space="preserve">Internal tools the business needs but no SaaS product offers</w:t>
      </w:r>
    </w:p>
    <w:p>
      <w:pPr>
        <w:pStyle w:val="Heading2"/>
        <w:spacing w:after="140" w:before="280"/>
      </w:pPr>
      <w:r>
        <w:rPr>
          <w:b/>
          <w:bCs/>
          <w:color w:val="2E5984"/>
          <w:sz w:val="28"/>
          <w:szCs w:val="28"/>
        </w:rPr>
        <w:t xml:space="preserve">Custom Software Categories We Build</w:t>
      </w:r>
    </w:p>
    <w:p>
      <w:pPr>
        <w:pStyle w:val="Heading3"/>
        <w:spacing w:after="100" w:before="200"/>
      </w:pPr>
      <w:r>
        <w:rPr>
          <w:b/>
          <w:bCs/>
          <w:color w:val="3C7BAA"/>
          <w:sz w:val="24"/>
          <w:szCs w:val="24"/>
        </w:rPr>
        <w:t xml:space="preserve">Internal Operations Tools</w:t>
      </w:r>
    </w:p>
    <w:p>
      <w:pPr>
        <w:spacing w:after="60" w:before="60" w:line="300"/>
      </w:pPr>
      <w:r>
        <w:rPr>
          <w:sz w:val="22"/>
          <w:szCs w:val="22"/>
        </w:rPr>
        <w:t xml:space="preserve">Inventory management, workflow automation, employee dashboards, and operational software that replaces spreadsheet-based processes with proper applications.</w:t>
      </w:r>
    </w:p>
    <w:p>
      <w:pPr>
        <w:pStyle w:val="Heading3"/>
        <w:spacing w:after="100" w:before="200"/>
      </w:pPr>
      <w:r>
        <w:rPr>
          <w:b/>
          <w:bCs/>
          <w:color w:val="3C7BAA"/>
          <w:sz w:val="24"/>
          <w:szCs w:val="24"/>
        </w:rPr>
        <w:t xml:space="preserve">CRM Customisation &amp; Extensions</w:t>
      </w:r>
    </w:p>
    <w:p>
      <w:pPr>
        <w:spacing w:after="60" w:before="60" w:line="300"/>
      </w:pPr>
      <w:r>
        <w:rPr>
          <w:sz w:val="22"/>
          <w:szCs w:val="22"/>
        </w:rPr>
        <w:t xml:space="preserve">Bespoke CRM systems or major customisations of existing platforms (Salesforce, HubSpot) for businesses with specialised sales motions or industry-specific workflows.</w:t>
      </w:r>
    </w:p>
    <w:p>
      <w:pPr>
        <w:pStyle w:val="Heading3"/>
        <w:spacing w:after="100" w:before="200"/>
      </w:pPr>
      <w:r>
        <w:rPr>
          <w:b/>
          <w:bCs/>
          <w:color w:val="3C7BAA"/>
          <w:sz w:val="24"/>
          <w:szCs w:val="24"/>
        </w:rPr>
        <w:t xml:space="preserve">Customer-Facing Applications</w:t>
      </w:r>
    </w:p>
    <w:p>
      <w:pPr>
        <w:spacing w:after="60" w:before="60" w:line="300"/>
      </w:pPr>
      <w:r>
        <w:rPr>
          <w:sz w:val="22"/>
          <w:szCs w:val="22"/>
        </w:rPr>
        <w:t xml:space="preserve">Member portals, customer dashboards, self-service tools, and applications that customers interact with directly as part of your service.</w:t>
      </w:r>
    </w:p>
    <w:p>
      <w:pPr>
        <w:pStyle w:val="Heading3"/>
        <w:spacing w:after="100" w:before="200"/>
      </w:pPr>
      <w:r>
        <w:rPr>
          <w:b/>
          <w:bCs/>
          <w:color w:val="3C7BAA"/>
          <w:sz w:val="24"/>
          <w:szCs w:val="24"/>
        </w:rPr>
        <w:t xml:space="preserve">Integration Middleware</w:t>
      </w:r>
    </w:p>
    <w:p>
      <w:pPr>
        <w:spacing w:after="60" w:before="60" w:line="300"/>
      </w:pPr>
      <w:r>
        <w:rPr>
          <w:sz w:val="22"/>
          <w:szCs w:val="22"/>
        </w:rPr>
        <w:t xml:space="preserve">Custom integration layers connecting disparate systems — ERP to e-commerce, CRM to billing, marketing automation to analytics warehouses.</w:t>
      </w:r>
    </w:p>
    <w:p>
      <w:pPr>
        <w:pStyle w:val="Heading3"/>
        <w:spacing w:after="100" w:before="200"/>
      </w:pPr>
      <w:r>
        <w:rPr>
          <w:b/>
          <w:bCs/>
          <w:color w:val="3C7BAA"/>
          <w:sz w:val="24"/>
          <w:szCs w:val="24"/>
        </w:rPr>
        <w:t xml:space="preserve">Industry-Specific Software</w:t>
      </w:r>
    </w:p>
    <w:p>
      <w:pPr>
        <w:spacing w:after="60" w:before="60" w:line="300"/>
      </w:pPr>
      <w:r>
        <w:rPr>
          <w:sz w:val="22"/>
          <w:szCs w:val="22"/>
        </w:rPr>
        <w:t xml:space="preserve">Healthcare practice management, real estate inventory management, education learning systems, financial services compliance tools — verticalised software for industry-specific needs.</w:t>
      </w:r>
    </w:p>
    <w:p>
      <w:pPr>
        <w:pStyle w:val="Heading3"/>
        <w:spacing w:after="100" w:before="200"/>
      </w:pPr>
      <w:r>
        <w:rPr>
          <w:b/>
          <w:bCs/>
          <w:color w:val="3C7BAA"/>
          <w:sz w:val="24"/>
          <w:szCs w:val="24"/>
        </w:rPr>
        <w:t xml:space="preserve">AI &amp; Automation Tools</w:t>
      </w:r>
    </w:p>
    <w:p>
      <w:pPr>
        <w:spacing w:after="60" w:before="60" w:line="300"/>
      </w:pPr>
      <w:r>
        <w:rPr>
          <w:sz w:val="22"/>
          <w:szCs w:val="22"/>
        </w:rPr>
        <w:t xml:space="preserve">Custom applications integrating LLMs, computer vision, and ML models into business workflows — increasingly important as AI capabilities mature.</w:t>
      </w:r>
    </w:p>
    <w:p>
      <w:pPr>
        <w:pStyle w:val="Heading2"/>
        <w:spacing w:after="140" w:before="280"/>
      </w:pPr>
      <w:r>
        <w:rPr>
          <w:b/>
          <w:bCs/>
          <w:color w:val="2E5984"/>
          <w:sz w:val="28"/>
          <w:szCs w:val="28"/>
        </w:rPr>
        <w:t xml:space="preserve">Our Custom Software Development Process</w:t>
      </w:r>
    </w:p>
    <w:p>
      <w:pPr>
        <w:pStyle w:val="ListParagraph"/>
        <w:numPr>
          <w:ilvl w:val="0"/>
          <w:numId w:val="2"/>
        </w:numPr>
        <w:spacing w:after="40" w:before="40" w:line="280"/>
      </w:pPr>
      <w:r>
        <w:rPr>
          <w:sz w:val="22"/>
          <w:szCs w:val="22"/>
        </w:rPr>
        <w:t xml:space="preserve">Discovery and business requirements documentation</w:t>
      </w:r>
    </w:p>
    <w:p>
      <w:pPr>
        <w:pStyle w:val="ListParagraph"/>
        <w:numPr>
          <w:ilvl w:val="0"/>
          <w:numId w:val="2"/>
        </w:numPr>
        <w:spacing w:after="40" w:before="40" w:line="280"/>
      </w:pPr>
      <w:r>
        <w:rPr>
          <w:sz w:val="22"/>
          <w:szCs w:val="22"/>
        </w:rPr>
        <w:t xml:space="preserve">Technical architecture design and stack selection</w:t>
      </w:r>
    </w:p>
    <w:p>
      <w:pPr>
        <w:pStyle w:val="ListParagraph"/>
        <w:numPr>
          <w:ilvl w:val="0"/>
          <w:numId w:val="2"/>
        </w:numPr>
        <w:spacing w:after="40" w:before="40" w:line="280"/>
      </w:pPr>
      <w:r>
        <w:rPr>
          <w:sz w:val="22"/>
          <w:szCs w:val="22"/>
        </w:rPr>
        <w:t xml:space="preserve">UX design and prototyping for user-facing components</w:t>
      </w:r>
    </w:p>
    <w:p>
      <w:pPr>
        <w:pStyle w:val="ListParagraph"/>
        <w:numPr>
          <w:ilvl w:val="0"/>
          <w:numId w:val="2"/>
        </w:numPr>
        <w:spacing w:after="40" w:before="40" w:line="280"/>
      </w:pPr>
      <w:r>
        <w:rPr>
          <w:sz w:val="22"/>
          <w:szCs w:val="22"/>
        </w:rPr>
        <w:t xml:space="preserve">Sprint-based agile development with regular demos and feedback</w:t>
      </w:r>
    </w:p>
    <w:p>
      <w:pPr>
        <w:pStyle w:val="ListParagraph"/>
        <w:numPr>
          <w:ilvl w:val="0"/>
          <w:numId w:val="2"/>
        </w:numPr>
        <w:spacing w:after="40" w:before="40" w:line="280"/>
      </w:pPr>
      <w:r>
        <w:rPr>
          <w:sz w:val="22"/>
          <w:szCs w:val="22"/>
        </w:rPr>
        <w:t xml:space="preserve">Code review, automated testing, and security validation throughout</w:t>
      </w:r>
    </w:p>
    <w:p>
      <w:pPr>
        <w:pStyle w:val="ListParagraph"/>
        <w:numPr>
          <w:ilvl w:val="0"/>
          <w:numId w:val="2"/>
        </w:numPr>
        <w:spacing w:after="40" w:before="40" w:line="280"/>
      </w:pPr>
      <w:r>
        <w:rPr>
          <w:sz w:val="22"/>
          <w:szCs w:val="22"/>
        </w:rPr>
        <w:t xml:space="preserve">Staged deployment — staging environment, UAT, then production</w:t>
      </w:r>
    </w:p>
    <w:p>
      <w:pPr>
        <w:pStyle w:val="ListParagraph"/>
        <w:numPr>
          <w:ilvl w:val="0"/>
          <w:numId w:val="2"/>
        </w:numPr>
        <w:spacing w:after="40" w:before="40" w:line="280"/>
      </w:pPr>
      <w:r>
        <w:rPr>
          <w:sz w:val="22"/>
          <w:szCs w:val="22"/>
        </w:rPr>
        <w:t xml:space="preserve">Documentation, training, and team handover post-launch</w:t>
      </w:r>
    </w:p>
    <w:p>
      <w:pPr>
        <w:pStyle w:val="ListParagraph"/>
        <w:numPr>
          <w:ilvl w:val="0"/>
          <w:numId w:val="2"/>
        </w:numPr>
        <w:spacing w:after="40" w:before="40" w:line="280"/>
      </w:pPr>
      <w:r>
        <w:rPr>
          <w:sz w:val="22"/>
          <w:szCs w:val="22"/>
        </w:rPr>
        <w:t xml:space="preserve">Ongoing maintenance, feature additions, and infrastructure operations</w:t>
      </w:r>
    </w:p>
    <w:p>
      <w:pPr>
        <w:pStyle w:val="Heading2"/>
        <w:spacing w:after="140" w:before="280"/>
      </w:pPr>
      <w:r>
        <w:rPr>
          <w:b/>
          <w:bCs/>
          <w:color w:val="2E5984"/>
          <w:sz w:val="28"/>
          <w:szCs w:val="28"/>
        </w:rPr>
        <w:t xml:space="preserve">Technologies and Stacks We Work With</w:t>
      </w:r>
    </w:p>
    <w:p>
      <w:pPr>
        <w:pStyle w:val="ListParagraph"/>
        <w:numPr>
          <w:ilvl w:val="0"/>
          <w:numId w:val="2"/>
        </w:numPr>
        <w:spacing w:after="40" w:before="40" w:line="280"/>
      </w:pPr>
      <w:r>
        <w:rPr>
          <w:sz w:val="22"/>
          <w:szCs w:val="22"/>
        </w:rPr>
        <w:t xml:space="preserve">Frontend — React, Next.js, Vue, Angular for modern web applications</w:t>
      </w:r>
    </w:p>
    <w:p>
      <w:pPr>
        <w:pStyle w:val="ListParagraph"/>
        <w:numPr>
          <w:ilvl w:val="0"/>
          <w:numId w:val="2"/>
        </w:numPr>
        <w:spacing w:after="40" w:before="40" w:line="280"/>
      </w:pPr>
      <w:r>
        <w:rPr>
          <w:sz w:val="22"/>
          <w:szCs w:val="22"/>
        </w:rPr>
        <w:t xml:space="preserve">Mobile — React Native, Flutter for cross-platform; Swift, Kotlin for native</w:t>
      </w:r>
    </w:p>
    <w:p>
      <w:pPr>
        <w:pStyle w:val="ListParagraph"/>
        <w:numPr>
          <w:ilvl w:val="0"/>
          <w:numId w:val="2"/>
        </w:numPr>
        <w:spacing w:after="40" w:before="40" w:line="280"/>
      </w:pPr>
      <w:r>
        <w:rPr>
          <w:sz w:val="22"/>
          <w:szCs w:val="22"/>
        </w:rPr>
        <w:t xml:space="preserve">Backend — Node.js, Python (Django, FastAPI), Java, .NET</w:t>
      </w:r>
    </w:p>
    <w:p>
      <w:pPr>
        <w:pStyle w:val="ListParagraph"/>
        <w:numPr>
          <w:ilvl w:val="0"/>
          <w:numId w:val="2"/>
        </w:numPr>
        <w:spacing w:after="40" w:before="40" w:line="280"/>
      </w:pPr>
      <w:r>
        <w:rPr>
          <w:sz w:val="22"/>
          <w:szCs w:val="22"/>
        </w:rPr>
        <w:t xml:space="preserve">Databases — PostgreSQL, MySQL, MongoDB, Redis</w:t>
      </w:r>
    </w:p>
    <w:p>
      <w:pPr>
        <w:pStyle w:val="ListParagraph"/>
        <w:numPr>
          <w:ilvl w:val="0"/>
          <w:numId w:val="2"/>
        </w:numPr>
        <w:spacing w:after="40" w:before="40" w:line="280"/>
      </w:pPr>
      <w:r>
        <w:rPr>
          <w:sz w:val="22"/>
          <w:szCs w:val="22"/>
        </w:rPr>
        <w:t xml:space="preserve">Cloud — AWS, Google Cloud, Azure for infrastructure and managed services</w:t>
      </w:r>
    </w:p>
    <w:p>
      <w:pPr>
        <w:pStyle w:val="ListParagraph"/>
        <w:numPr>
          <w:ilvl w:val="0"/>
          <w:numId w:val="2"/>
        </w:numPr>
        <w:spacing w:after="40" w:before="40" w:line="280"/>
      </w:pPr>
      <w:r>
        <w:rPr>
          <w:sz w:val="22"/>
          <w:szCs w:val="22"/>
        </w:rPr>
        <w:t xml:space="preserve">DevOps — Docker, Kubernetes, CI/CD pipelines, infrastructure-as-code</w:t>
      </w:r>
    </w:p>
    <w:p>
      <w:pPr>
        <w:pStyle w:val="ListParagraph"/>
        <w:numPr>
          <w:ilvl w:val="0"/>
          <w:numId w:val="2"/>
        </w:numPr>
        <w:spacing w:after="40" w:before="40" w:line="280"/>
      </w:pPr>
      <w:r>
        <w:rPr>
          <w:sz w:val="22"/>
          <w:szCs w:val="22"/>
        </w:rPr>
        <w:t xml:space="preserve">AI/ML — OpenAI, Anthropic, custom models, vector databases</w:t>
      </w:r>
    </w:p>
    <w:p>
      <w:pPr>
        <w:pStyle w:val="ListParagraph"/>
        <w:numPr>
          <w:ilvl w:val="0"/>
          <w:numId w:val="2"/>
        </w:numPr>
        <w:spacing w:after="40" w:before="40" w:line="280"/>
      </w:pPr>
      <w:r>
        <w:rPr>
          <w:sz w:val="22"/>
          <w:szCs w:val="22"/>
        </w:rPr>
        <w:t xml:space="preserve">Payment and integration — Razorpay, Stripe, Cashfree, banking APIs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do you price custom software projects?</w:t>
      </w:r>
    </w:p>
    <w:p>
      <w:pPr>
        <w:spacing w:after="100" w:before="0" w:line="300"/>
        <w:ind w:left="720"/>
      </w:pPr>
      <w:r>
        <w:rPr>
          <w:sz w:val="22"/>
          <w:szCs w:val="22"/>
        </w:rPr>
        <w:t xml:space="preserve">Custom software is scoped and priced based on a detailed requirements specification. We provide a fixed-price quote for well-defined projects and a time-and-materials arrangement for projects where requirements will evolve.</w:t>
      </w:r>
    </w:p>
    <w:p>
      <w:pPr>
        <w:pStyle w:val="ListParagraph"/>
        <w:numPr>
          <w:ilvl w:val="0"/>
          <w:numId w:val="3"/>
        </w:numPr>
        <w:spacing w:after="60" w:before="160" w:line="300"/>
      </w:pPr>
      <w:r>
        <w:rPr>
          <w:b/>
          <w:bCs/>
          <w:color w:val="1F4E79"/>
          <w:sz w:val="23"/>
          <w:szCs w:val="23"/>
        </w:rPr>
        <w:t xml:space="preserve">Do you provide ongoing maintenance after launch?</w:t>
      </w:r>
    </w:p>
    <w:p>
      <w:pPr>
        <w:spacing w:after="100" w:before="0" w:line="300"/>
        <w:ind w:left="720"/>
      </w:pPr>
      <w:r>
        <w:rPr>
          <w:sz w:val="22"/>
          <w:szCs w:val="22"/>
        </w:rPr>
        <w:t xml:space="preserve">Yes. We provide ongoing support and development retainers covering bug fixing, performance monitoring, security updates, and new feature development.</w:t>
      </w:r>
    </w:p>
    <w:p>
      <w:pPr>
        <w:pStyle w:val="ListParagraph"/>
        <w:numPr>
          <w:ilvl w:val="0"/>
          <w:numId w:val="3"/>
        </w:numPr>
        <w:spacing w:after="60" w:before="160" w:line="300"/>
      </w:pPr>
      <w:r>
        <w:rPr>
          <w:b/>
          <w:bCs/>
          <w:color w:val="1F4E79"/>
          <w:sz w:val="23"/>
          <w:szCs w:val="23"/>
        </w:rPr>
        <w:t xml:space="preserve">Should we build custom or buy SaaS for our problem?</w:t>
      </w:r>
    </w:p>
    <w:p>
      <w:pPr>
        <w:spacing w:after="100" w:before="0" w:line="300"/>
        <w:ind w:left="720"/>
      </w:pPr>
      <w:r>
        <w:rPr>
          <w:sz w:val="22"/>
          <w:szCs w:val="22"/>
        </w:rPr>
        <w:t xml:space="preserve">Almost always start with SaaS — off-the-shelf products are faster, cheaper, and better-supported than anything you build. Only consider custom when SaaS forces workflow compromises that materially hurt the business, when scale economics make per-user SaaS pricing prohibitive, or when functionality genuinely doesn't exist in any product on the market. Honest agencies steer you away from custom builds when SaaS would serve you.</w:t>
      </w:r>
    </w:p>
    <w:p>
      <w:pPr>
        <w:pStyle w:val="ListParagraph"/>
        <w:numPr>
          <w:ilvl w:val="0"/>
          <w:numId w:val="3"/>
        </w:numPr>
        <w:spacing w:after="60" w:before="160" w:line="300"/>
      </w:pPr>
      <w:r>
        <w:rPr>
          <w:b/>
          <w:bCs/>
          <w:color w:val="1F4E79"/>
          <w:sz w:val="23"/>
          <w:szCs w:val="23"/>
        </w:rPr>
        <w:t xml:space="preserve">How do you price custom software projects?</w:t>
      </w:r>
    </w:p>
    <w:p>
      <w:pPr>
        <w:spacing w:after="100" w:before="0" w:line="300"/>
        <w:ind w:left="720"/>
      </w:pPr>
      <w:r>
        <w:rPr>
          <w:sz w:val="22"/>
          <w:szCs w:val="22"/>
        </w:rPr>
        <w:t xml:space="preserve">Most custom software projects price either as fixed-scope (after detailed discovery) or time-and-materials (for evolving scope). Smaller internal tools: ₹4-15 lakhs. Mid-complexity applications: ₹15-50 lakhs. Enterprise custom builds: ₹50 lakhs to several crores depending on scope. Ongoing maintenance retainers typically 15-25% of build cost annually.</w:t>
      </w:r>
    </w:p>
    <w:p>
      <w:pPr>
        <w:pStyle w:val="ListParagraph"/>
        <w:numPr>
          <w:ilvl w:val="0"/>
          <w:numId w:val="3"/>
        </w:numPr>
        <w:spacing w:after="60" w:before="160" w:line="300"/>
      </w:pPr>
      <w:r>
        <w:rPr>
          <w:b/>
          <w:bCs/>
          <w:color w:val="1F4E79"/>
          <w:sz w:val="23"/>
          <w:szCs w:val="23"/>
        </w:rPr>
        <w:t xml:space="preserve">What happens after the software is built?</w:t>
      </w:r>
    </w:p>
    <w:p>
      <w:pPr>
        <w:spacing w:after="100" w:before="0" w:line="300"/>
        <w:ind w:left="720"/>
      </w:pPr>
      <w:r>
        <w:rPr>
          <w:sz w:val="22"/>
          <w:szCs w:val="22"/>
        </w:rPr>
        <w:t xml:space="preserve">Custom software needs ongoing operations — bug fixes, security patches, feature additions, infrastructure management, and adaptation to changing business needs. We offer maintenance retainers covering all of these, or we transition operations to your in-house team with documentation and training. Software without ongoing operations becomes liability software within 12-18 months.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custom software development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31  ·  </w:t>
      </w:r>
      <w:r>
        <w:rPr>
          <w:b/>
          <w:bCs/>
          <w:color w:val="1F4E79"/>
          <w:sz w:val="22"/>
          <w:szCs w:val="22"/>
        </w:rPr>
        <w:t xml:space="preserve">/ECOMMERCE-DEVELOPMENT</w:t>
      </w:r>
    </w:p>
    <w:p>
      <w:pPr>
        <w:pStyle w:val="Heading1"/>
        <w:spacing w:after="200" w:before="360"/>
      </w:pPr>
      <w:r>
        <w:rPr>
          <w:b/>
          <w:bCs/>
          <w:color w:val="1F4E79"/>
          <w:sz w:val="36"/>
          <w:szCs w:val="36"/>
        </w:rPr>
        <w:t xml:space="preserve">E-Commerce Development Agency in India That Builds Stores Built to Convert and Scale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ecommerce development company India | Shopify development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WooCommerce development India</w:t>
      </w:r>
    </w:p>
    <w:p>
      <w:pPr>
        <w:pStyle w:val="ListParagraph"/>
        <w:numPr>
          <w:ilvl w:val="0"/>
          <w:numId w:val="2"/>
        </w:numPr>
        <w:spacing w:after="40" w:before="40" w:line="280"/>
      </w:pPr>
      <w:r>
        <w:rPr>
          <w:sz w:val="22"/>
          <w:szCs w:val="22"/>
        </w:rPr>
        <w:t xml:space="preserve">Magento development agency India</w:t>
      </w:r>
    </w:p>
    <w:p>
      <w:pPr>
        <w:pStyle w:val="ListParagraph"/>
        <w:numPr>
          <w:ilvl w:val="0"/>
          <w:numId w:val="2"/>
        </w:numPr>
        <w:spacing w:after="40" w:before="40" w:line="280"/>
      </w:pPr>
      <w:r>
        <w:rPr>
          <w:sz w:val="22"/>
          <w:szCs w:val="22"/>
        </w:rPr>
        <w:t xml:space="preserve">online store development Mumbai</w:t>
      </w:r>
    </w:p>
    <w:p>
      <w:pPr>
        <w:pStyle w:val="ListParagraph"/>
        <w:numPr>
          <w:ilvl w:val="0"/>
          <w:numId w:val="2"/>
        </w:numPr>
        <w:spacing w:after="40" w:before="40" w:line="280"/>
      </w:pPr>
      <w:r>
        <w:rPr>
          <w:sz w:val="22"/>
          <w:szCs w:val="22"/>
        </w:rPr>
        <w:t xml:space="preserve">Shopify Plus agency India</w:t>
      </w:r>
    </w:p>
    <w:p>
      <w:pPr>
        <w:pStyle w:val="ListParagraph"/>
        <w:numPr>
          <w:ilvl w:val="0"/>
          <w:numId w:val="2"/>
        </w:numPr>
        <w:spacing w:after="40" w:before="40" w:line="280"/>
      </w:pPr>
      <w:r>
        <w:rPr>
          <w:sz w:val="22"/>
          <w:szCs w:val="22"/>
        </w:rPr>
        <w:t xml:space="preserve">ecommerce migration India</w:t>
      </w:r>
    </w:p>
    <w:p>
      <w:pPr>
        <w:pStyle w:val="ListParagraph"/>
        <w:numPr>
          <w:ilvl w:val="0"/>
          <w:numId w:val="2"/>
        </w:numPr>
        <w:spacing w:after="40" w:before="40" w:line="280"/>
      </w:pPr>
      <w:r>
        <w:rPr>
          <w:sz w:val="22"/>
          <w:szCs w:val="22"/>
        </w:rPr>
        <w:t xml:space="preserve">headless commerce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Shopify themes</w:t>
      </w:r>
    </w:p>
    <w:p>
      <w:pPr>
        <w:pStyle w:val="ListParagraph"/>
        <w:numPr>
          <w:ilvl w:val="0"/>
          <w:numId w:val="2"/>
        </w:numPr>
        <w:spacing w:after="40" w:before="40" w:line="280"/>
      </w:pPr>
      <w:r>
        <w:rPr>
          <w:sz w:val="22"/>
          <w:szCs w:val="22"/>
        </w:rPr>
        <w:t xml:space="preserve">WooCommerce plugins</w:t>
      </w:r>
    </w:p>
    <w:p>
      <w:pPr>
        <w:pStyle w:val="ListParagraph"/>
        <w:numPr>
          <w:ilvl w:val="0"/>
          <w:numId w:val="2"/>
        </w:numPr>
        <w:spacing w:after="40" w:before="40" w:line="280"/>
      </w:pPr>
      <w:r>
        <w:rPr>
          <w:sz w:val="22"/>
          <w:szCs w:val="22"/>
        </w:rPr>
        <w:t xml:space="preserve">Magento extensions</w:t>
      </w:r>
    </w:p>
    <w:p>
      <w:pPr>
        <w:pStyle w:val="ListParagraph"/>
        <w:numPr>
          <w:ilvl w:val="0"/>
          <w:numId w:val="2"/>
        </w:numPr>
        <w:spacing w:after="40" w:before="40" w:line="280"/>
      </w:pPr>
      <w:r>
        <w:rPr>
          <w:sz w:val="22"/>
          <w:szCs w:val="22"/>
        </w:rPr>
        <w:t xml:space="preserve">Razorpay integration</w:t>
      </w:r>
    </w:p>
    <w:p>
      <w:pPr>
        <w:pStyle w:val="ListParagraph"/>
        <w:numPr>
          <w:ilvl w:val="0"/>
          <w:numId w:val="2"/>
        </w:numPr>
        <w:spacing w:after="40" w:before="40" w:line="280"/>
      </w:pPr>
      <w:r>
        <w:rPr>
          <w:sz w:val="22"/>
          <w:szCs w:val="22"/>
        </w:rPr>
        <w:t xml:space="preserve">UPI payment gateway</w:t>
      </w:r>
    </w:p>
    <w:p>
      <w:pPr>
        <w:pStyle w:val="ListParagraph"/>
        <w:numPr>
          <w:ilvl w:val="0"/>
          <w:numId w:val="2"/>
        </w:numPr>
        <w:spacing w:after="40" w:before="40" w:line="280"/>
      </w:pPr>
      <w:r>
        <w:rPr>
          <w:sz w:val="22"/>
          <w:szCs w:val="22"/>
        </w:rPr>
        <w:t xml:space="preserve">Shiprocket integration</w:t>
      </w:r>
    </w:p>
    <w:p>
      <w:pPr>
        <w:pStyle w:val="ListParagraph"/>
        <w:numPr>
          <w:ilvl w:val="0"/>
          <w:numId w:val="2"/>
        </w:numPr>
        <w:spacing w:after="40" w:before="40" w:line="280"/>
      </w:pPr>
      <w:r>
        <w:rPr>
          <w:sz w:val="22"/>
          <w:szCs w:val="22"/>
        </w:rPr>
        <w:t xml:space="preserve">Delhivery integration</w:t>
      </w:r>
    </w:p>
    <w:p>
      <w:pPr>
        <w:pStyle w:val="ListParagraph"/>
        <w:numPr>
          <w:ilvl w:val="0"/>
          <w:numId w:val="2"/>
        </w:numPr>
        <w:spacing w:after="40" w:before="40" w:line="280"/>
      </w:pPr>
      <w:r>
        <w:rPr>
          <w:sz w:val="22"/>
          <w:szCs w:val="22"/>
        </w:rPr>
        <w:t xml:space="preserve">checkout optimisation</w:t>
      </w:r>
    </w:p>
    <w:p>
      <w:pPr>
        <w:pStyle w:val="ListParagraph"/>
        <w:numPr>
          <w:ilvl w:val="0"/>
          <w:numId w:val="2"/>
        </w:numPr>
        <w:spacing w:after="40" w:before="40" w:line="280"/>
      </w:pPr>
      <w:r>
        <w:rPr>
          <w:sz w:val="22"/>
          <w:szCs w:val="22"/>
        </w:rPr>
        <w:t xml:space="preserve">cart abandonment</w:t>
      </w:r>
    </w:p>
    <w:p>
      <w:pPr>
        <w:pStyle w:val="ListParagraph"/>
        <w:numPr>
          <w:ilvl w:val="0"/>
          <w:numId w:val="2"/>
        </w:numPr>
        <w:spacing w:after="40" w:before="40" w:line="280"/>
      </w:pPr>
      <w:r>
        <w:rPr>
          <w:sz w:val="22"/>
          <w:szCs w:val="22"/>
        </w:rPr>
        <w:t xml:space="preserve">product page conversion</w:t>
      </w:r>
    </w:p>
    <w:p>
      <w:pPr>
        <w:pStyle w:val="ListParagraph"/>
        <w:numPr>
          <w:ilvl w:val="0"/>
          <w:numId w:val="2"/>
        </w:numPr>
        <w:spacing w:after="40" w:before="40" w:line="280"/>
      </w:pPr>
      <w:r>
        <w:rPr>
          <w:sz w:val="22"/>
          <w:szCs w:val="22"/>
        </w:rPr>
        <w:t xml:space="preserve">multi-currency support</w:t>
      </w:r>
    </w:p>
    <w:p>
      <w:pPr>
        <w:pStyle w:val="ListParagraph"/>
        <w:numPr>
          <w:ilvl w:val="0"/>
          <w:numId w:val="2"/>
        </w:numPr>
        <w:spacing w:after="40" w:before="40" w:line="280"/>
      </w:pPr>
      <w:r>
        <w:rPr>
          <w:sz w:val="22"/>
          <w:szCs w:val="22"/>
        </w:rPr>
        <w:t xml:space="preserve">inventory management</w:t>
      </w:r>
    </w:p>
    <w:p>
      <w:pPr>
        <w:pStyle w:val="ListParagraph"/>
        <w:numPr>
          <w:ilvl w:val="0"/>
          <w:numId w:val="2"/>
        </w:numPr>
        <w:spacing w:after="40" w:before="40" w:line="280"/>
      </w:pPr>
      <w:r>
        <w:rPr>
          <w:sz w:val="22"/>
          <w:szCs w:val="22"/>
        </w:rPr>
        <w:t xml:space="preserve">ERP integration</w:t>
      </w:r>
    </w:p>
    <w:p>
      <w:pPr>
        <w:pStyle w:val="ListParagraph"/>
        <w:numPr>
          <w:ilvl w:val="0"/>
          <w:numId w:val="2"/>
        </w:numPr>
        <w:spacing w:after="40" w:before="40" w:line="280"/>
      </w:pPr>
      <w:r>
        <w:rPr>
          <w:sz w:val="22"/>
          <w:szCs w:val="22"/>
        </w:rPr>
        <w:t xml:space="preserve">PWA for ecommerce</w:t>
      </w:r>
    </w:p>
    <w:p>
      <w:pPr>
        <w:spacing w:after="80" w:before="80" w:line="300"/>
      </w:pPr>
      <w:r>
        <w:rPr>
          <w:b/>
          <w:bCs/>
          <w:color w:val="1F4E79"/>
          <w:sz w:val="22"/>
          <w:szCs w:val="22"/>
        </w:rPr>
        <w:t xml:space="preserve">Meta Title: </w:t>
      </w:r>
      <w:r>
        <w:rPr>
          <w:sz w:val="22"/>
          <w:szCs w:val="22"/>
        </w:rPr>
        <w:t xml:space="preserve">E-Commerce Development Company India | Shopify &amp; WooCommerce – DV Digital</w:t>
      </w:r>
    </w:p>
    <w:p>
      <w:pPr>
        <w:spacing w:after="80" w:before="80" w:line="300"/>
      </w:pPr>
      <w:r>
        <w:rPr>
          <w:b/>
          <w:bCs/>
          <w:color w:val="1F4E79"/>
          <w:sz w:val="22"/>
          <w:szCs w:val="22"/>
        </w:rPr>
        <w:t xml:space="preserve">Meta Description: </w:t>
      </w:r>
      <w:r>
        <w:rPr>
          <w:sz w:val="22"/>
          <w:szCs w:val="22"/>
        </w:rPr>
        <w:t xml:space="preserve">DV Digital builds high-performance e-commerce stores on Shopify, WooCommerce, and custom platforms — built for conversion, speed, and scalable growth.</w:t>
      </w:r>
    </w:p>
    <w:p>
      <w:pPr>
        <w:spacing w:after="80" w:before="80" w:line="300"/>
      </w:pPr>
      <w:r>
        <w:rPr>
          <w:b/>
          <w:bCs/>
          <w:color w:val="1F4E79"/>
          <w:sz w:val="22"/>
          <w:szCs w:val="22"/>
        </w:rPr>
        <w:t xml:space="preserve">E-E-A-T Focus: </w:t>
      </w:r>
      <w:r>
        <w:rPr>
          <w:sz w:val="22"/>
          <w:szCs w:val="22"/>
        </w:rPr>
        <w:t xml:space="preserve">Experience (multi-platform e-commerce builds), Expertise (conversion-first development), Authoritativeness (payment and logistics integration), Trustworthiness (post-launch performance monitoring)</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Multi-Platform E-Commerce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Shopify, WooCommerce, Magento, and custom e-commerce builds for fashion, electronics, FMCG, and lifestyle brands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Conversion-First Development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Every e-commerce build is optimised for checkout completion — fast load times, streamlined cart flow, and mobile-first design.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Payment and Logistics Integration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Razorpay, Paytm, UPI, Shiprocket, Delhivery, and Unicommerce integrations handled as part of standard e-commerce builds.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Post-Launch Performance Monitoring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30-day post-launch monitoring period included — tracking conversion rate, page speed, and checkout funnel performance.</w:t>
            </w:r>
          </w:p>
        </w:tc>
      </w:tr>
    </w:tbl>
    <w:p>
      <w:pPr>
        <w:pStyle w:val="Heading2"/>
        <w:spacing w:after="140" w:before="280"/>
      </w:pPr>
      <w:r>
        <w:rPr>
          <w:b/>
          <w:bCs/>
          <w:color w:val="2E5984"/>
          <w:sz w:val="28"/>
          <w:szCs w:val="28"/>
        </w:rPr>
        <w:t xml:space="preserve">E-Commerce Development Built for Revenue — Not Just Functionality</w:t>
      </w:r>
    </w:p>
    <w:p>
      <w:pPr>
        <w:spacing w:after="60" w:before="60" w:line="300"/>
      </w:pPr>
      <w:r>
        <w:rPr>
          <w:sz w:val="22"/>
          <w:szCs w:val="22"/>
        </w:rPr>
        <w:t xml:space="preserve">An e-commerce store that works technically is not the same as a store that converts. DV Digital builds e-commerce stores with conversion as the primary design objective — combining fast load times, intuitive navigation, mobile-optimised checkout, and trust-building design elements that make shoppers confident enough to complete a purchase.</w:t>
      </w:r>
    </w:p>
    <w:p>
      <w:pPr>
        <w:spacing w:after="60" w:before="60" w:line="300"/>
      </w:pPr>
      <w:r>
        <w:rPr>
          <w:sz w:val="22"/>
          <w:szCs w:val="22"/>
        </w:rPr>
        <w:t xml:space="preserve">Building an e-commerce store today is technically easy — Shopify, WooCommerce, and dozens of platforms let almost anyone launch a store in days. Building an e-commerce store that converts at competitive rates, scales past initial traction, and operates without constant operational firefighting is much harder. Most stores we audit have technical, conversion, and operational issues that quietly cap revenue at multiples below what the brand could be doing.</w:t>
      </w:r>
    </w:p>
    <w:p>
      <w:pPr>
        <w:spacing w:after="60" w:before="60" w:line="300"/>
      </w:pPr>
      <w:r>
        <w:rPr>
          <w:sz w:val="22"/>
          <w:szCs w:val="22"/>
        </w:rPr>
        <w:t xml:space="preserve">As an e-commerce development company in India, DV Digital builds and rebuilds e-commerce stores engineered for revenue rather than just functionality. We work across Shopify, Shopify Plus, WooCommerce, Magento, and headless commerce architectures — and we choose the right platform for the actual brand requirements rather than defaulting to whatever's familiar.</w:t>
      </w:r>
    </w:p>
    <w:p>
      <w:pPr>
        <w:pStyle w:val="Heading2"/>
        <w:spacing w:after="140" w:before="280"/>
      </w:pPr>
      <w:r>
        <w:rPr>
          <w:b/>
          <w:bCs/>
          <w:color w:val="2E5984"/>
          <w:sz w:val="28"/>
          <w:szCs w:val="28"/>
        </w:rPr>
        <w:t xml:space="preserve">E-Commerce Platforms We Build On</w:t>
      </w:r>
    </w:p>
    <w:p>
      <w:pPr>
        <w:pStyle w:val="Heading3"/>
        <w:spacing w:after="100" w:before="200"/>
      </w:pPr>
      <w:r>
        <w:rPr>
          <w:b/>
          <w:bCs/>
          <w:color w:val="3C7BAA"/>
          <w:sz w:val="24"/>
          <w:szCs w:val="24"/>
        </w:rPr>
        <w:t xml:space="preserve">Shopify &amp; Shopify Plus</w:t>
      </w:r>
    </w:p>
    <w:p>
      <w:pPr>
        <w:spacing w:after="60" w:before="60" w:line="300"/>
      </w:pPr>
      <w:r>
        <w:rPr>
          <w:sz w:val="22"/>
          <w:szCs w:val="22"/>
        </w:rPr>
        <w:t xml:space="preserve">Best-in-class for most D2C brands and growing e-commerce businesses. Shopify Plus for enterprise scale with high SKU counts, multi-region operations, or B2B+D2C hybrid models.</w:t>
      </w:r>
    </w:p>
    <w:p>
      <w:pPr>
        <w:pStyle w:val="Heading3"/>
        <w:spacing w:after="100" w:before="200"/>
      </w:pPr>
      <w:r>
        <w:rPr>
          <w:b/>
          <w:bCs/>
          <w:color w:val="3C7BAA"/>
          <w:sz w:val="24"/>
          <w:szCs w:val="24"/>
        </w:rPr>
        <w:t xml:space="preserve">WooCommerce</w:t>
      </w:r>
    </w:p>
    <w:p>
      <w:pPr>
        <w:spacing w:after="60" w:before="60" w:line="300"/>
      </w:pPr>
      <w:r>
        <w:rPr>
          <w:sz w:val="22"/>
          <w:szCs w:val="22"/>
        </w:rPr>
        <w:t xml:space="preserve">Strong choice for brands with existing WordPress investments, content-heavy commerce, or specific customisation needs. Lower platform costs but higher operational responsibility.</w:t>
      </w:r>
    </w:p>
    <w:p>
      <w:pPr>
        <w:pStyle w:val="Heading3"/>
        <w:spacing w:after="100" w:before="200"/>
      </w:pPr>
      <w:r>
        <w:rPr>
          <w:b/>
          <w:bCs/>
          <w:color w:val="3C7BAA"/>
          <w:sz w:val="24"/>
          <w:szCs w:val="24"/>
        </w:rPr>
        <w:t xml:space="preserve">Magento (Adobe Commerce)</w:t>
      </w:r>
    </w:p>
    <w:p>
      <w:pPr>
        <w:spacing w:after="60" w:before="60" w:line="300"/>
      </w:pPr>
      <w:r>
        <w:rPr>
          <w:sz w:val="22"/>
          <w:szCs w:val="22"/>
        </w:rPr>
        <w:t xml:space="preserve">Enterprise-grade platform for complex catalogues, B2B commerce, and brands with sophisticated personalisation or workflow requirements.</w:t>
      </w:r>
    </w:p>
    <w:p>
      <w:pPr>
        <w:pStyle w:val="Heading3"/>
        <w:spacing w:after="100" w:before="200"/>
      </w:pPr>
      <w:r>
        <w:rPr>
          <w:b/>
          <w:bCs/>
          <w:color w:val="3C7BAA"/>
          <w:sz w:val="24"/>
          <w:szCs w:val="24"/>
        </w:rPr>
        <w:t xml:space="preserve">Headless Commerce Architectures</w:t>
      </w:r>
    </w:p>
    <w:p>
      <w:pPr>
        <w:spacing w:after="60" w:before="60" w:line="300"/>
      </w:pPr>
      <w:r>
        <w:rPr>
          <w:sz w:val="22"/>
          <w:szCs w:val="22"/>
        </w:rPr>
        <w:t xml:space="preserve">Decoupled commerce backends (Shopify, BigCommerce, commercetools) with custom React or Next.js frontends for brands prioritising performance and design flexibility.</w:t>
      </w:r>
    </w:p>
    <w:p>
      <w:pPr>
        <w:pStyle w:val="Heading3"/>
        <w:spacing w:after="100" w:before="200"/>
      </w:pPr>
      <w:r>
        <w:rPr>
          <w:b/>
          <w:bCs/>
          <w:color w:val="3C7BAA"/>
          <w:sz w:val="24"/>
          <w:szCs w:val="24"/>
        </w:rPr>
        <w:t xml:space="preserve">Custom E-Commerce Builds</w:t>
      </w:r>
    </w:p>
    <w:p>
      <w:pPr>
        <w:spacing w:after="60" w:before="60" w:line="300"/>
      </w:pPr>
      <w:r>
        <w:rPr>
          <w:sz w:val="22"/>
          <w:szCs w:val="22"/>
        </w:rPr>
        <w:t xml:space="preserve">For unique business models — subscription commerce, marketplace platforms, or specialised vertical commerce — custom builds when off-the-shelf platforms don't fit.</w:t>
      </w:r>
    </w:p>
    <w:p>
      <w:pPr>
        <w:pStyle w:val="Heading2"/>
        <w:spacing w:after="140" w:before="280"/>
      </w:pPr>
      <w:r>
        <w:rPr>
          <w:b/>
          <w:bCs/>
          <w:color w:val="2E5984"/>
          <w:sz w:val="28"/>
          <w:szCs w:val="28"/>
        </w:rPr>
        <w:t xml:space="preserve">What Drives E-Commerce Conversion</w:t>
      </w:r>
    </w:p>
    <w:p>
      <w:pPr>
        <w:pStyle w:val="ListParagraph"/>
        <w:numPr>
          <w:ilvl w:val="0"/>
          <w:numId w:val="2"/>
        </w:numPr>
        <w:spacing w:after="40" w:before="40" w:line="280"/>
      </w:pPr>
      <w:r>
        <w:rPr>
          <w:sz w:val="22"/>
          <w:szCs w:val="22"/>
        </w:rPr>
        <w:t xml:space="preserve">Sub-3-second mobile load times — every additional second drops conversion 7-10%</w:t>
      </w:r>
    </w:p>
    <w:p>
      <w:pPr>
        <w:pStyle w:val="ListParagraph"/>
        <w:numPr>
          <w:ilvl w:val="0"/>
          <w:numId w:val="2"/>
        </w:numPr>
        <w:spacing w:after="40" w:before="40" w:line="280"/>
      </w:pPr>
      <w:r>
        <w:rPr>
          <w:sz w:val="22"/>
          <w:szCs w:val="22"/>
        </w:rPr>
        <w:t xml:space="preserve">Strong product page architecture — image, description, social proof, pricing, and CTA hierarchy</w:t>
      </w:r>
    </w:p>
    <w:p>
      <w:pPr>
        <w:pStyle w:val="ListParagraph"/>
        <w:numPr>
          <w:ilvl w:val="0"/>
          <w:numId w:val="2"/>
        </w:numPr>
        <w:spacing w:after="40" w:before="40" w:line="280"/>
      </w:pPr>
      <w:r>
        <w:rPr>
          <w:sz w:val="22"/>
          <w:szCs w:val="22"/>
        </w:rPr>
        <w:t xml:space="preserve">Streamlined checkout flow — minimum fields, guest checkout, multiple payment options</w:t>
      </w:r>
    </w:p>
    <w:p>
      <w:pPr>
        <w:pStyle w:val="ListParagraph"/>
        <w:numPr>
          <w:ilvl w:val="0"/>
          <w:numId w:val="2"/>
        </w:numPr>
        <w:spacing w:after="40" w:before="40" w:line="280"/>
      </w:pPr>
      <w:r>
        <w:rPr>
          <w:sz w:val="22"/>
          <w:szCs w:val="22"/>
        </w:rPr>
        <w:t xml:space="preserve">Trust signals — reviews, ratings, security badges, return policy visibility</w:t>
      </w:r>
    </w:p>
    <w:p>
      <w:pPr>
        <w:pStyle w:val="ListParagraph"/>
        <w:numPr>
          <w:ilvl w:val="0"/>
          <w:numId w:val="2"/>
        </w:numPr>
        <w:spacing w:after="40" w:before="40" w:line="280"/>
      </w:pPr>
      <w:r>
        <w:rPr>
          <w:sz w:val="22"/>
          <w:szCs w:val="22"/>
        </w:rPr>
        <w:t xml:space="preserve">Search and filtering that surface relevant products quickly</w:t>
      </w:r>
    </w:p>
    <w:p>
      <w:pPr>
        <w:pStyle w:val="ListParagraph"/>
        <w:numPr>
          <w:ilvl w:val="0"/>
          <w:numId w:val="2"/>
        </w:numPr>
        <w:spacing w:after="40" w:before="40" w:line="280"/>
      </w:pPr>
      <w:r>
        <w:rPr>
          <w:sz w:val="22"/>
          <w:szCs w:val="22"/>
        </w:rPr>
        <w:t xml:space="preserve">Personalised recommendations driven by browsing and purchase history</w:t>
      </w:r>
    </w:p>
    <w:p>
      <w:pPr>
        <w:pStyle w:val="ListParagraph"/>
        <w:numPr>
          <w:ilvl w:val="0"/>
          <w:numId w:val="2"/>
        </w:numPr>
        <w:spacing w:after="40" w:before="40" w:line="280"/>
      </w:pPr>
      <w:r>
        <w:rPr>
          <w:sz w:val="22"/>
          <w:szCs w:val="22"/>
        </w:rPr>
        <w:t xml:space="preserve">Mobile-optimised user experience — most Indian e-commerce traffic is mobile</w:t>
      </w:r>
    </w:p>
    <w:p>
      <w:pPr>
        <w:pStyle w:val="ListParagraph"/>
        <w:numPr>
          <w:ilvl w:val="0"/>
          <w:numId w:val="2"/>
        </w:numPr>
        <w:spacing w:after="40" w:before="40" w:line="280"/>
      </w:pPr>
      <w:r>
        <w:rPr>
          <w:sz w:val="22"/>
          <w:szCs w:val="22"/>
        </w:rPr>
        <w:t xml:space="preserve">Cart abandonment recovery via email and browser push notifications</w:t>
      </w:r>
    </w:p>
    <w:p>
      <w:pPr>
        <w:pStyle w:val="Heading2"/>
        <w:spacing w:after="140" w:before="280"/>
      </w:pPr>
      <w:r>
        <w:rPr>
          <w:b/>
          <w:bCs/>
          <w:color w:val="2E5984"/>
          <w:sz w:val="28"/>
          <w:szCs w:val="28"/>
        </w:rPr>
        <w:t xml:space="preserve">E-Commerce Capabilities We Implement</w:t>
      </w:r>
    </w:p>
    <w:p>
      <w:pPr>
        <w:pStyle w:val="ListParagraph"/>
        <w:numPr>
          <w:ilvl w:val="0"/>
          <w:numId w:val="2"/>
        </w:numPr>
        <w:spacing w:after="40" w:before="40" w:line="280"/>
      </w:pPr>
      <w:r>
        <w:rPr>
          <w:sz w:val="22"/>
          <w:szCs w:val="22"/>
        </w:rPr>
        <w:t xml:space="preserve">Payment gateway integration — Razorpay, Cashfree, Stripe, PayU</w:t>
      </w:r>
    </w:p>
    <w:p>
      <w:pPr>
        <w:pStyle w:val="ListParagraph"/>
        <w:numPr>
          <w:ilvl w:val="0"/>
          <w:numId w:val="2"/>
        </w:numPr>
        <w:spacing w:after="40" w:before="40" w:line="280"/>
      </w:pPr>
      <w:r>
        <w:rPr>
          <w:sz w:val="22"/>
          <w:szCs w:val="22"/>
        </w:rPr>
        <w:t xml:space="preserve">Logistics integration — Shiprocket, Delhivery, Blue Dart, custom 3PL APIs</w:t>
      </w:r>
    </w:p>
    <w:p>
      <w:pPr>
        <w:pStyle w:val="ListParagraph"/>
        <w:numPr>
          <w:ilvl w:val="0"/>
          <w:numId w:val="2"/>
        </w:numPr>
        <w:spacing w:after="40" w:before="40" w:line="280"/>
      </w:pPr>
      <w:r>
        <w:rPr>
          <w:sz w:val="22"/>
          <w:szCs w:val="22"/>
        </w:rPr>
        <w:t xml:space="preserve">Inventory management and ERP integration</w:t>
      </w:r>
    </w:p>
    <w:p>
      <w:pPr>
        <w:pStyle w:val="ListParagraph"/>
        <w:numPr>
          <w:ilvl w:val="0"/>
          <w:numId w:val="2"/>
        </w:numPr>
        <w:spacing w:after="40" w:before="40" w:line="280"/>
      </w:pPr>
      <w:r>
        <w:rPr>
          <w:sz w:val="22"/>
          <w:szCs w:val="22"/>
        </w:rPr>
        <w:t xml:space="preserve">Multi-region and multi-currency operations</w:t>
      </w:r>
    </w:p>
    <w:p>
      <w:pPr>
        <w:pStyle w:val="ListParagraph"/>
        <w:numPr>
          <w:ilvl w:val="0"/>
          <w:numId w:val="2"/>
        </w:numPr>
        <w:spacing w:after="40" w:before="40" w:line="280"/>
      </w:pPr>
      <w:r>
        <w:rPr>
          <w:sz w:val="22"/>
          <w:szCs w:val="22"/>
        </w:rPr>
        <w:t xml:space="preserve">Subscription and recurring revenue modules</w:t>
      </w:r>
    </w:p>
    <w:p>
      <w:pPr>
        <w:pStyle w:val="ListParagraph"/>
        <w:numPr>
          <w:ilvl w:val="0"/>
          <w:numId w:val="2"/>
        </w:numPr>
        <w:spacing w:after="40" w:before="40" w:line="280"/>
      </w:pPr>
      <w:r>
        <w:rPr>
          <w:sz w:val="22"/>
          <w:szCs w:val="22"/>
        </w:rPr>
        <w:t xml:space="preserve">B2B commerce features — bulk pricing, quote management, account hierarchies</w:t>
      </w:r>
    </w:p>
    <w:p>
      <w:pPr>
        <w:pStyle w:val="ListParagraph"/>
        <w:numPr>
          <w:ilvl w:val="0"/>
          <w:numId w:val="2"/>
        </w:numPr>
        <w:spacing w:after="40" w:before="40" w:line="280"/>
      </w:pPr>
      <w:r>
        <w:rPr>
          <w:sz w:val="22"/>
          <w:szCs w:val="22"/>
        </w:rPr>
        <w:t xml:space="preserve">Custom checkout flows — one-page, multi-step, or PWA-based</w:t>
      </w:r>
    </w:p>
    <w:p>
      <w:pPr>
        <w:pStyle w:val="ListParagraph"/>
        <w:numPr>
          <w:ilvl w:val="0"/>
          <w:numId w:val="2"/>
        </w:numPr>
        <w:spacing w:after="40" w:before="40" w:line="280"/>
      </w:pPr>
      <w:r>
        <w:rPr>
          <w:sz w:val="22"/>
          <w:szCs w:val="22"/>
        </w:rPr>
        <w:t xml:space="preserve">Tax compliance — GST integration, HSN code management, e-invoice readiness</w:t>
      </w:r>
    </w:p>
    <w:p>
      <w:pPr>
        <w:pStyle w:val="Heading2"/>
        <w:spacing w:after="140" w:before="280"/>
      </w:pPr>
      <w:r>
        <w:rPr>
          <w:b/>
          <w:bCs/>
          <w:color w:val="2E5984"/>
          <w:sz w:val="28"/>
          <w:szCs w:val="28"/>
        </w:rPr>
        <w:t xml:space="preserve">Common E-Commerce Issues We Fix</w:t>
      </w:r>
    </w:p>
    <w:p>
      <w:pPr>
        <w:pStyle w:val="ListParagraph"/>
        <w:numPr>
          <w:ilvl w:val="0"/>
          <w:numId w:val="2"/>
        </w:numPr>
        <w:spacing w:after="40" w:before="40" w:line="280"/>
      </w:pPr>
      <w:r>
        <w:rPr>
          <w:sz w:val="22"/>
          <w:szCs w:val="22"/>
        </w:rPr>
        <w:t xml:space="preserve">Slow product page load times dragging conversion and ad performance</w:t>
      </w:r>
    </w:p>
    <w:p>
      <w:pPr>
        <w:pStyle w:val="ListParagraph"/>
        <w:numPr>
          <w:ilvl w:val="0"/>
          <w:numId w:val="2"/>
        </w:numPr>
        <w:spacing w:after="40" w:before="40" w:line="280"/>
      </w:pPr>
      <w:r>
        <w:rPr>
          <w:sz w:val="22"/>
          <w:szCs w:val="22"/>
        </w:rPr>
        <w:t xml:space="preserve">Complex checkout flows with high abandonment rates</w:t>
      </w:r>
    </w:p>
    <w:p>
      <w:pPr>
        <w:pStyle w:val="ListParagraph"/>
        <w:numPr>
          <w:ilvl w:val="0"/>
          <w:numId w:val="2"/>
        </w:numPr>
        <w:spacing w:after="40" w:before="40" w:line="280"/>
      </w:pPr>
      <w:r>
        <w:rPr>
          <w:sz w:val="22"/>
          <w:szCs w:val="22"/>
        </w:rPr>
        <w:t xml:space="preserve">Weak product page templates that don't convert paid traffic</w:t>
      </w:r>
    </w:p>
    <w:p>
      <w:pPr>
        <w:pStyle w:val="ListParagraph"/>
        <w:numPr>
          <w:ilvl w:val="0"/>
          <w:numId w:val="2"/>
        </w:numPr>
        <w:spacing w:after="40" w:before="40" w:line="280"/>
      </w:pPr>
      <w:r>
        <w:rPr>
          <w:sz w:val="22"/>
          <w:szCs w:val="22"/>
        </w:rPr>
        <w:t xml:space="preserve">Missing or broken structured data preventing rich snippet display in Google</w:t>
      </w:r>
    </w:p>
    <w:p>
      <w:pPr>
        <w:pStyle w:val="ListParagraph"/>
        <w:numPr>
          <w:ilvl w:val="0"/>
          <w:numId w:val="2"/>
        </w:numPr>
        <w:spacing w:after="40" w:before="40" w:line="280"/>
      </w:pPr>
      <w:r>
        <w:rPr>
          <w:sz w:val="22"/>
          <w:szCs w:val="22"/>
        </w:rPr>
        <w:t xml:space="preserve">Mobile experience compromised by desktop-first design</w:t>
      </w:r>
    </w:p>
    <w:p>
      <w:pPr>
        <w:pStyle w:val="ListParagraph"/>
        <w:numPr>
          <w:ilvl w:val="0"/>
          <w:numId w:val="2"/>
        </w:numPr>
        <w:spacing w:after="40" w:before="40" w:line="280"/>
      </w:pPr>
      <w:r>
        <w:rPr>
          <w:sz w:val="22"/>
          <w:szCs w:val="22"/>
        </w:rPr>
        <w:t xml:space="preserve">Poor search and filtering reducing product discovery</w:t>
      </w:r>
    </w:p>
    <w:p>
      <w:pPr>
        <w:pStyle w:val="ListParagraph"/>
        <w:numPr>
          <w:ilvl w:val="0"/>
          <w:numId w:val="2"/>
        </w:numPr>
        <w:spacing w:after="40" w:before="40" w:line="280"/>
      </w:pPr>
      <w:r>
        <w:rPr>
          <w:sz w:val="22"/>
          <w:szCs w:val="22"/>
        </w:rPr>
        <w:t xml:space="preserve">Inventory and ERP sync issues causing overselling and stockouts</w:t>
      </w:r>
    </w:p>
    <w:p>
      <w:pPr>
        <w:pStyle w:val="ListParagraph"/>
        <w:numPr>
          <w:ilvl w:val="0"/>
          <w:numId w:val="2"/>
        </w:numPr>
        <w:spacing w:after="40" w:before="40" w:line="280"/>
      </w:pPr>
      <w:r>
        <w:rPr>
          <w:sz w:val="22"/>
          <w:szCs w:val="22"/>
        </w:rPr>
        <w:t xml:space="preserve">Tracking gaps preventing accurate ROAS measurement across paid channels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e-commerce platforms do you build on?</w:t>
      </w:r>
    </w:p>
    <w:p>
      <w:pPr>
        <w:spacing w:after="100" w:before="0" w:line="300"/>
        <w:ind w:left="720"/>
      </w:pPr>
      <w:r>
        <w:rPr>
          <w:sz w:val="22"/>
          <w:szCs w:val="22"/>
        </w:rPr>
        <w:t xml:space="preserve">Shopify, WooCommerce, Magento, and custom-built e-commerce platforms. Platform recommendations are based on your catalogue size, team capabilities, and growth plans.</w:t>
      </w:r>
    </w:p>
    <w:p>
      <w:pPr>
        <w:pStyle w:val="ListParagraph"/>
        <w:numPr>
          <w:ilvl w:val="0"/>
          <w:numId w:val="3"/>
        </w:numPr>
        <w:spacing w:after="60" w:before="160" w:line="300"/>
      </w:pPr>
      <w:r>
        <w:rPr>
          <w:b/>
          <w:bCs/>
          <w:color w:val="1F4E79"/>
          <w:sz w:val="23"/>
          <w:szCs w:val="23"/>
        </w:rPr>
        <w:t xml:space="preserve">Do you migrate existing e-commerce stores to new platforms?</w:t>
      </w:r>
    </w:p>
    <w:p>
      <w:pPr>
        <w:spacing w:after="100" w:before="0" w:line="300"/>
        <w:ind w:left="720"/>
      </w:pPr>
      <w:r>
        <w:rPr>
          <w:sz w:val="22"/>
          <w:szCs w:val="22"/>
        </w:rPr>
        <w:t xml:space="preserve">Yes. We manage full e-commerce migrations including product data, customer data, order history, and URL structure — minimising SEO impact during the transition.</w:t>
      </w:r>
    </w:p>
    <w:p>
      <w:pPr>
        <w:pStyle w:val="ListParagraph"/>
        <w:numPr>
          <w:ilvl w:val="0"/>
          <w:numId w:val="3"/>
        </w:numPr>
        <w:spacing w:after="60" w:before="160" w:line="300"/>
      </w:pPr>
      <w:r>
        <w:rPr>
          <w:b/>
          <w:bCs/>
          <w:color w:val="1F4E79"/>
          <w:sz w:val="23"/>
          <w:szCs w:val="23"/>
        </w:rPr>
        <w:t xml:space="preserve">Should we build on Shopify or WooCommerce?</w:t>
      </w:r>
    </w:p>
    <w:p>
      <w:pPr>
        <w:spacing w:after="100" w:before="0" w:line="300"/>
        <w:ind w:left="720"/>
      </w:pPr>
      <w:r>
        <w:rPr>
          <w:sz w:val="22"/>
          <w:szCs w:val="22"/>
        </w:rPr>
        <w:t xml:space="preserve">Shopify usually wins for most D2C brands — faster setup, better app ecosystem, less operational overhead, predictable platform costs. WooCommerce wins when you have existing WordPress investments, content-heavy commerce, or specific customisations Shopify doesn't support. We recommend platform after understanding your actual situation, not from agency familiarity.</w:t>
      </w:r>
    </w:p>
    <w:p>
      <w:pPr>
        <w:pStyle w:val="ListParagraph"/>
        <w:numPr>
          <w:ilvl w:val="0"/>
          <w:numId w:val="3"/>
        </w:numPr>
        <w:spacing w:after="60" w:before="160" w:line="300"/>
      </w:pPr>
      <w:r>
        <w:rPr>
          <w:b/>
          <w:bCs/>
          <w:color w:val="1F4E79"/>
          <w:sz w:val="23"/>
          <w:szCs w:val="23"/>
        </w:rPr>
        <w:t xml:space="preserve">Can you migrate our existing e-commerce store to a new platform?</w:t>
      </w:r>
    </w:p>
    <w:p>
      <w:pPr>
        <w:spacing w:after="100" w:before="0" w:line="300"/>
        <w:ind w:left="720"/>
      </w:pPr>
      <w:r>
        <w:rPr>
          <w:sz w:val="22"/>
          <w:szCs w:val="22"/>
        </w:rPr>
        <w:t xml:space="preserve">Yes — migrations across platforms (Magento to Shopify, WooCommerce to Shopify Plus, custom to headless) are a regular service. We handle catalogue migration, customer data transfer, order history preservation, URL redirects for SEO continuity, and integration reconnection. Migrations typically take 8-16 weeks depending on catalogue size and customisation.</w:t>
      </w:r>
    </w:p>
    <w:p>
      <w:pPr>
        <w:pStyle w:val="ListParagraph"/>
        <w:numPr>
          <w:ilvl w:val="0"/>
          <w:numId w:val="3"/>
        </w:numPr>
        <w:spacing w:after="60" w:before="160" w:line="300"/>
      </w:pPr>
      <w:r>
        <w:rPr>
          <w:b/>
          <w:bCs/>
          <w:color w:val="1F4E79"/>
          <w:sz w:val="23"/>
          <w:szCs w:val="23"/>
        </w:rPr>
        <w:t xml:space="preserve">What does an e-commerce store cost to build?</w:t>
      </w:r>
    </w:p>
    <w:p>
      <w:pPr>
        <w:spacing w:after="100" w:before="0" w:line="300"/>
        <w:ind w:left="720"/>
      </w:pPr>
      <w:r>
        <w:rPr>
          <w:sz w:val="22"/>
          <w:szCs w:val="22"/>
        </w:rPr>
        <w:t xml:space="preserve">Standard Shopify stores with 1-3 product collections: ₹3-8 lakhs. Mid-complexity stores with custom themes and integrations: ₹6-18 lakhs. Shopify Plus or Magento builds with extensive customisation: ₹15-50+ lakhs. Headless commerce builds with custom frontends: ₹25 lakhs to over a crore. Ongoing maintenance retainers from ₹25,000-2 lakhs per month.</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e-commerce development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32  ·  </w:t>
      </w:r>
      <w:r>
        <w:rPr>
          <w:b/>
          <w:bCs/>
          <w:color w:val="1F4E79"/>
          <w:sz w:val="22"/>
          <w:szCs w:val="22"/>
        </w:rPr>
        <w:t xml:space="preserve">/WORDPRESS-DEVELOPMENT</w:t>
      </w:r>
    </w:p>
    <w:p>
      <w:pPr>
        <w:pStyle w:val="Heading1"/>
        <w:spacing w:after="200" w:before="360"/>
      </w:pPr>
      <w:r>
        <w:rPr>
          <w:b/>
          <w:bCs/>
          <w:color w:val="1F4E79"/>
          <w:sz w:val="36"/>
          <w:szCs w:val="36"/>
        </w:rPr>
        <w:t xml:space="preserve">WordPress Development Agency in India That Builds Sites That Are Fast, Secure, and Easy to Manage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WordPress development agency India | WordPress developer Mumbai</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custom WordPress themes India</w:t>
      </w:r>
    </w:p>
    <w:p>
      <w:pPr>
        <w:pStyle w:val="ListParagraph"/>
        <w:numPr>
          <w:ilvl w:val="0"/>
          <w:numId w:val="2"/>
        </w:numPr>
        <w:spacing w:after="40" w:before="40" w:line="280"/>
      </w:pPr>
      <w:r>
        <w:rPr>
          <w:sz w:val="22"/>
          <w:szCs w:val="22"/>
        </w:rPr>
        <w:t xml:space="preserve">WordPress plugin development India</w:t>
      </w:r>
    </w:p>
    <w:p>
      <w:pPr>
        <w:pStyle w:val="ListParagraph"/>
        <w:numPr>
          <w:ilvl w:val="0"/>
          <w:numId w:val="2"/>
        </w:numPr>
        <w:spacing w:after="40" w:before="40" w:line="280"/>
      </w:pPr>
      <w:r>
        <w:rPr>
          <w:sz w:val="22"/>
          <w:szCs w:val="22"/>
        </w:rPr>
        <w:t xml:space="preserve">WordPress maintenance services India</w:t>
      </w:r>
    </w:p>
    <w:p>
      <w:pPr>
        <w:pStyle w:val="ListParagraph"/>
        <w:numPr>
          <w:ilvl w:val="0"/>
          <w:numId w:val="2"/>
        </w:numPr>
        <w:spacing w:after="40" w:before="40" w:line="280"/>
      </w:pPr>
      <w:r>
        <w:rPr>
          <w:sz w:val="22"/>
          <w:szCs w:val="22"/>
        </w:rPr>
        <w:t xml:space="preserve">WooCommerce development Mumbai</w:t>
      </w:r>
    </w:p>
    <w:p>
      <w:pPr>
        <w:pStyle w:val="ListParagraph"/>
        <w:numPr>
          <w:ilvl w:val="0"/>
          <w:numId w:val="2"/>
        </w:numPr>
        <w:spacing w:after="40" w:before="40" w:line="280"/>
      </w:pPr>
      <w:r>
        <w:rPr>
          <w:sz w:val="22"/>
          <w:szCs w:val="22"/>
        </w:rPr>
        <w:t xml:space="preserve">WordPress security services India</w:t>
      </w:r>
    </w:p>
    <w:p>
      <w:pPr>
        <w:pStyle w:val="ListParagraph"/>
        <w:numPr>
          <w:ilvl w:val="0"/>
          <w:numId w:val="2"/>
        </w:numPr>
        <w:spacing w:after="40" w:before="40" w:line="280"/>
      </w:pPr>
      <w:r>
        <w:rPr>
          <w:sz w:val="22"/>
          <w:szCs w:val="22"/>
        </w:rPr>
        <w:t xml:space="preserve">multilingual WordPress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custom theme development</w:t>
      </w:r>
    </w:p>
    <w:p>
      <w:pPr>
        <w:pStyle w:val="ListParagraph"/>
        <w:numPr>
          <w:ilvl w:val="0"/>
          <w:numId w:val="2"/>
        </w:numPr>
        <w:spacing w:after="40" w:before="40" w:line="280"/>
      </w:pPr>
      <w:r>
        <w:rPr>
          <w:sz w:val="22"/>
          <w:szCs w:val="22"/>
        </w:rPr>
        <w:t xml:space="preserve">child themes</w:t>
      </w:r>
    </w:p>
    <w:p>
      <w:pPr>
        <w:pStyle w:val="ListParagraph"/>
        <w:numPr>
          <w:ilvl w:val="0"/>
          <w:numId w:val="2"/>
        </w:numPr>
        <w:spacing w:after="40" w:before="40" w:line="280"/>
      </w:pPr>
      <w:r>
        <w:rPr>
          <w:sz w:val="22"/>
          <w:szCs w:val="22"/>
        </w:rPr>
        <w:t xml:space="preserve">Gutenberg blocks</w:t>
      </w:r>
    </w:p>
    <w:p>
      <w:pPr>
        <w:pStyle w:val="ListParagraph"/>
        <w:numPr>
          <w:ilvl w:val="0"/>
          <w:numId w:val="2"/>
        </w:numPr>
        <w:spacing w:after="40" w:before="40" w:line="280"/>
      </w:pPr>
      <w:r>
        <w:rPr>
          <w:sz w:val="22"/>
          <w:szCs w:val="22"/>
        </w:rPr>
        <w:t xml:space="preserve">ACF custom fields</w:t>
      </w:r>
    </w:p>
    <w:p>
      <w:pPr>
        <w:pStyle w:val="ListParagraph"/>
        <w:numPr>
          <w:ilvl w:val="0"/>
          <w:numId w:val="2"/>
        </w:numPr>
        <w:spacing w:after="40" w:before="40" w:line="280"/>
      </w:pPr>
      <w:r>
        <w:rPr>
          <w:sz w:val="22"/>
          <w:szCs w:val="22"/>
        </w:rPr>
        <w:t xml:space="preserve">WordPress security</w:t>
      </w:r>
    </w:p>
    <w:p>
      <w:pPr>
        <w:pStyle w:val="ListParagraph"/>
        <w:numPr>
          <w:ilvl w:val="0"/>
          <w:numId w:val="2"/>
        </w:numPr>
        <w:spacing w:after="40" w:before="40" w:line="280"/>
      </w:pPr>
      <w:r>
        <w:rPr>
          <w:sz w:val="22"/>
          <w:szCs w:val="22"/>
        </w:rPr>
        <w:t xml:space="preserve">Wordfence configuration</w:t>
      </w:r>
    </w:p>
    <w:p>
      <w:pPr>
        <w:pStyle w:val="ListParagraph"/>
        <w:numPr>
          <w:ilvl w:val="0"/>
          <w:numId w:val="2"/>
        </w:numPr>
        <w:spacing w:after="40" w:before="40" w:line="280"/>
      </w:pPr>
      <w:r>
        <w:rPr>
          <w:sz w:val="22"/>
          <w:szCs w:val="22"/>
        </w:rPr>
        <w:t xml:space="preserve">site speed optimisation</w:t>
      </w:r>
    </w:p>
    <w:p>
      <w:pPr>
        <w:pStyle w:val="ListParagraph"/>
        <w:numPr>
          <w:ilvl w:val="0"/>
          <w:numId w:val="2"/>
        </w:numPr>
        <w:spacing w:after="40" w:before="40" w:line="280"/>
      </w:pPr>
      <w:r>
        <w:rPr>
          <w:sz w:val="22"/>
          <w:szCs w:val="22"/>
        </w:rPr>
        <w:t xml:space="preserve">caching strategies</w:t>
      </w:r>
    </w:p>
    <w:p>
      <w:pPr>
        <w:pStyle w:val="ListParagraph"/>
        <w:numPr>
          <w:ilvl w:val="0"/>
          <w:numId w:val="2"/>
        </w:numPr>
        <w:spacing w:after="40" w:before="40" w:line="280"/>
      </w:pPr>
      <w:r>
        <w:rPr>
          <w:sz w:val="22"/>
          <w:szCs w:val="22"/>
        </w:rPr>
        <w:t xml:space="preserve">Cloudflare CDN</w:t>
      </w:r>
    </w:p>
    <w:p>
      <w:pPr>
        <w:pStyle w:val="ListParagraph"/>
        <w:numPr>
          <w:ilvl w:val="0"/>
          <w:numId w:val="2"/>
        </w:numPr>
        <w:spacing w:after="40" w:before="40" w:line="280"/>
      </w:pPr>
      <w:r>
        <w:rPr>
          <w:sz w:val="22"/>
          <w:szCs w:val="22"/>
        </w:rPr>
        <w:t xml:space="preserve">managed WordPress hosting</w:t>
      </w:r>
    </w:p>
    <w:p>
      <w:pPr>
        <w:pStyle w:val="ListParagraph"/>
        <w:numPr>
          <w:ilvl w:val="0"/>
          <w:numId w:val="2"/>
        </w:numPr>
        <w:spacing w:after="40" w:before="40" w:line="280"/>
      </w:pPr>
      <w:r>
        <w:rPr>
          <w:sz w:val="22"/>
          <w:szCs w:val="22"/>
        </w:rPr>
        <w:t xml:space="preserve">membership site development</w:t>
      </w:r>
    </w:p>
    <w:p>
      <w:pPr>
        <w:pStyle w:val="ListParagraph"/>
        <w:numPr>
          <w:ilvl w:val="0"/>
          <w:numId w:val="2"/>
        </w:numPr>
        <w:spacing w:after="40" w:before="40" w:line="280"/>
      </w:pPr>
      <w:r>
        <w:rPr>
          <w:sz w:val="22"/>
          <w:szCs w:val="22"/>
        </w:rPr>
        <w:t xml:space="preserve">multilingual sites</w:t>
      </w:r>
    </w:p>
    <w:p>
      <w:pPr>
        <w:pStyle w:val="ListParagraph"/>
        <w:numPr>
          <w:ilvl w:val="0"/>
          <w:numId w:val="2"/>
        </w:numPr>
        <w:spacing w:after="40" w:before="40" w:line="280"/>
      </w:pPr>
      <w:r>
        <w:rPr>
          <w:sz w:val="22"/>
          <w:szCs w:val="22"/>
        </w:rPr>
        <w:t xml:space="preserve">WordPress backups</w:t>
      </w:r>
    </w:p>
    <w:p>
      <w:pPr>
        <w:pStyle w:val="ListParagraph"/>
        <w:numPr>
          <w:ilvl w:val="0"/>
          <w:numId w:val="2"/>
        </w:numPr>
        <w:spacing w:after="40" w:before="40" w:line="280"/>
      </w:pPr>
      <w:r>
        <w:rPr>
          <w:sz w:val="22"/>
          <w:szCs w:val="22"/>
        </w:rPr>
        <w:t xml:space="preserve">PHP version updates</w:t>
      </w:r>
    </w:p>
    <w:p>
      <w:pPr>
        <w:spacing w:after="80" w:before="80" w:line="300"/>
      </w:pPr>
      <w:r>
        <w:rPr>
          <w:b/>
          <w:bCs/>
          <w:color w:val="1F4E79"/>
          <w:sz w:val="22"/>
          <w:szCs w:val="22"/>
        </w:rPr>
        <w:t xml:space="preserve">Meta Title: </w:t>
      </w:r>
      <w:r>
        <w:rPr>
          <w:sz w:val="22"/>
          <w:szCs w:val="22"/>
        </w:rPr>
        <w:t xml:space="preserve">WordPress Development Agency India | Custom WordPress Sites – DV Digital</w:t>
      </w:r>
    </w:p>
    <w:p>
      <w:pPr>
        <w:spacing w:after="80" w:before="80" w:line="300"/>
      </w:pPr>
      <w:r>
        <w:rPr>
          <w:b/>
          <w:bCs/>
          <w:color w:val="1F4E79"/>
          <w:sz w:val="22"/>
          <w:szCs w:val="22"/>
        </w:rPr>
        <w:t xml:space="preserve">Meta Description: </w:t>
      </w:r>
      <w:r>
        <w:rPr>
          <w:sz w:val="22"/>
          <w:szCs w:val="22"/>
        </w:rPr>
        <w:t xml:space="preserve">DV Digital builds fast, secure, custom WordPress websites for businesses across India — theme development, plugin customisation, and ongoing maintenance.</w:t>
      </w:r>
    </w:p>
    <w:p>
      <w:pPr>
        <w:spacing w:after="80" w:before="80" w:line="300"/>
      </w:pPr>
      <w:r>
        <w:rPr>
          <w:b/>
          <w:bCs/>
          <w:color w:val="1F4E79"/>
          <w:sz w:val="22"/>
          <w:szCs w:val="22"/>
        </w:rPr>
        <w:t xml:space="preserve">E-E-A-T Focus: </w:t>
      </w:r>
      <w:r>
        <w:rPr>
          <w:sz w:val="22"/>
          <w:szCs w:val="22"/>
        </w:rPr>
        <w:t xml:space="preserve">Experience (custom WordPress builds), Expertise (performance and security), Authoritativeness (theme and plugin development), Trustworthiness (maintenance programmes)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Custom WordPress Build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Corporate websites, blogs, membership sites, and multi-language WordPress builds for businesses across Mumbai and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Performance and Security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NGINX configuration, caching, CDN setup, and security hardening included in every WordPress project — not optional extras.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Theme and Plugin Development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Custom theme development from scratch and plugin customisation for functionality that off-the-shelf plugins cannot deliver.</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Ongoing Maintenance Programmes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Monthly maintenance plans covering core updates, plugin updates, security scanning, backup management, and performance monitoring.</w:t>
            </w:r>
          </w:p>
        </w:tc>
      </w:tr>
    </w:tbl>
    <w:p>
      <w:pPr>
        <w:pStyle w:val="Heading2"/>
        <w:spacing w:after="140" w:before="280"/>
      </w:pPr>
      <w:r>
        <w:rPr>
          <w:b/>
          <w:bCs/>
          <w:color w:val="2E5984"/>
          <w:sz w:val="28"/>
          <w:szCs w:val="28"/>
        </w:rPr>
        <w:t xml:space="preserve">WordPress Built Right — Not Just Built Fast</w:t>
      </w:r>
    </w:p>
    <w:p>
      <w:pPr>
        <w:spacing w:after="60" w:before="60" w:line="300"/>
      </w:pPr>
      <w:r>
        <w:rPr>
          <w:sz w:val="22"/>
          <w:szCs w:val="22"/>
        </w:rPr>
        <w:t xml:space="preserve">WordPress powers 40% of the web, but not all WordPress sites are built to the same standard. The difference between a WordPress site that performs and one that is slow, insecure, and difficult to manage lies entirely in how it is built and maintained.</w:t>
      </w:r>
    </w:p>
    <w:p>
      <w:pPr>
        <w:spacing w:after="60" w:before="60" w:line="300"/>
      </w:pPr>
      <w:r>
        <w:rPr>
          <w:sz w:val="22"/>
          <w:szCs w:val="22"/>
        </w:rPr>
        <w:t xml:space="preserve">DV Digital builds custom WordPress sites with clean code, optimised performance, and the security configuration that keeps your site online and ranking well.</w:t>
      </w:r>
    </w:p>
    <w:p>
      <w:pPr>
        <w:spacing w:after="60" w:before="60" w:line="300"/>
      </w:pPr>
      <w:r>
        <w:rPr>
          <w:sz w:val="22"/>
          <w:szCs w:val="22"/>
        </w:rPr>
        <w:t xml:space="preserve">WordPress powers over 40% of the web — and most of those sites are slow, insecure, poorly built, or so cobbled together with conflicting plugins that they break every time WordPress updates. The platform's enormous flexibility is also its biggest risk: anyone can build something that looks fine on launch day and falls apart 18 months later. The brands using WordPress successfully are the ones that took the build seriously — clean architecture, proper security, performance discipline, and content management their team can actually use.</w:t>
      </w:r>
    </w:p>
    <w:p>
      <w:pPr>
        <w:spacing w:after="60" w:before="60" w:line="300"/>
      </w:pPr>
      <w:r>
        <w:rPr>
          <w:sz w:val="22"/>
          <w:szCs w:val="22"/>
        </w:rPr>
        <w:t xml:space="preserve">As a WordPress development agency in India, DV Digital builds WordPress sites engineered for the long term. We have built and rebuilt sites for D2C brands, real estate developers, B2B services, education institutions, and content publishers — and our discipline is the same regardless of category: fast, secure, search-optimised, and maintainable by your team without specialist developer help.</w:t>
      </w:r>
    </w:p>
    <w:p>
      <w:pPr>
        <w:pStyle w:val="Heading2"/>
        <w:spacing w:after="140" w:before="280"/>
      </w:pPr>
      <w:r>
        <w:rPr>
          <w:b/>
          <w:bCs/>
          <w:color w:val="2E5984"/>
          <w:sz w:val="28"/>
          <w:szCs w:val="28"/>
        </w:rPr>
        <w:t xml:space="preserve">WordPress Capabilities We Deliver</w:t>
      </w:r>
    </w:p>
    <w:p>
      <w:pPr>
        <w:pStyle w:val="Heading3"/>
        <w:spacing w:after="100" w:before="200"/>
      </w:pPr>
      <w:r>
        <w:rPr>
          <w:b/>
          <w:bCs/>
          <w:color w:val="3C7BAA"/>
          <w:sz w:val="24"/>
          <w:szCs w:val="24"/>
        </w:rPr>
        <w:t xml:space="preserve">Custom Theme Development</w:t>
      </w:r>
    </w:p>
    <w:p>
      <w:pPr>
        <w:spacing w:after="60" w:before="60" w:line="300"/>
      </w:pPr>
      <w:r>
        <w:rPr>
          <w:sz w:val="22"/>
          <w:szCs w:val="22"/>
        </w:rPr>
        <w:t xml:space="preserve">Bespoke themes built specifically for your brand and content needs — not heavily-customised marketplace themes that bring inherited bloat. Custom themes load faster, age better, and avoid the licensing complications of theme authors disappearing.</w:t>
      </w:r>
    </w:p>
    <w:p>
      <w:pPr>
        <w:pStyle w:val="Heading3"/>
        <w:spacing w:after="100" w:before="200"/>
      </w:pPr>
      <w:r>
        <w:rPr>
          <w:b/>
          <w:bCs/>
          <w:color w:val="3C7BAA"/>
          <w:sz w:val="24"/>
          <w:szCs w:val="24"/>
        </w:rPr>
        <w:t xml:space="preserve">Page Builders &amp; Visual Editing</w:t>
      </w:r>
    </w:p>
    <w:p>
      <w:pPr>
        <w:spacing w:after="60" w:before="60" w:line="300"/>
      </w:pPr>
      <w:r>
        <w:rPr>
          <w:sz w:val="22"/>
          <w:szCs w:val="22"/>
        </w:rPr>
        <w:t xml:space="preserve">Where appropriate, Elementor, Bricks, or block editor implementations that let your team update content visually without breaking design integrity. We choose the right approach based on your team's technical confidence and content workflow.</w:t>
      </w:r>
    </w:p>
    <w:p>
      <w:pPr>
        <w:pStyle w:val="Heading3"/>
        <w:spacing w:after="100" w:before="200"/>
      </w:pPr>
      <w:r>
        <w:rPr>
          <w:b/>
          <w:bCs/>
          <w:color w:val="3C7BAA"/>
          <w:sz w:val="24"/>
          <w:szCs w:val="24"/>
        </w:rPr>
        <w:t xml:space="preserve">E-Commerce on WooCommerce</w:t>
      </w:r>
    </w:p>
    <w:p>
      <w:pPr>
        <w:spacing w:after="60" w:before="60" w:line="300"/>
      </w:pPr>
      <w:r>
        <w:rPr>
          <w:sz w:val="22"/>
          <w:szCs w:val="22"/>
        </w:rPr>
        <w:t xml:space="preserve">Full WooCommerce stores with payment integration, logistics connectivity, and conversion-focused storefronts. Strong choice when content marketing and commerce live on the same platform.</w:t>
      </w:r>
    </w:p>
    <w:p>
      <w:pPr>
        <w:pStyle w:val="Heading3"/>
        <w:spacing w:after="100" w:before="200"/>
      </w:pPr>
      <w:r>
        <w:rPr>
          <w:b/>
          <w:bCs/>
          <w:color w:val="3C7BAA"/>
          <w:sz w:val="24"/>
          <w:szCs w:val="24"/>
        </w:rPr>
        <w:t xml:space="preserve">WordPress Multisite &amp; Multilingual</w:t>
      </w:r>
    </w:p>
    <w:p>
      <w:pPr>
        <w:spacing w:after="60" w:before="60" w:line="300"/>
      </w:pPr>
      <w:r>
        <w:rPr>
          <w:sz w:val="22"/>
          <w:szCs w:val="22"/>
        </w:rPr>
        <w:t xml:space="preserve">Network installations for brands with multiple regional sites or sub-brands; WPML or Polylang for multilingual implementations with proper SEO across language versions.</w:t>
      </w:r>
    </w:p>
    <w:p>
      <w:pPr>
        <w:pStyle w:val="Heading3"/>
        <w:spacing w:after="100" w:before="200"/>
      </w:pPr>
      <w:r>
        <w:rPr>
          <w:b/>
          <w:bCs/>
          <w:color w:val="3C7BAA"/>
          <w:sz w:val="24"/>
          <w:szCs w:val="24"/>
        </w:rPr>
        <w:t xml:space="preserve">Headless WordPress</w:t>
      </w:r>
    </w:p>
    <w:p>
      <w:pPr>
        <w:spacing w:after="60" w:before="60" w:line="300"/>
      </w:pPr>
      <w:r>
        <w:rPr>
          <w:sz w:val="22"/>
          <w:szCs w:val="22"/>
        </w:rPr>
        <w:t xml:space="preserve">WordPress as content backend with React, Next.js, or Vue frontends for performance-critical sites that need WordPress's content management with modern frontend speed.</w:t>
      </w:r>
    </w:p>
    <w:p>
      <w:pPr>
        <w:pStyle w:val="Heading3"/>
        <w:spacing w:after="100" w:before="200"/>
      </w:pPr>
      <w:r>
        <w:rPr>
          <w:b/>
          <w:bCs/>
          <w:color w:val="3C7BAA"/>
          <w:sz w:val="24"/>
          <w:szCs w:val="24"/>
        </w:rPr>
        <w:t xml:space="preserve">WordPress Migration &amp; Recovery</w:t>
      </w:r>
    </w:p>
    <w:p>
      <w:pPr>
        <w:spacing w:after="60" w:before="60" w:line="300"/>
      </w:pPr>
      <w:r>
        <w:rPr>
          <w:sz w:val="22"/>
          <w:szCs w:val="22"/>
        </w:rPr>
        <w:t xml:space="preserve">Migrating from other platforms to WordPress, recovering hacked or compromised sites, and rebuilding poorly-built legacy WordPress installations onto modern foundations.</w:t>
      </w:r>
    </w:p>
    <w:p>
      <w:pPr>
        <w:pStyle w:val="Heading2"/>
        <w:spacing w:after="140" w:before="280"/>
      </w:pPr>
      <w:r>
        <w:rPr>
          <w:b/>
          <w:bCs/>
          <w:color w:val="2E5984"/>
          <w:sz w:val="28"/>
          <w:szCs w:val="28"/>
        </w:rPr>
        <w:t xml:space="preserve">Common WordPress Issues We Fix</w:t>
      </w:r>
    </w:p>
    <w:p>
      <w:pPr>
        <w:pStyle w:val="ListParagraph"/>
        <w:numPr>
          <w:ilvl w:val="0"/>
          <w:numId w:val="2"/>
        </w:numPr>
        <w:spacing w:after="40" w:before="40" w:line="280"/>
      </w:pPr>
      <w:r>
        <w:rPr>
          <w:sz w:val="22"/>
          <w:szCs w:val="22"/>
        </w:rPr>
        <w:t xml:space="preserve">Slow load times caused by plugin bloat, unoptimised images, or shared hosting limits</w:t>
      </w:r>
    </w:p>
    <w:p>
      <w:pPr>
        <w:pStyle w:val="ListParagraph"/>
        <w:numPr>
          <w:ilvl w:val="0"/>
          <w:numId w:val="2"/>
        </w:numPr>
        <w:spacing w:after="40" w:before="40" w:line="280"/>
      </w:pPr>
      <w:r>
        <w:rPr>
          <w:sz w:val="22"/>
          <w:szCs w:val="22"/>
        </w:rPr>
        <w:t xml:space="preserve">Security vulnerabilities from outdated WordPress core, themes, or plugins</w:t>
      </w:r>
    </w:p>
    <w:p>
      <w:pPr>
        <w:pStyle w:val="ListParagraph"/>
        <w:numPr>
          <w:ilvl w:val="0"/>
          <w:numId w:val="2"/>
        </w:numPr>
        <w:spacing w:after="40" w:before="40" w:line="280"/>
      </w:pPr>
      <w:r>
        <w:rPr>
          <w:sz w:val="22"/>
          <w:szCs w:val="22"/>
        </w:rPr>
        <w:t xml:space="preserve">Hacked or compromised sites injecting spam content or redirecting traffic</w:t>
      </w:r>
    </w:p>
    <w:p>
      <w:pPr>
        <w:pStyle w:val="ListParagraph"/>
        <w:numPr>
          <w:ilvl w:val="0"/>
          <w:numId w:val="2"/>
        </w:numPr>
        <w:spacing w:after="40" w:before="40" w:line="280"/>
      </w:pPr>
      <w:r>
        <w:rPr>
          <w:sz w:val="22"/>
          <w:szCs w:val="22"/>
        </w:rPr>
        <w:t xml:space="preserve">Plugin conflicts causing site crashes after updates</w:t>
      </w:r>
    </w:p>
    <w:p>
      <w:pPr>
        <w:pStyle w:val="ListParagraph"/>
        <w:numPr>
          <w:ilvl w:val="0"/>
          <w:numId w:val="2"/>
        </w:numPr>
        <w:spacing w:after="40" w:before="40" w:line="280"/>
      </w:pPr>
      <w:r>
        <w:rPr>
          <w:sz w:val="22"/>
          <w:szCs w:val="22"/>
        </w:rPr>
        <w:t xml:space="preserve">Poor SEO foundations — missing schema, broken sitemaps, slow Core Web Vitals</w:t>
      </w:r>
    </w:p>
    <w:p>
      <w:pPr>
        <w:pStyle w:val="ListParagraph"/>
        <w:numPr>
          <w:ilvl w:val="0"/>
          <w:numId w:val="2"/>
        </w:numPr>
        <w:spacing w:after="40" w:before="40" w:line="280"/>
      </w:pPr>
      <w:r>
        <w:rPr>
          <w:sz w:val="22"/>
          <w:szCs w:val="22"/>
        </w:rPr>
        <w:t xml:space="preserve">Themes that break responsive design on mobile devices</w:t>
      </w:r>
    </w:p>
    <w:p>
      <w:pPr>
        <w:pStyle w:val="ListParagraph"/>
        <w:numPr>
          <w:ilvl w:val="0"/>
          <w:numId w:val="2"/>
        </w:numPr>
        <w:spacing w:after="40" w:before="40" w:line="280"/>
      </w:pPr>
      <w:r>
        <w:rPr>
          <w:sz w:val="22"/>
          <w:szCs w:val="22"/>
        </w:rPr>
        <w:t xml:space="preserve">Content management workflows so complex that the team avoids using the site</w:t>
      </w:r>
    </w:p>
    <w:p>
      <w:pPr>
        <w:pStyle w:val="ListParagraph"/>
        <w:numPr>
          <w:ilvl w:val="0"/>
          <w:numId w:val="2"/>
        </w:numPr>
        <w:spacing w:after="40" w:before="40" w:line="280"/>
      </w:pPr>
      <w:r>
        <w:rPr>
          <w:sz w:val="22"/>
          <w:szCs w:val="22"/>
        </w:rPr>
        <w:t xml:space="preserve">Custom code embedded directly in themes that breaks on every theme update</w:t>
      </w:r>
    </w:p>
    <w:p>
      <w:pPr>
        <w:pStyle w:val="Heading2"/>
        <w:spacing w:after="140" w:before="280"/>
      </w:pPr>
      <w:r>
        <w:rPr>
          <w:b/>
          <w:bCs/>
          <w:color w:val="2E5984"/>
          <w:sz w:val="28"/>
          <w:szCs w:val="28"/>
        </w:rPr>
        <w:t xml:space="preserve">WordPress Performance Standards We Hold</w:t>
      </w:r>
    </w:p>
    <w:p>
      <w:pPr>
        <w:pStyle w:val="ListParagraph"/>
        <w:numPr>
          <w:ilvl w:val="0"/>
          <w:numId w:val="2"/>
        </w:numPr>
        <w:spacing w:after="40" w:before="40" w:line="280"/>
      </w:pPr>
      <w:r>
        <w:rPr>
          <w:sz w:val="22"/>
          <w:szCs w:val="22"/>
        </w:rPr>
        <w:t xml:space="preserve">Sub-3-second mobile load times across page templates</w:t>
      </w:r>
    </w:p>
    <w:p>
      <w:pPr>
        <w:pStyle w:val="ListParagraph"/>
        <w:numPr>
          <w:ilvl w:val="0"/>
          <w:numId w:val="2"/>
        </w:numPr>
        <w:spacing w:after="40" w:before="40" w:line="280"/>
      </w:pPr>
      <w:r>
        <w:rPr>
          <w:sz w:val="22"/>
          <w:szCs w:val="22"/>
        </w:rPr>
        <w:t xml:space="preserve">Core Web Vitals passing for Largest Contentful Paint, Cumulative Layout Shift, and Interaction-to-Next-Paint</w:t>
      </w:r>
    </w:p>
    <w:p>
      <w:pPr>
        <w:pStyle w:val="ListParagraph"/>
        <w:numPr>
          <w:ilvl w:val="0"/>
          <w:numId w:val="2"/>
        </w:numPr>
        <w:spacing w:after="40" w:before="40" w:line="280"/>
      </w:pPr>
      <w:r>
        <w:rPr>
          <w:sz w:val="22"/>
          <w:szCs w:val="22"/>
        </w:rPr>
        <w:t xml:space="preserve">PageSpeed scores above 85 on mobile, 95 on desktop</w:t>
      </w:r>
    </w:p>
    <w:p>
      <w:pPr>
        <w:pStyle w:val="ListParagraph"/>
        <w:numPr>
          <w:ilvl w:val="0"/>
          <w:numId w:val="2"/>
        </w:numPr>
        <w:spacing w:after="40" w:before="40" w:line="280"/>
      </w:pPr>
      <w:r>
        <w:rPr>
          <w:sz w:val="22"/>
          <w:szCs w:val="22"/>
        </w:rPr>
        <w:t xml:space="preserve">Image optimisation pipelines — WebP conversion, lazy loading, responsive sizing</w:t>
      </w:r>
    </w:p>
    <w:p>
      <w:pPr>
        <w:pStyle w:val="ListParagraph"/>
        <w:numPr>
          <w:ilvl w:val="0"/>
          <w:numId w:val="2"/>
        </w:numPr>
        <w:spacing w:after="40" w:before="40" w:line="280"/>
      </w:pPr>
      <w:r>
        <w:rPr>
          <w:sz w:val="22"/>
          <w:szCs w:val="22"/>
        </w:rPr>
        <w:t xml:space="preserve">Caching strategy — page, object, and CDN caching properly configured</w:t>
      </w:r>
    </w:p>
    <w:p>
      <w:pPr>
        <w:pStyle w:val="ListParagraph"/>
        <w:numPr>
          <w:ilvl w:val="0"/>
          <w:numId w:val="2"/>
        </w:numPr>
        <w:spacing w:after="40" w:before="40" w:line="280"/>
      </w:pPr>
      <w:r>
        <w:rPr>
          <w:sz w:val="22"/>
          <w:szCs w:val="22"/>
        </w:rPr>
        <w:t xml:space="preserve">Minimal plugin footprint — only plugins that earn their performance cost</w:t>
      </w:r>
    </w:p>
    <w:p>
      <w:pPr>
        <w:pStyle w:val="ListParagraph"/>
        <w:numPr>
          <w:ilvl w:val="0"/>
          <w:numId w:val="2"/>
        </w:numPr>
        <w:spacing w:after="40" w:before="40" w:line="280"/>
      </w:pPr>
      <w:r>
        <w:rPr>
          <w:sz w:val="22"/>
          <w:szCs w:val="22"/>
        </w:rPr>
        <w:t xml:space="preserve">Database optimisation and regular cleanup</w:t>
      </w:r>
    </w:p>
    <w:p>
      <w:pPr>
        <w:pStyle w:val="ListParagraph"/>
        <w:numPr>
          <w:ilvl w:val="0"/>
          <w:numId w:val="2"/>
        </w:numPr>
        <w:spacing w:after="40" w:before="40" w:line="280"/>
      </w:pPr>
      <w:r>
        <w:rPr>
          <w:sz w:val="22"/>
          <w:szCs w:val="22"/>
        </w:rPr>
        <w:t xml:space="preserve">SSL, security headers, and WAF configuration on every site</w:t>
      </w:r>
    </w:p>
    <w:p>
      <w:pPr>
        <w:pStyle w:val="Heading2"/>
        <w:spacing w:after="140" w:before="280"/>
      </w:pPr>
      <w:r>
        <w:rPr>
          <w:b/>
          <w:bCs/>
          <w:color w:val="2E5984"/>
          <w:sz w:val="28"/>
          <w:szCs w:val="28"/>
        </w:rPr>
        <w:t xml:space="preserve">Industries Where We Build WordPress Sites</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B2B services and consulting</w:t>
      </w:r>
    </w:p>
    <w:p>
      <w:pPr>
        <w:pStyle w:val="ListParagraph"/>
        <w:numPr>
          <w:ilvl w:val="0"/>
          <w:numId w:val="2"/>
        </w:numPr>
        <w:spacing w:after="40" w:before="40" w:line="280"/>
      </w:pPr>
      <w:r>
        <w:rPr>
          <w:sz w:val="22"/>
          <w:szCs w:val="22"/>
        </w:rPr>
        <w:t xml:space="preserve">Content publishers and media brands</w:t>
      </w:r>
    </w:p>
    <w:p>
      <w:pPr>
        <w:pStyle w:val="ListParagraph"/>
        <w:numPr>
          <w:ilvl w:val="0"/>
          <w:numId w:val="2"/>
        </w:numPr>
        <w:spacing w:after="40" w:before="40" w:line="280"/>
      </w:pPr>
      <w:r>
        <w:rPr>
          <w:sz w:val="22"/>
          <w:szCs w:val="22"/>
        </w:rPr>
        <w:t xml:space="preserve">D2C consumer brands using WooCommerce</w:t>
      </w:r>
    </w:p>
    <w:p>
      <w:pPr>
        <w:pStyle w:val="ListParagraph"/>
        <w:numPr>
          <w:ilvl w:val="0"/>
          <w:numId w:val="2"/>
        </w:numPr>
        <w:spacing w:after="40" w:before="40" w:line="280"/>
      </w:pPr>
      <w:r>
        <w:rPr>
          <w:sz w:val="22"/>
          <w:szCs w:val="22"/>
        </w:rPr>
        <w:t xml:space="preserve">Healthcare clinics and professional services</w:t>
      </w:r>
    </w:p>
    <w:p>
      <w:pPr>
        <w:pStyle w:val="ListParagraph"/>
        <w:numPr>
          <w:ilvl w:val="0"/>
          <w:numId w:val="2"/>
        </w:numPr>
        <w:spacing w:after="40" w:before="40" w:line="280"/>
      </w:pPr>
      <w:r>
        <w:rPr>
          <w:sz w:val="22"/>
          <w:szCs w:val="22"/>
        </w:rPr>
        <w:t xml:space="preserve">Government and non-profit organisations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Do you build WordPress sites from scratch or use themes?</w:t>
      </w:r>
    </w:p>
    <w:p>
      <w:pPr>
        <w:spacing w:after="100" w:before="0" w:line="300"/>
        <w:ind w:left="720"/>
      </w:pPr>
      <w:r>
        <w:rPr>
          <w:sz w:val="22"/>
          <w:szCs w:val="22"/>
        </w:rPr>
        <w:t xml:space="preserve">We build custom WordPress themes from scratch for clients who need a truly unique design. We also customise premium themes for projects where a faster turnaround is needed.</w:t>
      </w:r>
    </w:p>
    <w:p>
      <w:pPr>
        <w:pStyle w:val="ListParagraph"/>
        <w:numPr>
          <w:ilvl w:val="0"/>
          <w:numId w:val="3"/>
        </w:numPr>
        <w:spacing w:after="60" w:before="160" w:line="300"/>
      </w:pPr>
      <w:r>
        <w:rPr>
          <w:b/>
          <w:bCs/>
          <w:color w:val="1F4E79"/>
          <w:sz w:val="23"/>
          <w:szCs w:val="23"/>
        </w:rPr>
        <w:t xml:space="preserve">Do you provide WordPress maintenance?</w:t>
      </w:r>
    </w:p>
    <w:p>
      <w:pPr>
        <w:spacing w:after="100" w:before="0" w:line="300"/>
        <w:ind w:left="720"/>
      </w:pPr>
      <w:r>
        <w:rPr>
          <w:sz w:val="22"/>
          <w:szCs w:val="22"/>
        </w:rPr>
        <w:t xml:space="preserve">Yes. Our WordPress maintenance plans cover monthly core and plugin updates, security scanning, daily backups, uptime monitoring, and minor content updates.</w:t>
      </w:r>
    </w:p>
    <w:p>
      <w:pPr>
        <w:pStyle w:val="ListParagraph"/>
        <w:numPr>
          <w:ilvl w:val="0"/>
          <w:numId w:val="3"/>
        </w:numPr>
        <w:spacing w:after="60" w:before="160" w:line="300"/>
      </w:pPr>
      <w:r>
        <w:rPr>
          <w:b/>
          <w:bCs/>
          <w:color w:val="1F4E79"/>
          <w:sz w:val="23"/>
          <w:szCs w:val="23"/>
        </w:rPr>
        <w:t xml:space="preserve">Should we use a WordPress theme or a custom build?</w:t>
      </w:r>
    </w:p>
    <w:p>
      <w:pPr>
        <w:spacing w:after="100" w:before="0" w:line="300"/>
        <w:ind w:left="720"/>
      </w:pPr>
      <w:r>
        <w:rPr>
          <w:sz w:val="22"/>
          <w:szCs w:val="22"/>
        </w:rPr>
        <w:t xml:space="preserve">It depends on budget, requirements, and how unique the design needs to be. Themes work for early-stage brands with standard requirements and tight budgets. Custom builds make sense once your brand is established, design distinctiveness matters, or theme limitations are forcing compromises. We recommend honestly based on actual situation, not from agency preference for higher-fee custom work.</w:t>
      </w:r>
    </w:p>
    <w:p>
      <w:pPr>
        <w:pStyle w:val="ListParagraph"/>
        <w:numPr>
          <w:ilvl w:val="0"/>
          <w:numId w:val="3"/>
        </w:numPr>
        <w:spacing w:after="60" w:before="160" w:line="300"/>
      </w:pPr>
      <w:r>
        <w:rPr>
          <w:b/>
          <w:bCs/>
          <w:color w:val="1F4E79"/>
          <w:sz w:val="23"/>
          <w:szCs w:val="23"/>
        </w:rPr>
        <w:t xml:space="preserve">What does ongoing WordPress maintenance involve?</w:t>
      </w:r>
    </w:p>
    <w:p>
      <w:pPr>
        <w:spacing w:after="100" w:before="0" w:line="300"/>
        <w:ind w:left="720"/>
      </w:pPr>
      <w:r>
        <w:rPr>
          <w:sz w:val="22"/>
          <w:szCs w:val="22"/>
        </w:rPr>
        <w:t xml:space="preserve">Core, theme, and plugin updates with testing before deployment. Daily backups with off-site storage. Security monitoring and threat response. Performance monitoring and optimisation. Uptime monitoring with alert response. Content updates and minor design changes. Most maintenance retainers run ₹15,000–₹75,000 per month depending on site complexity and update frequency.</w:t>
      </w:r>
    </w:p>
    <w:p>
      <w:pPr>
        <w:pStyle w:val="ListParagraph"/>
        <w:numPr>
          <w:ilvl w:val="0"/>
          <w:numId w:val="3"/>
        </w:numPr>
        <w:spacing w:after="60" w:before="160" w:line="300"/>
      </w:pPr>
      <w:r>
        <w:rPr>
          <w:b/>
          <w:bCs/>
          <w:color w:val="1F4E79"/>
          <w:sz w:val="23"/>
          <w:szCs w:val="23"/>
        </w:rPr>
        <w:t xml:space="preserve">What does a WordPress site cost to build?</w:t>
      </w:r>
    </w:p>
    <w:p>
      <w:pPr>
        <w:spacing w:after="100" w:before="0" w:line="300"/>
        <w:ind w:left="720"/>
      </w:pPr>
      <w:r>
        <w:rPr>
          <w:sz w:val="22"/>
          <w:szCs w:val="22"/>
        </w:rPr>
        <w:t xml:space="preserve">Theme-based marketing sites: ₹1.5–6 lakhs depending on customisation. Custom WordPress builds with bespoke themes: ₹5–15 lakhs. WooCommerce stores: ₹4–18 lakhs depending on catalogue and integrations. Headless WordPress with React/Next.js frontend: ₹12–35 lakhs. Custom proposals after a discovery call.</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WordPress development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LocalBusiness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33  ·  </w:t>
      </w:r>
      <w:r>
        <w:rPr>
          <w:b/>
          <w:bCs/>
          <w:color w:val="1F4E79"/>
          <w:sz w:val="22"/>
          <w:szCs w:val="22"/>
        </w:rPr>
        <w:t xml:space="preserve">/MOBILE-APPS</w:t>
      </w:r>
    </w:p>
    <w:p>
      <w:pPr>
        <w:pStyle w:val="Heading1"/>
        <w:spacing w:after="200" w:before="360"/>
      </w:pPr>
      <w:r>
        <w:rPr>
          <w:b/>
          <w:bCs/>
          <w:color w:val="1F4E79"/>
          <w:sz w:val="36"/>
          <w:szCs w:val="36"/>
        </w:rPr>
        <w:t xml:space="preserve">Mobile App Development Company in India That Delivers Apps Users Actually Use — and Return To</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mobile app development company India | app development agency Mumbai</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iOS app development India</w:t>
      </w:r>
    </w:p>
    <w:p>
      <w:pPr>
        <w:pStyle w:val="ListParagraph"/>
        <w:numPr>
          <w:ilvl w:val="0"/>
          <w:numId w:val="2"/>
        </w:numPr>
        <w:spacing w:after="40" w:before="40" w:line="280"/>
      </w:pPr>
      <w:r>
        <w:rPr>
          <w:sz w:val="22"/>
          <w:szCs w:val="22"/>
        </w:rPr>
        <w:t xml:space="preserve">Android app development India</w:t>
      </w:r>
    </w:p>
    <w:p>
      <w:pPr>
        <w:pStyle w:val="ListParagraph"/>
        <w:numPr>
          <w:ilvl w:val="0"/>
          <w:numId w:val="2"/>
        </w:numPr>
        <w:spacing w:after="40" w:before="40" w:line="280"/>
      </w:pPr>
      <w:r>
        <w:rPr>
          <w:sz w:val="22"/>
          <w:szCs w:val="22"/>
        </w:rPr>
        <w:t xml:space="preserve">React Native development India</w:t>
      </w:r>
    </w:p>
    <w:p>
      <w:pPr>
        <w:pStyle w:val="ListParagraph"/>
        <w:numPr>
          <w:ilvl w:val="0"/>
          <w:numId w:val="2"/>
        </w:numPr>
        <w:spacing w:after="40" w:before="40" w:line="280"/>
      </w:pPr>
      <w:r>
        <w:rPr>
          <w:sz w:val="22"/>
          <w:szCs w:val="22"/>
        </w:rPr>
        <w:t xml:space="preserve">cross-platform app developers India</w:t>
      </w:r>
    </w:p>
    <w:p>
      <w:pPr>
        <w:pStyle w:val="ListParagraph"/>
        <w:numPr>
          <w:ilvl w:val="0"/>
          <w:numId w:val="2"/>
        </w:numPr>
        <w:spacing w:after="40" w:before="40" w:line="280"/>
      </w:pPr>
      <w:r>
        <w:rPr>
          <w:sz w:val="22"/>
          <w:szCs w:val="22"/>
        </w:rPr>
        <w:t xml:space="preserve">Flutter app development India</w:t>
      </w:r>
    </w:p>
    <w:p>
      <w:pPr>
        <w:pStyle w:val="ListParagraph"/>
        <w:numPr>
          <w:ilvl w:val="0"/>
          <w:numId w:val="2"/>
        </w:numPr>
        <w:spacing w:after="40" w:before="40" w:line="280"/>
      </w:pPr>
      <w:r>
        <w:rPr>
          <w:sz w:val="22"/>
          <w:szCs w:val="22"/>
        </w:rPr>
        <w:t xml:space="preserve">enterprise mobile apps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native iOS development</w:t>
      </w:r>
    </w:p>
    <w:p>
      <w:pPr>
        <w:pStyle w:val="ListParagraph"/>
        <w:numPr>
          <w:ilvl w:val="0"/>
          <w:numId w:val="2"/>
        </w:numPr>
        <w:spacing w:after="40" w:before="40" w:line="280"/>
      </w:pPr>
      <w:r>
        <w:rPr>
          <w:sz w:val="22"/>
          <w:szCs w:val="22"/>
        </w:rPr>
        <w:t xml:space="preserve">native Android development</w:t>
      </w:r>
    </w:p>
    <w:p>
      <w:pPr>
        <w:pStyle w:val="ListParagraph"/>
        <w:numPr>
          <w:ilvl w:val="0"/>
          <w:numId w:val="2"/>
        </w:numPr>
        <w:spacing w:after="40" w:before="40" w:line="280"/>
      </w:pPr>
      <w:r>
        <w:rPr>
          <w:sz w:val="22"/>
          <w:szCs w:val="22"/>
        </w:rPr>
        <w:t xml:space="preserve">React Native</w:t>
      </w:r>
    </w:p>
    <w:p>
      <w:pPr>
        <w:pStyle w:val="ListParagraph"/>
        <w:numPr>
          <w:ilvl w:val="0"/>
          <w:numId w:val="2"/>
        </w:numPr>
        <w:spacing w:after="40" w:before="40" w:line="280"/>
      </w:pPr>
      <w:r>
        <w:rPr>
          <w:sz w:val="22"/>
          <w:szCs w:val="22"/>
        </w:rPr>
        <w:t xml:space="preserve">Flutter framework</w:t>
      </w:r>
    </w:p>
    <w:p>
      <w:pPr>
        <w:pStyle w:val="ListParagraph"/>
        <w:numPr>
          <w:ilvl w:val="0"/>
          <w:numId w:val="2"/>
        </w:numPr>
        <w:spacing w:after="40" w:before="40" w:line="280"/>
      </w:pPr>
      <w:r>
        <w:rPr>
          <w:sz w:val="22"/>
          <w:szCs w:val="22"/>
        </w:rPr>
        <w:t xml:space="preserve">App Store submission</w:t>
      </w:r>
    </w:p>
    <w:p>
      <w:pPr>
        <w:pStyle w:val="ListParagraph"/>
        <w:numPr>
          <w:ilvl w:val="0"/>
          <w:numId w:val="2"/>
        </w:numPr>
        <w:spacing w:after="40" w:before="40" w:line="280"/>
      </w:pPr>
      <w:r>
        <w:rPr>
          <w:sz w:val="22"/>
          <w:szCs w:val="22"/>
        </w:rPr>
        <w:t xml:space="preserve">Play Store optimisation</w:t>
      </w:r>
    </w:p>
    <w:p>
      <w:pPr>
        <w:pStyle w:val="ListParagraph"/>
        <w:numPr>
          <w:ilvl w:val="0"/>
          <w:numId w:val="2"/>
        </w:numPr>
        <w:spacing w:after="40" w:before="40" w:line="280"/>
      </w:pPr>
      <w:r>
        <w:rPr>
          <w:sz w:val="22"/>
          <w:szCs w:val="22"/>
        </w:rPr>
        <w:t xml:space="preserve">push notifications</w:t>
      </w:r>
    </w:p>
    <w:p>
      <w:pPr>
        <w:pStyle w:val="ListParagraph"/>
        <w:numPr>
          <w:ilvl w:val="0"/>
          <w:numId w:val="2"/>
        </w:numPr>
        <w:spacing w:after="40" w:before="40" w:line="280"/>
      </w:pPr>
      <w:r>
        <w:rPr>
          <w:sz w:val="22"/>
          <w:szCs w:val="22"/>
        </w:rPr>
        <w:t xml:space="preserve">in-app purchases</w:t>
      </w:r>
    </w:p>
    <w:p>
      <w:pPr>
        <w:pStyle w:val="ListParagraph"/>
        <w:numPr>
          <w:ilvl w:val="0"/>
          <w:numId w:val="2"/>
        </w:numPr>
        <w:spacing w:after="40" w:before="40" w:line="280"/>
      </w:pPr>
      <w:r>
        <w:rPr>
          <w:sz w:val="22"/>
          <w:szCs w:val="22"/>
        </w:rPr>
        <w:t xml:space="preserve">app analytics</w:t>
      </w:r>
    </w:p>
    <w:p>
      <w:pPr>
        <w:pStyle w:val="ListParagraph"/>
        <w:numPr>
          <w:ilvl w:val="0"/>
          <w:numId w:val="2"/>
        </w:numPr>
        <w:spacing w:after="40" w:before="40" w:line="280"/>
      </w:pPr>
      <w:r>
        <w:rPr>
          <w:sz w:val="22"/>
          <w:szCs w:val="22"/>
        </w:rPr>
        <w:t xml:space="preserve">app retention</w:t>
      </w:r>
    </w:p>
    <w:p>
      <w:pPr>
        <w:pStyle w:val="ListParagraph"/>
        <w:numPr>
          <w:ilvl w:val="0"/>
          <w:numId w:val="2"/>
        </w:numPr>
        <w:spacing w:after="40" w:before="40" w:line="280"/>
      </w:pPr>
      <w:r>
        <w:rPr>
          <w:sz w:val="22"/>
          <w:szCs w:val="22"/>
        </w:rPr>
        <w:t xml:space="preserve">app onboarding</w:t>
      </w:r>
    </w:p>
    <w:p>
      <w:pPr>
        <w:pStyle w:val="ListParagraph"/>
        <w:numPr>
          <w:ilvl w:val="0"/>
          <w:numId w:val="2"/>
        </w:numPr>
        <w:spacing w:after="40" w:before="40" w:line="280"/>
      </w:pPr>
      <w:r>
        <w:rPr>
          <w:sz w:val="22"/>
          <w:szCs w:val="22"/>
        </w:rPr>
        <w:t xml:space="preserve">deep linking</w:t>
      </w:r>
    </w:p>
    <w:p>
      <w:pPr>
        <w:pStyle w:val="ListParagraph"/>
        <w:numPr>
          <w:ilvl w:val="0"/>
          <w:numId w:val="2"/>
        </w:numPr>
        <w:spacing w:after="40" w:before="40" w:line="280"/>
      </w:pPr>
      <w:r>
        <w:rPr>
          <w:sz w:val="22"/>
          <w:szCs w:val="22"/>
        </w:rPr>
        <w:t xml:space="preserve">offline functionality</w:t>
      </w:r>
    </w:p>
    <w:p>
      <w:pPr>
        <w:pStyle w:val="ListParagraph"/>
        <w:numPr>
          <w:ilvl w:val="0"/>
          <w:numId w:val="2"/>
        </w:numPr>
        <w:spacing w:after="40" w:before="40" w:line="280"/>
      </w:pPr>
      <w:r>
        <w:rPr>
          <w:sz w:val="22"/>
          <w:szCs w:val="22"/>
        </w:rPr>
        <w:t xml:space="preserve">biometric authentication</w:t>
      </w:r>
    </w:p>
    <w:p>
      <w:pPr>
        <w:spacing w:after="80" w:before="80" w:line="300"/>
      </w:pPr>
      <w:r>
        <w:rPr>
          <w:b/>
          <w:bCs/>
          <w:color w:val="1F4E79"/>
          <w:sz w:val="22"/>
          <w:szCs w:val="22"/>
        </w:rPr>
        <w:t xml:space="preserve">Meta Title: </w:t>
      </w:r>
      <w:r>
        <w:rPr>
          <w:sz w:val="22"/>
          <w:szCs w:val="22"/>
        </w:rPr>
        <w:t xml:space="preserve">Mobile App Development Company India | iOS &amp; Android – DV Digital</w:t>
      </w:r>
    </w:p>
    <w:p>
      <w:pPr>
        <w:spacing w:after="80" w:before="80" w:line="300"/>
      </w:pPr>
      <w:r>
        <w:rPr>
          <w:b/>
          <w:bCs/>
          <w:color w:val="1F4E79"/>
          <w:sz w:val="22"/>
          <w:szCs w:val="22"/>
        </w:rPr>
        <w:t xml:space="preserve">Meta Description: </w:t>
      </w:r>
      <w:r>
        <w:rPr>
          <w:sz w:val="22"/>
          <w:szCs w:val="22"/>
        </w:rPr>
        <w:t xml:space="preserve">DV Digital develops iOS and Android mobile apps for businesses across India — consumer apps, enterprise tools, and React Native cross-platform applications.</w:t>
      </w:r>
    </w:p>
    <w:p>
      <w:pPr>
        <w:spacing w:after="80" w:before="80" w:line="300"/>
      </w:pPr>
      <w:r>
        <w:rPr>
          <w:b/>
          <w:bCs/>
          <w:color w:val="1F4E79"/>
          <w:sz w:val="22"/>
          <w:szCs w:val="22"/>
        </w:rPr>
        <w:t xml:space="preserve">E-E-A-T Focus: </w:t>
      </w:r>
      <w:r>
        <w:rPr>
          <w:sz w:val="22"/>
          <w:szCs w:val="22"/>
        </w:rPr>
        <w:t xml:space="preserve">Experience (consumer and enterprise apps), Expertise (iOS, Android, React Native), Authoritativeness (end-to-end delivery), Trustworthiness (post-launch support)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Consumer and Enterprise App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iOS and Android apps developed for fintech, healthcare, real estate, e-commerce, and enterprise workflow use cases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iOS, Android, and React Native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Native development for performance-critical apps and React Native for cost-effective cross-platform delivery.</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End-to-End Delivery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From product design and UX research through to development, App Store/Play Store submission, and post-launch monitoring.</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Post-Launch Support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Ongoing development retainers for OS compatibility updates, performance monitoring, bug fixes, and new feature development.</w:t>
            </w:r>
          </w:p>
        </w:tc>
      </w:tr>
    </w:tbl>
    <w:p>
      <w:pPr>
        <w:pStyle w:val="Heading2"/>
        <w:spacing w:after="140" w:before="280"/>
      </w:pPr>
      <w:r>
        <w:rPr>
          <w:b/>
          <w:bCs/>
          <w:color w:val="2E5984"/>
          <w:sz w:val="28"/>
          <w:szCs w:val="28"/>
        </w:rPr>
        <w:t xml:space="preserve">Mobile Apps Built for Retention, Not Just Downloads</w:t>
      </w:r>
    </w:p>
    <w:p>
      <w:pPr>
        <w:spacing w:after="60" w:before="60" w:line="300"/>
      </w:pPr>
      <w:r>
        <w:rPr>
          <w:sz w:val="22"/>
          <w:szCs w:val="22"/>
        </w:rPr>
        <w:t xml:space="preserve">A mobile app with 10,000 downloads and 200 monthly active users is a failure. We build apps with retention in mind — solving a real user problem well enough that users return to the app regularly and recommend it to others.</w:t>
      </w:r>
    </w:p>
    <w:p>
      <w:pPr>
        <w:spacing w:after="60" w:before="60" w:line="300"/>
      </w:pPr>
      <w:r>
        <w:rPr>
          <w:sz w:val="22"/>
          <w:szCs w:val="22"/>
        </w:rPr>
        <w:t xml:space="preserve">Our app development process begins with UX research and product design — ensuring the right product is built before any code is written.</w:t>
      </w:r>
    </w:p>
    <w:p>
      <w:pPr>
        <w:spacing w:after="60" w:before="60" w:line="300"/>
      </w:pPr>
      <w:r>
        <w:rPr>
          <w:sz w:val="22"/>
          <w:szCs w:val="22"/>
        </w:rPr>
        <w:t xml:space="preserve">The mobile app graveyard is enormous. Most apps launched in India each year are abandoned within 90 days — not because the technology failed, but because the apps solved problems users didn't have, demanded engagement users didn't want to give, or buried value behind onboarding friction users wouldn't tolerate. Building an app that ships is easy. Building an app users actually use, return to, and recommend is the harder problem most agencies don't solve.</w:t>
      </w:r>
    </w:p>
    <w:p>
      <w:pPr>
        <w:spacing w:after="60" w:before="60" w:line="300"/>
      </w:pPr>
      <w:r>
        <w:rPr>
          <w:sz w:val="22"/>
          <w:szCs w:val="22"/>
        </w:rPr>
        <w:t xml:space="preserve">As a mobile app development company in India, DV Digital builds iOS and Android apps engineered for retention rather than just installation. We work across native development (Swift, Kotlin), cross-platform frameworks (React Native, Flutter), and hybrid architectures — choosing the right stack for actual product requirements rather than agency preference. From discovery through post-launch growth, our discipline is shipping apps that earn the home screen real estate they take up.</w:t>
      </w:r>
    </w:p>
    <w:p>
      <w:pPr>
        <w:pStyle w:val="Heading2"/>
        <w:spacing w:after="140" w:before="280"/>
      </w:pPr>
      <w:r>
        <w:rPr>
          <w:b/>
          <w:bCs/>
          <w:color w:val="2E5984"/>
          <w:sz w:val="28"/>
          <w:szCs w:val="28"/>
        </w:rPr>
        <w:t xml:space="preserve">Mobile App Categories We Build</w:t>
      </w:r>
    </w:p>
    <w:p>
      <w:pPr>
        <w:pStyle w:val="Heading3"/>
        <w:spacing w:after="100" w:before="200"/>
      </w:pPr>
      <w:r>
        <w:rPr>
          <w:b/>
          <w:bCs/>
          <w:color w:val="3C7BAA"/>
          <w:sz w:val="24"/>
          <w:szCs w:val="24"/>
        </w:rPr>
        <w:t xml:space="preserve">Consumer Apps</w:t>
      </w:r>
    </w:p>
    <w:p>
      <w:pPr>
        <w:spacing w:after="60" w:before="60" w:line="300"/>
      </w:pPr>
      <w:r>
        <w:rPr>
          <w:sz w:val="22"/>
          <w:szCs w:val="22"/>
        </w:rPr>
        <w:t xml:space="preserve">Direct-to-consumer apps spanning marketplaces, content platforms, social experiences, fitness, lifestyle, and entertainment. Built around engagement loops and retention drivers from day one.</w:t>
      </w:r>
    </w:p>
    <w:p>
      <w:pPr>
        <w:pStyle w:val="Heading3"/>
        <w:spacing w:after="100" w:before="200"/>
      </w:pPr>
      <w:r>
        <w:rPr>
          <w:b/>
          <w:bCs/>
          <w:color w:val="3C7BAA"/>
          <w:sz w:val="24"/>
          <w:szCs w:val="24"/>
        </w:rPr>
        <w:t xml:space="preserve">B2B and Enterprise Apps</w:t>
      </w:r>
    </w:p>
    <w:p>
      <w:pPr>
        <w:spacing w:after="60" w:before="60" w:line="300"/>
      </w:pPr>
      <w:r>
        <w:rPr>
          <w:sz w:val="22"/>
          <w:szCs w:val="22"/>
        </w:rPr>
        <w:t xml:space="preserve">Sales enablement, field service, internal operations, employee tools, and B2B customer-facing apps. Different design priorities than consumer — efficiency over delight, role-based access, integration with enterprise systems.</w:t>
      </w:r>
    </w:p>
    <w:p>
      <w:pPr>
        <w:pStyle w:val="Heading3"/>
        <w:spacing w:after="100" w:before="200"/>
      </w:pPr>
      <w:r>
        <w:rPr>
          <w:b/>
          <w:bCs/>
          <w:color w:val="3C7BAA"/>
          <w:sz w:val="24"/>
          <w:szCs w:val="24"/>
        </w:rPr>
        <w:t xml:space="preserve">Fintech and Financial Services Apps</w:t>
      </w:r>
    </w:p>
    <w:p>
      <w:pPr>
        <w:spacing w:after="60" w:before="60" w:line="300"/>
      </w:pPr>
      <w:r>
        <w:rPr>
          <w:sz w:val="22"/>
          <w:szCs w:val="22"/>
        </w:rPr>
        <w:t xml:space="preserve">Payments, lending, investing, insurance, and wealth management apps with the security, compliance, and reliability that financial services demand.</w:t>
      </w:r>
    </w:p>
    <w:p>
      <w:pPr>
        <w:pStyle w:val="Heading3"/>
        <w:spacing w:after="100" w:before="200"/>
      </w:pPr>
      <w:r>
        <w:rPr>
          <w:b/>
          <w:bCs/>
          <w:color w:val="3C7BAA"/>
          <w:sz w:val="24"/>
          <w:szCs w:val="24"/>
        </w:rPr>
        <w:t xml:space="preserve">Healthtech and Wellness Apps</w:t>
      </w:r>
    </w:p>
    <w:p>
      <w:pPr>
        <w:spacing w:after="60" w:before="60" w:line="300"/>
      </w:pPr>
      <w:r>
        <w:rPr>
          <w:sz w:val="22"/>
          <w:szCs w:val="22"/>
        </w:rPr>
        <w:t xml:space="preserve">Patient apps, clinical tools, mental health platforms, and wellness products with attention to data privacy, regulatory compliance, and the emotional sensitivity these categories require.</w:t>
      </w:r>
    </w:p>
    <w:p>
      <w:pPr>
        <w:pStyle w:val="Heading3"/>
        <w:spacing w:after="100" w:before="200"/>
      </w:pPr>
      <w:r>
        <w:rPr>
          <w:b/>
          <w:bCs/>
          <w:color w:val="3C7BAA"/>
          <w:sz w:val="24"/>
          <w:szCs w:val="24"/>
        </w:rPr>
        <w:t xml:space="preserve">Edtech and Learning Apps</w:t>
      </w:r>
    </w:p>
    <w:p>
      <w:pPr>
        <w:spacing w:after="60" w:before="60" w:line="300"/>
      </w:pPr>
      <w:r>
        <w:rPr>
          <w:sz w:val="22"/>
          <w:szCs w:val="22"/>
        </w:rPr>
        <w:t xml:space="preserve">Course delivery, assessment, gamified learning, and skill development apps with engagement mechanics that keep users progressing rather than abandoning.</w:t>
      </w:r>
    </w:p>
    <w:p>
      <w:pPr>
        <w:pStyle w:val="Heading3"/>
        <w:spacing w:after="100" w:before="200"/>
      </w:pPr>
      <w:r>
        <w:rPr>
          <w:b/>
          <w:bCs/>
          <w:color w:val="3C7BAA"/>
          <w:sz w:val="24"/>
          <w:szCs w:val="24"/>
        </w:rPr>
        <w:t xml:space="preserve">E-Commerce and D2C Apps</w:t>
      </w:r>
    </w:p>
    <w:p>
      <w:pPr>
        <w:spacing w:after="60" w:before="60" w:line="300"/>
      </w:pPr>
      <w:r>
        <w:rPr>
          <w:sz w:val="22"/>
          <w:szCs w:val="22"/>
        </w:rPr>
        <w:t xml:space="preserve">Shopping apps for D2C brands and marketplace experiences — push notification strategies, personalisation engines, and conversion-focused checkout that drives app-vs-mobile-web superiority.</w:t>
      </w:r>
    </w:p>
    <w:p>
      <w:pPr>
        <w:pStyle w:val="Heading2"/>
        <w:spacing w:after="140" w:before="280"/>
      </w:pPr>
      <w:r>
        <w:rPr>
          <w:b/>
          <w:bCs/>
          <w:color w:val="2E5984"/>
          <w:sz w:val="28"/>
          <w:szCs w:val="28"/>
        </w:rPr>
        <w:t xml:space="preserve">Our Mobile App Development Process</w:t>
      </w:r>
    </w:p>
    <w:p>
      <w:pPr>
        <w:pStyle w:val="ListParagraph"/>
        <w:numPr>
          <w:ilvl w:val="0"/>
          <w:numId w:val="2"/>
        </w:numPr>
        <w:spacing w:after="40" w:before="40" w:line="280"/>
      </w:pPr>
      <w:r>
        <w:rPr>
          <w:sz w:val="22"/>
          <w:szCs w:val="22"/>
        </w:rPr>
        <w:t xml:space="preserve">Product strategy and user research — what problem, for whom, why an app</w:t>
      </w:r>
    </w:p>
    <w:p>
      <w:pPr>
        <w:pStyle w:val="ListParagraph"/>
        <w:numPr>
          <w:ilvl w:val="0"/>
          <w:numId w:val="2"/>
        </w:numPr>
        <w:spacing w:after="40" w:before="40" w:line="280"/>
      </w:pPr>
      <w:r>
        <w:rPr>
          <w:sz w:val="22"/>
          <w:szCs w:val="22"/>
        </w:rPr>
        <w:t xml:space="preserve">Information architecture and user flow design before any visual work</w:t>
      </w:r>
    </w:p>
    <w:p>
      <w:pPr>
        <w:pStyle w:val="ListParagraph"/>
        <w:numPr>
          <w:ilvl w:val="0"/>
          <w:numId w:val="2"/>
        </w:numPr>
        <w:spacing w:after="40" w:before="40" w:line="280"/>
      </w:pPr>
      <w:r>
        <w:rPr>
          <w:sz w:val="22"/>
          <w:szCs w:val="22"/>
        </w:rPr>
        <w:t xml:space="preserve">Wireframing and interactive prototyping for stakeholder alignment</w:t>
      </w:r>
    </w:p>
    <w:p>
      <w:pPr>
        <w:pStyle w:val="ListParagraph"/>
        <w:numPr>
          <w:ilvl w:val="0"/>
          <w:numId w:val="2"/>
        </w:numPr>
        <w:spacing w:after="40" w:before="40" w:line="280"/>
      </w:pPr>
      <w:r>
        <w:rPr>
          <w:sz w:val="22"/>
          <w:szCs w:val="22"/>
        </w:rPr>
        <w:t xml:space="preserve">High-fidelity design with platform-specific (iOS Human Interface, Material) considerations</w:t>
      </w:r>
    </w:p>
    <w:p>
      <w:pPr>
        <w:pStyle w:val="ListParagraph"/>
        <w:numPr>
          <w:ilvl w:val="0"/>
          <w:numId w:val="2"/>
        </w:numPr>
        <w:spacing w:after="40" w:before="40" w:line="280"/>
      </w:pPr>
      <w:r>
        <w:rPr>
          <w:sz w:val="22"/>
          <w:szCs w:val="22"/>
        </w:rPr>
        <w:t xml:space="preserve">Sprint-based development with weekly demos and feedback cycles</w:t>
      </w:r>
    </w:p>
    <w:p>
      <w:pPr>
        <w:pStyle w:val="ListParagraph"/>
        <w:numPr>
          <w:ilvl w:val="0"/>
          <w:numId w:val="2"/>
        </w:numPr>
        <w:spacing w:after="40" w:before="40" w:line="280"/>
      </w:pPr>
      <w:r>
        <w:rPr>
          <w:sz w:val="22"/>
          <w:szCs w:val="22"/>
        </w:rPr>
        <w:t xml:space="preserve">QA across device matrix — multiple iOS versions, Android OEMs, screen sizes</w:t>
      </w:r>
    </w:p>
    <w:p>
      <w:pPr>
        <w:pStyle w:val="ListParagraph"/>
        <w:numPr>
          <w:ilvl w:val="0"/>
          <w:numId w:val="2"/>
        </w:numPr>
        <w:spacing w:after="40" w:before="40" w:line="280"/>
      </w:pPr>
      <w:r>
        <w:rPr>
          <w:sz w:val="22"/>
          <w:szCs w:val="22"/>
        </w:rPr>
        <w:t xml:space="preserve">App Store and Play Store submission, ASO setup, and review response</w:t>
      </w:r>
    </w:p>
    <w:p>
      <w:pPr>
        <w:pStyle w:val="ListParagraph"/>
        <w:numPr>
          <w:ilvl w:val="0"/>
          <w:numId w:val="2"/>
        </w:numPr>
        <w:spacing w:after="40" w:before="40" w:line="280"/>
      </w:pPr>
      <w:r>
        <w:rPr>
          <w:sz w:val="22"/>
          <w:szCs w:val="22"/>
        </w:rPr>
        <w:t xml:space="preserve">Post-launch monitoring, analytics integration, and iterative growth</w:t>
      </w:r>
    </w:p>
    <w:p>
      <w:pPr>
        <w:pStyle w:val="Heading2"/>
        <w:spacing w:after="140" w:before="280"/>
      </w:pPr>
      <w:r>
        <w:rPr>
          <w:b/>
          <w:bCs/>
          <w:color w:val="2E5984"/>
          <w:sz w:val="28"/>
          <w:szCs w:val="28"/>
        </w:rPr>
        <w:t xml:space="preserve">Native vs Cross-Platform — How We Decide</w:t>
      </w:r>
    </w:p>
    <w:p>
      <w:pPr>
        <w:spacing w:after="60" w:before="60" w:line="300"/>
      </w:pPr>
      <w:r>
        <w:rPr>
          <w:sz w:val="22"/>
          <w:szCs w:val="22"/>
        </w:rPr>
        <w:t xml:space="preserve">The native-versus-cross-platform debate has become more nuanced as cross-platform frameworks have matured. We make the choice based on actual product requirements:</w:t>
      </w:r>
    </w:p>
    <w:p>
      <w:pPr>
        <w:pStyle w:val="ListParagraph"/>
        <w:numPr>
          <w:ilvl w:val="0"/>
          <w:numId w:val="2"/>
        </w:numPr>
        <w:spacing w:after="40" w:before="40" w:line="280"/>
      </w:pPr>
      <w:r>
        <w:rPr>
          <w:sz w:val="22"/>
          <w:szCs w:val="22"/>
        </w:rPr>
        <w:t xml:space="preserve">Native (Swift/Kotlin) — when performance is paramount, deep platform integration is required, or specialised hardware (camera, AR, sensors) is core to the experience</w:t>
      </w:r>
    </w:p>
    <w:p>
      <w:pPr>
        <w:pStyle w:val="ListParagraph"/>
        <w:numPr>
          <w:ilvl w:val="0"/>
          <w:numId w:val="2"/>
        </w:numPr>
        <w:spacing w:after="40" w:before="40" w:line="280"/>
      </w:pPr>
      <w:r>
        <w:rPr>
          <w:sz w:val="22"/>
          <w:szCs w:val="22"/>
        </w:rPr>
        <w:t xml:space="preserve">React Native — when web and mobile share substantial logic, JavaScript expertise exists in the team, and time-to-market matters more than perfect-native polish</w:t>
      </w:r>
    </w:p>
    <w:p>
      <w:pPr>
        <w:pStyle w:val="ListParagraph"/>
        <w:numPr>
          <w:ilvl w:val="0"/>
          <w:numId w:val="2"/>
        </w:numPr>
        <w:spacing w:after="40" w:before="40" w:line="280"/>
      </w:pPr>
      <w:r>
        <w:rPr>
          <w:sz w:val="22"/>
          <w:szCs w:val="22"/>
        </w:rPr>
        <w:t xml:space="preserve">Flutter — when consistent design across platforms matters more than platform-native feel, and the team values productivity over fragmentation</w:t>
      </w:r>
    </w:p>
    <w:p>
      <w:pPr>
        <w:pStyle w:val="ListParagraph"/>
        <w:numPr>
          <w:ilvl w:val="0"/>
          <w:numId w:val="2"/>
        </w:numPr>
        <w:spacing w:after="40" w:before="40" w:line="280"/>
      </w:pPr>
      <w:r>
        <w:rPr>
          <w:sz w:val="22"/>
          <w:szCs w:val="22"/>
        </w:rPr>
        <w:t xml:space="preserve">Hybrid (Capacitor, Ionic) — for content-heavy apps where mobile web and app should share most of the codebase</w:t>
      </w:r>
    </w:p>
    <w:p>
      <w:pPr>
        <w:pStyle w:val="ListParagraph"/>
        <w:numPr>
          <w:ilvl w:val="0"/>
          <w:numId w:val="2"/>
        </w:numPr>
        <w:spacing w:after="40" w:before="40" w:line="280"/>
      </w:pPr>
      <w:r>
        <w:rPr>
          <w:sz w:val="22"/>
          <w:szCs w:val="22"/>
        </w:rPr>
        <w:t xml:space="preserve">Progressive Web Apps — when distribution matters more than app store presence and offline capability is limited need</w:t>
      </w:r>
    </w:p>
    <w:p>
      <w:pPr>
        <w:pStyle w:val="Heading2"/>
        <w:spacing w:after="140" w:before="280"/>
      </w:pPr>
      <w:r>
        <w:rPr>
          <w:b/>
          <w:bCs/>
          <w:color w:val="2E5984"/>
          <w:sz w:val="28"/>
          <w:szCs w:val="28"/>
        </w:rPr>
        <w:t xml:space="preserve">What Drives Mobile App Retention</w:t>
      </w:r>
    </w:p>
    <w:p>
      <w:pPr>
        <w:pStyle w:val="ListParagraph"/>
        <w:numPr>
          <w:ilvl w:val="0"/>
          <w:numId w:val="2"/>
        </w:numPr>
        <w:spacing w:after="40" w:before="40" w:line="280"/>
      </w:pPr>
      <w:r>
        <w:rPr>
          <w:sz w:val="22"/>
          <w:szCs w:val="22"/>
        </w:rPr>
        <w:t xml:space="preserve">Onboarding that delivers core value within the first session</w:t>
      </w:r>
    </w:p>
    <w:p>
      <w:pPr>
        <w:pStyle w:val="ListParagraph"/>
        <w:numPr>
          <w:ilvl w:val="0"/>
          <w:numId w:val="2"/>
        </w:numPr>
        <w:spacing w:after="40" w:before="40" w:line="280"/>
      </w:pPr>
      <w:r>
        <w:rPr>
          <w:sz w:val="22"/>
          <w:szCs w:val="22"/>
        </w:rPr>
        <w:t xml:space="preserve">Push notification strategy that earns continued attention rather than spamming</w:t>
      </w:r>
    </w:p>
    <w:p>
      <w:pPr>
        <w:pStyle w:val="ListParagraph"/>
        <w:numPr>
          <w:ilvl w:val="0"/>
          <w:numId w:val="2"/>
        </w:numPr>
        <w:spacing w:after="40" w:before="40" w:line="280"/>
      </w:pPr>
      <w:r>
        <w:rPr>
          <w:sz w:val="22"/>
          <w:szCs w:val="22"/>
        </w:rPr>
        <w:t xml:space="preserve">In-app engagement loops — habits, streaks, social, content updates</w:t>
      </w:r>
    </w:p>
    <w:p>
      <w:pPr>
        <w:pStyle w:val="ListParagraph"/>
        <w:numPr>
          <w:ilvl w:val="0"/>
          <w:numId w:val="2"/>
        </w:numPr>
        <w:spacing w:after="40" w:before="40" w:line="280"/>
      </w:pPr>
      <w:r>
        <w:rPr>
          <w:sz w:val="22"/>
          <w:szCs w:val="22"/>
        </w:rPr>
        <w:t xml:space="preserve">Personalisation based on observed behaviour, not just stated preferences</w:t>
      </w:r>
    </w:p>
    <w:p>
      <w:pPr>
        <w:pStyle w:val="ListParagraph"/>
        <w:numPr>
          <w:ilvl w:val="0"/>
          <w:numId w:val="2"/>
        </w:numPr>
        <w:spacing w:after="40" w:before="40" w:line="280"/>
      </w:pPr>
      <w:r>
        <w:rPr>
          <w:sz w:val="22"/>
          <w:szCs w:val="22"/>
        </w:rPr>
        <w:t xml:space="preserve">Performance — sub-second response times across core flows</w:t>
      </w:r>
    </w:p>
    <w:p>
      <w:pPr>
        <w:pStyle w:val="ListParagraph"/>
        <w:numPr>
          <w:ilvl w:val="0"/>
          <w:numId w:val="2"/>
        </w:numPr>
        <w:spacing w:after="40" w:before="40" w:line="280"/>
      </w:pPr>
      <w:r>
        <w:rPr>
          <w:sz w:val="22"/>
          <w:szCs w:val="22"/>
        </w:rPr>
        <w:t xml:space="preserve">Reliability — minimal crashes, fast recovery from network issues</w:t>
      </w:r>
    </w:p>
    <w:p>
      <w:pPr>
        <w:pStyle w:val="ListParagraph"/>
        <w:numPr>
          <w:ilvl w:val="0"/>
          <w:numId w:val="2"/>
        </w:numPr>
        <w:spacing w:after="40" w:before="40" w:line="280"/>
      </w:pPr>
      <w:r>
        <w:rPr>
          <w:sz w:val="22"/>
          <w:szCs w:val="22"/>
        </w:rPr>
        <w:t xml:space="preserve">Update cadence — regular improvements that signal active investment</w:t>
      </w:r>
    </w:p>
    <w:p>
      <w:pPr>
        <w:pStyle w:val="ListParagraph"/>
        <w:numPr>
          <w:ilvl w:val="0"/>
          <w:numId w:val="2"/>
        </w:numPr>
        <w:spacing w:after="40" w:before="40" w:line="280"/>
      </w:pPr>
      <w:r>
        <w:rPr>
          <w:sz w:val="22"/>
          <w:szCs w:val="22"/>
        </w:rPr>
        <w:t xml:space="preserve">App store reviews monitoring and proactive issue resolution</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How long does mobile app development take?</w:t>
      </w:r>
    </w:p>
    <w:p>
      <w:pPr>
        <w:spacing w:after="100" w:before="0" w:line="300"/>
        <w:ind w:left="720"/>
      </w:pPr>
      <w:r>
        <w:rPr>
          <w:sz w:val="22"/>
          <w:szCs w:val="22"/>
        </w:rPr>
        <w:t xml:space="preserve">A standard consumer app takes 4 to 6 months from design to App Store/Play Store submission. Complex enterprise apps with backend integrations can take 6 to 12 months or more.</w:t>
      </w:r>
    </w:p>
    <w:p>
      <w:pPr>
        <w:pStyle w:val="ListParagraph"/>
        <w:numPr>
          <w:ilvl w:val="0"/>
          <w:numId w:val="3"/>
        </w:numPr>
        <w:spacing w:after="60" w:before="160" w:line="300"/>
      </w:pPr>
      <w:r>
        <w:rPr>
          <w:b/>
          <w:bCs/>
          <w:color w:val="1F4E79"/>
          <w:sz w:val="23"/>
          <w:szCs w:val="23"/>
        </w:rPr>
        <w:t xml:space="preserve">Do you provide post-launch support and updates?</w:t>
      </w:r>
    </w:p>
    <w:p>
      <w:pPr>
        <w:spacing w:after="100" w:before="0" w:line="300"/>
        <w:ind w:left="720"/>
      </w:pPr>
      <w:r>
        <w:rPr>
          <w:sz w:val="22"/>
          <w:szCs w:val="22"/>
        </w:rPr>
        <w:t xml:space="preserve">Yes. We provide ongoing support and development retainers covering OS compatibility updates, performance monitoring, bug fixing, and new feature development.</w:t>
      </w:r>
    </w:p>
    <w:p>
      <w:pPr>
        <w:pStyle w:val="ListParagraph"/>
        <w:numPr>
          <w:ilvl w:val="0"/>
          <w:numId w:val="3"/>
        </w:numPr>
        <w:spacing w:after="60" w:before="160" w:line="300"/>
      </w:pPr>
      <w:r>
        <w:rPr>
          <w:b/>
          <w:bCs/>
          <w:color w:val="1F4E79"/>
          <w:sz w:val="23"/>
          <w:szCs w:val="23"/>
        </w:rPr>
        <w:t xml:space="preserve">Should we build native apps or use React Native / Flutter?</w:t>
      </w:r>
    </w:p>
    <w:p>
      <w:pPr>
        <w:spacing w:after="100" w:before="0" w:line="300"/>
        <w:ind w:left="720"/>
      </w:pPr>
      <w:r>
        <w:rPr>
          <w:sz w:val="22"/>
          <w:szCs w:val="22"/>
        </w:rPr>
        <w:t xml:space="preserve">Depends on product requirements. Native (Swift/Kotlin) for performance-critical apps, deep platform integration, or hardware-heavy use cases. Cross-platform (React Native, Flutter) for time-to-market priority and shared logic across platforms. We recommend honestly based on actual requirements — we do both well, so we have no agency-preference bias.</w:t>
      </w:r>
    </w:p>
    <w:p>
      <w:pPr>
        <w:pStyle w:val="ListParagraph"/>
        <w:numPr>
          <w:ilvl w:val="0"/>
          <w:numId w:val="3"/>
        </w:numPr>
        <w:spacing w:after="60" w:before="160" w:line="300"/>
      </w:pPr>
      <w:r>
        <w:rPr>
          <w:b/>
          <w:bCs/>
          <w:color w:val="1F4E79"/>
          <w:sz w:val="23"/>
          <w:szCs w:val="23"/>
        </w:rPr>
        <w:t xml:space="preserve">What does mobile app development cost?</w:t>
      </w:r>
    </w:p>
    <w:p>
      <w:pPr>
        <w:spacing w:after="100" w:before="0" w:line="300"/>
        <w:ind w:left="720"/>
      </w:pPr>
      <w:r>
        <w:rPr>
          <w:sz w:val="22"/>
          <w:szCs w:val="22"/>
        </w:rPr>
        <w:t xml:space="preserve">Simple consumer apps with standard features: ₹8–25 lakhs. Mid-complexity apps with backend integration: ₹20–60 lakhs. Complex apps with custom features, real-time, or high-performance requirements: ₹50 lakhs to several crores. Pricing depends on platforms (iOS only, Android only, or both), feature scope, and backend complexity. Custom proposals always after discovery.</w:t>
      </w:r>
    </w:p>
    <w:p>
      <w:pPr>
        <w:pStyle w:val="ListParagraph"/>
        <w:numPr>
          <w:ilvl w:val="0"/>
          <w:numId w:val="3"/>
        </w:numPr>
        <w:spacing w:after="60" w:before="160" w:line="300"/>
      </w:pPr>
      <w:r>
        <w:rPr>
          <w:b/>
          <w:bCs/>
          <w:color w:val="1F4E79"/>
          <w:sz w:val="23"/>
          <w:szCs w:val="23"/>
        </w:rPr>
        <w:t xml:space="preserve">Do you handle app store submission and updates?</w:t>
      </w:r>
    </w:p>
    <w:p>
      <w:pPr>
        <w:spacing w:after="100" w:before="0" w:line="300"/>
        <w:ind w:left="720"/>
      </w:pPr>
      <w:r>
        <w:rPr>
          <w:sz w:val="22"/>
          <w:szCs w:val="22"/>
        </w:rPr>
        <w:t xml:space="preserve">Yes — App Store and Play Store submission is part of every project, including ASO (App Store Optimisation) setup, screenshot design, listing copy, and review response. Post-launch maintenance retainers cover ongoing updates, OS version compatibility, bug fixes, and feature additions. Apps without ongoing maintenance become obsolete within 12-18 months.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mobile app development</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34  ·  </w:t>
      </w:r>
      <w:r>
        <w:rPr>
          <w:b/>
          <w:bCs/>
          <w:color w:val="1F4E79"/>
          <w:sz w:val="22"/>
          <w:szCs w:val="22"/>
        </w:rPr>
        <w:t xml:space="preserve">/LINUX-HOSTING</w:t>
      </w:r>
    </w:p>
    <w:p>
      <w:pPr>
        <w:pStyle w:val="Heading1"/>
        <w:spacing w:after="200" w:before="360"/>
      </w:pPr>
      <w:r>
        <w:rPr>
          <w:b/>
          <w:bCs/>
          <w:color w:val="1F4E79"/>
          <w:sz w:val="36"/>
          <w:szCs w:val="36"/>
        </w:rPr>
        <w:t xml:space="preserve">Managed Linux Hosting in India That Keeps Your Website Fast, Secure, and Online — Always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managed Linux hosting India | managed web hosting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VPS hosting India</w:t>
      </w:r>
    </w:p>
    <w:p>
      <w:pPr>
        <w:pStyle w:val="ListParagraph"/>
        <w:numPr>
          <w:ilvl w:val="0"/>
          <w:numId w:val="2"/>
        </w:numPr>
        <w:spacing w:after="40" w:before="40" w:line="280"/>
      </w:pPr>
      <w:r>
        <w:rPr>
          <w:sz w:val="22"/>
          <w:szCs w:val="22"/>
        </w:rPr>
        <w:t xml:space="preserve">cloud hosting Mumbai</w:t>
      </w:r>
    </w:p>
    <w:p>
      <w:pPr>
        <w:pStyle w:val="ListParagraph"/>
        <w:numPr>
          <w:ilvl w:val="0"/>
          <w:numId w:val="2"/>
        </w:numPr>
        <w:spacing w:after="40" w:before="40" w:line="280"/>
      </w:pPr>
      <w:r>
        <w:rPr>
          <w:sz w:val="22"/>
          <w:szCs w:val="22"/>
        </w:rPr>
        <w:t xml:space="preserve">managed WordPress hosting India</w:t>
      </w:r>
    </w:p>
    <w:p>
      <w:pPr>
        <w:pStyle w:val="ListParagraph"/>
        <w:numPr>
          <w:ilvl w:val="0"/>
          <w:numId w:val="2"/>
        </w:numPr>
        <w:spacing w:after="40" w:before="40" w:line="280"/>
      </w:pPr>
      <w:r>
        <w:rPr>
          <w:sz w:val="22"/>
          <w:szCs w:val="22"/>
        </w:rPr>
        <w:t xml:space="preserve">dedicated server hosting India</w:t>
      </w:r>
    </w:p>
    <w:p>
      <w:pPr>
        <w:pStyle w:val="ListParagraph"/>
        <w:numPr>
          <w:ilvl w:val="0"/>
          <w:numId w:val="2"/>
        </w:numPr>
        <w:spacing w:after="40" w:before="40" w:line="280"/>
      </w:pPr>
      <w:r>
        <w:rPr>
          <w:sz w:val="22"/>
          <w:szCs w:val="22"/>
        </w:rPr>
        <w:t xml:space="preserve">high-performance hosting India</w:t>
      </w:r>
    </w:p>
    <w:p>
      <w:pPr>
        <w:pStyle w:val="ListParagraph"/>
        <w:numPr>
          <w:ilvl w:val="0"/>
          <w:numId w:val="2"/>
        </w:numPr>
        <w:spacing w:after="40" w:before="40" w:line="280"/>
      </w:pPr>
      <w:r>
        <w:rPr>
          <w:sz w:val="22"/>
          <w:szCs w:val="22"/>
        </w:rPr>
        <w:t xml:space="preserve">Linux server management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NGINX configuration</w:t>
      </w:r>
    </w:p>
    <w:p>
      <w:pPr>
        <w:pStyle w:val="ListParagraph"/>
        <w:numPr>
          <w:ilvl w:val="0"/>
          <w:numId w:val="2"/>
        </w:numPr>
        <w:spacing w:after="40" w:before="40" w:line="280"/>
      </w:pPr>
      <w:r>
        <w:rPr>
          <w:sz w:val="22"/>
          <w:szCs w:val="22"/>
        </w:rPr>
        <w:t xml:space="preserve">Apache server</w:t>
      </w:r>
    </w:p>
    <w:p>
      <w:pPr>
        <w:pStyle w:val="ListParagraph"/>
        <w:numPr>
          <w:ilvl w:val="0"/>
          <w:numId w:val="2"/>
        </w:numPr>
        <w:spacing w:after="40" w:before="40" w:line="280"/>
      </w:pPr>
      <w:r>
        <w:rPr>
          <w:sz w:val="22"/>
          <w:szCs w:val="22"/>
        </w:rPr>
        <w:t xml:space="preserve">PHP-FPM optimisation</w:t>
      </w:r>
    </w:p>
    <w:p>
      <w:pPr>
        <w:pStyle w:val="ListParagraph"/>
        <w:numPr>
          <w:ilvl w:val="0"/>
          <w:numId w:val="2"/>
        </w:numPr>
        <w:spacing w:after="40" w:before="40" w:line="280"/>
      </w:pPr>
      <w:r>
        <w:rPr>
          <w:sz w:val="22"/>
          <w:szCs w:val="22"/>
        </w:rPr>
        <w:t xml:space="preserve">Redis caching</w:t>
      </w:r>
    </w:p>
    <w:p>
      <w:pPr>
        <w:pStyle w:val="ListParagraph"/>
        <w:numPr>
          <w:ilvl w:val="0"/>
          <w:numId w:val="2"/>
        </w:numPr>
        <w:spacing w:after="40" w:before="40" w:line="280"/>
      </w:pPr>
      <w:r>
        <w:rPr>
          <w:sz w:val="22"/>
          <w:szCs w:val="22"/>
        </w:rPr>
        <w:t xml:space="preserve">Memcached</w:t>
      </w:r>
    </w:p>
    <w:p>
      <w:pPr>
        <w:pStyle w:val="ListParagraph"/>
        <w:numPr>
          <w:ilvl w:val="0"/>
          <w:numId w:val="2"/>
        </w:numPr>
        <w:spacing w:after="40" w:before="40" w:line="280"/>
      </w:pPr>
      <w:r>
        <w:rPr>
          <w:sz w:val="22"/>
          <w:szCs w:val="22"/>
        </w:rPr>
        <w:t xml:space="preserve">CDN integration</w:t>
      </w:r>
    </w:p>
    <w:p>
      <w:pPr>
        <w:pStyle w:val="ListParagraph"/>
        <w:numPr>
          <w:ilvl w:val="0"/>
          <w:numId w:val="2"/>
        </w:numPr>
        <w:spacing w:after="40" w:before="40" w:line="280"/>
      </w:pPr>
      <w:r>
        <w:rPr>
          <w:sz w:val="22"/>
          <w:szCs w:val="22"/>
        </w:rPr>
        <w:t xml:space="preserve">SSL certificates</w:t>
      </w:r>
    </w:p>
    <w:p>
      <w:pPr>
        <w:pStyle w:val="ListParagraph"/>
        <w:numPr>
          <w:ilvl w:val="0"/>
          <w:numId w:val="2"/>
        </w:numPr>
        <w:spacing w:after="40" w:before="40" w:line="280"/>
      </w:pPr>
      <w:r>
        <w:rPr>
          <w:sz w:val="22"/>
          <w:szCs w:val="22"/>
        </w:rPr>
        <w:t xml:space="preserve">DDoS protection</w:t>
      </w:r>
    </w:p>
    <w:p>
      <w:pPr>
        <w:pStyle w:val="ListParagraph"/>
        <w:numPr>
          <w:ilvl w:val="0"/>
          <w:numId w:val="2"/>
        </w:numPr>
        <w:spacing w:after="40" w:before="40" w:line="280"/>
      </w:pPr>
      <w:r>
        <w:rPr>
          <w:sz w:val="22"/>
          <w:szCs w:val="22"/>
        </w:rPr>
        <w:t xml:space="preserve">firewall management</w:t>
      </w:r>
    </w:p>
    <w:p>
      <w:pPr>
        <w:pStyle w:val="ListParagraph"/>
        <w:numPr>
          <w:ilvl w:val="0"/>
          <w:numId w:val="2"/>
        </w:numPr>
        <w:spacing w:after="40" w:before="40" w:line="280"/>
      </w:pPr>
      <w:r>
        <w:rPr>
          <w:sz w:val="22"/>
          <w:szCs w:val="22"/>
        </w:rPr>
        <w:t xml:space="preserve">intrusion detection</w:t>
      </w:r>
    </w:p>
    <w:p>
      <w:pPr>
        <w:pStyle w:val="ListParagraph"/>
        <w:numPr>
          <w:ilvl w:val="0"/>
          <w:numId w:val="2"/>
        </w:numPr>
        <w:spacing w:after="40" w:before="40" w:line="280"/>
      </w:pPr>
      <w:r>
        <w:rPr>
          <w:sz w:val="22"/>
          <w:szCs w:val="22"/>
        </w:rPr>
        <w:t xml:space="preserve">uptime monitoring</w:t>
      </w:r>
    </w:p>
    <w:p>
      <w:pPr>
        <w:pStyle w:val="ListParagraph"/>
        <w:numPr>
          <w:ilvl w:val="0"/>
          <w:numId w:val="2"/>
        </w:numPr>
        <w:spacing w:after="40" w:before="40" w:line="280"/>
      </w:pPr>
      <w:r>
        <w:rPr>
          <w:sz w:val="22"/>
          <w:szCs w:val="22"/>
        </w:rPr>
        <w:t xml:space="preserve">automated backups</w:t>
      </w:r>
    </w:p>
    <w:p>
      <w:pPr>
        <w:pStyle w:val="ListParagraph"/>
        <w:numPr>
          <w:ilvl w:val="0"/>
          <w:numId w:val="2"/>
        </w:numPr>
        <w:spacing w:after="40" w:before="40" w:line="280"/>
      </w:pPr>
      <w:r>
        <w:rPr>
          <w:sz w:val="22"/>
          <w:szCs w:val="22"/>
        </w:rPr>
        <w:t xml:space="preserve">offsite storage</w:t>
      </w:r>
    </w:p>
    <w:p>
      <w:pPr>
        <w:pStyle w:val="ListParagraph"/>
        <w:numPr>
          <w:ilvl w:val="0"/>
          <w:numId w:val="2"/>
        </w:numPr>
        <w:spacing w:after="40" w:before="40" w:line="280"/>
      </w:pPr>
      <w:r>
        <w:rPr>
          <w:sz w:val="22"/>
          <w:szCs w:val="22"/>
        </w:rPr>
        <w:t xml:space="preserve">server hardening</w:t>
      </w:r>
    </w:p>
    <w:p>
      <w:pPr>
        <w:spacing w:after="80" w:before="80" w:line="300"/>
      </w:pPr>
      <w:r>
        <w:rPr>
          <w:b/>
          <w:bCs/>
          <w:color w:val="1F4E79"/>
          <w:sz w:val="22"/>
          <w:szCs w:val="22"/>
        </w:rPr>
        <w:t xml:space="preserve">Meta Title: </w:t>
      </w:r>
      <w:r>
        <w:rPr>
          <w:sz w:val="22"/>
          <w:szCs w:val="22"/>
        </w:rPr>
        <w:t xml:space="preserve">Managed Linux Hosting India | High-Performance Web Hosting – DV Digital</w:t>
      </w:r>
    </w:p>
    <w:p>
      <w:pPr>
        <w:spacing w:after="80" w:before="80" w:line="300"/>
      </w:pPr>
      <w:r>
        <w:rPr>
          <w:b/>
          <w:bCs/>
          <w:color w:val="1F4E79"/>
          <w:sz w:val="22"/>
          <w:szCs w:val="22"/>
        </w:rPr>
        <w:t xml:space="preserve">Meta Description: </w:t>
      </w:r>
      <w:r>
        <w:rPr>
          <w:sz w:val="22"/>
          <w:szCs w:val="22"/>
        </w:rPr>
        <w:t xml:space="preserve">DV Digital provides managed Linux hosting for businesses that need reliable, fast, and secure website hosting with expert technical support in India.</w:t>
      </w:r>
    </w:p>
    <w:p>
      <w:pPr>
        <w:spacing w:after="80" w:before="80" w:line="300"/>
      </w:pPr>
      <w:r>
        <w:rPr>
          <w:b/>
          <w:bCs/>
          <w:color w:val="1F4E79"/>
          <w:sz w:val="22"/>
          <w:szCs w:val="22"/>
        </w:rPr>
        <w:t xml:space="preserve">E-E-A-T Focus: </w:t>
      </w:r>
      <w:r>
        <w:rPr>
          <w:sz w:val="22"/>
          <w:szCs w:val="22"/>
        </w:rPr>
        <w:t xml:space="preserve">Experience (managed hosting delivery), Expertise (server configuration), Authoritativeness (performance optimisation), Trustworthiness (backup and security management)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Managed Hosting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Server configuration, performance optimisation, and security management for business websites and web applications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Server-Level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NGINX and Apache configuration, PHP-FPM optimisation, Redis caching, and CDN setup — all managed by our technical team.</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Layered Security Management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Firewalls, intrusion detection, malware scanning, SSL management, and regular security patches applied proactively.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Daily Backup with Offsite Storage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Automated daily backups stored offsite protect your data against hardware failure, accidental deletion, or security incidents.</w:t>
            </w:r>
          </w:p>
        </w:tc>
      </w:tr>
    </w:tbl>
    <w:p>
      <w:pPr>
        <w:pStyle w:val="Heading2"/>
        <w:spacing w:after="140" w:before="280"/>
      </w:pPr>
      <w:r>
        <w:rPr>
          <w:b/>
          <w:bCs/>
          <w:color w:val="2E5984"/>
          <w:sz w:val="28"/>
          <w:szCs w:val="28"/>
        </w:rPr>
        <w:t xml:space="preserve">Your Hosting Is the Foundation Everything Else Depends On</w:t>
      </w:r>
    </w:p>
    <w:p>
      <w:pPr>
        <w:spacing w:after="60" w:before="60" w:line="300"/>
      </w:pPr>
      <w:r>
        <w:rPr>
          <w:sz w:val="22"/>
          <w:szCs w:val="22"/>
        </w:rPr>
        <w:t xml:space="preserve">Slow hosting makes even the best-designed website feel unresponsive. Unreliable hosting damages your search rankings and destroys the trust you have built with customers.</w:t>
      </w:r>
    </w:p>
    <w:p>
      <w:pPr>
        <w:spacing w:after="60" w:before="60" w:line="300"/>
      </w:pPr>
      <w:r>
        <w:rPr>
          <w:sz w:val="22"/>
          <w:szCs w:val="22"/>
        </w:rPr>
        <w:t xml:space="preserve">DV Digital's managed Linux hosting provides dedicated or cloud-based infrastructure optimised for your specific application — with expert technical support that generic hosting providers simply do not offer.</w:t>
      </w:r>
    </w:p>
    <w:p>
      <w:pPr>
        <w:spacing w:after="60" w:before="60" w:line="300"/>
      </w:pPr>
      <w:r>
        <w:rPr>
          <w:sz w:val="22"/>
          <w:szCs w:val="22"/>
        </w:rPr>
        <w:t xml:space="preserve">Hosting is the silent foundation everything else depends on. The fastest website with the best content and the strongest marketing campaign still fails if the server is slow, frequently down, or insecure. Yet hosting is also where most businesses cut corners — opting for ₹500/month shared plans that guarantee performance issues, or 'unlimited' offerings whose fine print kicks in exactly when traffic actually arrives. The agencies that quietly underperform are the ones whose hosting choices destroy the work they're doing.</w:t>
      </w:r>
    </w:p>
    <w:p>
      <w:pPr>
        <w:spacing w:after="60" w:before="60" w:line="300"/>
      </w:pPr>
      <w:r>
        <w:rPr>
          <w:sz w:val="22"/>
          <w:szCs w:val="22"/>
        </w:rPr>
        <w:t xml:space="preserve">As a managed Linux hosting provider in India, DV Digital provides hosting infrastructure that supports rather than sabotages your marketing investment. We run managed servers on AWS, Google Cloud, DigitalOcean, and dedicated infrastructure — with the proactive monitoring, security hardening, performance optimisation, and 24/7 operations that turn hosting from a liability into a non-issue you stop thinking about.</w:t>
      </w:r>
    </w:p>
    <w:p>
      <w:pPr>
        <w:pStyle w:val="Heading2"/>
        <w:spacing w:after="140" w:before="280"/>
      </w:pPr>
      <w:r>
        <w:rPr>
          <w:b/>
          <w:bCs/>
          <w:color w:val="2E5984"/>
          <w:sz w:val="28"/>
          <w:szCs w:val="28"/>
        </w:rPr>
        <w:t xml:space="preserve">Hosting Configurations We Manage</w:t>
      </w:r>
    </w:p>
    <w:p>
      <w:pPr>
        <w:pStyle w:val="Heading3"/>
        <w:spacing w:after="100" w:before="200"/>
      </w:pPr>
      <w:r>
        <w:rPr>
          <w:b/>
          <w:bCs/>
          <w:color w:val="3C7BAA"/>
          <w:sz w:val="24"/>
          <w:szCs w:val="24"/>
        </w:rPr>
        <w:t xml:space="preserve">Managed VPS and Cloud Servers</w:t>
      </w:r>
    </w:p>
    <w:p>
      <w:pPr>
        <w:spacing w:after="60" w:before="60" w:line="300"/>
      </w:pPr>
      <w:r>
        <w:rPr>
          <w:sz w:val="22"/>
          <w:szCs w:val="22"/>
        </w:rPr>
        <w:t xml:space="preserve">Virtual private servers on AWS EC2, Google Cloud Compute Engine, DigitalOcean Droplets, or Linode — with proactive management, security patching, performance tuning, and 24/7 monitoring.</w:t>
      </w:r>
    </w:p>
    <w:p>
      <w:pPr>
        <w:pStyle w:val="Heading3"/>
        <w:spacing w:after="100" w:before="200"/>
      </w:pPr>
      <w:r>
        <w:rPr>
          <w:b/>
          <w:bCs/>
          <w:color w:val="3C7BAA"/>
          <w:sz w:val="24"/>
          <w:szCs w:val="24"/>
        </w:rPr>
        <w:t xml:space="preserve">Dedicated Server Hosting</w:t>
      </w:r>
    </w:p>
    <w:p>
      <w:pPr>
        <w:spacing w:after="60" w:before="60" w:line="300"/>
      </w:pPr>
      <w:r>
        <w:rPr>
          <w:sz w:val="22"/>
          <w:szCs w:val="22"/>
        </w:rPr>
        <w:t xml:space="preserve">For high-traffic sites or specialised requirements (compliance, isolation, GPU workloads), dedicated bare-metal servers with full root access and tailored configuration.</w:t>
      </w:r>
    </w:p>
    <w:p>
      <w:pPr>
        <w:pStyle w:val="Heading3"/>
        <w:spacing w:after="100" w:before="200"/>
      </w:pPr>
      <w:r>
        <w:rPr>
          <w:b/>
          <w:bCs/>
          <w:color w:val="3C7BAA"/>
          <w:sz w:val="24"/>
          <w:szCs w:val="24"/>
        </w:rPr>
        <w:t xml:space="preserve">WordPress-Specific Managed Hosting</w:t>
      </w:r>
    </w:p>
    <w:p>
      <w:pPr>
        <w:spacing w:after="60" w:before="60" w:line="300"/>
      </w:pPr>
      <w:r>
        <w:rPr>
          <w:sz w:val="22"/>
          <w:szCs w:val="22"/>
        </w:rPr>
        <w:t xml:space="preserve">Optimised stacks for WordPress (LEMP/LAMP with NGINX or LiteSpeed, OPcache, Redis caching, automated backups) tuned for the specific demands WordPress sites place on infrastructure.</w:t>
      </w:r>
    </w:p>
    <w:p>
      <w:pPr>
        <w:pStyle w:val="Heading3"/>
        <w:spacing w:after="100" w:before="200"/>
      </w:pPr>
      <w:r>
        <w:rPr>
          <w:b/>
          <w:bCs/>
          <w:color w:val="3C7BAA"/>
          <w:sz w:val="24"/>
          <w:szCs w:val="24"/>
        </w:rPr>
        <w:t xml:space="preserve">E-Commerce Hosting</w:t>
      </w:r>
    </w:p>
    <w:p>
      <w:pPr>
        <w:spacing w:after="60" w:before="60" w:line="300"/>
      </w:pPr>
      <w:r>
        <w:rPr>
          <w:sz w:val="22"/>
          <w:szCs w:val="22"/>
        </w:rPr>
        <w:t xml:space="preserve">Performance-tuned hosting for WooCommerce, Magento, and custom commerce platforms — handling traffic spikes, payment integrations, and the stricter security requirements e-commerce demands.</w:t>
      </w:r>
    </w:p>
    <w:p>
      <w:pPr>
        <w:pStyle w:val="Heading3"/>
        <w:spacing w:after="100" w:before="200"/>
      </w:pPr>
      <w:r>
        <w:rPr>
          <w:b/>
          <w:bCs/>
          <w:color w:val="3C7BAA"/>
          <w:sz w:val="24"/>
          <w:szCs w:val="24"/>
        </w:rPr>
        <w:t xml:space="preserve">High-Availability Multi-Server Setups</w:t>
      </w:r>
    </w:p>
    <w:p>
      <w:pPr>
        <w:spacing w:after="60" w:before="60" w:line="300"/>
      </w:pPr>
      <w:r>
        <w:rPr>
          <w:sz w:val="22"/>
          <w:szCs w:val="22"/>
        </w:rPr>
        <w:t xml:space="preserve">Load-balanced architectures across multiple servers with database replication, CDN integration, and automatic failover for businesses where downtime is genuinely costly.</w:t>
      </w:r>
    </w:p>
    <w:p>
      <w:pPr>
        <w:pStyle w:val="Heading3"/>
        <w:spacing w:after="100" w:before="200"/>
      </w:pPr>
      <w:r>
        <w:rPr>
          <w:b/>
          <w:bCs/>
          <w:color w:val="3C7BAA"/>
          <w:sz w:val="24"/>
          <w:szCs w:val="24"/>
        </w:rPr>
        <w:t xml:space="preserve">Disaster Recovery &amp; Backup Infrastructure</w:t>
      </w:r>
    </w:p>
    <w:p>
      <w:pPr>
        <w:spacing w:after="60" w:before="60" w:line="300"/>
      </w:pPr>
      <w:r>
        <w:rPr>
          <w:sz w:val="22"/>
          <w:szCs w:val="22"/>
        </w:rPr>
        <w:t xml:space="preserve">Off-site backup systems, point-in-time recovery, and disaster recovery procedures for businesses where data loss has material business consequence.</w:t>
      </w:r>
    </w:p>
    <w:p>
      <w:pPr>
        <w:pStyle w:val="Heading2"/>
        <w:spacing w:after="140" w:before="280"/>
      </w:pPr>
      <w:r>
        <w:rPr>
          <w:b/>
          <w:bCs/>
          <w:color w:val="2E5984"/>
          <w:sz w:val="28"/>
          <w:szCs w:val="28"/>
        </w:rPr>
        <w:t xml:space="preserve">What Managed Hosting Includes</w:t>
      </w:r>
    </w:p>
    <w:p>
      <w:pPr>
        <w:pStyle w:val="ListParagraph"/>
        <w:numPr>
          <w:ilvl w:val="0"/>
          <w:numId w:val="2"/>
        </w:numPr>
        <w:spacing w:after="40" w:before="40" w:line="280"/>
      </w:pPr>
      <w:r>
        <w:rPr>
          <w:sz w:val="22"/>
          <w:szCs w:val="22"/>
        </w:rPr>
        <w:t xml:space="preserve">24/7 server monitoring with automated alert response</w:t>
      </w:r>
    </w:p>
    <w:p>
      <w:pPr>
        <w:pStyle w:val="ListParagraph"/>
        <w:numPr>
          <w:ilvl w:val="0"/>
          <w:numId w:val="2"/>
        </w:numPr>
        <w:spacing w:after="40" w:before="40" w:line="280"/>
      </w:pPr>
      <w:r>
        <w:rPr>
          <w:sz w:val="22"/>
          <w:szCs w:val="22"/>
        </w:rPr>
        <w:t xml:space="preserve">Operating system patching and security updates</w:t>
      </w:r>
    </w:p>
    <w:p>
      <w:pPr>
        <w:pStyle w:val="ListParagraph"/>
        <w:numPr>
          <w:ilvl w:val="0"/>
          <w:numId w:val="2"/>
        </w:numPr>
        <w:spacing w:after="40" w:before="40" w:line="280"/>
      </w:pPr>
      <w:r>
        <w:rPr>
          <w:sz w:val="22"/>
          <w:szCs w:val="22"/>
        </w:rPr>
        <w:t xml:space="preserve">Database optimisation and tuning</w:t>
      </w:r>
    </w:p>
    <w:p>
      <w:pPr>
        <w:pStyle w:val="ListParagraph"/>
        <w:numPr>
          <w:ilvl w:val="0"/>
          <w:numId w:val="2"/>
        </w:numPr>
        <w:spacing w:after="40" w:before="40" w:line="280"/>
      </w:pPr>
      <w:r>
        <w:rPr>
          <w:sz w:val="22"/>
          <w:szCs w:val="22"/>
        </w:rPr>
        <w:t xml:space="preserve">Performance monitoring and bottleneck resolution</w:t>
      </w:r>
    </w:p>
    <w:p>
      <w:pPr>
        <w:pStyle w:val="ListParagraph"/>
        <w:numPr>
          <w:ilvl w:val="0"/>
          <w:numId w:val="2"/>
        </w:numPr>
        <w:spacing w:after="40" w:before="40" w:line="280"/>
      </w:pPr>
      <w:r>
        <w:rPr>
          <w:sz w:val="22"/>
          <w:szCs w:val="22"/>
        </w:rPr>
        <w:t xml:space="preserve">SSL certificate provisioning and renewal automation</w:t>
      </w:r>
    </w:p>
    <w:p>
      <w:pPr>
        <w:pStyle w:val="ListParagraph"/>
        <w:numPr>
          <w:ilvl w:val="0"/>
          <w:numId w:val="2"/>
        </w:numPr>
        <w:spacing w:after="40" w:before="40" w:line="280"/>
      </w:pPr>
      <w:r>
        <w:rPr>
          <w:sz w:val="22"/>
          <w:szCs w:val="22"/>
        </w:rPr>
        <w:t xml:space="preserve">Web server configuration (NGINX, Apache, LiteSpeed)</w:t>
      </w:r>
    </w:p>
    <w:p>
      <w:pPr>
        <w:pStyle w:val="ListParagraph"/>
        <w:numPr>
          <w:ilvl w:val="0"/>
          <w:numId w:val="2"/>
        </w:numPr>
        <w:spacing w:after="40" w:before="40" w:line="280"/>
      </w:pPr>
      <w:r>
        <w:rPr>
          <w:sz w:val="22"/>
          <w:szCs w:val="22"/>
        </w:rPr>
        <w:t xml:space="preserve">PHP, Node.js, Python, and other runtime version management</w:t>
      </w:r>
    </w:p>
    <w:p>
      <w:pPr>
        <w:pStyle w:val="ListParagraph"/>
        <w:numPr>
          <w:ilvl w:val="0"/>
          <w:numId w:val="2"/>
        </w:numPr>
        <w:spacing w:after="40" w:before="40" w:line="280"/>
      </w:pPr>
      <w:r>
        <w:rPr>
          <w:sz w:val="22"/>
          <w:szCs w:val="22"/>
        </w:rPr>
        <w:t xml:space="preserve">Daily automated backups with off-site replication</w:t>
      </w:r>
    </w:p>
    <w:p>
      <w:pPr>
        <w:pStyle w:val="ListParagraph"/>
        <w:numPr>
          <w:ilvl w:val="0"/>
          <w:numId w:val="2"/>
        </w:numPr>
        <w:spacing w:after="40" w:before="40" w:line="280"/>
      </w:pPr>
      <w:r>
        <w:rPr>
          <w:sz w:val="22"/>
          <w:szCs w:val="22"/>
        </w:rPr>
        <w:t xml:space="preserve">Firewall, DDoS mitigation, and intrusion detection</w:t>
      </w:r>
    </w:p>
    <w:p>
      <w:pPr>
        <w:pStyle w:val="ListParagraph"/>
        <w:numPr>
          <w:ilvl w:val="0"/>
          <w:numId w:val="2"/>
        </w:numPr>
        <w:spacing w:after="40" w:before="40" w:line="280"/>
      </w:pPr>
      <w:r>
        <w:rPr>
          <w:sz w:val="22"/>
          <w:szCs w:val="22"/>
        </w:rPr>
        <w:t xml:space="preserve">Email server configuration and deliverability monitoring</w:t>
      </w:r>
    </w:p>
    <w:p>
      <w:pPr>
        <w:pStyle w:val="Heading2"/>
        <w:spacing w:after="140" w:before="280"/>
      </w:pPr>
      <w:r>
        <w:rPr>
          <w:b/>
          <w:bCs/>
          <w:color w:val="2E5984"/>
          <w:sz w:val="28"/>
          <w:szCs w:val="28"/>
        </w:rPr>
        <w:t xml:space="preserve">Common Hosting Issues We Solve</w:t>
      </w:r>
    </w:p>
    <w:p>
      <w:pPr>
        <w:pStyle w:val="ListParagraph"/>
        <w:numPr>
          <w:ilvl w:val="0"/>
          <w:numId w:val="2"/>
        </w:numPr>
        <w:spacing w:after="40" w:before="40" w:line="280"/>
      </w:pPr>
      <w:r>
        <w:rPr>
          <w:sz w:val="22"/>
          <w:szCs w:val="22"/>
        </w:rPr>
        <w:t xml:space="preserve">Slow site performance caused by undersized server resources or poor configuration</w:t>
      </w:r>
    </w:p>
    <w:p>
      <w:pPr>
        <w:pStyle w:val="ListParagraph"/>
        <w:numPr>
          <w:ilvl w:val="0"/>
          <w:numId w:val="2"/>
        </w:numPr>
        <w:spacing w:after="40" w:before="40" w:line="280"/>
      </w:pPr>
      <w:r>
        <w:rPr>
          <w:sz w:val="22"/>
          <w:szCs w:val="22"/>
        </w:rPr>
        <w:t xml:space="preserve">Frequent downtime from misconfigured services or insufficient redundancy</w:t>
      </w:r>
    </w:p>
    <w:p>
      <w:pPr>
        <w:pStyle w:val="ListParagraph"/>
        <w:numPr>
          <w:ilvl w:val="0"/>
          <w:numId w:val="2"/>
        </w:numPr>
        <w:spacing w:after="40" w:before="40" w:line="280"/>
      </w:pPr>
      <w:r>
        <w:rPr>
          <w:sz w:val="22"/>
          <w:szCs w:val="22"/>
        </w:rPr>
        <w:t xml:space="preserve">Hacked sites needing reinstallation, hardening, and ongoing protection</w:t>
      </w:r>
    </w:p>
    <w:p>
      <w:pPr>
        <w:pStyle w:val="ListParagraph"/>
        <w:numPr>
          <w:ilvl w:val="0"/>
          <w:numId w:val="2"/>
        </w:numPr>
        <w:spacing w:after="40" w:before="40" w:line="280"/>
      </w:pPr>
      <w:r>
        <w:rPr>
          <w:sz w:val="22"/>
          <w:szCs w:val="22"/>
        </w:rPr>
        <w:t xml:space="preserve">Email deliverability issues — emails landing in spam or being rejected entirely</w:t>
      </w:r>
    </w:p>
    <w:p>
      <w:pPr>
        <w:pStyle w:val="ListParagraph"/>
        <w:numPr>
          <w:ilvl w:val="0"/>
          <w:numId w:val="2"/>
        </w:numPr>
        <w:spacing w:after="40" w:before="40" w:line="280"/>
      </w:pPr>
      <w:r>
        <w:rPr>
          <w:sz w:val="22"/>
          <w:szCs w:val="22"/>
        </w:rPr>
        <w:t xml:space="preserve">Database performance bottlenecks causing checkout failures and timeout errors</w:t>
      </w:r>
    </w:p>
    <w:p>
      <w:pPr>
        <w:pStyle w:val="ListParagraph"/>
        <w:numPr>
          <w:ilvl w:val="0"/>
          <w:numId w:val="2"/>
        </w:numPr>
        <w:spacing w:after="40" w:before="40" w:line="280"/>
      </w:pPr>
      <w:r>
        <w:rPr>
          <w:sz w:val="22"/>
          <w:szCs w:val="22"/>
        </w:rPr>
        <w:t xml:space="preserve">Backup systems that exist on paper but fail when restoration is actually needed</w:t>
      </w:r>
    </w:p>
    <w:p>
      <w:pPr>
        <w:pStyle w:val="ListParagraph"/>
        <w:numPr>
          <w:ilvl w:val="0"/>
          <w:numId w:val="2"/>
        </w:numPr>
        <w:spacing w:after="40" w:before="40" w:line="280"/>
      </w:pPr>
      <w:r>
        <w:rPr>
          <w:sz w:val="22"/>
          <w:szCs w:val="22"/>
        </w:rPr>
        <w:t xml:space="preserve">Security vulnerabilities from unpatched OS, runtimes, or web servers</w:t>
      </w:r>
    </w:p>
    <w:p>
      <w:pPr>
        <w:pStyle w:val="ListParagraph"/>
        <w:numPr>
          <w:ilvl w:val="0"/>
          <w:numId w:val="2"/>
        </w:numPr>
        <w:spacing w:after="40" w:before="40" w:line="280"/>
      </w:pPr>
      <w:r>
        <w:rPr>
          <w:sz w:val="22"/>
          <w:szCs w:val="22"/>
        </w:rPr>
        <w:t xml:space="preserve">Hosting bills growing unsustainably from unmanaged resource consumption</w:t>
      </w:r>
    </w:p>
    <w:p>
      <w:pPr>
        <w:pStyle w:val="Heading2"/>
        <w:spacing w:after="140" w:before="280"/>
      </w:pPr>
      <w:r>
        <w:rPr>
          <w:b/>
          <w:bCs/>
          <w:color w:val="2E5984"/>
          <w:sz w:val="28"/>
          <w:szCs w:val="28"/>
        </w:rPr>
        <w:t xml:space="preserve">Why Hosting Matters More Than Most Agencies Acknowledge</w:t>
      </w:r>
    </w:p>
    <w:p>
      <w:pPr>
        <w:pStyle w:val="ListParagraph"/>
        <w:numPr>
          <w:ilvl w:val="0"/>
          <w:numId w:val="2"/>
        </w:numPr>
        <w:spacing w:after="40" w:before="40" w:line="280"/>
      </w:pPr>
      <w:r>
        <w:rPr>
          <w:sz w:val="22"/>
          <w:szCs w:val="22"/>
        </w:rPr>
        <w:t xml:space="preserve">Page speed is a confirmed Google ranking factor — slow hosting hurts SEO directly</w:t>
      </w:r>
    </w:p>
    <w:p>
      <w:pPr>
        <w:pStyle w:val="ListParagraph"/>
        <w:numPr>
          <w:ilvl w:val="0"/>
          <w:numId w:val="2"/>
        </w:numPr>
        <w:spacing w:after="40" w:before="40" w:line="280"/>
      </w:pPr>
      <w:r>
        <w:rPr>
          <w:sz w:val="22"/>
          <w:szCs w:val="22"/>
        </w:rPr>
        <w:t xml:space="preserve">Conversion rates drop 7-10% per second of additional load time</w:t>
      </w:r>
    </w:p>
    <w:p>
      <w:pPr>
        <w:pStyle w:val="ListParagraph"/>
        <w:numPr>
          <w:ilvl w:val="0"/>
          <w:numId w:val="2"/>
        </w:numPr>
        <w:spacing w:after="40" w:before="40" w:line="280"/>
      </w:pPr>
      <w:r>
        <w:rPr>
          <w:sz w:val="22"/>
          <w:szCs w:val="22"/>
        </w:rPr>
        <w:t xml:space="preserve">Downtime during peak hours costs revenue you don't recover when the site comes back</w:t>
      </w:r>
    </w:p>
    <w:p>
      <w:pPr>
        <w:pStyle w:val="ListParagraph"/>
        <w:numPr>
          <w:ilvl w:val="0"/>
          <w:numId w:val="2"/>
        </w:numPr>
        <w:spacing w:after="40" w:before="40" w:line="280"/>
      </w:pPr>
      <w:r>
        <w:rPr>
          <w:sz w:val="22"/>
          <w:szCs w:val="22"/>
        </w:rPr>
        <w:t xml:space="preserve">Security breaches damage brand trust and trigger regulatory exposure</w:t>
      </w:r>
    </w:p>
    <w:p>
      <w:pPr>
        <w:pStyle w:val="ListParagraph"/>
        <w:numPr>
          <w:ilvl w:val="0"/>
          <w:numId w:val="2"/>
        </w:numPr>
        <w:spacing w:after="40" w:before="40" w:line="280"/>
      </w:pPr>
      <w:r>
        <w:rPr>
          <w:sz w:val="22"/>
          <w:szCs w:val="22"/>
        </w:rPr>
        <w:t xml:space="preserve">Email deliverability depends on server configuration most teams don't touch</w:t>
      </w:r>
    </w:p>
    <w:p>
      <w:pPr>
        <w:pStyle w:val="ListParagraph"/>
        <w:numPr>
          <w:ilvl w:val="0"/>
          <w:numId w:val="2"/>
        </w:numPr>
        <w:spacing w:after="40" w:before="40" w:line="280"/>
      </w:pPr>
      <w:r>
        <w:rPr>
          <w:sz w:val="22"/>
          <w:szCs w:val="22"/>
        </w:rPr>
        <w:t xml:space="preserve">Scaling for traffic surges requires architecture decided before the surge arrives</w:t>
      </w:r>
    </w:p>
    <w:p>
      <w:pPr>
        <w:pStyle w:val="ListParagraph"/>
        <w:numPr>
          <w:ilvl w:val="0"/>
          <w:numId w:val="2"/>
        </w:numPr>
        <w:spacing w:after="40" w:before="40" w:line="280"/>
      </w:pPr>
      <w:r>
        <w:rPr>
          <w:sz w:val="22"/>
          <w:szCs w:val="22"/>
        </w:rPr>
        <w:t xml:space="preserve">Compliance (GDPR, DPDPA, PCI) requires hosting infrastructure most shared hosts can't satisfy</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is the difference between shared and managed hosting?</w:t>
      </w:r>
    </w:p>
    <w:p>
      <w:pPr>
        <w:spacing w:after="100" w:before="0" w:line="300"/>
        <w:ind w:left="720"/>
      </w:pPr>
      <w:r>
        <w:rPr>
          <w:sz w:val="22"/>
          <w:szCs w:val="22"/>
        </w:rPr>
        <w:t xml:space="preserve">Shared hosting places your website on a server shared with many others, with limited resources and no dedicated management. Managed hosting provides dedicated or cloud resources, expert configuration, and active technical management.</w:t>
      </w:r>
    </w:p>
    <w:p>
      <w:pPr>
        <w:pStyle w:val="ListParagraph"/>
        <w:numPr>
          <w:ilvl w:val="0"/>
          <w:numId w:val="3"/>
        </w:numPr>
        <w:spacing w:after="60" w:before="160" w:line="300"/>
      </w:pPr>
      <w:r>
        <w:rPr>
          <w:b/>
          <w:bCs/>
          <w:color w:val="1F4E79"/>
          <w:sz w:val="23"/>
          <w:szCs w:val="23"/>
        </w:rPr>
        <w:t xml:space="preserve">Do you provide hosting for WordPress sites?</w:t>
      </w:r>
    </w:p>
    <w:p>
      <w:pPr>
        <w:spacing w:after="100" w:before="0" w:line="300"/>
        <w:ind w:left="720"/>
      </w:pPr>
      <w:r>
        <w:rPr>
          <w:sz w:val="22"/>
          <w:szCs w:val="22"/>
        </w:rPr>
        <w:t xml:space="preserve">Yes. Our managed hosting is optimised for WordPress, including server-level caching, automatic core updates, and WordPress-specific security hardening.</w:t>
      </w:r>
    </w:p>
    <w:p>
      <w:pPr>
        <w:pStyle w:val="ListParagraph"/>
        <w:numPr>
          <w:ilvl w:val="0"/>
          <w:numId w:val="3"/>
        </w:numPr>
        <w:spacing w:after="60" w:before="160" w:line="300"/>
      </w:pPr>
      <w:r>
        <w:rPr>
          <w:b/>
          <w:bCs/>
          <w:color w:val="1F4E79"/>
          <w:sz w:val="23"/>
          <w:szCs w:val="23"/>
        </w:rPr>
        <w:t xml:space="preserve">What's the difference between shared, VPS, and managed hosting?</w:t>
      </w:r>
    </w:p>
    <w:p>
      <w:pPr>
        <w:spacing w:after="100" w:before="0" w:line="300"/>
        <w:ind w:left="720"/>
      </w:pPr>
      <w:r>
        <w:rPr>
          <w:sz w:val="22"/>
          <w:szCs w:val="22"/>
        </w:rPr>
        <w:t xml:space="preserve">Shared hosting puts hundreds of sites on the same server — cheap but performance and security are limited by your noisiest neighbours. VPS gives you a dedicated portion of a server with isolated resources — significantly better. Managed hosting (whether VPS or dedicated) means we handle the server administration on your behalf — patching, monitoring, optimisation, security. Managed hosting is the right answer for any business where the website matters commercially.</w:t>
      </w:r>
    </w:p>
    <w:p>
      <w:pPr>
        <w:pStyle w:val="ListParagraph"/>
        <w:numPr>
          <w:ilvl w:val="0"/>
          <w:numId w:val="3"/>
        </w:numPr>
        <w:spacing w:after="60" w:before="160" w:line="300"/>
      </w:pPr>
      <w:r>
        <w:rPr>
          <w:b/>
          <w:bCs/>
          <w:color w:val="1F4E79"/>
          <w:sz w:val="23"/>
          <w:szCs w:val="23"/>
        </w:rPr>
        <w:t xml:space="preserve">Can you migrate our existing site without downtime?</w:t>
      </w:r>
    </w:p>
    <w:p>
      <w:pPr>
        <w:spacing w:after="100" w:before="0" w:line="300"/>
        <w:ind w:left="720"/>
      </w:pPr>
      <w:r>
        <w:rPr>
          <w:sz w:val="22"/>
          <w:szCs w:val="22"/>
        </w:rPr>
        <w:t xml:space="preserve">Yes — we have a structured migration playbook. New server is set up and configured. Site files and database are replicated and tested in parallel. DNS is prepared but not yet switched. We schedule cutover during low-traffic windows. After DNS propagation completes, the old server is decommissioned. Total perceptible downtime is typically under 5 minutes for most migrations.</w:t>
      </w:r>
    </w:p>
    <w:p>
      <w:pPr>
        <w:pStyle w:val="ListParagraph"/>
        <w:numPr>
          <w:ilvl w:val="0"/>
          <w:numId w:val="3"/>
        </w:numPr>
        <w:spacing w:after="60" w:before="160" w:line="300"/>
      </w:pPr>
      <w:r>
        <w:rPr>
          <w:b/>
          <w:bCs/>
          <w:color w:val="1F4E79"/>
          <w:sz w:val="23"/>
          <w:szCs w:val="23"/>
        </w:rPr>
        <w:t xml:space="preserve">What does managed hosting cost?</w:t>
      </w:r>
    </w:p>
    <w:p>
      <w:pPr>
        <w:spacing w:after="100" w:before="0" w:line="300"/>
        <w:ind w:left="720"/>
      </w:pPr>
      <w:r>
        <w:rPr>
          <w:sz w:val="22"/>
          <w:szCs w:val="22"/>
        </w:rPr>
        <w:t xml:space="preserve">Entry-level managed VPS for small WordPress sites: ₹3,500–₹8,000 per month. Standard managed cloud hosting for established business sites: ₹8,000–₹25,000 per month. High-performance e-commerce hosting: ₹20,000–₹75,000 per month. Enterprise multi-server infrastructure: ₹75,000+ per month. Pricing scales with resource needs, traffic volume, and management complexity.</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managed hosting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35  ·  </w:t>
      </w:r>
      <w:r>
        <w:rPr>
          <w:b/>
          <w:bCs/>
          <w:color w:val="1F4E79"/>
          <w:sz w:val="22"/>
          <w:szCs w:val="22"/>
        </w:rPr>
        <w:t xml:space="preserve">/BUSINESS-EMAIL</w:t>
      </w:r>
    </w:p>
    <w:p>
      <w:pPr>
        <w:pStyle w:val="Heading1"/>
        <w:spacing w:after="200" w:before="360"/>
      </w:pPr>
      <w:r>
        <w:rPr>
          <w:b/>
          <w:bCs/>
          <w:color w:val="1F4E79"/>
          <w:sz w:val="36"/>
          <w:szCs w:val="36"/>
        </w:rPr>
        <w:t xml:space="preserve">Business Email Services in India That Make Your Company Look and Communicate Professionally</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business email services India | Google Workspace setup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Microsoft 365 setup India</w:t>
      </w:r>
    </w:p>
    <w:p>
      <w:pPr>
        <w:pStyle w:val="ListParagraph"/>
        <w:numPr>
          <w:ilvl w:val="0"/>
          <w:numId w:val="2"/>
        </w:numPr>
        <w:spacing w:after="40" w:before="40" w:line="280"/>
      </w:pPr>
      <w:r>
        <w:rPr>
          <w:sz w:val="22"/>
          <w:szCs w:val="22"/>
        </w:rPr>
        <w:t xml:space="preserve">corporate email services Mumbai</w:t>
      </w:r>
    </w:p>
    <w:p>
      <w:pPr>
        <w:pStyle w:val="ListParagraph"/>
        <w:numPr>
          <w:ilvl w:val="0"/>
          <w:numId w:val="2"/>
        </w:numPr>
        <w:spacing w:after="40" w:before="40" w:line="280"/>
      </w:pPr>
      <w:r>
        <w:rPr>
          <w:sz w:val="22"/>
          <w:szCs w:val="22"/>
        </w:rPr>
        <w:t xml:space="preserve">domain email services India</w:t>
      </w:r>
    </w:p>
    <w:p>
      <w:pPr>
        <w:pStyle w:val="ListParagraph"/>
        <w:numPr>
          <w:ilvl w:val="0"/>
          <w:numId w:val="2"/>
        </w:numPr>
        <w:spacing w:after="40" w:before="40" w:line="280"/>
      </w:pPr>
      <w:r>
        <w:rPr>
          <w:sz w:val="22"/>
          <w:szCs w:val="22"/>
        </w:rPr>
        <w:t xml:space="preserve">email migration agency India</w:t>
      </w:r>
    </w:p>
    <w:p>
      <w:pPr>
        <w:pStyle w:val="ListParagraph"/>
        <w:numPr>
          <w:ilvl w:val="0"/>
          <w:numId w:val="2"/>
        </w:numPr>
        <w:spacing w:after="40" w:before="40" w:line="280"/>
      </w:pPr>
      <w:r>
        <w:rPr>
          <w:sz w:val="22"/>
          <w:szCs w:val="22"/>
        </w:rPr>
        <w:t xml:space="preserve">G Suite reseller India</w:t>
      </w:r>
    </w:p>
    <w:p>
      <w:pPr>
        <w:pStyle w:val="ListParagraph"/>
        <w:numPr>
          <w:ilvl w:val="0"/>
          <w:numId w:val="2"/>
        </w:numPr>
        <w:spacing w:after="40" w:before="40" w:line="280"/>
      </w:pPr>
      <w:r>
        <w:rPr>
          <w:sz w:val="22"/>
          <w:szCs w:val="22"/>
        </w:rPr>
        <w:t xml:space="preserve">professional email hosting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Google Workspace</w:t>
      </w:r>
    </w:p>
    <w:p>
      <w:pPr>
        <w:pStyle w:val="ListParagraph"/>
        <w:numPr>
          <w:ilvl w:val="0"/>
          <w:numId w:val="2"/>
        </w:numPr>
        <w:spacing w:after="40" w:before="40" w:line="280"/>
      </w:pPr>
      <w:r>
        <w:rPr>
          <w:sz w:val="22"/>
          <w:szCs w:val="22"/>
        </w:rPr>
        <w:t xml:space="preserve">Microsoft 365</w:t>
      </w:r>
    </w:p>
    <w:p>
      <w:pPr>
        <w:pStyle w:val="ListParagraph"/>
        <w:numPr>
          <w:ilvl w:val="0"/>
          <w:numId w:val="2"/>
        </w:numPr>
        <w:spacing w:after="40" w:before="40" w:line="280"/>
      </w:pPr>
      <w:r>
        <w:rPr>
          <w:sz w:val="22"/>
          <w:szCs w:val="22"/>
        </w:rPr>
        <w:t xml:space="preserve">SPF records</w:t>
      </w:r>
    </w:p>
    <w:p>
      <w:pPr>
        <w:pStyle w:val="ListParagraph"/>
        <w:numPr>
          <w:ilvl w:val="0"/>
          <w:numId w:val="2"/>
        </w:numPr>
        <w:spacing w:after="40" w:before="40" w:line="280"/>
      </w:pPr>
      <w:r>
        <w:rPr>
          <w:sz w:val="22"/>
          <w:szCs w:val="22"/>
        </w:rPr>
        <w:t xml:space="preserve">DKIM signing</w:t>
      </w:r>
    </w:p>
    <w:p>
      <w:pPr>
        <w:pStyle w:val="ListParagraph"/>
        <w:numPr>
          <w:ilvl w:val="0"/>
          <w:numId w:val="2"/>
        </w:numPr>
        <w:spacing w:after="40" w:before="40" w:line="280"/>
      </w:pPr>
      <w:r>
        <w:rPr>
          <w:sz w:val="22"/>
          <w:szCs w:val="22"/>
        </w:rPr>
        <w:t xml:space="preserve">DMARC policy</w:t>
      </w:r>
    </w:p>
    <w:p>
      <w:pPr>
        <w:pStyle w:val="ListParagraph"/>
        <w:numPr>
          <w:ilvl w:val="0"/>
          <w:numId w:val="2"/>
        </w:numPr>
        <w:spacing w:after="40" w:before="40" w:line="280"/>
      </w:pPr>
      <w:r>
        <w:rPr>
          <w:sz w:val="22"/>
          <w:szCs w:val="22"/>
        </w:rPr>
        <w:t xml:space="preserve">email deliverability</w:t>
      </w:r>
    </w:p>
    <w:p>
      <w:pPr>
        <w:pStyle w:val="ListParagraph"/>
        <w:numPr>
          <w:ilvl w:val="0"/>
          <w:numId w:val="2"/>
        </w:numPr>
        <w:spacing w:after="40" w:before="40" w:line="280"/>
      </w:pPr>
      <w:r>
        <w:rPr>
          <w:sz w:val="22"/>
          <w:szCs w:val="22"/>
        </w:rPr>
        <w:t xml:space="preserve">domain verification</w:t>
      </w:r>
    </w:p>
    <w:p>
      <w:pPr>
        <w:pStyle w:val="ListParagraph"/>
        <w:numPr>
          <w:ilvl w:val="0"/>
          <w:numId w:val="2"/>
        </w:numPr>
        <w:spacing w:after="40" w:before="40" w:line="280"/>
      </w:pPr>
      <w:r>
        <w:rPr>
          <w:sz w:val="22"/>
          <w:szCs w:val="22"/>
        </w:rPr>
        <w:t xml:space="preserve">MX records</w:t>
      </w:r>
    </w:p>
    <w:p>
      <w:pPr>
        <w:pStyle w:val="ListParagraph"/>
        <w:numPr>
          <w:ilvl w:val="0"/>
          <w:numId w:val="2"/>
        </w:numPr>
        <w:spacing w:after="40" w:before="40" w:line="280"/>
      </w:pPr>
      <w:r>
        <w:rPr>
          <w:sz w:val="22"/>
          <w:szCs w:val="22"/>
        </w:rPr>
        <w:t xml:space="preserve">shared mailboxes</w:t>
      </w:r>
    </w:p>
    <w:p>
      <w:pPr>
        <w:pStyle w:val="ListParagraph"/>
        <w:numPr>
          <w:ilvl w:val="0"/>
          <w:numId w:val="2"/>
        </w:numPr>
        <w:spacing w:after="40" w:before="40" w:line="280"/>
      </w:pPr>
      <w:r>
        <w:rPr>
          <w:sz w:val="22"/>
          <w:szCs w:val="22"/>
        </w:rPr>
        <w:t xml:space="preserve">calendar collaboration</w:t>
      </w:r>
    </w:p>
    <w:p>
      <w:pPr>
        <w:pStyle w:val="ListParagraph"/>
        <w:numPr>
          <w:ilvl w:val="0"/>
          <w:numId w:val="2"/>
        </w:numPr>
        <w:spacing w:after="40" w:before="40" w:line="280"/>
      </w:pPr>
      <w:r>
        <w:rPr>
          <w:sz w:val="22"/>
          <w:szCs w:val="22"/>
        </w:rPr>
        <w:t xml:space="preserve">Gmail business</w:t>
      </w:r>
    </w:p>
    <w:p>
      <w:pPr>
        <w:pStyle w:val="ListParagraph"/>
        <w:numPr>
          <w:ilvl w:val="0"/>
          <w:numId w:val="2"/>
        </w:numPr>
        <w:spacing w:after="40" w:before="40" w:line="280"/>
      </w:pPr>
      <w:r>
        <w:rPr>
          <w:sz w:val="22"/>
          <w:szCs w:val="22"/>
        </w:rPr>
        <w:t xml:space="preserve">Outlook configuration</w:t>
      </w:r>
    </w:p>
    <w:p>
      <w:pPr>
        <w:pStyle w:val="ListParagraph"/>
        <w:numPr>
          <w:ilvl w:val="0"/>
          <w:numId w:val="2"/>
        </w:numPr>
        <w:spacing w:after="40" w:before="40" w:line="280"/>
      </w:pPr>
      <w:r>
        <w:rPr>
          <w:sz w:val="22"/>
          <w:szCs w:val="22"/>
        </w:rPr>
        <w:t xml:space="preserve">email archiving</w:t>
      </w:r>
    </w:p>
    <w:p>
      <w:pPr>
        <w:pStyle w:val="ListParagraph"/>
        <w:numPr>
          <w:ilvl w:val="0"/>
          <w:numId w:val="2"/>
        </w:numPr>
        <w:spacing w:after="40" w:before="40" w:line="280"/>
      </w:pPr>
      <w:r>
        <w:rPr>
          <w:sz w:val="22"/>
          <w:szCs w:val="22"/>
        </w:rPr>
        <w:t xml:space="preserve">two-factor authentication</w:t>
      </w:r>
    </w:p>
    <w:p>
      <w:pPr>
        <w:spacing w:after="80" w:before="80" w:line="300"/>
      </w:pPr>
      <w:r>
        <w:rPr>
          <w:b/>
          <w:bCs/>
          <w:color w:val="1F4E79"/>
          <w:sz w:val="22"/>
          <w:szCs w:val="22"/>
        </w:rPr>
        <w:t xml:space="preserve">Meta Title: </w:t>
      </w:r>
      <w:r>
        <w:rPr>
          <w:sz w:val="22"/>
          <w:szCs w:val="22"/>
        </w:rPr>
        <w:t xml:space="preserve">Business Email Services India | Google Workspace &amp; Microsoft 365 – DV Digital</w:t>
      </w:r>
    </w:p>
    <w:p>
      <w:pPr>
        <w:spacing w:after="80" w:before="80" w:line="300"/>
      </w:pPr>
      <w:r>
        <w:rPr>
          <w:b/>
          <w:bCs/>
          <w:color w:val="1F4E79"/>
          <w:sz w:val="22"/>
          <w:szCs w:val="22"/>
        </w:rPr>
        <w:t xml:space="preserve">Meta Description: </w:t>
      </w:r>
      <w:r>
        <w:rPr>
          <w:sz w:val="22"/>
          <w:szCs w:val="22"/>
        </w:rPr>
        <w:t xml:space="preserve">DV Digital sets up and manages professional business email for companies across India — Google Workspace, Microsoft 365, SPF/DKIM/DMARC, and full migration support.</w:t>
      </w:r>
    </w:p>
    <w:p>
      <w:pPr>
        <w:spacing w:after="80" w:before="80" w:line="300"/>
      </w:pPr>
      <w:r>
        <w:rPr>
          <w:b/>
          <w:bCs/>
          <w:color w:val="1F4E79"/>
          <w:sz w:val="22"/>
          <w:szCs w:val="22"/>
        </w:rPr>
        <w:t xml:space="preserve">E-E-A-T Focus: </w:t>
      </w:r>
      <w:r>
        <w:rPr>
          <w:sz w:val="22"/>
          <w:szCs w:val="22"/>
        </w:rPr>
        <w:t xml:space="preserve">Experience (Workspace and 365 setups), Expertise (email security configuration), Authoritativeness (migration management), Trustworthiness (deliverability guarantee)</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Workspace and 365 Setup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Google Workspace and Microsoft 365 implementations for businesses from 5 to 500+ users across India.</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Email Security Configuration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SPF, DKIM, and DMARC records configured correctly — protecting your domain reputation and ensuring emails reach the inbox.</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Migration Management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Full email migrations including contacts and calendar data from previous providers — with zero email data loss guaranteed.</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Deliverability Focus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Proper security configuration means your outgoing emails do not land in spam folders — protecting revenue from sales and transactional email.</w:t>
            </w:r>
          </w:p>
        </w:tc>
      </w:tr>
    </w:tbl>
    <w:p>
      <w:pPr>
        <w:pStyle w:val="Heading2"/>
        <w:spacing w:after="140" w:before="280"/>
      </w:pPr>
      <w:r>
        <w:rPr>
          <w:b/>
          <w:bCs/>
          <w:color w:val="2E5984"/>
          <w:sz w:val="28"/>
          <w:szCs w:val="28"/>
        </w:rPr>
        <w:t xml:space="preserve">Professional Email Is Non-Negotiable for Serious Businesses</w:t>
      </w:r>
    </w:p>
    <w:p>
      <w:pPr>
        <w:spacing w:after="60" w:before="60" w:line="300"/>
      </w:pPr>
      <w:r>
        <w:rPr>
          <w:sz w:val="22"/>
          <w:szCs w:val="22"/>
        </w:rPr>
        <w:t xml:space="preserve">Using a free email account (Gmail, Yahoo, Hotmail) for business communication signals a lack of professionalism that undermines trust before a conversation even begins. A professional business email address on your own domain is a credibility foundation that every serious business needs.</w:t>
      </w:r>
    </w:p>
    <w:p>
      <w:pPr>
        <w:spacing w:after="60" w:before="60" w:line="300"/>
      </w:pPr>
      <w:r>
        <w:rPr>
          <w:sz w:val="22"/>
          <w:szCs w:val="22"/>
        </w:rPr>
        <w:t xml:space="preserve">Email is the most universal business communication tool — and the one most Indian SMBs treat as an afterthought. Free Gmail addresses on company business cards. Inboxes shared across the team because nobody set up proper accounts. Critical client correspondence sitting in spam folders because the domain has no SPF, DKIM, or DMARC records. Lost clients, missed opportunities, and compliance risk all trace back to email infrastructure that should have been set up properly years ago.</w:t>
      </w:r>
    </w:p>
    <w:p>
      <w:pPr>
        <w:spacing w:after="60" w:before="60" w:line="300"/>
      </w:pPr>
      <w:r>
        <w:rPr>
          <w:sz w:val="22"/>
          <w:szCs w:val="22"/>
        </w:rPr>
        <w:t xml:space="preserve">As a business email services provider in India, DV Digital sets up Google Workspace and Microsoft 365 for businesses that want professional email communication, calendar coordination, file sharing, and collaboration tools that work reliably across the team. We handle account provisioning, domain configuration, email migration, security setup, and ongoing administration — turning email from operational risk into a foundation you stop thinking about.</w:t>
      </w:r>
    </w:p>
    <w:p>
      <w:pPr>
        <w:pStyle w:val="Heading2"/>
        <w:spacing w:after="140" w:before="280"/>
      </w:pPr>
      <w:r>
        <w:rPr>
          <w:b/>
          <w:bCs/>
          <w:color w:val="2E5984"/>
          <w:sz w:val="28"/>
          <w:szCs w:val="28"/>
        </w:rPr>
        <w:t xml:space="preserve">Business Email Services We Provide</w:t>
      </w:r>
    </w:p>
    <w:p>
      <w:pPr>
        <w:pStyle w:val="Heading3"/>
        <w:spacing w:after="100" w:before="200"/>
      </w:pPr>
      <w:r>
        <w:rPr>
          <w:b/>
          <w:bCs/>
          <w:color w:val="3C7BAA"/>
          <w:sz w:val="24"/>
          <w:szCs w:val="24"/>
        </w:rPr>
        <w:t xml:space="preserve">Google Workspace Setup</w:t>
      </w:r>
    </w:p>
    <w:p>
      <w:pPr>
        <w:spacing w:after="60" w:before="60" w:line="300"/>
      </w:pPr>
      <w:r>
        <w:rPr>
          <w:sz w:val="22"/>
          <w:szCs w:val="22"/>
        </w:rPr>
        <w:t xml:space="preserve">Workspace account provisioning, domain verification, MX record configuration, user account creation, and team training on Gmail, Calendar, Drive, Meet, and Docs.</w:t>
      </w:r>
    </w:p>
    <w:p>
      <w:pPr>
        <w:pStyle w:val="Heading3"/>
        <w:spacing w:after="100" w:before="200"/>
      </w:pPr>
      <w:r>
        <w:rPr>
          <w:b/>
          <w:bCs/>
          <w:color w:val="3C7BAA"/>
          <w:sz w:val="24"/>
          <w:szCs w:val="24"/>
        </w:rPr>
        <w:t xml:space="preserve">Microsoft 365 Setup</w:t>
      </w:r>
    </w:p>
    <w:p>
      <w:pPr>
        <w:spacing w:after="60" w:before="60" w:line="300"/>
      </w:pPr>
      <w:r>
        <w:rPr>
          <w:sz w:val="22"/>
          <w:szCs w:val="22"/>
        </w:rPr>
        <w:t xml:space="preserve">Microsoft 365 tenant configuration, Outlook setup, OneDrive provisioning, Teams deployment, and SharePoint structure for businesses that prefer the Microsoft ecosystem.</w:t>
      </w:r>
    </w:p>
    <w:p>
      <w:pPr>
        <w:pStyle w:val="Heading3"/>
        <w:spacing w:after="100" w:before="200"/>
      </w:pPr>
      <w:r>
        <w:rPr>
          <w:b/>
          <w:bCs/>
          <w:color w:val="3C7BAA"/>
          <w:sz w:val="24"/>
          <w:szCs w:val="24"/>
        </w:rPr>
        <w:t xml:space="preserve">Email Migration from Existing Providers</w:t>
      </w:r>
    </w:p>
    <w:p>
      <w:pPr>
        <w:spacing w:after="60" w:before="60" w:line="300"/>
      </w:pPr>
      <w:r>
        <w:rPr>
          <w:sz w:val="22"/>
          <w:szCs w:val="22"/>
        </w:rPr>
        <w:t xml:space="preserve">Migration from Zoho, Rediffmail, cPanel email, GoDaddy email, or other providers to Google Workspace or Microsoft 365 — without losing emails, contacts, or calendar entries.</w:t>
      </w:r>
    </w:p>
    <w:p>
      <w:pPr>
        <w:pStyle w:val="Heading3"/>
        <w:spacing w:after="100" w:before="200"/>
      </w:pPr>
      <w:r>
        <w:rPr>
          <w:b/>
          <w:bCs/>
          <w:color w:val="3C7BAA"/>
          <w:sz w:val="24"/>
          <w:szCs w:val="24"/>
        </w:rPr>
        <w:t xml:space="preserve">Domain Email Authentication (SPF, DKIM, DMARC)</w:t>
      </w:r>
    </w:p>
    <w:p>
      <w:pPr>
        <w:spacing w:after="60" w:before="60" w:line="300"/>
      </w:pPr>
      <w:r>
        <w:rPr>
          <w:sz w:val="22"/>
          <w:szCs w:val="22"/>
        </w:rPr>
        <w:t xml:space="preserve">Proper email authentication configuration ensuring your emails reach inboxes rather than spam folders, and protecting your domain from spoofing and phishing attacks.</w:t>
      </w:r>
    </w:p>
    <w:p>
      <w:pPr>
        <w:pStyle w:val="Heading3"/>
        <w:spacing w:after="100" w:before="200"/>
      </w:pPr>
      <w:r>
        <w:rPr>
          <w:b/>
          <w:bCs/>
          <w:color w:val="3C7BAA"/>
          <w:sz w:val="24"/>
          <w:szCs w:val="24"/>
        </w:rPr>
        <w:t xml:space="preserve">Multi-Domain and Alias Configuration</w:t>
      </w:r>
    </w:p>
    <w:p>
      <w:pPr>
        <w:spacing w:after="60" w:before="60" w:line="300"/>
      </w:pPr>
      <w:r>
        <w:rPr>
          <w:sz w:val="22"/>
          <w:szCs w:val="22"/>
        </w:rPr>
        <w:t xml:space="preserve">Setup for businesses operating multiple brands or domains, including email alias routing, group inboxes, and shared mailbox configuration.</w:t>
      </w:r>
    </w:p>
    <w:p>
      <w:pPr>
        <w:pStyle w:val="Heading3"/>
        <w:spacing w:after="100" w:before="200"/>
      </w:pPr>
      <w:r>
        <w:rPr>
          <w:b/>
          <w:bCs/>
          <w:color w:val="3C7BAA"/>
          <w:sz w:val="24"/>
          <w:szCs w:val="24"/>
        </w:rPr>
        <w:t xml:space="preserve">Security and Compliance Setup</w:t>
      </w:r>
    </w:p>
    <w:p>
      <w:pPr>
        <w:spacing w:after="60" w:before="60" w:line="300"/>
      </w:pPr>
      <w:r>
        <w:rPr>
          <w:sz w:val="22"/>
          <w:szCs w:val="22"/>
        </w:rPr>
        <w:t xml:space="preserve">Two-factor authentication, single sign-on, email encryption, retention policies, and data loss prevention rules — particularly important for businesses handling sensitive data.</w:t>
      </w:r>
    </w:p>
    <w:p>
      <w:pPr>
        <w:pStyle w:val="Heading2"/>
        <w:spacing w:after="140" w:before="280"/>
      </w:pPr>
      <w:r>
        <w:rPr>
          <w:b/>
          <w:bCs/>
          <w:color w:val="2E5984"/>
          <w:sz w:val="28"/>
          <w:szCs w:val="28"/>
        </w:rPr>
        <w:t xml:space="preserve">What Properly Configured Business Email Includes</w:t>
      </w:r>
    </w:p>
    <w:p>
      <w:pPr>
        <w:pStyle w:val="ListParagraph"/>
        <w:numPr>
          <w:ilvl w:val="0"/>
          <w:numId w:val="2"/>
        </w:numPr>
        <w:spacing w:after="40" w:before="40" w:line="280"/>
      </w:pPr>
      <w:r>
        <w:rPr>
          <w:sz w:val="22"/>
          <w:szCs w:val="22"/>
        </w:rPr>
        <w:t xml:space="preserve">Custom domain email addresses (you@yourcompany.com)</w:t>
      </w:r>
    </w:p>
    <w:p>
      <w:pPr>
        <w:pStyle w:val="ListParagraph"/>
        <w:numPr>
          <w:ilvl w:val="0"/>
          <w:numId w:val="2"/>
        </w:numPr>
        <w:spacing w:after="40" w:before="40" w:line="280"/>
      </w:pPr>
      <w:r>
        <w:rPr>
          <w:sz w:val="22"/>
          <w:szCs w:val="22"/>
        </w:rPr>
        <w:t xml:space="preserve">Adequate storage per user — 30GB+ for Workspace Business Standard and above</w:t>
      </w:r>
    </w:p>
    <w:p>
      <w:pPr>
        <w:pStyle w:val="ListParagraph"/>
        <w:numPr>
          <w:ilvl w:val="0"/>
          <w:numId w:val="2"/>
        </w:numPr>
        <w:spacing w:after="40" w:before="40" w:line="280"/>
      </w:pPr>
      <w:r>
        <w:rPr>
          <w:sz w:val="22"/>
          <w:szCs w:val="22"/>
        </w:rPr>
        <w:t xml:space="preserve">Calendar with shared visibility and meeting scheduling</w:t>
      </w:r>
    </w:p>
    <w:p>
      <w:pPr>
        <w:pStyle w:val="ListParagraph"/>
        <w:numPr>
          <w:ilvl w:val="0"/>
          <w:numId w:val="2"/>
        </w:numPr>
        <w:spacing w:after="40" w:before="40" w:line="280"/>
      </w:pPr>
      <w:r>
        <w:rPr>
          <w:sz w:val="22"/>
          <w:szCs w:val="22"/>
        </w:rPr>
        <w:t xml:space="preserve">Cloud file storage with sharing permissions and version history</w:t>
      </w:r>
    </w:p>
    <w:p>
      <w:pPr>
        <w:pStyle w:val="ListParagraph"/>
        <w:numPr>
          <w:ilvl w:val="0"/>
          <w:numId w:val="2"/>
        </w:numPr>
        <w:spacing w:after="40" w:before="40" w:line="280"/>
      </w:pPr>
      <w:r>
        <w:rPr>
          <w:sz w:val="22"/>
          <w:szCs w:val="22"/>
        </w:rPr>
        <w:t xml:space="preserve">Video conferencing — Google Meet or Microsoft Teams</w:t>
      </w:r>
    </w:p>
    <w:p>
      <w:pPr>
        <w:pStyle w:val="ListParagraph"/>
        <w:numPr>
          <w:ilvl w:val="0"/>
          <w:numId w:val="2"/>
        </w:numPr>
        <w:spacing w:after="40" w:before="40" w:line="280"/>
      </w:pPr>
      <w:r>
        <w:rPr>
          <w:sz w:val="22"/>
          <w:szCs w:val="22"/>
        </w:rPr>
        <w:t xml:space="preserve">Word processing, spreadsheets, and presentation tools (Docs/Sheets/Slides or Office)</w:t>
      </w:r>
    </w:p>
    <w:p>
      <w:pPr>
        <w:pStyle w:val="ListParagraph"/>
        <w:numPr>
          <w:ilvl w:val="0"/>
          <w:numId w:val="2"/>
        </w:numPr>
        <w:spacing w:after="40" w:before="40" w:line="280"/>
      </w:pPr>
      <w:r>
        <w:rPr>
          <w:sz w:val="22"/>
          <w:szCs w:val="22"/>
        </w:rPr>
        <w:t xml:space="preserve">Group inboxes for shared addresses (sales@, support@, info@)</w:t>
      </w:r>
    </w:p>
    <w:p>
      <w:pPr>
        <w:pStyle w:val="ListParagraph"/>
        <w:numPr>
          <w:ilvl w:val="0"/>
          <w:numId w:val="2"/>
        </w:numPr>
        <w:spacing w:after="40" w:before="40" w:line="280"/>
      </w:pPr>
      <w:r>
        <w:rPr>
          <w:sz w:val="22"/>
          <w:szCs w:val="22"/>
        </w:rPr>
        <w:t xml:space="preserve">Mobile apps with full functionality on iOS and Android</w:t>
      </w:r>
    </w:p>
    <w:p>
      <w:pPr>
        <w:pStyle w:val="ListParagraph"/>
        <w:numPr>
          <w:ilvl w:val="0"/>
          <w:numId w:val="2"/>
        </w:numPr>
        <w:spacing w:after="40" w:before="40" w:line="280"/>
      </w:pPr>
      <w:r>
        <w:rPr>
          <w:sz w:val="22"/>
          <w:szCs w:val="22"/>
        </w:rPr>
        <w:t xml:space="preserve">Admin console for user management, security policies, and audit logs</w:t>
      </w:r>
    </w:p>
    <w:p>
      <w:pPr>
        <w:pStyle w:val="ListParagraph"/>
        <w:numPr>
          <w:ilvl w:val="0"/>
          <w:numId w:val="2"/>
        </w:numPr>
        <w:spacing w:after="40" w:before="40" w:line="280"/>
      </w:pPr>
      <w:r>
        <w:rPr>
          <w:sz w:val="22"/>
          <w:szCs w:val="22"/>
        </w:rPr>
        <w:t xml:space="preserve">Data loss prevention and retention controls</w:t>
      </w:r>
    </w:p>
    <w:p>
      <w:pPr>
        <w:pStyle w:val="Heading2"/>
        <w:spacing w:after="140" w:before="280"/>
      </w:pPr>
      <w:r>
        <w:rPr>
          <w:b/>
          <w:bCs/>
          <w:color w:val="2E5984"/>
          <w:sz w:val="28"/>
          <w:szCs w:val="28"/>
        </w:rPr>
        <w:t xml:space="preserve">Common Email Issues We Fix</w:t>
      </w:r>
    </w:p>
    <w:p>
      <w:pPr>
        <w:pStyle w:val="ListParagraph"/>
        <w:numPr>
          <w:ilvl w:val="0"/>
          <w:numId w:val="2"/>
        </w:numPr>
        <w:spacing w:after="40" w:before="40" w:line="280"/>
      </w:pPr>
      <w:r>
        <w:rPr>
          <w:sz w:val="22"/>
          <w:szCs w:val="22"/>
        </w:rPr>
        <w:t xml:space="preserve">Emails consistently landing in spam folders for clients and prospects</w:t>
      </w:r>
    </w:p>
    <w:p>
      <w:pPr>
        <w:pStyle w:val="ListParagraph"/>
        <w:numPr>
          <w:ilvl w:val="0"/>
          <w:numId w:val="2"/>
        </w:numPr>
        <w:spacing w:after="40" w:before="40" w:line="280"/>
      </w:pPr>
      <w:r>
        <w:rPr>
          <w:sz w:val="22"/>
          <w:szCs w:val="22"/>
        </w:rPr>
        <w:t xml:space="preserve">Domain spoofing — competitors or scammers sending emails appearing to be from you</w:t>
      </w:r>
    </w:p>
    <w:p>
      <w:pPr>
        <w:pStyle w:val="ListParagraph"/>
        <w:numPr>
          <w:ilvl w:val="0"/>
          <w:numId w:val="2"/>
        </w:numPr>
        <w:spacing w:after="40" w:before="40" w:line="280"/>
      </w:pPr>
      <w:r>
        <w:rPr>
          <w:sz w:val="22"/>
          <w:szCs w:val="22"/>
        </w:rPr>
        <w:t xml:space="preserve">Storage quotas exceeded with no clear upgrade path</w:t>
      </w:r>
    </w:p>
    <w:p>
      <w:pPr>
        <w:pStyle w:val="ListParagraph"/>
        <w:numPr>
          <w:ilvl w:val="0"/>
          <w:numId w:val="2"/>
        </w:numPr>
        <w:spacing w:after="40" w:before="40" w:line="280"/>
      </w:pPr>
      <w:r>
        <w:rPr>
          <w:sz w:val="22"/>
          <w:szCs w:val="22"/>
        </w:rPr>
        <w:t xml:space="preserve">Departing employees taking their inboxes with them due to improper account ownership</w:t>
      </w:r>
    </w:p>
    <w:p>
      <w:pPr>
        <w:pStyle w:val="ListParagraph"/>
        <w:numPr>
          <w:ilvl w:val="0"/>
          <w:numId w:val="2"/>
        </w:numPr>
        <w:spacing w:after="40" w:before="40" w:line="280"/>
      </w:pPr>
      <w:r>
        <w:rPr>
          <w:sz w:val="22"/>
          <w:szCs w:val="22"/>
        </w:rPr>
        <w:t xml:space="preserve">Calendar conflicts because team members use different email systems</w:t>
      </w:r>
    </w:p>
    <w:p>
      <w:pPr>
        <w:pStyle w:val="ListParagraph"/>
        <w:numPr>
          <w:ilvl w:val="0"/>
          <w:numId w:val="2"/>
        </w:numPr>
        <w:spacing w:after="40" w:before="40" w:line="280"/>
      </w:pPr>
      <w:r>
        <w:rPr>
          <w:sz w:val="22"/>
          <w:szCs w:val="22"/>
        </w:rPr>
        <w:t xml:space="preserve">File sharing chaos with multiple cloud storage tools fighting each other</w:t>
      </w:r>
    </w:p>
    <w:p>
      <w:pPr>
        <w:pStyle w:val="ListParagraph"/>
        <w:numPr>
          <w:ilvl w:val="0"/>
          <w:numId w:val="2"/>
        </w:numPr>
        <w:spacing w:after="40" w:before="40" w:line="280"/>
      </w:pPr>
      <w:r>
        <w:rPr>
          <w:sz w:val="22"/>
          <w:szCs w:val="22"/>
        </w:rPr>
        <w:t xml:space="preserve">Compliance gaps — no email retention, no audit logging, no data export capability</w:t>
      </w:r>
    </w:p>
    <w:p>
      <w:pPr>
        <w:pStyle w:val="ListParagraph"/>
        <w:numPr>
          <w:ilvl w:val="0"/>
          <w:numId w:val="2"/>
        </w:numPr>
        <w:spacing w:after="40" w:before="40" w:line="280"/>
      </w:pPr>
      <w:r>
        <w:rPr>
          <w:sz w:val="22"/>
          <w:szCs w:val="22"/>
        </w:rPr>
        <w:t xml:space="preserve">Mobile email setup that breaks every time IT changes anything</w:t>
      </w:r>
    </w:p>
    <w:p>
      <w:pPr>
        <w:pStyle w:val="Heading2"/>
        <w:spacing w:after="140" w:before="280"/>
      </w:pPr>
      <w:r>
        <w:rPr>
          <w:b/>
          <w:bCs/>
          <w:color w:val="2E5984"/>
          <w:sz w:val="28"/>
          <w:szCs w:val="28"/>
        </w:rPr>
        <w:t xml:space="preserve">Google Workspace vs Microsoft 365 — How to Choose</w:t>
      </w:r>
    </w:p>
    <w:p>
      <w:pPr>
        <w:pStyle w:val="ListParagraph"/>
        <w:numPr>
          <w:ilvl w:val="0"/>
          <w:numId w:val="2"/>
        </w:numPr>
        <w:spacing w:after="40" w:before="40" w:line="280"/>
      </w:pPr>
      <w:r>
        <w:rPr>
          <w:sz w:val="22"/>
          <w:szCs w:val="22"/>
        </w:rPr>
        <w:t xml:space="preserve">Google Workspace — better for collaboration-heavy teams, simpler administration, native cloud workflow</w:t>
      </w:r>
    </w:p>
    <w:p>
      <w:pPr>
        <w:pStyle w:val="ListParagraph"/>
        <w:numPr>
          <w:ilvl w:val="0"/>
          <w:numId w:val="2"/>
        </w:numPr>
        <w:spacing w:after="40" w:before="40" w:line="280"/>
      </w:pPr>
      <w:r>
        <w:rPr>
          <w:sz w:val="22"/>
          <w:szCs w:val="22"/>
        </w:rPr>
        <w:t xml:space="preserve">Microsoft 365 — better for businesses with Microsoft Office workflows, Excel-heavy teams, or enterprise compliance requirements</w:t>
      </w:r>
    </w:p>
    <w:p>
      <w:pPr>
        <w:pStyle w:val="ListParagraph"/>
        <w:numPr>
          <w:ilvl w:val="0"/>
          <w:numId w:val="2"/>
        </w:numPr>
        <w:spacing w:after="40" w:before="40" w:line="280"/>
      </w:pPr>
      <w:r>
        <w:rPr>
          <w:sz w:val="22"/>
          <w:szCs w:val="22"/>
        </w:rPr>
        <w:t xml:space="preserve">Both deliver core functionality (email, calendar, storage, video) at competitive prices</w:t>
      </w:r>
    </w:p>
    <w:p>
      <w:pPr>
        <w:pStyle w:val="ListParagraph"/>
        <w:numPr>
          <w:ilvl w:val="0"/>
          <w:numId w:val="2"/>
        </w:numPr>
        <w:spacing w:after="40" w:before="40" w:line="280"/>
      </w:pPr>
      <w:r>
        <w:rPr>
          <w:sz w:val="22"/>
          <w:szCs w:val="22"/>
        </w:rPr>
        <w:t xml:space="preserve">Migration between them is possible but disruptive — make the right choice from the start</w:t>
      </w:r>
    </w:p>
    <w:p>
      <w:pPr>
        <w:pStyle w:val="ListParagraph"/>
        <w:numPr>
          <w:ilvl w:val="0"/>
          <w:numId w:val="2"/>
        </w:numPr>
        <w:spacing w:after="40" w:before="40" w:line="280"/>
      </w:pPr>
      <w:r>
        <w:rPr>
          <w:sz w:val="22"/>
          <w:szCs w:val="22"/>
        </w:rPr>
        <w:t xml:space="preserve">Hybrid setups exist but multiply administrative complexity unnecessarily for most businesses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is better — Google Workspace or Microsoft 365?</w:t>
      </w:r>
    </w:p>
    <w:p>
      <w:pPr>
        <w:spacing w:after="100" w:before="0" w:line="300"/>
        <w:ind w:left="720"/>
      </w:pPr>
      <w:r>
        <w:rPr>
          <w:sz w:val="22"/>
          <w:szCs w:val="22"/>
        </w:rPr>
        <w:t xml:space="preserve">Both are excellent. Google Workspace is generally preferred by marketing and creative teams who value Gmail's interface and Google Docs collaboration. Microsoft 365 is often preferred by businesses relying heavily on Excel, Word, and Teams. We advise based on your existing workflows.</w:t>
      </w:r>
    </w:p>
    <w:p>
      <w:pPr>
        <w:pStyle w:val="ListParagraph"/>
        <w:numPr>
          <w:ilvl w:val="0"/>
          <w:numId w:val="3"/>
        </w:numPr>
        <w:spacing w:after="60" w:before="160" w:line="300"/>
      </w:pPr>
      <w:r>
        <w:rPr>
          <w:b/>
          <w:bCs/>
          <w:color w:val="1F4E79"/>
          <w:sz w:val="23"/>
          <w:szCs w:val="23"/>
        </w:rPr>
        <w:t xml:space="preserve">Can you migrate our existing emails to a new provider?</w:t>
      </w:r>
    </w:p>
    <w:p>
      <w:pPr>
        <w:spacing w:after="100" w:before="0" w:line="300"/>
        <w:ind w:left="720"/>
      </w:pPr>
      <w:r>
        <w:rPr>
          <w:sz w:val="22"/>
          <w:szCs w:val="22"/>
        </w:rPr>
        <w:t xml:space="preserve">Yes. We manage full email migrations including contacts and calendar data where applicable — ensuring no historical correspondence is lost in the transition.</w:t>
      </w:r>
    </w:p>
    <w:p>
      <w:pPr>
        <w:pStyle w:val="ListParagraph"/>
        <w:numPr>
          <w:ilvl w:val="0"/>
          <w:numId w:val="3"/>
        </w:numPr>
        <w:spacing w:after="60" w:before="160" w:line="300"/>
      </w:pPr>
      <w:r>
        <w:rPr>
          <w:b/>
          <w:bCs/>
          <w:color w:val="1F4E79"/>
          <w:sz w:val="23"/>
          <w:szCs w:val="23"/>
        </w:rPr>
        <w:t xml:space="preserve">Should we choose Google Workspace or Microsoft 365?</w:t>
      </w:r>
    </w:p>
    <w:p>
      <w:pPr>
        <w:spacing w:after="100" w:before="0" w:line="300"/>
        <w:ind w:left="720"/>
      </w:pPr>
      <w:r>
        <w:rPr>
          <w:sz w:val="22"/>
          <w:szCs w:val="22"/>
        </w:rPr>
        <w:t xml:space="preserve">Google Workspace tends to win for cloud-native, collaboration-heavy teams that share documents constantly and value simpler administration. Microsoft 365 wins when your team uses heavy Excel workflows, has historical Office investment, or operates in industries with Microsoft-centric compliance requirements. Both are excellent — the answer depends on your actual workflow, not generic agency preference.</w:t>
      </w:r>
    </w:p>
    <w:p>
      <w:pPr>
        <w:pStyle w:val="ListParagraph"/>
        <w:numPr>
          <w:ilvl w:val="0"/>
          <w:numId w:val="3"/>
        </w:numPr>
        <w:spacing w:after="60" w:before="160" w:line="300"/>
      </w:pPr>
      <w:r>
        <w:rPr>
          <w:b/>
          <w:bCs/>
          <w:color w:val="1F4E79"/>
          <w:sz w:val="23"/>
          <w:szCs w:val="23"/>
        </w:rPr>
        <w:t xml:space="preserve">How long does email migration take?</w:t>
      </w:r>
    </w:p>
    <w:p>
      <w:pPr>
        <w:spacing w:after="100" w:before="0" w:line="300"/>
        <w:ind w:left="720"/>
      </w:pPr>
      <w:r>
        <w:rPr>
          <w:sz w:val="22"/>
          <w:szCs w:val="22"/>
        </w:rPr>
        <w:t xml:space="preserve">Standard migrations to Google Workspace or Microsoft 365 take 2–6 weeks depending on team size and email volume. Phase 1 is account setup and domain configuration (3–5 days). Phase 2 is parallel mail flow setup and testing (1 week). Phase 3 is staged user migrations with email history transfer (1–4 weeks depending on team size). We minimise disruption by overlapping the phases.</w:t>
      </w:r>
    </w:p>
    <w:p>
      <w:pPr>
        <w:pStyle w:val="ListParagraph"/>
        <w:numPr>
          <w:ilvl w:val="0"/>
          <w:numId w:val="3"/>
        </w:numPr>
        <w:spacing w:after="60" w:before="160" w:line="300"/>
      </w:pPr>
      <w:r>
        <w:rPr>
          <w:b/>
          <w:bCs/>
          <w:color w:val="1F4E79"/>
          <w:sz w:val="23"/>
          <w:szCs w:val="23"/>
        </w:rPr>
        <w:t xml:space="preserve">What does business email cost?</w:t>
      </w:r>
    </w:p>
    <w:p>
      <w:pPr>
        <w:spacing w:after="100" w:before="0" w:line="300"/>
        <w:ind w:left="720"/>
      </w:pPr>
      <w:r>
        <w:rPr>
          <w:sz w:val="22"/>
          <w:szCs w:val="22"/>
        </w:rPr>
        <w:t xml:space="preserve">Google Workspace plans range from ₹125/user/month (Business Starter) to ₹1,500/user/month (Business Plus and Enterprise). Microsoft 365 plans range from ₹136/user/month (Basic) to ₹1,650/user/month (Apps for Business and above). Setup and migration services typically range from ₹15,000 for small teams to ₹2 lakhs for complex migrations of 50+ users.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business email</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36  ·  </w:t>
      </w:r>
      <w:r>
        <w:rPr>
          <w:b/>
          <w:bCs/>
          <w:color w:val="1F4E79"/>
          <w:sz w:val="22"/>
          <w:szCs w:val="22"/>
        </w:rPr>
        <w:t xml:space="preserve">/WHATSAPP-MARKETING</w:t>
      </w:r>
    </w:p>
    <w:p>
      <w:pPr>
        <w:pStyle w:val="Heading1"/>
        <w:spacing w:after="200" w:before="360"/>
      </w:pPr>
      <w:r>
        <w:rPr>
          <w:b/>
          <w:bCs/>
          <w:color w:val="1F4E79"/>
          <w:sz w:val="36"/>
          <w:szCs w:val="36"/>
        </w:rPr>
        <w:t xml:space="preserve">WhatsApp Marketing Services in Mumbai That Reach Customers Where They Actually Read Their Messages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WhatsApp marketing agency Mumbai | WhatsApp Business API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WhatsApp Business API setup India</w:t>
      </w:r>
    </w:p>
    <w:p>
      <w:pPr>
        <w:pStyle w:val="ListParagraph"/>
        <w:numPr>
          <w:ilvl w:val="0"/>
          <w:numId w:val="2"/>
        </w:numPr>
        <w:spacing w:after="40" w:before="40" w:line="280"/>
      </w:pPr>
      <w:r>
        <w:rPr>
          <w:sz w:val="22"/>
          <w:szCs w:val="22"/>
        </w:rPr>
        <w:t xml:space="preserve">WhatsApp chatbot agency India</w:t>
      </w:r>
    </w:p>
    <w:p>
      <w:pPr>
        <w:pStyle w:val="ListParagraph"/>
        <w:numPr>
          <w:ilvl w:val="0"/>
          <w:numId w:val="2"/>
        </w:numPr>
        <w:spacing w:after="40" w:before="40" w:line="280"/>
      </w:pPr>
      <w:r>
        <w:rPr>
          <w:sz w:val="22"/>
          <w:szCs w:val="22"/>
        </w:rPr>
        <w:t xml:space="preserve">WhatsApp broadcast services India</w:t>
      </w:r>
    </w:p>
    <w:p>
      <w:pPr>
        <w:pStyle w:val="ListParagraph"/>
        <w:numPr>
          <w:ilvl w:val="0"/>
          <w:numId w:val="2"/>
        </w:numPr>
        <w:spacing w:after="40" w:before="40" w:line="280"/>
      </w:pPr>
      <w:r>
        <w:rPr>
          <w:sz w:val="22"/>
          <w:szCs w:val="22"/>
        </w:rPr>
        <w:t xml:space="preserve">WhatsApp automation India</w:t>
      </w:r>
    </w:p>
    <w:p>
      <w:pPr>
        <w:pStyle w:val="ListParagraph"/>
        <w:numPr>
          <w:ilvl w:val="0"/>
          <w:numId w:val="2"/>
        </w:numPr>
        <w:spacing w:after="40" w:before="40" w:line="280"/>
      </w:pPr>
      <w:r>
        <w:rPr>
          <w:sz w:val="22"/>
          <w:szCs w:val="22"/>
        </w:rPr>
        <w:t xml:space="preserve">WhatsApp lead nurturing India</w:t>
      </w:r>
    </w:p>
    <w:p>
      <w:pPr>
        <w:pStyle w:val="ListParagraph"/>
        <w:numPr>
          <w:ilvl w:val="0"/>
          <w:numId w:val="2"/>
        </w:numPr>
        <w:spacing w:after="40" w:before="40" w:line="280"/>
      </w:pPr>
      <w:r>
        <w:rPr>
          <w:sz w:val="22"/>
          <w:szCs w:val="22"/>
        </w:rPr>
        <w:t xml:space="preserve">WhatsApp ecommerce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WhatsApp Business Platform</w:t>
      </w:r>
    </w:p>
    <w:p>
      <w:pPr>
        <w:pStyle w:val="ListParagraph"/>
        <w:numPr>
          <w:ilvl w:val="0"/>
          <w:numId w:val="2"/>
        </w:numPr>
        <w:spacing w:after="40" w:before="40" w:line="280"/>
      </w:pPr>
      <w:r>
        <w:rPr>
          <w:sz w:val="22"/>
          <w:szCs w:val="22"/>
        </w:rPr>
        <w:t xml:space="preserve">approved message templates</w:t>
      </w:r>
    </w:p>
    <w:p>
      <w:pPr>
        <w:pStyle w:val="ListParagraph"/>
        <w:numPr>
          <w:ilvl w:val="0"/>
          <w:numId w:val="2"/>
        </w:numPr>
        <w:spacing w:after="40" w:before="40" w:line="280"/>
      </w:pPr>
      <w:r>
        <w:rPr>
          <w:sz w:val="22"/>
          <w:szCs w:val="22"/>
        </w:rPr>
        <w:t xml:space="preserve">opt-in consent</w:t>
      </w:r>
    </w:p>
    <w:p>
      <w:pPr>
        <w:pStyle w:val="ListParagraph"/>
        <w:numPr>
          <w:ilvl w:val="0"/>
          <w:numId w:val="2"/>
        </w:numPr>
        <w:spacing w:after="40" w:before="40" w:line="280"/>
      </w:pPr>
      <w:r>
        <w:rPr>
          <w:sz w:val="22"/>
          <w:szCs w:val="22"/>
        </w:rPr>
        <w:t xml:space="preserve">broadcast campaigns</w:t>
      </w:r>
    </w:p>
    <w:p>
      <w:pPr>
        <w:pStyle w:val="ListParagraph"/>
        <w:numPr>
          <w:ilvl w:val="0"/>
          <w:numId w:val="2"/>
        </w:numPr>
        <w:spacing w:after="40" w:before="40" w:line="280"/>
      </w:pPr>
      <w:r>
        <w:rPr>
          <w:sz w:val="22"/>
          <w:szCs w:val="22"/>
        </w:rPr>
        <w:t xml:space="preserve">WhatsApp chatbot flows</w:t>
      </w:r>
    </w:p>
    <w:p>
      <w:pPr>
        <w:pStyle w:val="ListParagraph"/>
        <w:numPr>
          <w:ilvl w:val="0"/>
          <w:numId w:val="2"/>
        </w:numPr>
        <w:spacing w:after="40" w:before="40" w:line="280"/>
      </w:pPr>
      <w:r>
        <w:rPr>
          <w:sz w:val="22"/>
          <w:szCs w:val="22"/>
        </w:rPr>
        <w:t xml:space="preserve">click-to-WhatsApp ads</w:t>
      </w:r>
    </w:p>
    <w:p>
      <w:pPr>
        <w:pStyle w:val="ListParagraph"/>
        <w:numPr>
          <w:ilvl w:val="0"/>
          <w:numId w:val="2"/>
        </w:numPr>
        <w:spacing w:after="40" w:before="40" w:line="280"/>
      </w:pPr>
      <w:r>
        <w:rPr>
          <w:sz w:val="22"/>
          <w:szCs w:val="22"/>
        </w:rPr>
        <w:t xml:space="preserve">appointment booking automation</w:t>
      </w:r>
    </w:p>
    <w:p>
      <w:pPr>
        <w:pStyle w:val="ListParagraph"/>
        <w:numPr>
          <w:ilvl w:val="0"/>
          <w:numId w:val="2"/>
        </w:numPr>
        <w:spacing w:after="40" w:before="40" w:line="280"/>
      </w:pPr>
      <w:r>
        <w:rPr>
          <w:sz w:val="22"/>
          <w:szCs w:val="22"/>
        </w:rPr>
        <w:t xml:space="preserve">order status notifications</w:t>
      </w:r>
    </w:p>
    <w:p>
      <w:pPr>
        <w:pStyle w:val="ListParagraph"/>
        <w:numPr>
          <w:ilvl w:val="0"/>
          <w:numId w:val="2"/>
        </w:numPr>
        <w:spacing w:after="40" w:before="40" w:line="280"/>
      </w:pPr>
      <w:r>
        <w:rPr>
          <w:sz w:val="22"/>
          <w:szCs w:val="22"/>
        </w:rPr>
        <w:t xml:space="preserve">lead qualification flows</w:t>
      </w:r>
    </w:p>
    <w:p>
      <w:pPr>
        <w:pStyle w:val="ListParagraph"/>
        <w:numPr>
          <w:ilvl w:val="0"/>
          <w:numId w:val="2"/>
        </w:numPr>
        <w:spacing w:after="40" w:before="40" w:line="280"/>
      </w:pPr>
      <w:r>
        <w:rPr>
          <w:sz w:val="22"/>
          <w:szCs w:val="22"/>
        </w:rPr>
        <w:t xml:space="preserve">interaction templates</w:t>
      </w:r>
    </w:p>
    <w:p>
      <w:pPr>
        <w:pStyle w:val="ListParagraph"/>
        <w:numPr>
          <w:ilvl w:val="0"/>
          <w:numId w:val="2"/>
        </w:numPr>
        <w:spacing w:after="40" w:before="40" w:line="280"/>
      </w:pPr>
      <w:r>
        <w:rPr>
          <w:sz w:val="22"/>
          <w:szCs w:val="22"/>
        </w:rPr>
        <w:t xml:space="preserve">DLT compliance</w:t>
      </w:r>
    </w:p>
    <w:p>
      <w:pPr>
        <w:pStyle w:val="ListParagraph"/>
        <w:numPr>
          <w:ilvl w:val="0"/>
          <w:numId w:val="2"/>
        </w:numPr>
        <w:spacing w:after="40" w:before="40" w:line="280"/>
      </w:pPr>
      <w:r>
        <w:rPr>
          <w:sz w:val="22"/>
          <w:szCs w:val="22"/>
        </w:rPr>
        <w:t xml:space="preserve">session messages</w:t>
      </w:r>
    </w:p>
    <w:p>
      <w:pPr>
        <w:pStyle w:val="ListParagraph"/>
        <w:numPr>
          <w:ilvl w:val="0"/>
          <w:numId w:val="2"/>
        </w:numPr>
        <w:spacing w:after="40" w:before="40" w:line="280"/>
      </w:pPr>
      <w:r>
        <w:rPr>
          <w:sz w:val="22"/>
          <w:szCs w:val="22"/>
        </w:rPr>
        <w:t xml:space="preserve">BSP partner</w:t>
      </w:r>
    </w:p>
    <w:p>
      <w:pPr>
        <w:pStyle w:val="ListParagraph"/>
        <w:numPr>
          <w:ilvl w:val="0"/>
          <w:numId w:val="2"/>
        </w:numPr>
        <w:spacing w:after="40" w:before="40" w:line="280"/>
      </w:pPr>
      <w:r>
        <w:rPr>
          <w:sz w:val="22"/>
          <w:szCs w:val="22"/>
        </w:rPr>
        <w:t xml:space="preserve">conversation API</w:t>
      </w:r>
    </w:p>
    <w:p>
      <w:pPr>
        <w:spacing w:after="80" w:before="80" w:line="300"/>
      </w:pPr>
      <w:r>
        <w:rPr>
          <w:b/>
          <w:bCs/>
          <w:color w:val="1F4E79"/>
          <w:sz w:val="22"/>
          <w:szCs w:val="22"/>
        </w:rPr>
        <w:t xml:space="preserve">Meta Title: </w:t>
      </w:r>
      <w:r>
        <w:rPr>
          <w:sz w:val="22"/>
          <w:szCs w:val="22"/>
        </w:rPr>
        <w:t xml:space="preserve">WhatsApp Marketing Agency Mumbai | WhatsApp Business API – DV Digital</w:t>
      </w:r>
    </w:p>
    <w:p>
      <w:pPr>
        <w:spacing w:after="80" w:before="80" w:line="300"/>
      </w:pPr>
      <w:r>
        <w:rPr>
          <w:b/>
          <w:bCs/>
          <w:color w:val="1F4E79"/>
          <w:sz w:val="22"/>
          <w:szCs w:val="22"/>
        </w:rPr>
        <w:t xml:space="preserve">Meta Description: </w:t>
      </w:r>
      <w:r>
        <w:rPr>
          <w:sz w:val="22"/>
          <w:szCs w:val="22"/>
        </w:rPr>
        <w:t xml:space="preserve">DV Digital provides compliant WhatsApp marketing services using the Business API — broadcast campaigns, automated flows, and lead nurturing with 90%+ open rates.</w:t>
      </w:r>
    </w:p>
    <w:p>
      <w:pPr>
        <w:spacing w:after="80" w:before="80" w:line="300"/>
      </w:pPr>
      <w:r>
        <w:rPr>
          <w:b/>
          <w:bCs/>
          <w:color w:val="1F4E79"/>
          <w:sz w:val="22"/>
          <w:szCs w:val="22"/>
        </w:rPr>
        <w:t xml:space="preserve">E-E-A-T Focus: </w:t>
      </w:r>
      <w:r>
        <w:rPr>
          <w:sz w:val="22"/>
          <w:szCs w:val="22"/>
        </w:rPr>
        <w:t xml:space="preserve">Experience (API campaigns), Expertise (automation flows), Authoritativeness (compliance), Trustworthiness (opt-in management)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WhatsApp Business API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Full API implementations for real estate, healthcare, e-commerce, and financial services businesses — with broadcast campaigns achieving 90%+ read rates.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Automation Flow Design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Lead qualification, appointment booking, order status updates, and FAQ chatbot flows that work around the clock without manual intervention.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Policy Compliance Management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Opt-in consent collection, approved message templates, and India data protection guidelines compliance — managed by our team.</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Opt-In List Management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build and manage compliant opt-in lists — ensuring your campaigns reach people who have consented to receive your messages.</w:t>
            </w:r>
          </w:p>
        </w:tc>
      </w:tr>
    </w:tbl>
    <w:p>
      <w:pPr>
        <w:pStyle w:val="Heading2"/>
        <w:spacing w:after="140" w:before="280"/>
      </w:pPr>
      <w:r>
        <w:rPr>
          <w:b/>
          <w:bCs/>
          <w:color w:val="2E5984"/>
          <w:sz w:val="28"/>
          <w:szCs w:val="28"/>
        </w:rPr>
        <w:t xml:space="preserve">WhatsApp: The Channel With the Highest Open Rates Available</w:t>
      </w:r>
    </w:p>
    <w:p>
      <w:pPr>
        <w:spacing w:after="60" w:before="60" w:line="300"/>
      </w:pPr>
      <w:r>
        <w:rPr>
          <w:sz w:val="22"/>
          <w:szCs w:val="22"/>
        </w:rPr>
        <w:t xml:space="preserve">Email open rates average around 20 percent. WhatsApp messages are read by over 90 percent of recipients — usually within minutes of delivery. For businesses that need to communicate urgent offers, appointment reminders, order updates, or sales follow-ups, WhatsApp marketing delivers unmatched reach and immediacy.</w:t>
      </w:r>
    </w:p>
    <w:p>
      <w:pPr>
        <w:spacing w:after="60" w:before="60" w:line="300"/>
      </w:pPr>
      <w:r>
        <w:rPr>
          <w:sz w:val="22"/>
          <w:szCs w:val="22"/>
        </w:rPr>
        <w:t xml:space="preserve">DV Digital's WhatsApp marketing services implement compliant, high-performance WhatsApp campaigns using the official Business API.</w:t>
      </w:r>
    </w:p>
    <w:p>
      <w:pPr>
        <w:spacing w:after="60" w:before="60" w:line="300"/>
      </w:pPr>
      <w:r>
        <w:rPr>
          <w:sz w:val="22"/>
          <w:szCs w:val="22"/>
        </w:rPr>
        <w:t xml:space="preserve">WhatsApp has roughly 500 million monthly active users in India — more than any single social platform — and message open rates that hover around 95% within the first hour. No other channel has comparable reach combined with comparable attention. The brands ignoring WhatsApp marketing are leaving the highest-engagement direct channel available untouched, while their competitors quietly build subscriber bases that drive repeat revenue with email-marketing economics and SMS-marketing immediacy.</w:t>
      </w:r>
    </w:p>
    <w:p>
      <w:pPr>
        <w:spacing w:after="60" w:before="60" w:line="300"/>
      </w:pPr>
      <w:r>
        <w:rPr>
          <w:sz w:val="22"/>
          <w:szCs w:val="22"/>
        </w:rPr>
        <w:t xml:space="preserve">As a WhatsApp marketing agency in Mumbai, DV Digital sets up and runs WhatsApp Business API programmes for D2C brands, e-commerce stores, education institutions, real estate developers, and high-touch service businesses. We handle BSP onboarding, template approvals, automation flows, broadcast campaigns, and the ongoing optimisation that separates WhatsApp programmes that convert from those that get blocked.</w:t>
      </w:r>
    </w:p>
    <w:p>
      <w:pPr>
        <w:pStyle w:val="Heading2"/>
        <w:spacing w:after="140" w:before="280"/>
      </w:pPr>
      <w:r>
        <w:rPr>
          <w:b/>
          <w:bCs/>
          <w:color w:val="2E5984"/>
          <w:sz w:val="28"/>
          <w:szCs w:val="28"/>
        </w:rPr>
        <w:t xml:space="preserve">What WhatsApp Marketing Programmes Cover</w:t>
      </w:r>
    </w:p>
    <w:p>
      <w:pPr>
        <w:pStyle w:val="Heading3"/>
        <w:spacing w:after="100" w:before="200"/>
      </w:pPr>
      <w:r>
        <w:rPr>
          <w:b/>
          <w:bCs/>
          <w:color w:val="3C7BAA"/>
          <w:sz w:val="24"/>
          <w:szCs w:val="24"/>
        </w:rPr>
        <w:t xml:space="preserve">WhatsApp Business API Setup</w:t>
      </w:r>
    </w:p>
    <w:p>
      <w:pPr>
        <w:spacing w:after="60" w:before="60" w:line="300"/>
      </w:pPr>
      <w:r>
        <w:rPr>
          <w:sz w:val="22"/>
          <w:szCs w:val="22"/>
        </w:rPr>
        <w:t xml:space="preserve">Business Solution Provider (BSP) onboarding through providers like Gupshup, Interakt, AiSensy, or WATI. Phone number verification, business profile setup, and Meta Business Verification.</w:t>
      </w:r>
    </w:p>
    <w:p>
      <w:pPr>
        <w:pStyle w:val="Heading3"/>
        <w:spacing w:after="100" w:before="200"/>
      </w:pPr>
      <w:r>
        <w:rPr>
          <w:b/>
          <w:bCs/>
          <w:color w:val="3C7BAA"/>
          <w:sz w:val="24"/>
          <w:szCs w:val="24"/>
        </w:rPr>
        <w:t xml:space="preserve">Message Template Approval</w:t>
      </w:r>
    </w:p>
    <w:p>
      <w:pPr>
        <w:spacing w:after="60" w:before="60" w:line="300"/>
      </w:pPr>
      <w:r>
        <w:rPr>
          <w:sz w:val="22"/>
          <w:szCs w:val="22"/>
        </w:rPr>
        <w:t xml:space="preserve">Crafting and submitting message templates for Meta approval — marketing, transactional, and authentication categories. Approval rates depend on template quality; we know what passes and what doesn't.</w:t>
      </w:r>
    </w:p>
    <w:p>
      <w:pPr>
        <w:pStyle w:val="Heading3"/>
        <w:spacing w:after="100" w:before="200"/>
      </w:pPr>
      <w:r>
        <w:rPr>
          <w:b/>
          <w:bCs/>
          <w:color w:val="3C7BAA"/>
          <w:sz w:val="24"/>
          <w:szCs w:val="24"/>
        </w:rPr>
        <w:t xml:space="preserve">Automation and Chatbot Flows</w:t>
      </w:r>
    </w:p>
    <w:p>
      <w:pPr>
        <w:spacing w:after="60" w:before="60" w:line="300"/>
      </w:pPr>
      <w:r>
        <w:rPr>
          <w:sz w:val="22"/>
          <w:szCs w:val="22"/>
        </w:rPr>
        <w:t xml:space="preserve">Conversational flows handling FAQs, product discovery, order tracking, lead qualification, and appointment booking. Reducing customer service load while improving response times.</w:t>
      </w:r>
    </w:p>
    <w:p>
      <w:pPr>
        <w:pStyle w:val="Heading3"/>
        <w:spacing w:after="100" w:before="200"/>
      </w:pPr>
      <w:r>
        <w:rPr>
          <w:b/>
          <w:bCs/>
          <w:color w:val="3C7BAA"/>
          <w:sz w:val="24"/>
          <w:szCs w:val="24"/>
        </w:rPr>
        <w:t xml:space="preserve">Broadcast Campaign Strategy</w:t>
      </w:r>
    </w:p>
    <w:p>
      <w:pPr>
        <w:spacing w:after="60" w:before="60" w:line="300"/>
      </w:pPr>
      <w:r>
        <w:rPr>
          <w:sz w:val="22"/>
          <w:szCs w:val="22"/>
        </w:rPr>
        <w:t xml:space="preserve">Opt-in subscriber list management, segmentation strategy, broadcast scheduling, and campaign creative — designed to drive engagement without triggering quality rating drops or blocks.</w:t>
      </w:r>
    </w:p>
    <w:p>
      <w:pPr>
        <w:pStyle w:val="Heading3"/>
        <w:spacing w:after="100" w:before="200"/>
      </w:pPr>
      <w:r>
        <w:rPr>
          <w:b/>
          <w:bCs/>
          <w:color w:val="3C7BAA"/>
          <w:sz w:val="24"/>
          <w:szCs w:val="24"/>
        </w:rPr>
        <w:t xml:space="preserve">Click-to-WhatsApp Ad Campaigns</w:t>
      </w:r>
    </w:p>
    <w:p>
      <w:pPr>
        <w:spacing w:after="60" w:before="60" w:line="300"/>
      </w:pPr>
      <w:r>
        <w:rPr>
          <w:sz w:val="22"/>
          <w:szCs w:val="22"/>
        </w:rPr>
        <w:t xml:space="preserve">Meta ad campaigns with WhatsApp as the conversion destination — often the most effective lead-gen approach for high-touch consumer categories.</w:t>
      </w:r>
    </w:p>
    <w:p>
      <w:pPr>
        <w:pStyle w:val="Heading3"/>
        <w:spacing w:after="100" w:before="200"/>
      </w:pPr>
      <w:r>
        <w:rPr>
          <w:b/>
          <w:bCs/>
          <w:color w:val="3C7BAA"/>
          <w:sz w:val="24"/>
          <w:szCs w:val="24"/>
        </w:rPr>
        <w:t xml:space="preserve">WhatsApp Catalog &amp; Commerce</w:t>
      </w:r>
    </w:p>
    <w:p>
      <w:pPr>
        <w:spacing w:after="60" w:before="60" w:line="300"/>
      </w:pPr>
      <w:r>
        <w:rPr>
          <w:sz w:val="22"/>
          <w:szCs w:val="22"/>
        </w:rPr>
        <w:t xml:space="preserve">Product catalogue setup, in-chat product browsing, and where appropriate WhatsApp Pay integration for end-to-end commerce within the app.</w:t>
      </w:r>
    </w:p>
    <w:p>
      <w:pPr>
        <w:pStyle w:val="Heading2"/>
        <w:spacing w:after="140" w:before="280"/>
      </w:pPr>
      <w:r>
        <w:rPr>
          <w:b/>
          <w:bCs/>
          <w:color w:val="2E5984"/>
          <w:sz w:val="28"/>
          <w:szCs w:val="28"/>
        </w:rPr>
        <w:t xml:space="preserve">Categories Where WhatsApp Marketing Works Best</w:t>
      </w:r>
    </w:p>
    <w:p>
      <w:pPr>
        <w:pStyle w:val="ListParagraph"/>
        <w:numPr>
          <w:ilvl w:val="0"/>
          <w:numId w:val="2"/>
        </w:numPr>
        <w:spacing w:after="40" w:before="40" w:line="280"/>
      </w:pPr>
      <w:r>
        <w:rPr>
          <w:sz w:val="22"/>
          <w:szCs w:val="22"/>
        </w:rPr>
        <w:t xml:space="preserve">D2C consumer brands — order updates, abandoned cart recovery, repeat purchase campaigns</w:t>
      </w:r>
    </w:p>
    <w:p>
      <w:pPr>
        <w:pStyle w:val="ListParagraph"/>
        <w:numPr>
          <w:ilvl w:val="0"/>
          <w:numId w:val="2"/>
        </w:numPr>
        <w:spacing w:after="40" w:before="40" w:line="280"/>
      </w:pPr>
      <w:r>
        <w:rPr>
          <w:sz w:val="22"/>
          <w:szCs w:val="22"/>
        </w:rPr>
        <w:t xml:space="preserve">Real estate developers — site visit booking, project updates, sales follow-ups</w:t>
      </w:r>
    </w:p>
    <w:p>
      <w:pPr>
        <w:pStyle w:val="ListParagraph"/>
        <w:numPr>
          <w:ilvl w:val="0"/>
          <w:numId w:val="2"/>
        </w:numPr>
        <w:spacing w:after="40" w:before="40" w:line="280"/>
      </w:pPr>
      <w:r>
        <w:rPr>
          <w:sz w:val="22"/>
          <w:szCs w:val="22"/>
        </w:rPr>
        <w:t xml:space="preserve">Education and edtech — admission enquiries, course information, student support</w:t>
      </w:r>
    </w:p>
    <w:p>
      <w:pPr>
        <w:pStyle w:val="ListParagraph"/>
        <w:numPr>
          <w:ilvl w:val="0"/>
          <w:numId w:val="2"/>
        </w:numPr>
        <w:spacing w:after="40" w:before="40" w:line="280"/>
      </w:pPr>
      <w:r>
        <w:rPr>
          <w:sz w:val="22"/>
          <w:szCs w:val="22"/>
        </w:rPr>
        <w:t xml:space="preserve">Healthcare — appointment scheduling, reminders, follow-up communications</w:t>
      </w:r>
    </w:p>
    <w:p>
      <w:pPr>
        <w:pStyle w:val="ListParagraph"/>
        <w:numPr>
          <w:ilvl w:val="0"/>
          <w:numId w:val="2"/>
        </w:numPr>
        <w:spacing w:after="40" w:before="40" w:line="280"/>
      </w:pPr>
      <w:r>
        <w:rPr>
          <w:sz w:val="22"/>
          <w:szCs w:val="22"/>
        </w:rPr>
        <w:t xml:space="preserve">E-commerce — order confirmation, shipping updates, post-purchase engagement</w:t>
      </w:r>
    </w:p>
    <w:p>
      <w:pPr>
        <w:pStyle w:val="ListParagraph"/>
        <w:numPr>
          <w:ilvl w:val="0"/>
          <w:numId w:val="2"/>
        </w:numPr>
        <w:spacing w:after="40" w:before="40" w:line="280"/>
      </w:pPr>
      <w:r>
        <w:rPr>
          <w:sz w:val="22"/>
          <w:szCs w:val="22"/>
        </w:rPr>
        <w:t xml:space="preserve">Financial services — application status updates, document collection, customer support</w:t>
      </w:r>
    </w:p>
    <w:p>
      <w:pPr>
        <w:pStyle w:val="ListParagraph"/>
        <w:numPr>
          <w:ilvl w:val="0"/>
          <w:numId w:val="2"/>
        </w:numPr>
        <w:spacing w:after="40" w:before="40" w:line="280"/>
      </w:pPr>
      <w:r>
        <w:rPr>
          <w:sz w:val="22"/>
          <w:szCs w:val="22"/>
        </w:rPr>
        <w:t xml:space="preserve">Hospitality and travel — booking confirmations, check-in reminders, post-stay engagement</w:t>
      </w:r>
    </w:p>
    <w:p>
      <w:pPr>
        <w:pStyle w:val="ListParagraph"/>
        <w:numPr>
          <w:ilvl w:val="0"/>
          <w:numId w:val="2"/>
        </w:numPr>
        <w:spacing w:after="40" w:before="40" w:line="280"/>
      </w:pPr>
      <w:r>
        <w:rPr>
          <w:sz w:val="22"/>
          <w:szCs w:val="22"/>
        </w:rPr>
        <w:t xml:space="preserve">Local services — appointment booking, service updates, customer retention</w:t>
      </w:r>
    </w:p>
    <w:p>
      <w:pPr>
        <w:pStyle w:val="Heading2"/>
        <w:spacing w:after="140" w:before="280"/>
      </w:pPr>
      <w:r>
        <w:rPr>
          <w:b/>
          <w:bCs/>
          <w:color w:val="2E5984"/>
          <w:sz w:val="28"/>
          <w:szCs w:val="28"/>
        </w:rPr>
        <w:t xml:space="preserve">What Drives WhatsApp Marketing Performance</w:t>
      </w:r>
    </w:p>
    <w:p>
      <w:pPr>
        <w:pStyle w:val="ListParagraph"/>
        <w:numPr>
          <w:ilvl w:val="0"/>
          <w:numId w:val="2"/>
        </w:numPr>
        <w:spacing w:after="40" w:before="40" w:line="280"/>
      </w:pPr>
      <w:r>
        <w:rPr>
          <w:sz w:val="22"/>
          <w:szCs w:val="22"/>
        </w:rPr>
        <w:t xml:space="preserve">Strong opt-in workflow — subscribers added through deliberate consent, not scraped lists</w:t>
      </w:r>
    </w:p>
    <w:p>
      <w:pPr>
        <w:pStyle w:val="ListParagraph"/>
        <w:numPr>
          <w:ilvl w:val="0"/>
          <w:numId w:val="2"/>
        </w:numPr>
        <w:spacing w:after="40" w:before="40" w:line="280"/>
      </w:pPr>
      <w:r>
        <w:rPr>
          <w:sz w:val="22"/>
          <w:szCs w:val="22"/>
        </w:rPr>
        <w:t xml:space="preserve">Message segmentation — different content for different subscriber segments</w:t>
      </w:r>
    </w:p>
    <w:p>
      <w:pPr>
        <w:pStyle w:val="ListParagraph"/>
        <w:numPr>
          <w:ilvl w:val="0"/>
          <w:numId w:val="2"/>
        </w:numPr>
        <w:spacing w:after="40" w:before="40" w:line="280"/>
      </w:pPr>
      <w:r>
        <w:rPr>
          <w:sz w:val="22"/>
          <w:szCs w:val="22"/>
        </w:rPr>
        <w:t xml:space="preserve">Template quality — approved templates that read as helpful rather than promotional</w:t>
      </w:r>
    </w:p>
    <w:p>
      <w:pPr>
        <w:pStyle w:val="ListParagraph"/>
        <w:numPr>
          <w:ilvl w:val="0"/>
          <w:numId w:val="2"/>
        </w:numPr>
        <w:spacing w:after="40" w:before="40" w:line="280"/>
      </w:pPr>
      <w:r>
        <w:rPr>
          <w:sz w:val="22"/>
          <w:szCs w:val="22"/>
        </w:rPr>
        <w:t xml:space="preserve">Conversational design — multi-turn flows that feel natural rather than robotic</w:t>
      </w:r>
    </w:p>
    <w:p>
      <w:pPr>
        <w:pStyle w:val="ListParagraph"/>
        <w:numPr>
          <w:ilvl w:val="0"/>
          <w:numId w:val="2"/>
        </w:numPr>
        <w:spacing w:after="40" w:before="40" w:line="280"/>
      </w:pPr>
      <w:r>
        <w:rPr>
          <w:sz w:val="22"/>
          <w:szCs w:val="22"/>
        </w:rPr>
        <w:t xml:space="preserve">Frequency discipline — frequent enough to stay relevant, restrained enough to avoid blocks</w:t>
      </w:r>
    </w:p>
    <w:p>
      <w:pPr>
        <w:pStyle w:val="ListParagraph"/>
        <w:numPr>
          <w:ilvl w:val="0"/>
          <w:numId w:val="2"/>
        </w:numPr>
        <w:spacing w:after="40" w:before="40" w:line="280"/>
      </w:pPr>
      <w:r>
        <w:rPr>
          <w:sz w:val="22"/>
          <w:szCs w:val="22"/>
        </w:rPr>
        <w:t xml:space="preserve">Quality rating monitoring — tracking and protecting your WhatsApp account health</w:t>
      </w:r>
    </w:p>
    <w:p>
      <w:pPr>
        <w:pStyle w:val="ListParagraph"/>
        <w:numPr>
          <w:ilvl w:val="0"/>
          <w:numId w:val="2"/>
        </w:numPr>
        <w:spacing w:after="40" w:before="40" w:line="280"/>
      </w:pPr>
      <w:r>
        <w:rPr>
          <w:sz w:val="22"/>
          <w:szCs w:val="22"/>
        </w:rPr>
        <w:t xml:space="preserve">Integration with CRM and customer data for personalised messaging</w:t>
      </w:r>
    </w:p>
    <w:p>
      <w:pPr>
        <w:pStyle w:val="ListParagraph"/>
        <w:numPr>
          <w:ilvl w:val="0"/>
          <w:numId w:val="2"/>
        </w:numPr>
        <w:spacing w:after="40" w:before="40" w:line="280"/>
      </w:pPr>
      <w:r>
        <w:rPr>
          <w:sz w:val="22"/>
          <w:szCs w:val="22"/>
        </w:rPr>
        <w:t xml:space="preserve">A/B testing of message copy, timing, and creative for continuous improvement</w:t>
      </w:r>
    </w:p>
    <w:p>
      <w:pPr>
        <w:pStyle w:val="Heading2"/>
        <w:spacing w:after="140" w:before="280"/>
      </w:pPr>
      <w:r>
        <w:rPr>
          <w:b/>
          <w:bCs/>
          <w:color w:val="2E5984"/>
          <w:sz w:val="28"/>
          <w:szCs w:val="28"/>
        </w:rPr>
        <w:t xml:space="preserve">Compliance and Best Practices We Enforce</w:t>
      </w:r>
    </w:p>
    <w:p>
      <w:pPr>
        <w:pStyle w:val="ListParagraph"/>
        <w:numPr>
          <w:ilvl w:val="0"/>
          <w:numId w:val="2"/>
        </w:numPr>
        <w:spacing w:after="40" w:before="40" w:line="280"/>
      </w:pPr>
      <w:r>
        <w:rPr>
          <w:sz w:val="22"/>
          <w:szCs w:val="22"/>
        </w:rPr>
        <w:t xml:space="preserve">Explicit opt-in for every WhatsApp subscriber — no purchased lists, no scraped contacts</w:t>
      </w:r>
    </w:p>
    <w:p>
      <w:pPr>
        <w:pStyle w:val="ListParagraph"/>
        <w:numPr>
          <w:ilvl w:val="0"/>
          <w:numId w:val="2"/>
        </w:numPr>
        <w:spacing w:after="40" w:before="40" w:line="280"/>
      </w:pPr>
      <w:r>
        <w:rPr>
          <w:sz w:val="22"/>
          <w:szCs w:val="22"/>
        </w:rPr>
        <w:t xml:space="preserve">Easy opt-out mechanism in every broadcast message</w:t>
      </w:r>
    </w:p>
    <w:p>
      <w:pPr>
        <w:pStyle w:val="ListParagraph"/>
        <w:numPr>
          <w:ilvl w:val="0"/>
          <w:numId w:val="2"/>
        </w:numPr>
        <w:spacing w:after="40" w:before="40" w:line="280"/>
      </w:pPr>
      <w:r>
        <w:rPr>
          <w:sz w:val="22"/>
          <w:szCs w:val="22"/>
        </w:rPr>
        <w:t xml:space="preserve">Marketing message frequency caps to maintain quality rating</w:t>
      </w:r>
    </w:p>
    <w:p>
      <w:pPr>
        <w:pStyle w:val="ListParagraph"/>
        <w:numPr>
          <w:ilvl w:val="0"/>
          <w:numId w:val="2"/>
        </w:numPr>
        <w:spacing w:after="40" w:before="40" w:line="280"/>
      </w:pPr>
      <w:r>
        <w:rPr>
          <w:sz w:val="22"/>
          <w:szCs w:val="22"/>
        </w:rPr>
        <w:t xml:space="preserve">Strict separation between marketing, transactional, and authentication messages</w:t>
      </w:r>
    </w:p>
    <w:p>
      <w:pPr>
        <w:pStyle w:val="ListParagraph"/>
        <w:numPr>
          <w:ilvl w:val="0"/>
          <w:numId w:val="2"/>
        </w:numPr>
        <w:spacing w:after="40" w:before="40" w:line="280"/>
      </w:pPr>
      <w:r>
        <w:rPr>
          <w:sz w:val="22"/>
          <w:szCs w:val="22"/>
        </w:rPr>
        <w:t xml:space="preserve">DPDPA and Indian privacy law compliance in data handling</w:t>
      </w:r>
    </w:p>
    <w:p>
      <w:pPr>
        <w:pStyle w:val="ListParagraph"/>
        <w:numPr>
          <w:ilvl w:val="0"/>
          <w:numId w:val="2"/>
        </w:numPr>
        <w:spacing w:after="40" w:before="40" w:line="280"/>
      </w:pPr>
      <w:r>
        <w:rPr>
          <w:sz w:val="22"/>
          <w:szCs w:val="22"/>
        </w:rPr>
        <w:t xml:space="preserve">Meta's WhatsApp Business policies followed strictly to avoid account restrictions</w:t>
      </w:r>
    </w:p>
    <w:p>
      <w:pPr>
        <w:pStyle w:val="ListParagraph"/>
        <w:numPr>
          <w:ilvl w:val="0"/>
          <w:numId w:val="2"/>
        </w:numPr>
        <w:spacing w:after="40" w:before="40" w:line="280"/>
      </w:pPr>
      <w:r>
        <w:rPr>
          <w:sz w:val="22"/>
          <w:szCs w:val="22"/>
        </w:rPr>
        <w:t xml:space="preserve">Customer service response SLAs to maintain conversation quality</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Is WhatsApp marketing legal in India?</w:t>
      </w:r>
    </w:p>
    <w:p>
      <w:pPr>
        <w:spacing w:after="100" w:before="0" w:line="300"/>
        <w:ind w:left="720"/>
      </w:pPr>
      <w:r>
        <w:rPr>
          <w:sz w:val="22"/>
          <w:szCs w:val="22"/>
        </w:rPr>
        <w:t xml:space="preserve">Yes, when done correctly. WhatsApp Business API requires opt-in consent from recipients and approved message templates. We ensure full compliance with WhatsApp's policies and India's data protection guidelines.</w:t>
      </w:r>
    </w:p>
    <w:p>
      <w:pPr>
        <w:pStyle w:val="ListParagraph"/>
        <w:numPr>
          <w:ilvl w:val="0"/>
          <w:numId w:val="3"/>
        </w:numPr>
        <w:spacing w:after="60" w:before="160" w:line="300"/>
      </w:pPr>
      <w:r>
        <w:rPr>
          <w:b/>
          <w:bCs/>
          <w:color w:val="1F4E79"/>
          <w:sz w:val="23"/>
          <w:szCs w:val="23"/>
        </w:rPr>
        <w:t xml:space="preserve">What kind of businesses benefit most from WhatsApp marketing?</w:t>
      </w:r>
    </w:p>
    <w:p>
      <w:pPr>
        <w:spacing w:after="100" w:before="0" w:line="300"/>
        <w:ind w:left="720"/>
      </w:pPr>
      <w:r>
        <w:rPr>
          <w:sz w:val="22"/>
          <w:szCs w:val="22"/>
        </w:rPr>
        <w:t xml:space="preserve">Real estate, financial services, healthcare, e-commerce, and education businesses see particularly strong results. Any business with significant lead follow-up or customer communication requirements will benefit.</w:t>
      </w:r>
    </w:p>
    <w:p>
      <w:pPr>
        <w:pStyle w:val="ListParagraph"/>
        <w:numPr>
          <w:ilvl w:val="0"/>
          <w:numId w:val="3"/>
        </w:numPr>
        <w:spacing w:after="60" w:before="160" w:line="300"/>
      </w:pPr>
      <w:r>
        <w:rPr>
          <w:b/>
          <w:bCs/>
          <w:color w:val="1F4E79"/>
          <w:sz w:val="23"/>
          <w:szCs w:val="23"/>
        </w:rPr>
        <w:t xml:space="preserve">Is WhatsApp marketing legal in India?</w:t>
      </w:r>
    </w:p>
    <w:p>
      <w:pPr>
        <w:spacing w:after="100" w:before="0" w:line="300"/>
        <w:ind w:left="720"/>
      </w:pPr>
      <w:r>
        <w:rPr>
          <w:sz w:val="22"/>
          <w:szCs w:val="22"/>
        </w:rPr>
        <w:t xml:space="preserve">Yes, when done properly — through the official WhatsApp Business API with explicit opt-in from subscribers, approved message templates, clear opt-out mechanisms, and compliance with Meta's WhatsApp Business policies and Indian privacy law (DPDPA). Unsolicited bulk messaging via personal WhatsApp numbers or unofficial tools is both against Meta's terms and increasingly against Indian regulations. We operate strictly through the official API.</w:t>
      </w:r>
    </w:p>
    <w:p>
      <w:pPr>
        <w:pStyle w:val="ListParagraph"/>
        <w:numPr>
          <w:ilvl w:val="0"/>
          <w:numId w:val="3"/>
        </w:numPr>
        <w:spacing w:after="60" w:before="160" w:line="300"/>
      </w:pPr>
      <w:r>
        <w:rPr>
          <w:b/>
          <w:bCs/>
          <w:color w:val="1F4E79"/>
          <w:sz w:val="23"/>
          <w:szCs w:val="23"/>
        </w:rPr>
        <w:t xml:space="preserve">What does WhatsApp Business API cost?</w:t>
      </w:r>
    </w:p>
    <w:p>
      <w:pPr>
        <w:spacing w:after="100" w:before="0" w:line="300"/>
        <w:ind w:left="720"/>
      </w:pPr>
      <w:r>
        <w:rPr>
          <w:sz w:val="22"/>
          <w:szCs w:val="22"/>
        </w:rPr>
        <w:t xml:space="preserve">WhatsApp marketing has multiple cost components: BSP platform fees (typically ₹2,500–₹15,000 per month depending on volume tier), Meta conversation fees (₹0.50–₹1.00 per marketing conversation; transactional and authentication conversations have different rates), and agency management fees (₹25,000–₹1.5 lakh per month depending on scope). Setup costs typically range ₹25,000–₹75,000.</w:t>
      </w:r>
    </w:p>
    <w:p>
      <w:pPr>
        <w:pStyle w:val="ListParagraph"/>
        <w:numPr>
          <w:ilvl w:val="0"/>
          <w:numId w:val="3"/>
        </w:numPr>
        <w:spacing w:after="60" w:before="160" w:line="300"/>
      </w:pPr>
      <w:r>
        <w:rPr>
          <w:b/>
          <w:bCs/>
          <w:color w:val="1F4E79"/>
          <w:sz w:val="23"/>
          <w:szCs w:val="23"/>
        </w:rPr>
        <w:t xml:space="preserve">How quickly can we launch WhatsApp marketing?</w:t>
      </w:r>
    </w:p>
    <w:p>
      <w:pPr>
        <w:spacing w:after="100" w:before="0" w:line="300"/>
        <w:ind w:left="720"/>
      </w:pPr>
      <w:r>
        <w:rPr>
          <w:sz w:val="22"/>
          <w:szCs w:val="22"/>
        </w:rPr>
        <w:t xml:space="preserve">Standard setup including BSP onboarding, Meta verification, phone number provisioning, template submission and approval, and integration with your existing systems takes 3–6 weeks. Template approvals from Meta typically take 24–72 hours per template. Once live, broadcast campaigns can launch within days; complex automation flows take 2–4 weeks to design, build, and test.</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WhatsApp marketing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LocalBusiness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37  ·  </w:t>
      </w:r>
      <w:r>
        <w:rPr>
          <w:b/>
          <w:bCs/>
          <w:color w:val="1F4E79"/>
          <w:sz w:val="22"/>
          <w:szCs w:val="22"/>
        </w:rPr>
        <w:t xml:space="preserve">/PERFORMANCE-MARKETING</w:t>
      </w:r>
    </w:p>
    <w:p>
      <w:pPr>
        <w:pStyle w:val="Heading1"/>
        <w:spacing w:after="200" w:before="360"/>
      </w:pPr>
      <w:r>
        <w:rPr>
          <w:b/>
          <w:bCs/>
          <w:color w:val="1F4E79"/>
          <w:sz w:val="36"/>
          <w:szCs w:val="36"/>
        </w:rPr>
        <w:t xml:space="preserve">Performance Marketing Agency in India That Ties Every Rupee of Spend to a Measurable Business Outcome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performance marketing agency India | best performance marketing company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ROI-driven marketing agency India</w:t>
      </w:r>
    </w:p>
    <w:p>
      <w:pPr>
        <w:pStyle w:val="ListParagraph"/>
        <w:numPr>
          <w:ilvl w:val="0"/>
          <w:numId w:val="2"/>
        </w:numPr>
        <w:spacing w:after="40" w:before="40" w:line="280"/>
      </w:pPr>
      <w:r>
        <w:rPr>
          <w:sz w:val="22"/>
          <w:szCs w:val="22"/>
        </w:rPr>
        <w:t xml:space="preserve">full-funnel performance marketing India</w:t>
      </w:r>
    </w:p>
    <w:p>
      <w:pPr>
        <w:pStyle w:val="ListParagraph"/>
        <w:numPr>
          <w:ilvl w:val="0"/>
          <w:numId w:val="2"/>
        </w:numPr>
        <w:spacing w:after="40" w:before="40" w:line="280"/>
      </w:pPr>
      <w:r>
        <w:rPr>
          <w:sz w:val="22"/>
          <w:szCs w:val="22"/>
        </w:rPr>
        <w:t xml:space="preserve">digital performance agency Mumbai</w:t>
      </w:r>
    </w:p>
    <w:p>
      <w:pPr>
        <w:pStyle w:val="ListParagraph"/>
        <w:numPr>
          <w:ilvl w:val="0"/>
          <w:numId w:val="2"/>
        </w:numPr>
        <w:spacing w:after="40" w:before="40" w:line="280"/>
      </w:pPr>
      <w:r>
        <w:rPr>
          <w:sz w:val="22"/>
          <w:szCs w:val="22"/>
        </w:rPr>
        <w:t xml:space="preserve">data-driven marketing agency India</w:t>
      </w:r>
    </w:p>
    <w:p>
      <w:pPr>
        <w:pStyle w:val="ListParagraph"/>
        <w:numPr>
          <w:ilvl w:val="0"/>
          <w:numId w:val="2"/>
        </w:numPr>
        <w:spacing w:after="40" w:before="40" w:line="280"/>
      </w:pPr>
      <w:r>
        <w:rPr>
          <w:sz w:val="22"/>
          <w:szCs w:val="22"/>
        </w:rPr>
        <w:t xml:space="preserve">DTC performance marketing India</w:t>
      </w:r>
    </w:p>
    <w:p>
      <w:pPr>
        <w:pStyle w:val="ListParagraph"/>
        <w:numPr>
          <w:ilvl w:val="0"/>
          <w:numId w:val="2"/>
        </w:numPr>
        <w:spacing w:after="40" w:before="40" w:line="280"/>
      </w:pPr>
      <w:r>
        <w:rPr>
          <w:sz w:val="22"/>
          <w:szCs w:val="22"/>
        </w:rPr>
        <w:t xml:space="preserve">fintech performance marketing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cost per acquisition</w:t>
      </w:r>
    </w:p>
    <w:p>
      <w:pPr>
        <w:pStyle w:val="ListParagraph"/>
        <w:numPr>
          <w:ilvl w:val="0"/>
          <w:numId w:val="2"/>
        </w:numPr>
        <w:spacing w:after="40" w:before="40" w:line="280"/>
      </w:pPr>
      <w:r>
        <w:rPr>
          <w:sz w:val="22"/>
          <w:szCs w:val="22"/>
        </w:rPr>
        <w:t xml:space="preserve">return on ad spend</w:t>
      </w:r>
    </w:p>
    <w:p>
      <w:pPr>
        <w:pStyle w:val="ListParagraph"/>
        <w:numPr>
          <w:ilvl w:val="0"/>
          <w:numId w:val="2"/>
        </w:numPr>
        <w:spacing w:after="40" w:before="40" w:line="280"/>
      </w:pPr>
      <w:r>
        <w:rPr>
          <w:sz w:val="22"/>
          <w:szCs w:val="22"/>
        </w:rPr>
        <w:t xml:space="preserve">marketing efficiency ratio</w:t>
      </w:r>
    </w:p>
    <w:p>
      <w:pPr>
        <w:pStyle w:val="ListParagraph"/>
        <w:numPr>
          <w:ilvl w:val="0"/>
          <w:numId w:val="2"/>
        </w:numPr>
        <w:spacing w:after="40" w:before="40" w:line="280"/>
      </w:pPr>
      <w:r>
        <w:rPr>
          <w:sz w:val="22"/>
          <w:szCs w:val="22"/>
        </w:rPr>
        <w:t xml:space="preserve">blended CAC</w:t>
      </w:r>
    </w:p>
    <w:p>
      <w:pPr>
        <w:pStyle w:val="ListParagraph"/>
        <w:numPr>
          <w:ilvl w:val="0"/>
          <w:numId w:val="2"/>
        </w:numPr>
        <w:spacing w:after="40" w:before="40" w:line="280"/>
      </w:pPr>
      <w:r>
        <w:rPr>
          <w:sz w:val="22"/>
          <w:szCs w:val="22"/>
        </w:rPr>
        <w:t xml:space="preserve">channel attribution</w:t>
      </w:r>
    </w:p>
    <w:p>
      <w:pPr>
        <w:pStyle w:val="ListParagraph"/>
        <w:numPr>
          <w:ilvl w:val="0"/>
          <w:numId w:val="2"/>
        </w:numPr>
        <w:spacing w:after="40" w:before="40" w:line="280"/>
      </w:pPr>
      <w:r>
        <w:rPr>
          <w:sz w:val="22"/>
          <w:szCs w:val="22"/>
        </w:rPr>
        <w:t xml:space="preserve">MMM modelling</w:t>
      </w:r>
    </w:p>
    <w:p>
      <w:pPr>
        <w:pStyle w:val="ListParagraph"/>
        <w:numPr>
          <w:ilvl w:val="0"/>
          <w:numId w:val="2"/>
        </w:numPr>
        <w:spacing w:after="40" w:before="40" w:line="280"/>
      </w:pPr>
      <w:r>
        <w:rPr>
          <w:sz w:val="22"/>
          <w:szCs w:val="22"/>
        </w:rPr>
        <w:t xml:space="preserve">incrementality testing</w:t>
      </w:r>
    </w:p>
    <w:p>
      <w:pPr>
        <w:pStyle w:val="ListParagraph"/>
        <w:numPr>
          <w:ilvl w:val="0"/>
          <w:numId w:val="2"/>
        </w:numPr>
        <w:spacing w:after="40" w:before="40" w:line="280"/>
      </w:pPr>
      <w:r>
        <w:rPr>
          <w:sz w:val="22"/>
          <w:szCs w:val="22"/>
        </w:rPr>
        <w:t xml:space="preserve">media planning</w:t>
      </w:r>
    </w:p>
    <w:p>
      <w:pPr>
        <w:pStyle w:val="ListParagraph"/>
        <w:numPr>
          <w:ilvl w:val="0"/>
          <w:numId w:val="2"/>
        </w:numPr>
        <w:spacing w:after="40" w:before="40" w:line="280"/>
      </w:pPr>
      <w:r>
        <w:rPr>
          <w:sz w:val="22"/>
          <w:szCs w:val="22"/>
        </w:rPr>
        <w:t xml:space="preserve">creative testing</w:t>
      </w:r>
    </w:p>
    <w:p>
      <w:pPr>
        <w:pStyle w:val="ListParagraph"/>
        <w:numPr>
          <w:ilvl w:val="0"/>
          <w:numId w:val="2"/>
        </w:numPr>
        <w:spacing w:after="40" w:before="40" w:line="280"/>
      </w:pPr>
      <w:r>
        <w:rPr>
          <w:sz w:val="22"/>
          <w:szCs w:val="22"/>
        </w:rPr>
        <w:t xml:space="preserve">audience testing</w:t>
      </w:r>
    </w:p>
    <w:p>
      <w:pPr>
        <w:pStyle w:val="ListParagraph"/>
        <w:numPr>
          <w:ilvl w:val="0"/>
          <w:numId w:val="2"/>
        </w:numPr>
        <w:spacing w:after="40" w:before="40" w:line="280"/>
      </w:pPr>
      <w:r>
        <w:rPr>
          <w:sz w:val="22"/>
          <w:szCs w:val="22"/>
        </w:rPr>
        <w:t xml:space="preserve">scaling profitable channels</w:t>
      </w:r>
    </w:p>
    <w:p>
      <w:pPr>
        <w:pStyle w:val="ListParagraph"/>
        <w:numPr>
          <w:ilvl w:val="0"/>
          <w:numId w:val="2"/>
        </w:numPr>
        <w:spacing w:after="40" w:before="40" w:line="280"/>
      </w:pPr>
      <w:r>
        <w:rPr>
          <w:sz w:val="22"/>
          <w:szCs w:val="22"/>
        </w:rPr>
        <w:t xml:space="preserve">budget reallocation</w:t>
      </w:r>
    </w:p>
    <w:p>
      <w:pPr>
        <w:pStyle w:val="ListParagraph"/>
        <w:numPr>
          <w:ilvl w:val="0"/>
          <w:numId w:val="2"/>
        </w:numPr>
        <w:spacing w:after="40" w:before="40" w:line="280"/>
      </w:pPr>
      <w:r>
        <w:rPr>
          <w:sz w:val="22"/>
          <w:szCs w:val="22"/>
        </w:rPr>
        <w:t xml:space="preserve">performance dashboard</w:t>
      </w:r>
    </w:p>
    <w:p>
      <w:pPr>
        <w:pStyle w:val="ListParagraph"/>
        <w:numPr>
          <w:ilvl w:val="0"/>
          <w:numId w:val="2"/>
        </w:numPr>
        <w:spacing w:after="40" w:before="40" w:line="280"/>
      </w:pPr>
      <w:r>
        <w:rPr>
          <w:sz w:val="22"/>
          <w:szCs w:val="22"/>
        </w:rPr>
        <w:t xml:space="preserve">weekly optimisation</w:t>
      </w:r>
    </w:p>
    <w:p>
      <w:pPr>
        <w:spacing w:after="80" w:before="80" w:line="300"/>
      </w:pPr>
      <w:r>
        <w:rPr>
          <w:b/>
          <w:bCs/>
          <w:color w:val="1F4E79"/>
          <w:sz w:val="22"/>
          <w:szCs w:val="22"/>
        </w:rPr>
        <w:t xml:space="preserve">Meta Title: </w:t>
      </w:r>
      <w:r>
        <w:rPr>
          <w:sz w:val="22"/>
          <w:szCs w:val="22"/>
        </w:rPr>
        <w:t xml:space="preserve">Performance Marketing Agency India | Measurable Growth – DV Digital</w:t>
      </w:r>
    </w:p>
    <w:p>
      <w:pPr>
        <w:spacing w:after="80" w:before="80" w:line="300"/>
      </w:pPr>
      <w:r>
        <w:rPr>
          <w:b/>
          <w:bCs/>
          <w:color w:val="1F4E79"/>
          <w:sz w:val="22"/>
          <w:szCs w:val="22"/>
        </w:rPr>
        <w:t xml:space="preserve">Meta Description: </w:t>
      </w:r>
      <w:r>
        <w:rPr>
          <w:sz w:val="22"/>
          <w:szCs w:val="22"/>
        </w:rPr>
        <w:t xml:space="preserve">DV Digital is a performance marketing agency in India that delivers measurable results — qualified leads, lower CPAs, and scalable revenue growth across every channel.</w:t>
      </w:r>
    </w:p>
    <w:p>
      <w:pPr>
        <w:spacing w:after="80" w:before="80" w:line="300"/>
      </w:pPr>
      <w:r>
        <w:rPr>
          <w:b/>
          <w:bCs/>
          <w:color w:val="1F4E79"/>
          <w:sz w:val="22"/>
          <w:szCs w:val="22"/>
        </w:rPr>
        <w:t xml:space="preserve">E-E-A-T Focus: </w:t>
      </w:r>
      <w:r>
        <w:rPr>
          <w:sz w:val="22"/>
          <w:szCs w:val="22"/>
        </w:rPr>
        <w:t xml:space="preserve">Experience (full-funnel campaigns), Expertise (cross-channel optimisation), Authoritativeness (attribution modelling), Trustworthiness (CPA accountability)</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Full-Funnel Campaign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Performance marketing programmes across Google, Meta, LinkedIn, programmatic, and affiliate channels for e-commerce, fintech, and services businesses.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Cross-Channel Optimisation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Weekly budget reallocation based on performance data — ensuring your spend always flows to where conversion intent is strongest.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Multi-Touch Attribution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Multi-touch attribution models and incrementality testing to understand the true marginal contribution of each channel — not just last-click.</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CPA Accountability</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are accountable to cost per acquisition and return on ad spend — not impressions, clicks, or other inputs that do not directly connect to revenue.</w:t>
            </w:r>
          </w:p>
        </w:tc>
      </w:tr>
    </w:tbl>
    <w:p>
      <w:pPr>
        <w:pStyle w:val="Heading2"/>
        <w:spacing w:after="140" w:before="280"/>
      </w:pPr>
      <w:r>
        <w:rPr>
          <w:b/>
          <w:bCs/>
          <w:color w:val="2E5984"/>
          <w:sz w:val="28"/>
          <w:szCs w:val="28"/>
        </w:rPr>
        <w:t xml:space="preserve">Marketing You Can Measure and Hold Accountable</w:t>
      </w:r>
    </w:p>
    <w:p>
      <w:pPr>
        <w:spacing w:after="60" w:before="60" w:line="300"/>
      </w:pPr>
      <w:r>
        <w:rPr>
          <w:sz w:val="22"/>
          <w:szCs w:val="22"/>
        </w:rPr>
        <w:t xml:space="preserve">Performance marketing ties every rupee of investment to a measurable output — a click, a lead, a sale. Unlike brand advertising where impact is diffuse and difficult to attribute, performance marketing operates on accountability: you know exactly what each campaign delivers and at what cost.</w:t>
      </w:r>
    </w:p>
    <w:p>
      <w:pPr>
        <w:spacing w:after="60" w:before="60" w:line="300"/>
      </w:pPr>
      <w:r>
        <w:rPr>
          <w:sz w:val="22"/>
          <w:szCs w:val="22"/>
        </w:rPr>
        <w:t xml:space="preserve">DV Digital is a performance marketing agency in India that has helped brands across e-commerce, fintech, real estate, and consumer services significantly reduce their cost per acquisition.</w:t>
      </w:r>
    </w:p>
    <w:p>
      <w:pPr>
        <w:spacing w:after="60" w:before="60" w:line="300"/>
      </w:pPr>
      <w:r>
        <w:rPr>
          <w:sz w:val="22"/>
          <w:szCs w:val="22"/>
        </w:rPr>
        <w:t xml:space="preserve">Performance marketing is digital marketing held to the standard most marketing should be held to: every rupee of spend tied to a measurable outcome. Cost per click, cost per acquisition, return on ad spend — every metric is calculable, every channel is comparable, every campaign decision can be defended with data rather than opinion. Done properly, performance marketing is the most accountable form of marketing ever invented.</w:t>
      </w:r>
    </w:p>
    <w:p>
      <w:pPr>
        <w:spacing w:after="60" w:before="60" w:line="300"/>
      </w:pPr>
      <w:r>
        <w:rPr>
          <w:sz w:val="22"/>
          <w:szCs w:val="22"/>
        </w:rPr>
        <w:t xml:space="preserve">As a performance marketing agency in India, DV Digital runs full-funnel performance programmes across Google Ads, Meta, LinkedIn, Amazon Advertising, programmatic, and emerging platforms. We have managed multi-crore monthly spend across consumer, B2B, e-commerce, and lead-gen verticals — with a discipline focused on what actually moves business outcomes rather than the metrics that look impressive in dashboards.</w:t>
      </w:r>
    </w:p>
    <w:p>
      <w:pPr>
        <w:pStyle w:val="Heading2"/>
        <w:spacing w:after="140" w:before="280"/>
      </w:pPr>
      <w:r>
        <w:rPr>
          <w:b/>
          <w:bCs/>
          <w:color w:val="2E5984"/>
          <w:sz w:val="28"/>
          <w:szCs w:val="28"/>
        </w:rPr>
        <w:t xml:space="preserve">Performance Channels We Manage</w:t>
      </w:r>
    </w:p>
    <w:p>
      <w:pPr>
        <w:pStyle w:val="Heading3"/>
        <w:spacing w:after="100" w:before="200"/>
      </w:pPr>
      <w:r>
        <w:rPr>
          <w:b/>
          <w:bCs/>
          <w:color w:val="3C7BAA"/>
          <w:sz w:val="24"/>
          <w:szCs w:val="24"/>
        </w:rPr>
        <w:t xml:space="preserve">Google Ads — Search, Performance Max, Shopping, YouTube</w:t>
      </w:r>
    </w:p>
    <w:p>
      <w:pPr>
        <w:spacing w:after="60" w:before="60" w:line="300"/>
      </w:pPr>
      <w:r>
        <w:rPr>
          <w:sz w:val="22"/>
          <w:szCs w:val="22"/>
        </w:rPr>
        <w:t xml:space="preserve">The largest performance marketing platform globally. Search captures high-intent demand; Performance Max combines channels with machine learning; Shopping drives e-commerce; YouTube drives both awareness and conversion.</w:t>
      </w:r>
    </w:p>
    <w:p>
      <w:pPr>
        <w:pStyle w:val="Heading3"/>
        <w:spacing w:after="100" w:before="200"/>
      </w:pPr>
      <w:r>
        <w:rPr>
          <w:b/>
          <w:bCs/>
          <w:color w:val="3C7BAA"/>
          <w:sz w:val="24"/>
          <w:szCs w:val="24"/>
        </w:rPr>
        <w:t xml:space="preserve">Meta Ads — Facebook &amp; Instagram</w:t>
      </w:r>
    </w:p>
    <w:p>
      <w:pPr>
        <w:spacing w:after="60" w:before="60" w:line="300"/>
      </w:pPr>
      <w:r>
        <w:rPr>
          <w:sz w:val="22"/>
          <w:szCs w:val="22"/>
        </w:rPr>
        <w:t xml:space="preserve">Conversion-optimised campaigns for D2C, e-commerce, and lead-gen. With proper Conversion API setup, Meta remains a category leader for performance economics on consumer brands.</w:t>
      </w:r>
    </w:p>
    <w:p>
      <w:pPr>
        <w:pStyle w:val="Heading3"/>
        <w:spacing w:after="100" w:before="200"/>
      </w:pPr>
      <w:r>
        <w:rPr>
          <w:b/>
          <w:bCs/>
          <w:color w:val="3C7BAA"/>
          <w:sz w:val="24"/>
          <w:szCs w:val="24"/>
        </w:rPr>
        <w:t xml:space="preserve">LinkedIn Ads</w:t>
      </w:r>
    </w:p>
    <w:p>
      <w:pPr>
        <w:spacing w:after="60" w:before="60" w:line="300"/>
      </w:pPr>
      <w:r>
        <w:rPr>
          <w:sz w:val="22"/>
          <w:szCs w:val="22"/>
        </w:rPr>
        <w:t xml:space="preserve">B2B performance channel of choice. Higher CPCs but materially better lead quality for enterprise targets — typically the lowest cost per qualified lead for B2B SaaS and professional services.</w:t>
      </w:r>
    </w:p>
    <w:p>
      <w:pPr>
        <w:pStyle w:val="Heading3"/>
        <w:spacing w:after="100" w:before="200"/>
      </w:pPr>
      <w:r>
        <w:rPr>
          <w:b/>
          <w:bCs/>
          <w:color w:val="3C7BAA"/>
          <w:sz w:val="24"/>
          <w:szCs w:val="24"/>
        </w:rPr>
        <w:t xml:space="preserve">Amazon Advertising</w:t>
      </w:r>
    </w:p>
    <w:p>
      <w:pPr>
        <w:spacing w:after="60" w:before="60" w:line="300"/>
      </w:pPr>
      <w:r>
        <w:rPr>
          <w:sz w:val="22"/>
          <w:szCs w:val="22"/>
        </w:rPr>
        <w:t xml:space="preserve">For physical product brands, Amazon's advertising ecosystem (Sponsored Products, Brands, Display, DSP) is increasingly the largest single performance channel — and the most underserved by generalist agencies.</w:t>
      </w:r>
    </w:p>
    <w:p>
      <w:pPr>
        <w:pStyle w:val="Heading3"/>
        <w:spacing w:after="100" w:before="200"/>
      </w:pPr>
      <w:r>
        <w:rPr>
          <w:b/>
          <w:bCs/>
          <w:color w:val="3C7BAA"/>
          <w:sz w:val="24"/>
          <w:szCs w:val="24"/>
        </w:rPr>
        <w:t xml:space="preserve">Programmatic Display &amp; Native</w:t>
      </w:r>
    </w:p>
    <w:p>
      <w:pPr>
        <w:spacing w:after="60" w:before="60" w:line="300"/>
      </w:pPr>
      <w:r>
        <w:rPr>
          <w:sz w:val="22"/>
          <w:szCs w:val="22"/>
        </w:rPr>
        <w:t xml:space="preserve">Beyond Google's owned inventory, DSPs (DV360, The Trade Desk) and native ad networks (Outbrain, Taboola) deliver scale and audience access generalist platforms cannot.</w:t>
      </w:r>
    </w:p>
    <w:p>
      <w:pPr>
        <w:pStyle w:val="Heading3"/>
        <w:spacing w:after="100" w:before="200"/>
      </w:pPr>
      <w:r>
        <w:rPr>
          <w:b/>
          <w:bCs/>
          <w:color w:val="3C7BAA"/>
          <w:sz w:val="24"/>
          <w:szCs w:val="24"/>
        </w:rPr>
        <w:t xml:space="preserve">Emerging Platforms — TikTok, Pinterest, Snapchat</w:t>
      </w:r>
    </w:p>
    <w:p>
      <w:pPr>
        <w:spacing w:after="60" w:before="60" w:line="300"/>
      </w:pPr>
      <w:r>
        <w:rPr>
          <w:sz w:val="22"/>
          <w:szCs w:val="22"/>
        </w:rPr>
        <w:t xml:space="preserve">Platform-specific specialists running campaigns on the channels reaching audiences your competitors haven't tapped yet.</w:t>
      </w:r>
    </w:p>
    <w:p>
      <w:pPr>
        <w:pStyle w:val="Heading2"/>
        <w:spacing w:after="140" w:before="280"/>
      </w:pPr>
      <w:r>
        <w:rPr>
          <w:b/>
          <w:bCs/>
          <w:color w:val="2E5984"/>
          <w:sz w:val="28"/>
          <w:szCs w:val="28"/>
        </w:rPr>
        <w:t xml:space="preserve">What Distinguishes Disciplined Performance Marketing</w:t>
      </w:r>
    </w:p>
    <w:p>
      <w:pPr>
        <w:pStyle w:val="ListParagraph"/>
        <w:numPr>
          <w:ilvl w:val="0"/>
          <w:numId w:val="2"/>
        </w:numPr>
        <w:spacing w:after="40" w:before="40" w:line="280"/>
      </w:pPr>
      <w:r>
        <w:rPr>
          <w:sz w:val="22"/>
          <w:szCs w:val="22"/>
        </w:rPr>
        <w:t xml:space="preserve">Conversion tracking accuracy — proper pixel, server-side, and CAPI implementation</w:t>
      </w:r>
    </w:p>
    <w:p>
      <w:pPr>
        <w:pStyle w:val="ListParagraph"/>
        <w:numPr>
          <w:ilvl w:val="0"/>
          <w:numId w:val="2"/>
        </w:numPr>
        <w:spacing w:after="40" w:before="40" w:line="280"/>
      </w:pPr>
      <w:r>
        <w:rPr>
          <w:sz w:val="22"/>
          <w:szCs w:val="22"/>
        </w:rPr>
        <w:t xml:space="preserve">Attribution rigour — multi-touch models that surface true channel contribution</w:t>
      </w:r>
    </w:p>
    <w:p>
      <w:pPr>
        <w:pStyle w:val="ListParagraph"/>
        <w:numPr>
          <w:ilvl w:val="0"/>
          <w:numId w:val="2"/>
        </w:numPr>
        <w:spacing w:after="40" w:before="40" w:line="280"/>
      </w:pPr>
      <w:r>
        <w:rPr>
          <w:sz w:val="22"/>
          <w:szCs w:val="22"/>
        </w:rPr>
        <w:t xml:space="preserve">Creative iteration velocity — testing dozens of variants monthly, not running the same ad forever</w:t>
      </w:r>
    </w:p>
    <w:p>
      <w:pPr>
        <w:pStyle w:val="ListParagraph"/>
        <w:numPr>
          <w:ilvl w:val="0"/>
          <w:numId w:val="2"/>
        </w:numPr>
        <w:spacing w:after="40" w:before="40" w:line="280"/>
      </w:pPr>
      <w:r>
        <w:rPr>
          <w:sz w:val="22"/>
          <w:szCs w:val="22"/>
        </w:rPr>
        <w:t xml:space="preserve">Audience strategy — first-party data, lookalikes, and exclusions, not lazy interest targeting</w:t>
      </w:r>
    </w:p>
    <w:p>
      <w:pPr>
        <w:pStyle w:val="ListParagraph"/>
        <w:numPr>
          <w:ilvl w:val="0"/>
          <w:numId w:val="2"/>
        </w:numPr>
        <w:spacing w:after="40" w:before="40" w:line="280"/>
      </w:pPr>
      <w:r>
        <w:rPr>
          <w:sz w:val="22"/>
          <w:szCs w:val="22"/>
        </w:rPr>
        <w:t xml:space="preserve">Bidding strategy calibration — knowing when smart bidding works and when manual wins</w:t>
      </w:r>
    </w:p>
    <w:p>
      <w:pPr>
        <w:pStyle w:val="ListParagraph"/>
        <w:numPr>
          <w:ilvl w:val="0"/>
          <w:numId w:val="2"/>
        </w:numPr>
        <w:spacing w:after="40" w:before="40" w:line="280"/>
      </w:pPr>
      <w:r>
        <w:rPr>
          <w:sz w:val="22"/>
          <w:szCs w:val="22"/>
        </w:rPr>
        <w:t xml:space="preserve">Landing page coordination — performance marketing is 50% landing page</w:t>
      </w:r>
    </w:p>
    <w:p>
      <w:pPr>
        <w:pStyle w:val="ListParagraph"/>
        <w:numPr>
          <w:ilvl w:val="0"/>
          <w:numId w:val="2"/>
        </w:numPr>
        <w:spacing w:after="40" w:before="40" w:line="280"/>
      </w:pPr>
      <w:r>
        <w:rPr>
          <w:sz w:val="22"/>
          <w:szCs w:val="22"/>
        </w:rPr>
        <w:t xml:space="preserve">Honest reporting — performance and what isn't working, not just curated wins</w:t>
      </w:r>
    </w:p>
    <w:p>
      <w:pPr>
        <w:pStyle w:val="ListParagraph"/>
        <w:numPr>
          <w:ilvl w:val="0"/>
          <w:numId w:val="2"/>
        </w:numPr>
        <w:spacing w:after="40" w:before="40" w:line="280"/>
      </w:pPr>
      <w:r>
        <w:rPr>
          <w:sz w:val="22"/>
          <w:szCs w:val="22"/>
        </w:rPr>
        <w:t xml:space="preserve">Channel mix optimisation — moving budget to where it works rather than where habit puts it</w:t>
      </w:r>
    </w:p>
    <w:p>
      <w:pPr>
        <w:pStyle w:val="Heading2"/>
        <w:spacing w:after="140" w:before="280"/>
      </w:pPr>
      <w:r>
        <w:rPr>
          <w:b/>
          <w:bCs/>
          <w:color w:val="2E5984"/>
          <w:sz w:val="28"/>
          <w:szCs w:val="28"/>
        </w:rPr>
        <w:t xml:space="preserve">Performance Marketing Metrics We Report On</w:t>
      </w:r>
    </w:p>
    <w:p>
      <w:pPr>
        <w:pStyle w:val="ListParagraph"/>
        <w:numPr>
          <w:ilvl w:val="0"/>
          <w:numId w:val="2"/>
        </w:numPr>
        <w:spacing w:after="40" w:before="40" w:line="280"/>
      </w:pPr>
      <w:r>
        <w:rPr>
          <w:sz w:val="22"/>
          <w:szCs w:val="22"/>
        </w:rPr>
        <w:t xml:space="preserve">Cost per acquisition (CPA) — for lead generation and consumer apps</w:t>
      </w:r>
    </w:p>
    <w:p>
      <w:pPr>
        <w:pStyle w:val="ListParagraph"/>
        <w:numPr>
          <w:ilvl w:val="0"/>
          <w:numId w:val="2"/>
        </w:numPr>
        <w:spacing w:after="40" w:before="40" w:line="280"/>
      </w:pPr>
      <w:r>
        <w:rPr>
          <w:sz w:val="22"/>
          <w:szCs w:val="22"/>
        </w:rPr>
        <w:t xml:space="preserve">Return on ad spend (ROAS) — for e-commerce and product sales</w:t>
      </w:r>
    </w:p>
    <w:p>
      <w:pPr>
        <w:pStyle w:val="ListParagraph"/>
        <w:numPr>
          <w:ilvl w:val="0"/>
          <w:numId w:val="2"/>
        </w:numPr>
        <w:spacing w:after="40" w:before="40" w:line="280"/>
      </w:pPr>
      <w:r>
        <w:rPr>
          <w:sz w:val="22"/>
          <w:szCs w:val="22"/>
        </w:rPr>
        <w:t xml:space="preserve">Customer lifetime value to acquisition cost ratio (LTV:CAC)</w:t>
      </w:r>
    </w:p>
    <w:p>
      <w:pPr>
        <w:pStyle w:val="ListParagraph"/>
        <w:numPr>
          <w:ilvl w:val="0"/>
          <w:numId w:val="2"/>
        </w:numPr>
        <w:spacing w:after="40" w:before="40" w:line="280"/>
      </w:pPr>
      <w:r>
        <w:rPr>
          <w:sz w:val="22"/>
          <w:szCs w:val="22"/>
        </w:rPr>
        <w:t xml:space="preserve">Lead quality scoring and sales-acceptance rates</w:t>
      </w:r>
    </w:p>
    <w:p>
      <w:pPr>
        <w:pStyle w:val="ListParagraph"/>
        <w:numPr>
          <w:ilvl w:val="0"/>
          <w:numId w:val="2"/>
        </w:numPr>
        <w:spacing w:after="40" w:before="40" w:line="280"/>
      </w:pPr>
      <w:r>
        <w:rPr>
          <w:sz w:val="22"/>
          <w:szCs w:val="22"/>
        </w:rPr>
        <w:t xml:space="preserve">Conversion rate by channel and campaign</w:t>
      </w:r>
    </w:p>
    <w:p>
      <w:pPr>
        <w:pStyle w:val="ListParagraph"/>
        <w:numPr>
          <w:ilvl w:val="0"/>
          <w:numId w:val="2"/>
        </w:numPr>
        <w:spacing w:after="40" w:before="40" w:line="280"/>
      </w:pPr>
      <w:r>
        <w:rPr>
          <w:sz w:val="22"/>
          <w:szCs w:val="22"/>
        </w:rPr>
        <w:t xml:space="preserve">Click-through rate and quality score trends as leading indicators</w:t>
      </w:r>
    </w:p>
    <w:p>
      <w:pPr>
        <w:pStyle w:val="ListParagraph"/>
        <w:numPr>
          <w:ilvl w:val="0"/>
          <w:numId w:val="2"/>
        </w:numPr>
        <w:spacing w:after="40" w:before="40" w:line="280"/>
      </w:pPr>
      <w:r>
        <w:rPr>
          <w:sz w:val="22"/>
          <w:szCs w:val="22"/>
        </w:rPr>
        <w:t xml:space="preserve">Brand search lift and incrementality measurement</w:t>
      </w:r>
    </w:p>
    <w:p>
      <w:pPr>
        <w:pStyle w:val="ListParagraph"/>
        <w:numPr>
          <w:ilvl w:val="0"/>
          <w:numId w:val="2"/>
        </w:numPr>
        <w:spacing w:after="40" w:before="40" w:line="280"/>
      </w:pPr>
      <w:r>
        <w:rPr>
          <w:sz w:val="22"/>
          <w:szCs w:val="22"/>
        </w:rPr>
        <w:t xml:space="preserve">Channel-level revenue contribution and budget allocation efficiency</w:t>
      </w:r>
    </w:p>
    <w:p>
      <w:pPr>
        <w:pStyle w:val="Heading2"/>
        <w:spacing w:after="140" w:before="280"/>
      </w:pPr>
      <w:r>
        <w:rPr>
          <w:b/>
          <w:bCs/>
          <w:color w:val="2E5984"/>
          <w:sz w:val="28"/>
          <w:szCs w:val="28"/>
        </w:rPr>
        <w:t xml:space="preserve">Industries We Run Performance Marketing For</w:t>
      </w:r>
    </w:p>
    <w:p>
      <w:pPr>
        <w:pStyle w:val="ListParagraph"/>
        <w:numPr>
          <w:ilvl w:val="0"/>
          <w:numId w:val="2"/>
        </w:numPr>
        <w:spacing w:after="40" w:before="40" w:line="280"/>
      </w:pPr>
      <w:r>
        <w:rPr>
          <w:sz w:val="22"/>
          <w:szCs w:val="22"/>
        </w:rPr>
        <w:t xml:space="preserve">E-commerce and D2C consumer brands</w:t>
      </w:r>
    </w:p>
    <w:p>
      <w:pPr>
        <w:pStyle w:val="ListParagraph"/>
        <w:numPr>
          <w:ilvl w:val="0"/>
          <w:numId w:val="2"/>
        </w:numPr>
        <w:spacing w:after="40" w:before="40" w:line="280"/>
      </w:pPr>
      <w:r>
        <w:rPr>
          <w:sz w:val="22"/>
          <w:szCs w:val="22"/>
        </w:rPr>
        <w:t xml:space="preserve">B2B SaaS and enterprise technology</w:t>
      </w:r>
    </w:p>
    <w:p>
      <w:pPr>
        <w:pStyle w:val="ListParagraph"/>
        <w:numPr>
          <w:ilvl w:val="0"/>
          <w:numId w:val="2"/>
        </w:numPr>
        <w:spacing w:after="40" w:before="40" w:line="280"/>
      </w:pPr>
      <w:r>
        <w:rPr>
          <w:sz w:val="22"/>
          <w:szCs w:val="22"/>
        </w:rPr>
        <w:t xml:space="preserve">Real estate developers and project marketing</w:t>
      </w:r>
    </w:p>
    <w:p>
      <w:pPr>
        <w:pStyle w:val="ListParagraph"/>
        <w:numPr>
          <w:ilvl w:val="0"/>
          <w:numId w:val="2"/>
        </w:numPr>
        <w:spacing w:after="40" w:before="40" w:line="280"/>
      </w:pPr>
      <w:r>
        <w:rPr>
          <w:sz w:val="22"/>
          <w:szCs w:val="22"/>
        </w:rPr>
        <w:t xml:space="preserve">Education and edtech</w:t>
      </w:r>
    </w:p>
    <w:p>
      <w:pPr>
        <w:pStyle w:val="ListParagraph"/>
        <w:numPr>
          <w:ilvl w:val="0"/>
          <w:numId w:val="2"/>
        </w:numPr>
        <w:spacing w:after="40" w:before="40" w:line="280"/>
      </w:pPr>
      <w:r>
        <w:rPr>
          <w:sz w:val="22"/>
          <w:szCs w:val="22"/>
        </w:rPr>
        <w:t xml:space="preserve">Healthcare, hospitals, and clinics</w:t>
      </w:r>
    </w:p>
    <w:p>
      <w:pPr>
        <w:pStyle w:val="ListParagraph"/>
        <w:numPr>
          <w:ilvl w:val="0"/>
          <w:numId w:val="2"/>
        </w:numPr>
        <w:spacing w:after="40" w:before="40" w:line="280"/>
      </w:pPr>
      <w:r>
        <w:rPr>
          <w:sz w:val="22"/>
          <w:szCs w:val="22"/>
        </w:rPr>
        <w:t xml:space="preserve">Financial services, fintech, and insurance</w:t>
      </w:r>
    </w:p>
    <w:p>
      <w:pPr>
        <w:pStyle w:val="ListParagraph"/>
        <w:numPr>
          <w:ilvl w:val="0"/>
          <w:numId w:val="2"/>
        </w:numPr>
        <w:spacing w:after="40" w:before="40" w:line="280"/>
      </w:pPr>
      <w:r>
        <w:rPr>
          <w:sz w:val="22"/>
          <w:szCs w:val="22"/>
        </w:rPr>
        <w:t xml:space="preserve">Mobile apps — iOS and Android install and event campaigns</w:t>
      </w:r>
    </w:p>
    <w:p>
      <w:pPr>
        <w:pStyle w:val="ListParagraph"/>
        <w:numPr>
          <w:ilvl w:val="0"/>
          <w:numId w:val="2"/>
        </w:numPr>
        <w:spacing w:after="40" w:before="40" w:line="280"/>
      </w:pPr>
      <w:r>
        <w:rPr>
          <w:sz w:val="22"/>
          <w:szCs w:val="22"/>
        </w:rPr>
        <w:t xml:space="preserve">Hospitality, travel, and event ticketing</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metrics do you track for performance marketing?</w:t>
      </w:r>
    </w:p>
    <w:p>
      <w:pPr>
        <w:spacing w:after="100" w:before="0" w:line="300"/>
        <w:ind w:left="720"/>
      </w:pPr>
      <w:r>
        <w:rPr>
          <w:sz w:val="22"/>
          <w:szCs w:val="22"/>
        </w:rPr>
        <w:t xml:space="preserve">Core metrics: cost per lead, cost per acquisition, return on ad spend, conversion rate, and click-through rate. We also track pipeline contribution and revenue attribution where CRM integration is in place.</w:t>
      </w:r>
    </w:p>
    <w:p>
      <w:pPr>
        <w:pStyle w:val="ListParagraph"/>
        <w:numPr>
          <w:ilvl w:val="0"/>
          <w:numId w:val="3"/>
        </w:numPr>
        <w:spacing w:after="60" w:before="160" w:line="300"/>
      </w:pPr>
      <w:r>
        <w:rPr>
          <w:b/>
          <w:bCs/>
          <w:color w:val="1F4E79"/>
          <w:sz w:val="23"/>
          <w:szCs w:val="23"/>
        </w:rPr>
        <w:t xml:space="preserve">How is performance marketing different from traditional advertising?</w:t>
      </w:r>
    </w:p>
    <w:p>
      <w:pPr>
        <w:spacing w:after="100" w:before="0" w:line="300"/>
        <w:ind w:left="720"/>
      </w:pPr>
      <w:r>
        <w:rPr>
          <w:sz w:val="22"/>
          <w:szCs w:val="22"/>
        </w:rPr>
        <w:t xml:space="preserve">Traditional advertising charges for placement or reach regardless of outcome. Performance marketing charges based on measurable actions — clicks, leads, or sales — making ROI directly calculable and campaigns directly accountable.</w:t>
      </w:r>
    </w:p>
    <w:p>
      <w:pPr>
        <w:pStyle w:val="ListParagraph"/>
        <w:numPr>
          <w:ilvl w:val="0"/>
          <w:numId w:val="3"/>
        </w:numPr>
        <w:spacing w:after="60" w:before="160" w:line="300"/>
      </w:pPr>
      <w:r>
        <w:rPr>
          <w:b/>
          <w:bCs/>
          <w:color w:val="1F4E79"/>
          <w:sz w:val="23"/>
          <w:szCs w:val="23"/>
        </w:rPr>
        <w:t xml:space="preserve">What's the difference between performance marketing and digital marketing?</w:t>
      </w:r>
    </w:p>
    <w:p>
      <w:pPr>
        <w:spacing w:after="100" w:before="0" w:line="300"/>
        <w:ind w:left="720"/>
      </w:pPr>
      <w:r>
        <w:rPr>
          <w:sz w:val="22"/>
          <w:szCs w:val="22"/>
        </w:rPr>
        <w:t xml:space="preserve">Performance marketing is a subset of digital marketing focused exclusively on measurable, ROI-accountable activity — paid acquisition, direct-response campaigns, and channels where every rupee is tied to an outcome. Digital marketing is broader, including brand-building, content marketing, SEO, and PR where direct measurement is harder. Most healthy marketing strategies combine performance marketing with brand investment, not choose one over the other.</w:t>
      </w:r>
    </w:p>
    <w:p>
      <w:pPr>
        <w:pStyle w:val="ListParagraph"/>
        <w:numPr>
          <w:ilvl w:val="0"/>
          <w:numId w:val="3"/>
        </w:numPr>
        <w:spacing w:after="60" w:before="160" w:line="300"/>
      </w:pPr>
      <w:r>
        <w:rPr>
          <w:b/>
          <w:bCs/>
          <w:color w:val="1F4E79"/>
          <w:sz w:val="23"/>
          <w:szCs w:val="23"/>
        </w:rPr>
        <w:t xml:space="preserve">What's the minimum budget for meaningful performance marketing?</w:t>
      </w:r>
    </w:p>
    <w:p>
      <w:pPr>
        <w:spacing w:after="100" w:before="0" w:line="300"/>
        <w:ind w:left="720"/>
      </w:pPr>
      <w:r>
        <w:rPr>
          <w:sz w:val="22"/>
          <w:szCs w:val="22"/>
        </w:rPr>
        <w:t xml:space="preserve">Across all channels, ₹2 lakhs/month is roughly the floor where performance marketing economics start working — below that, agency fees consume too much of spend and machine learning algorithms have too little data. Single-channel programmes can work at ₹1 lakh/month for tightly-targeted campaigns. Larger budgets unlock multi-channel optimisation and faster learning cycles.</w:t>
      </w:r>
    </w:p>
    <w:p>
      <w:pPr>
        <w:pStyle w:val="ListParagraph"/>
        <w:numPr>
          <w:ilvl w:val="0"/>
          <w:numId w:val="3"/>
        </w:numPr>
        <w:spacing w:after="60" w:before="160" w:line="300"/>
      </w:pPr>
      <w:r>
        <w:rPr>
          <w:b/>
          <w:bCs/>
          <w:color w:val="1F4E79"/>
          <w:sz w:val="23"/>
          <w:szCs w:val="23"/>
        </w:rPr>
        <w:t xml:space="preserve">How is performance marketing priced?</w:t>
      </w:r>
    </w:p>
    <w:p>
      <w:pPr>
        <w:spacing w:after="100" w:before="0" w:line="300"/>
        <w:ind w:left="720"/>
      </w:pPr>
      <w:r>
        <w:rPr>
          <w:sz w:val="22"/>
          <w:szCs w:val="22"/>
        </w:rPr>
        <w:t xml:space="preserve">Either as percentage of spend (typically 10–18% for accounts above ₹3 lakhs/month) or flat retainers (₹50,000–₹3 lakhs/month) for smaller or strategy-heavy engagements. Some agencies offer hybrid models with performance bonuses tied to ROAS or CPA targets. We're transparent about which model applies and why for each engagement.</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performance marketing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38  ·  </w:t>
      </w:r>
      <w:r>
        <w:rPr>
          <w:b/>
          <w:bCs/>
          <w:color w:val="1F4E79"/>
          <w:sz w:val="22"/>
          <w:szCs w:val="22"/>
        </w:rPr>
        <w:t xml:space="preserve">/NATIVE-ADVERTISING</w:t>
      </w:r>
    </w:p>
    <w:p>
      <w:pPr>
        <w:pStyle w:val="Heading1"/>
        <w:spacing w:after="200" w:before="360"/>
      </w:pPr>
      <w:r>
        <w:rPr>
          <w:b/>
          <w:bCs/>
          <w:color w:val="1F4E79"/>
          <w:sz w:val="36"/>
          <w:szCs w:val="36"/>
        </w:rPr>
        <w:t xml:space="preserve">Native Advertising Services in India That Drive Quality Traffic Without Disrupting the Reader</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native advertising services India | native ads agency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Taboola advertising India</w:t>
      </w:r>
    </w:p>
    <w:p>
      <w:pPr>
        <w:pStyle w:val="ListParagraph"/>
        <w:numPr>
          <w:ilvl w:val="0"/>
          <w:numId w:val="2"/>
        </w:numPr>
        <w:spacing w:after="40" w:before="40" w:line="280"/>
      </w:pPr>
      <w:r>
        <w:rPr>
          <w:sz w:val="22"/>
          <w:szCs w:val="22"/>
        </w:rPr>
        <w:t xml:space="preserve">Outbrain ads agency India</w:t>
      </w:r>
    </w:p>
    <w:p>
      <w:pPr>
        <w:pStyle w:val="ListParagraph"/>
        <w:numPr>
          <w:ilvl w:val="0"/>
          <w:numId w:val="2"/>
        </w:numPr>
        <w:spacing w:after="40" w:before="40" w:line="280"/>
      </w:pPr>
      <w:r>
        <w:rPr>
          <w:sz w:val="22"/>
          <w:szCs w:val="22"/>
        </w:rPr>
        <w:t xml:space="preserve">sponsored content agency India</w:t>
      </w:r>
    </w:p>
    <w:p>
      <w:pPr>
        <w:pStyle w:val="ListParagraph"/>
        <w:numPr>
          <w:ilvl w:val="0"/>
          <w:numId w:val="2"/>
        </w:numPr>
        <w:spacing w:after="40" w:before="40" w:line="280"/>
      </w:pPr>
      <w:r>
        <w:rPr>
          <w:sz w:val="22"/>
          <w:szCs w:val="22"/>
        </w:rPr>
        <w:t xml:space="preserve">content discovery ads India</w:t>
      </w:r>
    </w:p>
    <w:p>
      <w:pPr>
        <w:pStyle w:val="ListParagraph"/>
        <w:numPr>
          <w:ilvl w:val="0"/>
          <w:numId w:val="2"/>
        </w:numPr>
        <w:spacing w:after="40" w:before="40" w:line="280"/>
      </w:pPr>
      <w:r>
        <w:rPr>
          <w:sz w:val="22"/>
          <w:szCs w:val="22"/>
        </w:rPr>
        <w:t xml:space="preserve">publisher network advertising India</w:t>
      </w:r>
    </w:p>
    <w:p>
      <w:pPr>
        <w:pStyle w:val="ListParagraph"/>
        <w:numPr>
          <w:ilvl w:val="0"/>
          <w:numId w:val="2"/>
        </w:numPr>
        <w:spacing w:after="40" w:before="40" w:line="280"/>
      </w:pPr>
      <w:r>
        <w:rPr>
          <w:sz w:val="22"/>
          <w:szCs w:val="22"/>
        </w:rPr>
        <w:t xml:space="preserve">Yahoo Gemini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Taboola campaigns</w:t>
      </w:r>
    </w:p>
    <w:p>
      <w:pPr>
        <w:pStyle w:val="ListParagraph"/>
        <w:numPr>
          <w:ilvl w:val="0"/>
          <w:numId w:val="2"/>
        </w:numPr>
        <w:spacing w:after="40" w:before="40" w:line="280"/>
      </w:pPr>
      <w:r>
        <w:rPr>
          <w:sz w:val="22"/>
          <w:szCs w:val="22"/>
        </w:rPr>
        <w:t xml:space="preserve">Outbrain placements</w:t>
      </w:r>
    </w:p>
    <w:p>
      <w:pPr>
        <w:pStyle w:val="ListParagraph"/>
        <w:numPr>
          <w:ilvl w:val="0"/>
          <w:numId w:val="2"/>
        </w:numPr>
        <w:spacing w:after="40" w:before="40" w:line="280"/>
      </w:pPr>
      <w:r>
        <w:rPr>
          <w:sz w:val="22"/>
          <w:szCs w:val="22"/>
        </w:rPr>
        <w:t xml:space="preserve">Yahoo Gemini</w:t>
      </w:r>
    </w:p>
    <w:p>
      <w:pPr>
        <w:pStyle w:val="ListParagraph"/>
        <w:numPr>
          <w:ilvl w:val="0"/>
          <w:numId w:val="2"/>
        </w:numPr>
        <w:spacing w:after="40" w:before="40" w:line="280"/>
      </w:pPr>
      <w:r>
        <w:rPr>
          <w:sz w:val="22"/>
          <w:szCs w:val="22"/>
        </w:rPr>
        <w:t xml:space="preserve">content recommendations</w:t>
      </w:r>
    </w:p>
    <w:p>
      <w:pPr>
        <w:pStyle w:val="ListParagraph"/>
        <w:numPr>
          <w:ilvl w:val="0"/>
          <w:numId w:val="2"/>
        </w:numPr>
        <w:spacing w:after="40" w:before="40" w:line="280"/>
      </w:pPr>
      <w:r>
        <w:rPr>
          <w:sz w:val="22"/>
          <w:szCs w:val="22"/>
        </w:rPr>
        <w:t xml:space="preserve">in-feed ads</w:t>
      </w:r>
    </w:p>
    <w:p>
      <w:pPr>
        <w:pStyle w:val="ListParagraph"/>
        <w:numPr>
          <w:ilvl w:val="0"/>
          <w:numId w:val="2"/>
        </w:numPr>
        <w:spacing w:after="40" w:before="40" w:line="280"/>
      </w:pPr>
      <w:r>
        <w:rPr>
          <w:sz w:val="22"/>
          <w:szCs w:val="22"/>
        </w:rPr>
        <w:t xml:space="preserve">advertorials</w:t>
      </w:r>
    </w:p>
    <w:p>
      <w:pPr>
        <w:pStyle w:val="ListParagraph"/>
        <w:numPr>
          <w:ilvl w:val="0"/>
          <w:numId w:val="2"/>
        </w:numPr>
        <w:spacing w:after="40" w:before="40" w:line="280"/>
      </w:pPr>
      <w:r>
        <w:rPr>
          <w:sz w:val="22"/>
          <w:szCs w:val="22"/>
        </w:rPr>
        <w:t xml:space="preserve">sponsored articles</w:t>
      </w:r>
    </w:p>
    <w:p>
      <w:pPr>
        <w:pStyle w:val="ListParagraph"/>
        <w:numPr>
          <w:ilvl w:val="0"/>
          <w:numId w:val="2"/>
        </w:numPr>
        <w:spacing w:after="40" w:before="40" w:line="280"/>
      </w:pPr>
      <w:r>
        <w:rPr>
          <w:sz w:val="22"/>
          <w:szCs w:val="22"/>
        </w:rPr>
        <w:t xml:space="preserve">click-through rate</w:t>
      </w:r>
    </w:p>
    <w:p>
      <w:pPr>
        <w:pStyle w:val="ListParagraph"/>
        <w:numPr>
          <w:ilvl w:val="0"/>
          <w:numId w:val="2"/>
        </w:numPr>
        <w:spacing w:after="40" w:before="40" w:line="280"/>
      </w:pPr>
      <w:r>
        <w:rPr>
          <w:sz w:val="22"/>
          <w:szCs w:val="22"/>
        </w:rPr>
        <w:t xml:space="preserve">publisher placements</w:t>
      </w:r>
    </w:p>
    <w:p>
      <w:pPr>
        <w:pStyle w:val="ListParagraph"/>
        <w:numPr>
          <w:ilvl w:val="0"/>
          <w:numId w:val="2"/>
        </w:numPr>
        <w:spacing w:after="40" w:before="40" w:line="280"/>
      </w:pPr>
      <w:r>
        <w:rPr>
          <w:sz w:val="22"/>
          <w:szCs w:val="22"/>
        </w:rPr>
        <w:t xml:space="preserve">branded content</w:t>
      </w:r>
    </w:p>
    <w:p>
      <w:pPr>
        <w:pStyle w:val="ListParagraph"/>
        <w:numPr>
          <w:ilvl w:val="0"/>
          <w:numId w:val="2"/>
        </w:numPr>
        <w:spacing w:after="40" w:before="40" w:line="280"/>
      </w:pPr>
      <w:r>
        <w:rPr>
          <w:sz w:val="22"/>
          <w:szCs w:val="22"/>
        </w:rPr>
        <w:t xml:space="preserve">discovery network</w:t>
      </w:r>
    </w:p>
    <w:p>
      <w:pPr>
        <w:pStyle w:val="ListParagraph"/>
        <w:numPr>
          <w:ilvl w:val="0"/>
          <w:numId w:val="2"/>
        </w:numPr>
        <w:spacing w:after="40" w:before="40" w:line="280"/>
      </w:pPr>
      <w:r>
        <w:rPr>
          <w:sz w:val="22"/>
          <w:szCs w:val="22"/>
        </w:rPr>
        <w:t xml:space="preserve">premium publishers</w:t>
      </w:r>
    </w:p>
    <w:p>
      <w:pPr>
        <w:pStyle w:val="ListParagraph"/>
        <w:numPr>
          <w:ilvl w:val="0"/>
          <w:numId w:val="2"/>
        </w:numPr>
        <w:spacing w:after="40" w:before="40" w:line="280"/>
      </w:pPr>
      <w:r>
        <w:rPr>
          <w:sz w:val="22"/>
          <w:szCs w:val="22"/>
        </w:rPr>
        <w:t xml:space="preserve">engagement metrics</w:t>
      </w:r>
    </w:p>
    <w:p>
      <w:pPr>
        <w:pStyle w:val="ListParagraph"/>
        <w:numPr>
          <w:ilvl w:val="0"/>
          <w:numId w:val="2"/>
        </w:numPr>
        <w:spacing w:after="40" w:before="40" w:line="280"/>
      </w:pPr>
      <w:r>
        <w:rPr>
          <w:sz w:val="22"/>
          <w:szCs w:val="22"/>
        </w:rPr>
        <w:t xml:space="preserve">native creative formats</w:t>
      </w:r>
    </w:p>
    <w:p>
      <w:pPr>
        <w:spacing w:after="80" w:before="80" w:line="300"/>
      </w:pPr>
      <w:r>
        <w:rPr>
          <w:b/>
          <w:bCs/>
          <w:color w:val="1F4E79"/>
          <w:sz w:val="22"/>
          <w:szCs w:val="22"/>
        </w:rPr>
        <w:t xml:space="preserve">Meta Title: </w:t>
      </w:r>
      <w:r>
        <w:rPr>
          <w:sz w:val="22"/>
          <w:szCs w:val="22"/>
        </w:rPr>
        <w:t xml:space="preserve">Native Advertising Services India | Taboola &amp; Outbrain – DV Digital</w:t>
      </w:r>
    </w:p>
    <w:p>
      <w:pPr>
        <w:spacing w:after="80" w:before="80" w:line="300"/>
      </w:pPr>
      <w:r>
        <w:rPr>
          <w:b/>
          <w:bCs/>
          <w:color w:val="1F4E79"/>
          <w:sz w:val="22"/>
          <w:szCs w:val="22"/>
        </w:rPr>
        <w:t xml:space="preserve">Meta Description: </w:t>
      </w:r>
      <w:r>
        <w:rPr>
          <w:sz w:val="22"/>
          <w:szCs w:val="22"/>
        </w:rPr>
        <w:t xml:space="preserve">DV Digital runs native advertising campaigns on Taboola, Outbrain, and premium Indian publisher networks — driving awareness and quality traffic that converts.</w:t>
      </w:r>
    </w:p>
    <w:p>
      <w:pPr>
        <w:spacing w:after="80" w:before="80" w:line="300"/>
      </w:pPr>
      <w:r>
        <w:rPr>
          <w:b/>
          <w:bCs/>
          <w:color w:val="1F4E79"/>
          <w:sz w:val="22"/>
          <w:szCs w:val="22"/>
        </w:rPr>
        <w:t xml:space="preserve">E-E-A-T Focus: </w:t>
      </w:r>
      <w:r>
        <w:rPr>
          <w:sz w:val="22"/>
          <w:szCs w:val="22"/>
        </w:rPr>
        <w:t xml:space="preserve">Experience (Taboola and Outbrain campaigns), Expertise (content strategy for native), Authoritativeness (publisher network access), Trustworthiness (traffic quality monitoring)</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Taboola &amp; Outbrain Campaign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Native campaigns for product launches, lead generation, and awareness objectives on major Indian and international publisher networks.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Content Strategy for Native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Native advertising performs best when the sponsored content genuinely adds value. We develop content strategies that attract quality clicks, not just impressions.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Publisher Network Access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Access to Taboola, Outbrain, Yahoo Gemini, and direct publisher placements on major Indian news and lifestyle publications.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Traffic Quality Monitoring</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We track time on page, pages per session, and conversion rate — not just click volume — to ensure traffic quality justifies the media cost.</w:t>
            </w:r>
          </w:p>
        </w:tc>
      </w:tr>
    </w:tbl>
    <w:p>
      <w:pPr>
        <w:pStyle w:val="Heading2"/>
        <w:spacing w:after="140" w:before="280"/>
      </w:pPr>
      <w:r>
        <w:rPr>
          <w:b/>
          <w:bCs/>
          <w:color w:val="2E5984"/>
          <w:sz w:val="28"/>
          <w:szCs w:val="28"/>
        </w:rPr>
        <w:t xml:space="preserve">Native Advertising: Reach Without Disruption</w:t>
      </w:r>
    </w:p>
    <w:p>
      <w:pPr>
        <w:spacing w:after="60" w:before="60" w:line="300"/>
      </w:pPr>
      <w:r>
        <w:rPr>
          <w:sz w:val="22"/>
          <w:szCs w:val="22"/>
        </w:rPr>
        <w:t xml:space="preserve">Native ads match the look and feel of editorial content — appearing as recommended articles or in-feed placements that feel natural rather than intrusive. This format consistently achieves higher engagement rates than banner advertising because it does not trigger the psychological ad-blocking response that banner blindness creates.</w:t>
      </w:r>
    </w:p>
    <w:p>
      <w:pPr>
        <w:spacing w:after="60" w:before="60" w:line="300"/>
      </w:pPr>
      <w:r>
        <w:rPr>
          <w:sz w:val="22"/>
          <w:szCs w:val="22"/>
        </w:rPr>
        <w:t xml:space="preserve">Banner blindness has rendered traditional display advertising substantially less effective over the past decade. Users have learned to ignore banner positions, install ad blockers, and scroll past anything that looks like advertising. Native advertising solves the attention problem differently — by appearing in the content stream rather than alongside it, and by reading more like editorial content than interruption marketing. Done well, native ads earn engagement banners cannot; done badly, they generate clicks from frustrated users who feel deceived.</w:t>
      </w:r>
    </w:p>
    <w:p>
      <w:pPr>
        <w:spacing w:after="60" w:before="60" w:line="300"/>
      </w:pPr>
      <w:r>
        <w:rPr>
          <w:sz w:val="22"/>
          <w:szCs w:val="22"/>
        </w:rPr>
        <w:t xml:space="preserve">As a native advertising services provider in India, DV Digital runs native ad campaigns across Outbrain, Taboola, Colombia, MGID, and emerging native networks. We focus on the discipline that actually drives native performance — strong content marketing alignment, headline craft that earns clicks honestly, landing pages that match expectation, and brand-safety vigilance that protects reputation while scaling reach.</w:t>
      </w:r>
    </w:p>
    <w:p>
      <w:pPr>
        <w:pStyle w:val="Heading2"/>
        <w:spacing w:after="140" w:before="280"/>
      </w:pPr>
      <w:r>
        <w:rPr>
          <w:b/>
          <w:bCs/>
          <w:color w:val="2E5984"/>
          <w:sz w:val="28"/>
          <w:szCs w:val="28"/>
        </w:rPr>
        <w:t xml:space="preserve">Native Advertising Networks We Operate On</w:t>
      </w:r>
    </w:p>
    <w:p>
      <w:pPr>
        <w:pStyle w:val="Heading3"/>
        <w:spacing w:after="100" w:before="200"/>
      </w:pPr>
      <w:r>
        <w:rPr>
          <w:b/>
          <w:bCs/>
          <w:color w:val="3C7BAA"/>
          <w:sz w:val="24"/>
          <w:szCs w:val="24"/>
        </w:rPr>
        <w:t xml:space="preserve">Outbrain &amp; Taboola</w:t>
      </w:r>
    </w:p>
    <w:p>
      <w:pPr>
        <w:spacing w:after="60" w:before="60" w:line="300"/>
      </w:pPr>
      <w:r>
        <w:rPr>
          <w:sz w:val="22"/>
          <w:szCs w:val="22"/>
        </w:rPr>
        <w:t xml:space="preserve">The two largest native ad networks globally — premium publisher inventory across Indian and international tier-1 publications. Outbrain typically wins on brand-safety; Taboola often wins on scale.</w:t>
      </w:r>
    </w:p>
    <w:p>
      <w:pPr>
        <w:pStyle w:val="Heading3"/>
        <w:spacing w:after="100" w:before="200"/>
      </w:pPr>
      <w:r>
        <w:rPr>
          <w:b/>
          <w:bCs/>
          <w:color w:val="3C7BAA"/>
          <w:sz w:val="24"/>
          <w:szCs w:val="24"/>
        </w:rPr>
        <w:t xml:space="preserve">Colombia</w:t>
      </w:r>
    </w:p>
    <w:p>
      <w:pPr>
        <w:spacing w:after="60" w:before="60" w:line="300"/>
      </w:pPr>
      <w:r>
        <w:rPr>
          <w:sz w:val="22"/>
          <w:szCs w:val="22"/>
        </w:rPr>
        <w:t xml:space="preserve">Times Internet's native ad network — strong inventory across India's largest digital publishers including Times of India, Economic Times, and Mumbai Mirror.</w:t>
      </w:r>
    </w:p>
    <w:p>
      <w:pPr>
        <w:pStyle w:val="Heading3"/>
        <w:spacing w:after="100" w:before="200"/>
      </w:pPr>
      <w:r>
        <w:rPr>
          <w:b/>
          <w:bCs/>
          <w:color w:val="3C7BAA"/>
          <w:sz w:val="24"/>
          <w:szCs w:val="24"/>
        </w:rPr>
        <w:t xml:space="preserve">MGID</w:t>
      </w:r>
    </w:p>
    <w:p>
      <w:pPr>
        <w:spacing w:after="60" w:before="60" w:line="300"/>
      </w:pPr>
      <w:r>
        <w:rPr>
          <w:sz w:val="22"/>
          <w:szCs w:val="22"/>
        </w:rPr>
        <w:t xml:space="preserve">Strong international native network with competitive economics for Indian advertisers reaching global audiences.</w:t>
      </w:r>
    </w:p>
    <w:p>
      <w:pPr>
        <w:pStyle w:val="Heading3"/>
        <w:spacing w:after="100" w:before="200"/>
      </w:pPr>
      <w:r>
        <w:rPr>
          <w:b/>
          <w:bCs/>
          <w:color w:val="3C7BAA"/>
          <w:sz w:val="24"/>
          <w:szCs w:val="24"/>
        </w:rPr>
        <w:t xml:space="preserve">Programmatic Native via DSPs</w:t>
      </w:r>
    </w:p>
    <w:p>
      <w:pPr>
        <w:spacing w:after="60" w:before="60" w:line="300"/>
      </w:pPr>
      <w:r>
        <w:rPr>
          <w:sz w:val="22"/>
          <w:szCs w:val="22"/>
        </w:rPr>
        <w:t xml:space="preserve">Native inventory accessed through programmatic DSPs (DV360, The Trade Desk) for sophisticated audience targeting and unified cross-channel optimisation.</w:t>
      </w:r>
    </w:p>
    <w:p>
      <w:pPr>
        <w:pStyle w:val="Heading3"/>
        <w:spacing w:after="100" w:before="200"/>
      </w:pPr>
      <w:r>
        <w:rPr>
          <w:b/>
          <w:bCs/>
          <w:color w:val="3C7BAA"/>
          <w:sz w:val="24"/>
          <w:szCs w:val="24"/>
        </w:rPr>
        <w:t xml:space="preserve">LinkedIn &amp; Twitter Sponsored Content</w:t>
      </w:r>
    </w:p>
    <w:p>
      <w:pPr>
        <w:spacing w:after="60" w:before="60" w:line="300"/>
      </w:pPr>
      <w:r>
        <w:rPr>
          <w:sz w:val="22"/>
          <w:szCs w:val="22"/>
        </w:rPr>
        <w:t xml:space="preserve">Native-format social advertising that integrates into the platform feed — particularly effective for B2B and thought leadership content.</w:t>
      </w:r>
    </w:p>
    <w:p>
      <w:pPr>
        <w:pStyle w:val="Heading2"/>
        <w:spacing w:after="140" w:before="280"/>
      </w:pPr>
      <w:r>
        <w:rPr>
          <w:b/>
          <w:bCs/>
          <w:color w:val="2E5984"/>
          <w:sz w:val="28"/>
          <w:szCs w:val="28"/>
        </w:rPr>
        <w:t xml:space="preserve">Where Native Advertising Works Best</w:t>
      </w:r>
    </w:p>
    <w:p>
      <w:pPr>
        <w:pStyle w:val="ListParagraph"/>
        <w:numPr>
          <w:ilvl w:val="0"/>
          <w:numId w:val="2"/>
        </w:numPr>
        <w:spacing w:after="40" w:before="40" w:line="280"/>
      </w:pPr>
      <w:r>
        <w:rPr>
          <w:sz w:val="22"/>
          <w:szCs w:val="22"/>
        </w:rPr>
        <w:t xml:space="preserve">Content marketing amplification — driving traffic to high-quality blog posts, articles, and guides</w:t>
      </w:r>
    </w:p>
    <w:p>
      <w:pPr>
        <w:pStyle w:val="ListParagraph"/>
        <w:numPr>
          <w:ilvl w:val="0"/>
          <w:numId w:val="2"/>
        </w:numPr>
        <w:spacing w:after="40" w:before="40" w:line="280"/>
      </w:pPr>
      <w:r>
        <w:rPr>
          <w:sz w:val="22"/>
          <w:szCs w:val="22"/>
        </w:rPr>
        <w:t xml:space="preserve">B2B lead generation through whitepaper and report distribution</w:t>
      </w:r>
    </w:p>
    <w:p>
      <w:pPr>
        <w:pStyle w:val="ListParagraph"/>
        <w:numPr>
          <w:ilvl w:val="0"/>
          <w:numId w:val="2"/>
        </w:numPr>
        <w:spacing w:after="40" w:before="40" w:line="280"/>
      </w:pPr>
      <w:r>
        <w:rPr>
          <w:sz w:val="22"/>
          <w:szCs w:val="22"/>
        </w:rPr>
        <w:t xml:space="preserve">D2C consumer brand storytelling and product education</w:t>
      </w:r>
    </w:p>
    <w:p>
      <w:pPr>
        <w:pStyle w:val="ListParagraph"/>
        <w:numPr>
          <w:ilvl w:val="0"/>
          <w:numId w:val="2"/>
        </w:numPr>
        <w:spacing w:after="40" w:before="40" w:line="280"/>
      </w:pPr>
      <w:r>
        <w:rPr>
          <w:sz w:val="22"/>
          <w:szCs w:val="22"/>
        </w:rPr>
        <w:t xml:space="preserve">Real estate awareness for new project launches</w:t>
      </w:r>
    </w:p>
    <w:p>
      <w:pPr>
        <w:pStyle w:val="ListParagraph"/>
        <w:numPr>
          <w:ilvl w:val="0"/>
          <w:numId w:val="2"/>
        </w:numPr>
        <w:spacing w:after="40" w:before="40" w:line="280"/>
      </w:pPr>
      <w:r>
        <w:rPr>
          <w:sz w:val="22"/>
          <w:szCs w:val="22"/>
        </w:rPr>
        <w:t xml:space="preserve">Education and edtech — course discovery and admission funnel</w:t>
      </w:r>
    </w:p>
    <w:p>
      <w:pPr>
        <w:pStyle w:val="ListParagraph"/>
        <w:numPr>
          <w:ilvl w:val="0"/>
          <w:numId w:val="2"/>
        </w:numPr>
        <w:spacing w:after="40" w:before="40" w:line="280"/>
      </w:pPr>
      <w:r>
        <w:rPr>
          <w:sz w:val="22"/>
          <w:szCs w:val="22"/>
        </w:rPr>
        <w:t xml:space="preserve">Financial services — product education and category awareness</w:t>
      </w:r>
    </w:p>
    <w:p>
      <w:pPr>
        <w:pStyle w:val="ListParagraph"/>
        <w:numPr>
          <w:ilvl w:val="0"/>
          <w:numId w:val="2"/>
        </w:numPr>
        <w:spacing w:after="40" w:before="40" w:line="280"/>
      </w:pPr>
      <w:r>
        <w:rPr>
          <w:sz w:val="22"/>
          <w:szCs w:val="22"/>
        </w:rPr>
        <w:t xml:space="preserve">Healthcare — patient education and treatment awareness (with regulatory compliance)</w:t>
      </w:r>
    </w:p>
    <w:p>
      <w:pPr>
        <w:pStyle w:val="ListParagraph"/>
        <w:numPr>
          <w:ilvl w:val="0"/>
          <w:numId w:val="2"/>
        </w:numPr>
        <w:spacing w:after="40" w:before="40" w:line="280"/>
      </w:pPr>
      <w:r>
        <w:rPr>
          <w:sz w:val="22"/>
          <w:szCs w:val="22"/>
        </w:rPr>
        <w:t xml:space="preserve">Travel and hospitality — destination storytelling and seasonal campaigns</w:t>
      </w:r>
    </w:p>
    <w:p>
      <w:pPr>
        <w:pStyle w:val="Heading2"/>
        <w:spacing w:after="140" w:before="280"/>
      </w:pPr>
      <w:r>
        <w:rPr>
          <w:b/>
          <w:bCs/>
          <w:color w:val="2E5984"/>
          <w:sz w:val="28"/>
          <w:szCs w:val="28"/>
        </w:rPr>
        <w:t xml:space="preserve">What Drives Native Ad Performance</w:t>
      </w:r>
    </w:p>
    <w:p>
      <w:pPr>
        <w:pStyle w:val="ListParagraph"/>
        <w:numPr>
          <w:ilvl w:val="0"/>
          <w:numId w:val="2"/>
        </w:numPr>
        <w:spacing w:after="40" w:before="40" w:line="280"/>
      </w:pPr>
      <w:r>
        <w:rPr>
          <w:sz w:val="22"/>
          <w:szCs w:val="22"/>
        </w:rPr>
        <w:t xml:space="preserve">Strong content behind the click — landing on content that delivers what the headline promised</w:t>
      </w:r>
    </w:p>
    <w:p>
      <w:pPr>
        <w:pStyle w:val="ListParagraph"/>
        <w:numPr>
          <w:ilvl w:val="0"/>
          <w:numId w:val="2"/>
        </w:numPr>
        <w:spacing w:after="40" w:before="40" w:line="280"/>
      </w:pPr>
      <w:r>
        <w:rPr>
          <w:sz w:val="22"/>
          <w:szCs w:val="22"/>
        </w:rPr>
        <w:t xml:space="preserve">Editorial-quality headlines that intrigue without misleading</w:t>
      </w:r>
    </w:p>
    <w:p>
      <w:pPr>
        <w:pStyle w:val="ListParagraph"/>
        <w:numPr>
          <w:ilvl w:val="0"/>
          <w:numId w:val="2"/>
        </w:numPr>
        <w:spacing w:after="40" w:before="40" w:line="280"/>
      </w:pPr>
      <w:r>
        <w:rPr>
          <w:sz w:val="22"/>
          <w:szCs w:val="22"/>
        </w:rPr>
        <w:t xml:space="preserve">Native-quality imagery that fits publisher aesthetics rather than screaming "ad"</w:t>
      </w:r>
    </w:p>
    <w:p>
      <w:pPr>
        <w:pStyle w:val="ListParagraph"/>
        <w:numPr>
          <w:ilvl w:val="0"/>
          <w:numId w:val="2"/>
        </w:numPr>
        <w:spacing w:after="40" w:before="40" w:line="280"/>
      </w:pPr>
      <w:r>
        <w:rPr>
          <w:sz w:val="22"/>
          <w:szCs w:val="22"/>
        </w:rPr>
        <w:t xml:space="preserve">Audience targeting precision — content interest, demographic, and contextual signals</w:t>
      </w:r>
    </w:p>
    <w:p>
      <w:pPr>
        <w:pStyle w:val="ListParagraph"/>
        <w:numPr>
          <w:ilvl w:val="0"/>
          <w:numId w:val="2"/>
        </w:numPr>
        <w:spacing w:after="40" w:before="40" w:line="280"/>
      </w:pPr>
      <w:r>
        <w:rPr>
          <w:sz w:val="22"/>
          <w:szCs w:val="22"/>
        </w:rPr>
        <w:t xml:space="preserve">Brand-safety configuration — domain blacklists and content category exclusions</w:t>
      </w:r>
    </w:p>
    <w:p>
      <w:pPr>
        <w:pStyle w:val="ListParagraph"/>
        <w:numPr>
          <w:ilvl w:val="0"/>
          <w:numId w:val="2"/>
        </w:numPr>
        <w:spacing w:after="40" w:before="40" w:line="280"/>
      </w:pPr>
      <w:r>
        <w:rPr>
          <w:sz w:val="22"/>
          <w:szCs w:val="22"/>
        </w:rPr>
        <w:t xml:space="preserve">Performance monitoring at placement level to remove low-quality inventory</w:t>
      </w:r>
    </w:p>
    <w:p>
      <w:pPr>
        <w:pStyle w:val="ListParagraph"/>
        <w:numPr>
          <w:ilvl w:val="0"/>
          <w:numId w:val="2"/>
        </w:numPr>
        <w:spacing w:after="40" w:before="40" w:line="280"/>
      </w:pPr>
      <w:r>
        <w:rPr>
          <w:sz w:val="22"/>
          <w:szCs w:val="22"/>
        </w:rPr>
        <w:t xml:space="preserve">A/B testing of headlines, images, and CTA copy at sustained volume</w:t>
      </w:r>
    </w:p>
    <w:p>
      <w:pPr>
        <w:pStyle w:val="ListParagraph"/>
        <w:numPr>
          <w:ilvl w:val="0"/>
          <w:numId w:val="2"/>
        </w:numPr>
        <w:spacing w:after="40" w:before="40" w:line="280"/>
      </w:pPr>
      <w:r>
        <w:rPr>
          <w:sz w:val="22"/>
          <w:szCs w:val="22"/>
        </w:rPr>
        <w:t xml:space="preserve">Conversion event setup that measures downstream business outcomes, not just clicks</w:t>
      </w:r>
    </w:p>
    <w:p>
      <w:pPr>
        <w:pStyle w:val="Heading2"/>
        <w:spacing w:after="140" w:before="280"/>
      </w:pPr>
      <w:r>
        <w:rPr>
          <w:b/>
          <w:bCs/>
          <w:color w:val="2E5984"/>
          <w:sz w:val="28"/>
          <w:szCs w:val="28"/>
        </w:rPr>
        <w:t xml:space="preserve">Common Native Advertising Mistakes We Avoid</w:t>
      </w:r>
    </w:p>
    <w:p>
      <w:pPr>
        <w:pStyle w:val="ListParagraph"/>
        <w:numPr>
          <w:ilvl w:val="0"/>
          <w:numId w:val="2"/>
        </w:numPr>
        <w:spacing w:after="40" w:before="40" w:line="280"/>
      </w:pPr>
      <w:r>
        <w:rPr>
          <w:sz w:val="22"/>
          <w:szCs w:val="22"/>
        </w:rPr>
        <w:t xml:space="preserve">Clickbait headlines that drive clicks but destroy brand trust on landing</w:t>
      </w:r>
    </w:p>
    <w:p>
      <w:pPr>
        <w:pStyle w:val="ListParagraph"/>
        <w:numPr>
          <w:ilvl w:val="0"/>
          <w:numId w:val="2"/>
        </w:numPr>
        <w:spacing w:after="40" w:before="40" w:line="280"/>
      </w:pPr>
      <w:r>
        <w:rPr>
          <w:sz w:val="22"/>
          <w:szCs w:val="22"/>
        </w:rPr>
        <w:t xml:space="preserve">Sending native ad traffic to homepages instead of content pages</w:t>
      </w:r>
    </w:p>
    <w:p>
      <w:pPr>
        <w:pStyle w:val="ListParagraph"/>
        <w:numPr>
          <w:ilvl w:val="0"/>
          <w:numId w:val="2"/>
        </w:numPr>
        <w:spacing w:after="40" w:before="40" w:line="280"/>
      </w:pPr>
      <w:r>
        <w:rPr>
          <w:sz w:val="22"/>
          <w:szCs w:val="22"/>
        </w:rPr>
        <w:t xml:space="preserve">Ignoring placement quality — native networks include both premium and very low-quality inventory</w:t>
      </w:r>
    </w:p>
    <w:p>
      <w:pPr>
        <w:pStyle w:val="ListParagraph"/>
        <w:numPr>
          <w:ilvl w:val="0"/>
          <w:numId w:val="2"/>
        </w:numPr>
        <w:spacing w:after="40" w:before="40" w:line="280"/>
      </w:pPr>
      <w:r>
        <w:rPr>
          <w:sz w:val="22"/>
          <w:szCs w:val="22"/>
        </w:rPr>
        <w:t xml:space="preserve">Treating native like display — different platforms require different creative approaches</w:t>
      </w:r>
    </w:p>
    <w:p>
      <w:pPr>
        <w:pStyle w:val="ListParagraph"/>
        <w:numPr>
          <w:ilvl w:val="0"/>
          <w:numId w:val="2"/>
        </w:numPr>
        <w:spacing w:after="40" w:before="40" w:line="280"/>
      </w:pPr>
      <w:r>
        <w:rPr>
          <w:sz w:val="22"/>
          <w:szCs w:val="22"/>
        </w:rPr>
        <w:t xml:space="preserve">Optimising for click-through rate alone instead of downstream conversion</w:t>
      </w:r>
    </w:p>
    <w:p>
      <w:pPr>
        <w:pStyle w:val="ListParagraph"/>
        <w:numPr>
          <w:ilvl w:val="0"/>
          <w:numId w:val="2"/>
        </w:numPr>
        <w:spacing w:after="40" w:before="40" w:line="280"/>
      </w:pPr>
      <w:r>
        <w:rPr>
          <w:sz w:val="22"/>
          <w:szCs w:val="22"/>
        </w:rPr>
        <w:t xml:space="preserve">Insufficient creative variety — testing 2 ads forever instead of 20 ads monthly</w:t>
      </w:r>
    </w:p>
    <w:p>
      <w:pPr>
        <w:pStyle w:val="ListParagraph"/>
        <w:numPr>
          <w:ilvl w:val="0"/>
          <w:numId w:val="2"/>
        </w:numPr>
        <w:spacing w:after="40" w:before="40" w:line="280"/>
      </w:pPr>
      <w:r>
        <w:rPr>
          <w:sz w:val="22"/>
          <w:szCs w:val="22"/>
        </w:rPr>
        <w:t xml:space="preserve">Skipping brand safety configuration and ending up on conspiracy or misinformation sites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Is native advertising the same as sponsored content?</w:t>
      </w:r>
    </w:p>
    <w:p>
      <w:pPr>
        <w:spacing w:after="100" w:before="0" w:line="300"/>
        <w:ind w:left="720"/>
      </w:pPr>
      <w:r>
        <w:rPr>
          <w:sz w:val="22"/>
          <w:szCs w:val="22"/>
        </w:rPr>
        <w:t xml:space="preserve">They are closely related. Native ads appear in feed or recommendation widgets and link to an article or landing page. Sponsored content is a full editorial piece hosted on a publisher's site. Both form part of a native advertising strategy.</w:t>
      </w:r>
    </w:p>
    <w:p>
      <w:pPr>
        <w:pStyle w:val="ListParagraph"/>
        <w:numPr>
          <w:ilvl w:val="0"/>
          <w:numId w:val="3"/>
        </w:numPr>
        <w:spacing w:after="60" w:before="160" w:line="300"/>
      </w:pPr>
      <w:r>
        <w:rPr>
          <w:b/>
          <w:bCs/>
          <w:color w:val="1F4E79"/>
          <w:sz w:val="23"/>
          <w:szCs w:val="23"/>
        </w:rPr>
        <w:t xml:space="preserve">What budgets work for native advertising?</w:t>
      </w:r>
    </w:p>
    <w:p>
      <w:pPr>
        <w:spacing w:after="100" w:before="0" w:line="300"/>
        <w:ind w:left="720"/>
      </w:pPr>
      <w:r>
        <w:rPr>
          <w:sz w:val="22"/>
          <w:szCs w:val="22"/>
        </w:rPr>
        <w:t xml:space="preserve">Native campaigns typically need a minimum of ₹50,000 per month to generate sufficient data for meaningful optimisation and reach.</w:t>
      </w:r>
    </w:p>
    <w:p>
      <w:pPr>
        <w:pStyle w:val="ListParagraph"/>
        <w:numPr>
          <w:ilvl w:val="0"/>
          <w:numId w:val="3"/>
        </w:numPr>
        <w:spacing w:after="60" w:before="160" w:line="300"/>
      </w:pPr>
      <w:r>
        <w:rPr>
          <w:b/>
          <w:bCs/>
          <w:color w:val="1F4E79"/>
          <w:sz w:val="23"/>
          <w:szCs w:val="23"/>
        </w:rPr>
        <w:t xml:space="preserve">Is native advertising the same as sponsored content?</w:t>
      </w:r>
    </w:p>
    <w:p>
      <w:pPr>
        <w:spacing w:after="100" w:before="0" w:line="300"/>
        <w:ind w:left="720"/>
      </w:pPr>
      <w:r>
        <w:rPr>
          <w:sz w:val="22"/>
          <w:szCs w:val="22"/>
        </w:rPr>
        <w:t xml:space="preserve">Related but distinct. Sponsored content is a single piece of branded content placed on a publisher's site, paid for by the brand — typically priced per article. Native advertising is a programmatic format where ads appear in publisher feeds and content streams across many sites — typically priced per click. Sponsored content is purchased from individual publishers; native advertising runs through ad networks.</w:t>
      </w:r>
    </w:p>
    <w:p>
      <w:pPr>
        <w:pStyle w:val="ListParagraph"/>
        <w:numPr>
          <w:ilvl w:val="0"/>
          <w:numId w:val="3"/>
        </w:numPr>
        <w:spacing w:after="60" w:before="160" w:line="300"/>
      </w:pPr>
      <w:r>
        <w:rPr>
          <w:b/>
          <w:bCs/>
          <w:color w:val="1F4E79"/>
          <w:sz w:val="23"/>
          <w:szCs w:val="23"/>
        </w:rPr>
        <w:t xml:space="preserve">What budgets work for native advertising?</w:t>
      </w:r>
    </w:p>
    <w:p>
      <w:pPr>
        <w:spacing w:after="100" w:before="0" w:line="300"/>
        <w:ind w:left="720"/>
      </w:pPr>
      <w:r>
        <w:rPr>
          <w:sz w:val="22"/>
          <w:szCs w:val="22"/>
        </w:rPr>
        <w:t xml:space="preserve">Meaningful native campaigns typically need ₹50,000+ per month per network for sufficient data and learning. Below that, statistical significance is hard to achieve and bid adjustments produce noise. Larger budgets (₹2-5 lakhs/month per network) enable proper creative testing and placement optimisation that materially improves cost per outcome.</w:t>
      </w:r>
    </w:p>
    <w:p>
      <w:pPr>
        <w:pStyle w:val="ListParagraph"/>
        <w:numPr>
          <w:ilvl w:val="0"/>
          <w:numId w:val="3"/>
        </w:numPr>
        <w:spacing w:after="60" w:before="160" w:line="300"/>
      </w:pPr>
      <w:r>
        <w:rPr>
          <w:b/>
          <w:bCs/>
          <w:color w:val="1F4E79"/>
          <w:sz w:val="23"/>
          <w:szCs w:val="23"/>
        </w:rPr>
        <w:t xml:space="preserve">How does native advertising compare to Google Display Network?</w:t>
      </w:r>
    </w:p>
    <w:p>
      <w:pPr>
        <w:spacing w:after="100" w:before="0" w:line="300"/>
        <w:ind w:left="720"/>
      </w:pPr>
      <w:r>
        <w:rPr>
          <w:sz w:val="22"/>
          <w:szCs w:val="22"/>
        </w:rPr>
        <w:t xml:space="preserve">Native ads typically deliver higher engagement rates and longer time-on-site than GDN — because users are reading rather than browsing when they see them. GDN typically delivers cheaper raw clicks. The right choice depends on your goal: content engagement and consideration favour native; broad retargeting and awareness favour GDN; most sophisticated programmes use both for different funnel stages.</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native advertising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39  ·  </w:t>
      </w:r>
      <w:r>
        <w:rPr>
          <w:b/>
          <w:bCs/>
          <w:color w:val="1F4E79"/>
          <w:sz w:val="22"/>
          <w:szCs w:val="22"/>
        </w:rPr>
        <w:t xml:space="preserve">/ECOMMERCE-MARKETING</w:t>
      </w:r>
    </w:p>
    <w:p>
      <w:pPr>
        <w:pStyle w:val="Heading1"/>
        <w:spacing w:after="200" w:before="360"/>
      </w:pPr>
      <w:r>
        <w:rPr>
          <w:b/>
          <w:bCs/>
          <w:color w:val="1F4E79"/>
          <w:sz w:val="36"/>
          <w:szCs w:val="36"/>
        </w:rPr>
        <w:t xml:space="preserve">E-Commerce Marketing Agency in India That Grows Your Entire Store — Not Just One Channel</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ecommerce marketing agency India | online store marketing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DTC marketing agency India</w:t>
      </w:r>
    </w:p>
    <w:p>
      <w:pPr>
        <w:pStyle w:val="ListParagraph"/>
        <w:numPr>
          <w:ilvl w:val="0"/>
          <w:numId w:val="2"/>
        </w:numPr>
        <w:spacing w:after="40" w:before="40" w:line="280"/>
      </w:pPr>
      <w:r>
        <w:rPr>
          <w:sz w:val="22"/>
          <w:szCs w:val="22"/>
        </w:rPr>
        <w:t xml:space="preserve">Shopify marketing agency India</w:t>
      </w:r>
    </w:p>
    <w:p>
      <w:pPr>
        <w:pStyle w:val="ListParagraph"/>
        <w:numPr>
          <w:ilvl w:val="0"/>
          <w:numId w:val="2"/>
        </w:numPr>
        <w:spacing w:after="40" w:before="40" w:line="280"/>
      </w:pPr>
      <w:r>
        <w:rPr>
          <w:sz w:val="22"/>
          <w:szCs w:val="22"/>
        </w:rPr>
        <w:t xml:space="preserve">ecommerce growth agency Mumbai</w:t>
      </w:r>
    </w:p>
    <w:p>
      <w:pPr>
        <w:pStyle w:val="ListParagraph"/>
        <w:numPr>
          <w:ilvl w:val="0"/>
          <w:numId w:val="2"/>
        </w:numPr>
        <w:spacing w:after="40" w:before="40" w:line="280"/>
      </w:pPr>
      <w:r>
        <w:rPr>
          <w:sz w:val="22"/>
          <w:szCs w:val="22"/>
        </w:rPr>
        <w:t xml:space="preserve">online retail marketing India</w:t>
      </w:r>
    </w:p>
    <w:p>
      <w:pPr>
        <w:pStyle w:val="ListParagraph"/>
        <w:numPr>
          <w:ilvl w:val="0"/>
          <w:numId w:val="2"/>
        </w:numPr>
        <w:spacing w:after="40" w:before="40" w:line="280"/>
      </w:pPr>
      <w:r>
        <w:rPr>
          <w:sz w:val="22"/>
          <w:szCs w:val="22"/>
        </w:rPr>
        <w:t xml:space="preserve">ecommerce SEO agency India</w:t>
      </w:r>
    </w:p>
    <w:p>
      <w:pPr>
        <w:pStyle w:val="ListParagraph"/>
        <w:numPr>
          <w:ilvl w:val="0"/>
          <w:numId w:val="2"/>
        </w:numPr>
        <w:spacing w:after="40" w:before="40" w:line="280"/>
      </w:pPr>
      <w:r>
        <w:rPr>
          <w:sz w:val="22"/>
          <w:szCs w:val="22"/>
        </w:rPr>
        <w:t xml:space="preserve">ecommerce email marketing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ecommerce SEO</w:t>
      </w:r>
    </w:p>
    <w:p>
      <w:pPr>
        <w:pStyle w:val="ListParagraph"/>
        <w:numPr>
          <w:ilvl w:val="0"/>
          <w:numId w:val="2"/>
        </w:numPr>
        <w:spacing w:after="40" w:before="40" w:line="280"/>
      </w:pPr>
      <w:r>
        <w:rPr>
          <w:sz w:val="22"/>
          <w:szCs w:val="22"/>
        </w:rPr>
        <w:t xml:space="preserve">Google Shopping</w:t>
      </w:r>
    </w:p>
    <w:p>
      <w:pPr>
        <w:pStyle w:val="ListParagraph"/>
        <w:numPr>
          <w:ilvl w:val="0"/>
          <w:numId w:val="2"/>
        </w:numPr>
        <w:spacing w:after="40" w:before="40" w:line="280"/>
      </w:pPr>
      <w:r>
        <w:rPr>
          <w:sz w:val="22"/>
          <w:szCs w:val="22"/>
        </w:rPr>
        <w:t xml:space="preserve">Meta Dynamic Product Ads</w:t>
      </w:r>
    </w:p>
    <w:p>
      <w:pPr>
        <w:pStyle w:val="ListParagraph"/>
        <w:numPr>
          <w:ilvl w:val="0"/>
          <w:numId w:val="2"/>
        </w:numPr>
        <w:spacing w:after="40" w:before="40" w:line="280"/>
      </w:pPr>
      <w:r>
        <w:rPr>
          <w:sz w:val="22"/>
          <w:szCs w:val="22"/>
        </w:rPr>
        <w:t xml:space="preserve">abandoned cart recovery</w:t>
      </w:r>
    </w:p>
    <w:p>
      <w:pPr>
        <w:pStyle w:val="ListParagraph"/>
        <w:numPr>
          <w:ilvl w:val="0"/>
          <w:numId w:val="2"/>
        </w:numPr>
        <w:spacing w:after="40" w:before="40" w:line="280"/>
      </w:pPr>
      <w:r>
        <w:rPr>
          <w:sz w:val="22"/>
          <w:szCs w:val="22"/>
        </w:rPr>
        <w:t xml:space="preserve">post-purchase email flows</w:t>
      </w:r>
    </w:p>
    <w:p>
      <w:pPr>
        <w:pStyle w:val="ListParagraph"/>
        <w:numPr>
          <w:ilvl w:val="0"/>
          <w:numId w:val="2"/>
        </w:numPr>
        <w:spacing w:after="40" w:before="40" w:line="280"/>
      </w:pPr>
      <w:r>
        <w:rPr>
          <w:sz w:val="22"/>
          <w:szCs w:val="22"/>
        </w:rPr>
        <w:t xml:space="preserve">repeat purchase campaigns</w:t>
      </w:r>
    </w:p>
    <w:p>
      <w:pPr>
        <w:pStyle w:val="ListParagraph"/>
        <w:numPr>
          <w:ilvl w:val="0"/>
          <w:numId w:val="2"/>
        </w:numPr>
        <w:spacing w:after="40" w:before="40" w:line="280"/>
      </w:pPr>
      <w:r>
        <w:rPr>
          <w:sz w:val="22"/>
          <w:szCs w:val="22"/>
        </w:rPr>
        <w:t xml:space="preserve">customer lifetime value</w:t>
      </w:r>
    </w:p>
    <w:p>
      <w:pPr>
        <w:pStyle w:val="ListParagraph"/>
        <w:numPr>
          <w:ilvl w:val="0"/>
          <w:numId w:val="2"/>
        </w:numPr>
        <w:spacing w:after="40" w:before="40" w:line="280"/>
      </w:pPr>
      <w:r>
        <w:rPr>
          <w:sz w:val="22"/>
          <w:szCs w:val="22"/>
        </w:rPr>
        <w:t xml:space="preserve">average order value</w:t>
      </w:r>
    </w:p>
    <w:p>
      <w:pPr>
        <w:pStyle w:val="ListParagraph"/>
        <w:numPr>
          <w:ilvl w:val="0"/>
          <w:numId w:val="2"/>
        </w:numPr>
        <w:spacing w:after="40" w:before="40" w:line="280"/>
      </w:pPr>
      <w:r>
        <w:rPr>
          <w:sz w:val="22"/>
          <w:szCs w:val="22"/>
        </w:rPr>
        <w:t xml:space="preserve">category page optimisation</w:t>
      </w:r>
    </w:p>
    <w:p>
      <w:pPr>
        <w:pStyle w:val="ListParagraph"/>
        <w:numPr>
          <w:ilvl w:val="0"/>
          <w:numId w:val="2"/>
        </w:numPr>
        <w:spacing w:after="40" w:before="40" w:line="280"/>
      </w:pPr>
      <w:r>
        <w:rPr>
          <w:sz w:val="22"/>
          <w:szCs w:val="22"/>
        </w:rPr>
        <w:t xml:space="preserve">product page CRO</w:t>
      </w:r>
    </w:p>
    <w:p>
      <w:pPr>
        <w:pStyle w:val="ListParagraph"/>
        <w:numPr>
          <w:ilvl w:val="0"/>
          <w:numId w:val="2"/>
        </w:numPr>
        <w:spacing w:after="40" w:before="40" w:line="280"/>
      </w:pPr>
      <w:r>
        <w:rPr>
          <w:sz w:val="22"/>
          <w:szCs w:val="22"/>
        </w:rPr>
        <w:t xml:space="preserve">checkout funnel</w:t>
      </w:r>
    </w:p>
    <w:p>
      <w:pPr>
        <w:pStyle w:val="ListParagraph"/>
        <w:numPr>
          <w:ilvl w:val="0"/>
          <w:numId w:val="2"/>
        </w:numPr>
        <w:spacing w:after="40" w:before="40" w:line="280"/>
      </w:pPr>
      <w:r>
        <w:rPr>
          <w:sz w:val="22"/>
          <w:szCs w:val="22"/>
        </w:rPr>
        <w:t xml:space="preserve">loyalty programmes</w:t>
      </w:r>
    </w:p>
    <w:p>
      <w:pPr>
        <w:pStyle w:val="ListParagraph"/>
        <w:numPr>
          <w:ilvl w:val="0"/>
          <w:numId w:val="2"/>
        </w:numPr>
        <w:spacing w:after="40" w:before="40" w:line="280"/>
      </w:pPr>
      <w:r>
        <w:rPr>
          <w:sz w:val="22"/>
          <w:szCs w:val="22"/>
        </w:rPr>
        <w:t xml:space="preserve">product feed management</w:t>
      </w:r>
    </w:p>
    <w:p>
      <w:pPr>
        <w:pStyle w:val="ListParagraph"/>
        <w:numPr>
          <w:ilvl w:val="0"/>
          <w:numId w:val="2"/>
        </w:numPr>
        <w:spacing w:after="40" w:before="40" w:line="280"/>
      </w:pPr>
      <w:r>
        <w:rPr>
          <w:sz w:val="22"/>
          <w:szCs w:val="22"/>
        </w:rPr>
        <w:t xml:space="preserve">marketplace marketing</w:t>
      </w:r>
    </w:p>
    <w:p>
      <w:pPr>
        <w:spacing w:after="80" w:before="80" w:line="300"/>
      </w:pPr>
      <w:r>
        <w:rPr>
          <w:b/>
          <w:bCs/>
          <w:color w:val="1F4E79"/>
          <w:sz w:val="22"/>
          <w:szCs w:val="22"/>
        </w:rPr>
        <w:t xml:space="preserve">Meta Title: </w:t>
      </w:r>
      <w:r>
        <w:rPr>
          <w:sz w:val="22"/>
          <w:szCs w:val="22"/>
        </w:rPr>
        <w:t xml:space="preserve">E-Commerce Marketing Agency India | Full-Service Online Store Marketing – DV Digital</w:t>
      </w:r>
    </w:p>
    <w:p>
      <w:pPr>
        <w:spacing w:after="80" w:before="80" w:line="300"/>
      </w:pPr>
      <w:r>
        <w:rPr>
          <w:b/>
          <w:bCs/>
          <w:color w:val="1F4E79"/>
          <w:sz w:val="22"/>
          <w:szCs w:val="22"/>
        </w:rPr>
        <w:t xml:space="preserve">Meta Description: </w:t>
      </w:r>
      <w:r>
        <w:rPr>
          <w:sz w:val="22"/>
          <w:szCs w:val="22"/>
        </w:rPr>
        <w:t xml:space="preserve">DV Digital provides full-service e-commerce marketing — SEO, paid ads, email, and CRO — as an integrated system that grows revenue for online stores.</w:t>
      </w:r>
    </w:p>
    <w:p>
      <w:pPr>
        <w:spacing w:after="80" w:before="80" w:line="300"/>
      </w:pPr>
      <w:r>
        <w:rPr>
          <w:b/>
          <w:bCs/>
          <w:color w:val="1F4E79"/>
          <w:sz w:val="22"/>
          <w:szCs w:val="22"/>
        </w:rPr>
        <w:t xml:space="preserve">E-E-A-T Focus: </w:t>
      </w:r>
      <w:r>
        <w:rPr>
          <w:sz w:val="22"/>
          <w:szCs w:val="22"/>
        </w:rPr>
        <w:t xml:space="preserve">Experience (multi-channel e-commerce growth), Expertise (integrated approach), Authoritativeness (all disciplines), Trustworthiness (revenue attribution)</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Multi-Channel E-Commerce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Revenue growth delivered across Shopify, WooCommerce, and Magento stores in fashion, electronics, lifestyle, and FMCG categories.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Integrated Marketing Approach</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SEO, paid advertising, email, and CRO managed as a unified system — each channel reinforcing the others rather than operating in isolation.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All Disciplines Under One Roof</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No need to manage four separate agencies for your e-commerce marketing — strategy, execution, and reporting handled by one accountable team.</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Revenue Attribution</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All marketing activity connected to revenue attribution through e-commerce analytics — every channel's contribution to revenue is visible and measurable.</w:t>
            </w:r>
          </w:p>
        </w:tc>
      </w:tr>
    </w:tbl>
    <w:p>
      <w:pPr>
        <w:pStyle w:val="Heading2"/>
        <w:spacing w:after="140" w:before="280"/>
      </w:pPr>
      <w:r>
        <w:rPr>
          <w:b/>
          <w:bCs/>
          <w:color w:val="2E5984"/>
          <w:sz w:val="28"/>
          <w:szCs w:val="28"/>
        </w:rPr>
        <w:t xml:space="preserve">E-Commerce Marketing Requires Multiple Disciplines Working Together</w:t>
      </w:r>
    </w:p>
    <w:p>
      <w:pPr>
        <w:spacing w:after="60" w:before="60" w:line="300"/>
      </w:pPr>
      <w:r>
        <w:rPr>
          <w:sz w:val="22"/>
          <w:szCs w:val="22"/>
        </w:rPr>
        <w:t xml:space="preserve">Running an online store successfully requires marketing expertise across multiple disciplines simultaneously — SEO for organic discovery, paid advertising for immediate visibility, email for retention, and CRO for efficiency. DV Digital manages all of these as an integrated system, ensuring each channel reinforces the others rather than operating in isolation.</w:t>
      </w:r>
    </w:p>
    <w:p>
      <w:pPr>
        <w:spacing w:after="60" w:before="60" w:line="300"/>
      </w:pPr>
      <w:r>
        <w:rPr>
          <w:sz w:val="22"/>
          <w:szCs w:val="22"/>
        </w:rPr>
        <w:t xml:space="preserve">E-commerce marketing fails when treated as a single channel. The brands that scale are the ones that understand e-commerce success requires multiple disciplines working together — paid acquisition feeding the funnel, SEO compounding organic traffic over time, conversion optimisation lifting site performance, email and retention driving repeat revenue, and operations connecting all of them through reliable data. Pulling any single lever in isolation produces marginal results; integrating all of them produces compounding growth.</w:t>
      </w:r>
    </w:p>
    <w:p>
      <w:pPr>
        <w:spacing w:after="60" w:before="60" w:line="300"/>
      </w:pPr>
      <w:r>
        <w:rPr>
          <w:sz w:val="22"/>
          <w:szCs w:val="22"/>
        </w:rPr>
        <w:t xml:space="preserve">As an e-commerce marketing agency in India, DV Digital provides full-stack e-commerce growth — paid media, SEO, content, conversion optimisation, email and retention, and the analytics infrastructure that connects them. We work with D2C brands across Shopify, WooCommerce, Magento, and custom platforms — and we measure success in attributed revenue and contribution margin, not in clicks or impressions that don't map to economic outcomes.</w:t>
      </w:r>
    </w:p>
    <w:p>
      <w:pPr>
        <w:pStyle w:val="Heading2"/>
        <w:spacing w:after="140" w:before="280"/>
      </w:pPr>
      <w:r>
        <w:rPr>
          <w:b/>
          <w:bCs/>
          <w:color w:val="2E5984"/>
          <w:sz w:val="28"/>
          <w:szCs w:val="28"/>
        </w:rPr>
        <w:t xml:space="preserve">The Three Revenue Levers: Acquire, Convert, Retain</w:t>
      </w:r>
    </w:p>
    <w:p>
      <w:pPr>
        <w:pStyle w:val="Heading3"/>
        <w:spacing w:after="100" w:before="200"/>
      </w:pPr>
      <w:r>
        <w:rPr>
          <w:b/>
          <w:bCs/>
          <w:color w:val="3C7BAA"/>
          <w:sz w:val="24"/>
          <w:szCs w:val="24"/>
        </w:rPr>
        <w:t xml:space="preserve">Acquisition</w:t>
      </w:r>
    </w:p>
    <w:p>
      <w:pPr>
        <w:spacing w:after="60" w:before="60" w:line="300"/>
      </w:pPr>
      <w:r>
        <w:rPr>
          <w:sz w:val="22"/>
          <w:szCs w:val="22"/>
        </w:rPr>
        <w:t xml:space="preserve">Google Shopping, search ads, Meta campaigns, and e-commerce SEO to bring qualified shoppers to your store.</w:t>
      </w:r>
    </w:p>
    <w:p>
      <w:pPr>
        <w:pStyle w:val="Heading3"/>
        <w:spacing w:after="100" w:before="200"/>
      </w:pPr>
      <w:r>
        <w:rPr>
          <w:b/>
          <w:bCs/>
          <w:color w:val="3C7BAA"/>
          <w:sz w:val="24"/>
          <w:szCs w:val="24"/>
        </w:rPr>
        <w:t xml:space="preserve">Conversion</w:t>
      </w:r>
    </w:p>
    <w:p>
      <w:pPr>
        <w:spacing w:after="60" w:before="60" w:line="300"/>
      </w:pPr>
      <w:r>
        <w:rPr>
          <w:sz w:val="22"/>
          <w:szCs w:val="22"/>
        </w:rPr>
        <w:t xml:space="preserve">Systematic CRO across category pages, product pages, and checkout flow to increase the percentage of visitors who purchase.</w:t>
      </w:r>
    </w:p>
    <w:p>
      <w:pPr>
        <w:pStyle w:val="Heading3"/>
        <w:spacing w:after="100" w:before="200"/>
      </w:pPr>
      <w:r>
        <w:rPr>
          <w:b/>
          <w:bCs/>
          <w:color w:val="3C7BAA"/>
          <w:sz w:val="24"/>
          <w:szCs w:val="24"/>
        </w:rPr>
        <w:t xml:space="preserve">Retention</w:t>
      </w:r>
    </w:p>
    <w:p>
      <w:pPr>
        <w:spacing w:after="60" w:before="60" w:line="300"/>
      </w:pPr>
      <w:r>
        <w:rPr>
          <w:sz w:val="22"/>
          <w:szCs w:val="22"/>
        </w:rPr>
        <w:t xml:space="preserve">Email and WhatsApp automation — abandoned cart recovery, post-purchase sequences, and repeat purchase campaigns that increase customer lifetime value.</w:t>
      </w:r>
    </w:p>
    <w:p>
      <w:pPr>
        <w:pStyle w:val="Heading2"/>
        <w:spacing w:after="140" w:before="280"/>
      </w:pPr>
      <w:r>
        <w:rPr>
          <w:b/>
          <w:bCs/>
          <w:color w:val="2E5984"/>
          <w:sz w:val="28"/>
          <w:szCs w:val="28"/>
        </w:rPr>
        <w:t xml:space="preserve">E-Commerce Marketing Disciplines We Run</w:t>
      </w:r>
    </w:p>
    <w:p>
      <w:pPr>
        <w:pStyle w:val="Heading3"/>
        <w:spacing w:after="100" w:before="200"/>
      </w:pPr>
      <w:r>
        <w:rPr>
          <w:b/>
          <w:bCs/>
          <w:color w:val="3C7BAA"/>
          <w:sz w:val="24"/>
          <w:szCs w:val="24"/>
        </w:rPr>
        <w:t xml:space="preserve">Paid Acquisition — Meta, Google, Amazon</w:t>
      </w:r>
    </w:p>
    <w:p>
      <w:pPr>
        <w:spacing w:after="60" w:before="60" w:line="300"/>
      </w:pPr>
      <w:r>
        <w:rPr>
          <w:sz w:val="22"/>
          <w:szCs w:val="22"/>
        </w:rPr>
        <w:t xml:space="preserve">Performance-driven campaigns optimised for ROAS and customer acquisition cost. Multi-platform creative testing, audience strategy, and conversion infrastructure (CAPI, server-side tracking) for accurate attribution.</w:t>
      </w:r>
    </w:p>
    <w:p>
      <w:pPr>
        <w:pStyle w:val="Heading3"/>
        <w:spacing w:after="100" w:before="200"/>
      </w:pPr>
      <w:r>
        <w:rPr>
          <w:b/>
          <w:bCs/>
          <w:color w:val="3C7BAA"/>
          <w:sz w:val="24"/>
          <w:szCs w:val="24"/>
        </w:rPr>
        <w:t xml:space="preserve">E-Commerce SEO</w:t>
      </w:r>
    </w:p>
    <w:p>
      <w:pPr>
        <w:spacing w:after="60" w:before="60" w:line="300"/>
      </w:pPr>
      <w:r>
        <w:rPr>
          <w:sz w:val="22"/>
          <w:szCs w:val="22"/>
        </w:rPr>
        <w:t xml:space="preserve">Product page, category page, and content SEO targeting high-intent purchase queries. Schema implementation for rich snippets, technical optimisation for crawl efficiency, and content for long-tail discovery.</w:t>
      </w:r>
    </w:p>
    <w:p>
      <w:pPr>
        <w:pStyle w:val="Heading3"/>
        <w:spacing w:after="100" w:before="200"/>
      </w:pPr>
      <w:r>
        <w:rPr>
          <w:b/>
          <w:bCs/>
          <w:color w:val="3C7BAA"/>
          <w:sz w:val="24"/>
          <w:szCs w:val="24"/>
        </w:rPr>
        <w:t xml:space="preserve">Conversion Rate Optimisation</w:t>
      </w:r>
    </w:p>
    <w:p>
      <w:pPr>
        <w:spacing w:after="60" w:before="60" w:line="300"/>
      </w:pPr>
      <w:r>
        <w:rPr>
          <w:sz w:val="22"/>
          <w:szCs w:val="22"/>
        </w:rPr>
        <w:t xml:space="preserve">Systematic testing across product detail pages, category pages, cart, and checkout — typically the highest-leverage growth investment for e-commerce brands with established traffic.</w:t>
      </w:r>
    </w:p>
    <w:p>
      <w:pPr>
        <w:pStyle w:val="Heading3"/>
        <w:spacing w:after="100" w:before="200"/>
      </w:pPr>
      <w:r>
        <w:rPr>
          <w:b/>
          <w:bCs/>
          <w:color w:val="3C7BAA"/>
          <w:sz w:val="24"/>
          <w:szCs w:val="24"/>
        </w:rPr>
        <w:t xml:space="preserve">Email &amp; Retention Marketing</w:t>
      </w:r>
    </w:p>
    <w:p>
      <w:pPr>
        <w:spacing w:after="60" w:before="60" w:line="300"/>
      </w:pPr>
      <w:r>
        <w:rPr>
          <w:sz w:val="22"/>
          <w:szCs w:val="22"/>
        </w:rPr>
        <w:t xml:space="preserve">Welcome flows, abandoned cart recovery, post-purchase sequences, and lifecycle campaigns through Klaviyo, Mailchimp, or Shopify Email — often delivering 25-40% of total e-commerce revenue.</w:t>
      </w:r>
    </w:p>
    <w:p>
      <w:pPr>
        <w:pStyle w:val="Heading3"/>
        <w:spacing w:after="100" w:before="200"/>
      </w:pPr>
      <w:r>
        <w:rPr>
          <w:b/>
          <w:bCs/>
          <w:color w:val="3C7BAA"/>
          <w:sz w:val="24"/>
          <w:szCs w:val="24"/>
        </w:rPr>
        <w:t xml:space="preserve">Influencer &amp; Creator Marketing</w:t>
      </w:r>
    </w:p>
    <w:p>
      <w:pPr>
        <w:spacing w:after="60" w:before="60" w:line="300"/>
      </w:pPr>
      <w:r>
        <w:rPr>
          <w:sz w:val="22"/>
          <w:szCs w:val="22"/>
        </w:rPr>
        <w:t xml:space="preserve">Creator partnerships at the right tier for the brand stage — from micro-creators driving discovery to macro-creators driving brand consideration at scale.</w:t>
      </w:r>
    </w:p>
    <w:p>
      <w:pPr>
        <w:pStyle w:val="Heading3"/>
        <w:spacing w:after="100" w:before="200"/>
      </w:pPr>
      <w:r>
        <w:rPr>
          <w:b/>
          <w:bCs/>
          <w:color w:val="3C7BAA"/>
          <w:sz w:val="24"/>
          <w:szCs w:val="24"/>
        </w:rPr>
        <w:t xml:space="preserve">Marketplace Marketing — Amazon, Flipkart</w:t>
      </w:r>
    </w:p>
    <w:p>
      <w:pPr>
        <w:spacing w:after="60" w:before="60" w:line="300"/>
      </w:pPr>
      <w:r>
        <w:rPr>
          <w:sz w:val="22"/>
          <w:szCs w:val="22"/>
        </w:rPr>
        <w:t xml:space="preserve">For brands with marketplace presence, listing optimisation, sponsored ads, and marketplace-specific brand building integrated with D2C channels.</w:t>
      </w:r>
    </w:p>
    <w:p>
      <w:pPr>
        <w:pStyle w:val="Heading2"/>
        <w:spacing w:after="140" w:before="280"/>
      </w:pPr>
      <w:r>
        <w:rPr>
          <w:b/>
          <w:bCs/>
          <w:color w:val="2E5984"/>
          <w:sz w:val="28"/>
          <w:szCs w:val="28"/>
        </w:rPr>
        <w:t xml:space="preserve">The Three Revenue Levers for E-Commerce</w:t>
      </w:r>
    </w:p>
    <w:p>
      <w:pPr>
        <w:pStyle w:val="ListParagraph"/>
        <w:numPr>
          <w:ilvl w:val="0"/>
          <w:numId w:val="2"/>
        </w:numPr>
        <w:spacing w:after="40" w:before="40" w:line="280"/>
      </w:pPr>
      <w:r>
        <w:rPr>
          <w:sz w:val="22"/>
          <w:szCs w:val="22"/>
        </w:rPr>
        <w:t xml:space="preserve">Acquisition — driving qualified traffic at sustainable customer acquisition cost</w:t>
      </w:r>
    </w:p>
    <w:p>
      <w:pPr>
        <w:pStyle w:val="ListParagraph"/>
        <w:numPr>
          <w:ilvl w:val="0"/>
          <w:numId w:val="2"/>
        </w:numPr>
        <w:spacing w:after="40" w:before="40" w:line="280"/>
      </w:pPr>
      <w:r>
        <w:rPr>
          <w:sz w:val="22"/>
          <w:szCs w:val="22"/>
        </w:rPr>
        <w:t xml:space="preserve">Conversion — turning a higher percentage of traffic into orders through site optimisation</w:t>
      </w:r>
    </w:p>
    <w:p>
      <w:pPr>
        <w:pStyle w:val="ListParagraph"/>
        <w:numPr>
          <w:ilvl w:val="0"/>
          <w:numId w:val="2"/>
        </w:numPr>
        <w:spacing w:after="40" w:before="40" w:line="280"/>
      </w:pPr>
      <w:r>
        <w:rPr>
          <w:sz w:val="22"/>
          <w:szCs w:val="22"/>
        </w:rPr>
        <w:t xml:space="preserve">Retention — driving repeat purchases that compound customer lifetime value</w:t>
      </w:r>
    </w:p>
    <w:p>
      <w:pPr>
        <w:pStyle w:val="ListParagraph"/>
        <w:numPr>
          <w:ilvl w:val="0"/>
          <w:numId w:val="2"/>
        </w:numPr>
        <w:spacing w:after="40" w:before="40" w:line="280"/>
      </w:pPr>
      <w:r>
        <w:rPr>
          <w:sz w:val="22"/>
          <w:szCs w:val="22"/>
        </w:rPr>
        <w:t xml:space="preserve">Profitable e-commerce growth requires all three — improvements compound rather than substitute</w:t>
      </w:r>
    </w:p>
    <w:p>
      <w:pPr>
        <w:pStyle w:val="ListParagraph"/>
        <w:numPr>
          <w:ilvl w:val="0"/>
          <w:numId w:val="2"/>
        </w:numPr>
        <w:spacing w:after="40" w:before="40" w:line="280"/>
      </w:pPr>
      <w:r>
        <w:rPr>
          <w:sz w:val="22"/>
          <w:szCs w:val="22"/>
        </w:rPr>
        <w:t xml:space="preserve">Most agencies focus on acquisition only; we work all three levers because that's where the math works</w:t>
      </w:r>
    </w:p>
    <w:p>
      <w:pPr>
        <w:pStyle w:val="Heading2"/>
        <w:spacing w:after="140" w:before="280"/>
      </w:pPr>
      <w:r>
        <w:rPr>
          <w:b/>
          <w:bCs/>
          <w:color w:val="2E5984"/>
          <w:sz w:val="28"/>
          <w:szCs w:val="28"/>
        </w:rPr>
        <w:t xml:space="preserve">E-Commerce Categories We Have Scaled</w:t>
      </w:r>
    </w:p>
    <w:p>
      <w:pPr>
        <w:pStyle w:val="ListParagraph"/>
        <w:numPr>
          <w:ilvl w:val="0"/>
          <w:numId w:val="2"/>
        </w:numPr>
        <w:spacing w:after="40" w:before="40" w:line="280"/>
      </w:pPr>
      <w:r>
        <w:rPr>
          <w:sz w:val="22"/>
          <w:szCs w:val="22"/>
        </w:rPr>
        <w:t xml:space="preserve">Fashion, apparel, and accessories</w:t>
      </w:r>
    </w:p>
    <w:p>
      <w:pPr>
        <w:pStyle w:val="ListParagraph"/>
        <w:numPr>
          <w:ilvl w:val="0"/>
          <w:numId w:val="2"/>
        </w:numPr>
        <w:spacing w:after="40" w:before="40" w:line="280"/>
      </w:pPr>
      <w:r>
        <w:rPr>
          <w:sz w:val="22"/>
          <w:szCs w:val="22"/>
        </w:rPr>
        <w:t xml:space="preserve">Beauty, skincare, and personal care</w:t>
      </w:r>
    </w:p>
    <w:p>
      <w:pPr>
        <w:pStyle w:val="ListParagraph"/>
        <w:numPr>
          <w:ilvl w:val="0"/>
          <w:numId w:val="2"/>
        </w:numPr>
        <w:spacing w:after="40" w:before="40" w:line="280"/>
      </w:pPr>
      <w:r>
        <w:rPr>
          <w:sz w:val="22"/>
          <w:szCs w:val="22"/>
        </w:rPr>
        <w:t xml:space="preserve">Home, furniture, and decor</w:t>
      </w:r>
    </w:p>
    <w:p>
      <w:pPr>
        <w:pStyle w:val="ListParagraph"/>
        <w:numPr>
          <w:ilvl w:val="0"/>
          <w:numId w:val="2"/>
        </w:numPr>
        <w:spacing w:after="40" w:before="40" w:line="280"/>
      </w:pPr>
      <w:r>
        <w:rPr>
          <w:sz w:val="22"/>
          <w:szCs w:val="22"/>
        </w:rPr>
        <w:t xml:space="preserve">Food, beverages, and gourmet products</w:t>
      </w:r>
    </w:p>
    <w:p>
      <w:pPr>
        <w:pStyle w:val="ListParagraph"/>
        <w:numPr>
          <w:ilvl w:val="0"/>
          <w:numId w:val="2"/>
        </w:numPr>
        <w:spacing w:after="40" w:before="40" w:line="280"/>
      </w:pPr>
      <w:r>
        <w:rPr>
          <w:sz w:val="22"/>
          <w:szCs w:val="22"/>
        </w:rPr>
        <w:t xml:space="preserve">Health, wellness, and supplements</w:t>
      </w:r>
    </w:p>
    <w:p>
      <w:pPr>
        <w:pStyle w:val="ListParagraph"/>
        <w:numPr>
          <w:ilvl w:val="0"/>
          <w:numId w:val="2"/>
        </w:numPr>
        <w:spacing w:after="40" w:before="40" w:line="280"/>
      </w:pPr>
      <w:r>
        <w:rPr>
          <w:sz w:val="22"/>
          <w:szCs w:val="22"/>
        </w:rPr>
        <w:t xml:space="preserve">Electronics, gadgets, and consumer technology</w:t>
      </w:r>
    </w:p>
    <w:p>
      <w:pPr>
        <w:pStyle w:val="ListParagraph"/>
        <w:numPr>
          <w:ilvl w:val="0"/>
          <w:numId w:val="2"/>
        </w:numPr>
        <w:spacing w:after="40" w:before="40" w:line="280"/>
      </w:pPr>
      <w:r>
        <w:rPr>
          <w:sz w:val="22"/>
          <w:szCs w:val="22"/>
        </w:rPr>
        <w:t xml:space="preserve">Pet care, toys, and pet supplies</w:t>
      </w:r>
    </w:p>
    <w:p>
      <w:pPr>
        <w:pStyle w:val="ListParagraph"/>
        <w:numPr>
          <w:ilvl w:val="0"/>
          <w:numId w:val="2"/>
        </w:numPr>
        <w:spacing w:after="40" w:before="40" w:line="280"/>
      </w:pPr>
      <w:r>
        <w:rPr>
          <w:sz w:val="22"/>
          <w:szCs w:val="22"/>
        </w:rPr>
        <w:t xml:space="preserve">Jewellery, watches, and luxury goods</w:t>
      </w:r>
    </w:p>
    <w:p>
      <w:pPr>
        <w:pStyle w:val="Heading2"/>
        <w:spacing w:after="140" w:before="280"/>
      </w:pPr>
      <w:r>
        <w:rPr>
          <w:b/>
          <w:bCs/>
          <w:color w:val="2E5984"/>
          <w:sz w:val="28"/>
          <w:szCs w:val="28"/>
        </w:rPr>
        <w:t xml:space="preserve">What We Measure in E-Commerce Marketing</w:t>
      </w:r>
    </w:p>
    <w:p>
      <w:pPr>
        <w:pStyle w:val="ListParagraph"/>
        <w:numPr>
          <w:ilvl w:val="0"/>
          <w:numId w:val="2"/>
        </w:numPr>
        <w:spacing w:after="40" w:before="40" w:line="280"/>
      </w:pPr>
      <w:r>
        <w:rPr>
          <w:sz w:val="22"/>
          <w:szCs w:val="22"/>
        </w:rPr>
        <w:t xml:space="preserve">Return on ad spend (ROAS) — gross and contribution margin levels</w:t>
      </w:r>
    </w:p>
    <w:p>
      <w:pPr>
        <w:pStyle w:val="ListParagraph"/>
        <w:numPr>
          <w:ilvl w:val="0"/>
          <w:numId w:val="2"/>
        </w:numPr>
        <w:spacing w:after="40" w:before="40" w:line="280"/>
      </w:pPr>
      <w:r>
        <w:rPr>
          <w:sz w:val="22"/>
          <w:szCs w:val="22"/>
        </w:rPr>
        <w:t xml:space="preserve">Customer acquisition cost (CAC) by channel and cohort</w:t>
      </w:r>
    </w:p>
    <w:p>
      <w:pPr>
        <w:pStyle w:val="ListParagraph"/>
        <w:numPr>
          <w:ilvl w:val="0"/>
          <w:numId w:val="2"/>
        </w:numPr>
        <w:spacing w:after="40" w:before="40" w:line="280"/>
      </w:pPr>
      <w:r>
        <w:rPr>
          <w:sz w:val="22"/>
          <w:szCs w:val="22"/>
        </w:rPr>
        <w:t xml:space="preserve">Customer lifetime value (LTV) and LTV:CAC ratio over time</w:t>
      </w:r>
    </w:p>
    <w:p>
      <w:pPr>
        <w:pStyle w:val="ListParagraph"/>
        <w:numPr>
          <w:ilvl w:val="0"/>
          <w:numId w:val="2"/>
        </w:numPr>
        <w:spacing w:after="40" w:before="40" w:line="280"/>
      </w:pPr>
      <w:r>
        <w:rPr>
          <w:sz w:val="22"/>
          <w:szCs w:val="22"/>
        </w:rPr>
        <w:t xml:space="preserve">Conversion rate by traffic source, device, and product category</w:t>
      </w:r>
    </w:p>
    <w:p>
      <w:pPr>
        <w:pStyle w:val="ListParagraph"/>
        <w:numPr>
          <w:ilvl w:val="0"/>
          <w:numId w:val="2"/>
        </w:numPr>
        <w:spacing w:after="40" w:before="40" w:line="280"/>
      </w:pPr>
      <w:r>
        <w:rPr>
          <w:sz w:val="22"/>
          <w:szCs w:val="22"/>
        </w:rPr>
        <w:t xml:space="preserve">Average order value and basket composition</w:t>
      </w:r>
    </w:p>
    <w:p>
      <w:pPr>
        <w:pStyle w:val="ListParagraph"/>
        <w:numPr>
          <w:ilvl w:val="0"/>
          <w:numId w:val="2"/>
        </w:numPr>
        <w:spacing w:after="40" w:before="40" w:line="280"/>
      </w:pPr>
      <w:r>
        <w:rPr>
          <w:sz w:val="22"/>
          <w:szCs w:val="22"/>
        </w:rPr>
        <w:t xml:space="preserve">First-purchase to repeat-purchase conversion rate</w:t>
      </w:r>
    </w:p>
    <w:p>
      <w:pPr>
        <w:pStyle w:val="ListParagraph"/>
        <w:numPr>
          <w:ilvl w:val="0"/>
          <w:numId w:val="2"/>
        </w:numPr>
        <w:spacing w:after="40" w:before="40" w:line="280"/>
      </w:pPr>
      <w:r>
        <w:rPr>
          <w:sz w:val="22"/>
          <w:szCs w:val="22"/>
        </w:rPr>
        <w:t xml:space="preserve">Email and retention revenue as percentage of total</w:t>
      </w:r>
    </w:p>
    <w:p>
      <w:pPr>
        <w:pStyle w:val="ListParagraph"/>
        <w:numPr>
          <w:ilvl w:val="0"/>
          <w:numId w:val="2"/>
        </w:numPr>
        <w:spacing w:after="40" w:before="40" w:line="280"/>
      </w:pPr>
      <w:r>
        <w:rPr>
          <w:sz w:val="22"/>
          <w:szCs w:val="22"/>
        </w:rPr>
        <w:t xml:space="preserve">Marketplace versus direct revenue split and cross-channel halo effects</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e-commerce platforms do you provide marketing for?</w:t>
      </w:r>
    </w:p>
    <w:p>
      <w:pPr>
        <w:spacing w:after="100" w:before="0" w:line="300"/>
        <w:ind w:left="720"/>
      </w:pPr>
      <w:r>
        <w:rPr>
          <w:sz w:val="22"/>
          <w:szCs w:val="22"/>
        </w:rPr>
        <w:t xml:space="preserve">We work with Shopify, WooCommerce, Magento, and custom-built e-commerce platforms. Our marketing services are platform-agnostic.</w:t>
      </w:r>
    </w:p>
    <w:p>
      <w:pPr>
        <w:pStyle w:val="ListParagraph"/>
        <w:numPr>
          <w:ilvl w:val="0"/>
          <w:numId w:val="3"/>
        </w:numPr>
        <w:spacing w:after="60" w:before="160" w:line="300"/>
      </w:pPr>
      <w:r>
        <w:rPr>
          <w:b/>
          <w:bCs/>
          <w:color w:val="1F4E79"/>
          <w:sz w:val="23"/>
          <w:szCs w:val="23"/>
        </w:rPr>
        <w:t xml:space="preserve">How do you measure e-commerce marketing success?</w:t>
      </w:r>
    </w:p>
    <w:p>
      <w:pPr>
        <w:spacing w:after="100" w:before="0" w:line="300"/>
        <w:ind w:left="720"/>
      </w:pPr>
      <w:r>
        <w:rPr>
          <w:sz w:val="22"/>
          <w:szCs w:val="22"/>
        </w:rPr>
        <w:t xml:space="preserve">Revenue, return on ad spend, cost per acquisition, email revenue share, and repeat purchase rate. All marketing activity is connected to revenue attribution through your e-commerce analytics.</w:t>
      </w:r>
    </w:p>
    <w:p>
      <w:pPr>
        <w:pStyle w:val="ListParagraph"/>
        <w:numPr>
          <w:ilvl w:val="0"/>
          <w:numId w:val="3"/>
        </w:numPr>
        <w:spacing w:after="60" w:before="160" w:line="300"/>
      </w:pPr>
      <w:r>
        <w:rPr>
          <w:b/>
          <w:bCs/>
          <w:color w:val="1F4E79"/>
          <w:sz w:val="23"/>
          <w:szCs w:val="23"/>
        </w:rPr>
        <w:t xml:space="preserve">Which e-commerce platforms do you provide marketing for?</w:t>
      </w:r>
    </w:p>
    <w:p>
      <w:pPr>
        <w:spacing w:after="100" w:before="0" w:line="300"/>
        <w:ind w:left="720"/>
      </w:pPr>
      <w:r>
        <w:rPr>
          <w:sz w:val="22"/>
          <w:szCs w:val="22"/>
        </w:rPr>
        <w:t xml:space="preserve">We work across Shopify and Shopify Plus, WooCommerce, Magento, BigCommerce, and custom commerce platforms. Most of our active engagements are on Shopify (the dominant D2C platform in India) and WooCommerce (strongest for content-heavy commerce). Platform choice doesn't substantially affect marketing strategy — the underlying disciplines (paid, SEO, CRO, retention) apply across platforms.</w:t>
      </w:r>
    </w:p>
    <w:p>
      <w:pPr>
        <w:pStyle w:val="ListParagraph"/>
        <w:numPr>
          <w:ilvl w:val="0"/>
          <w:numId w:val="3"/>
        </w:numPr>
        <w:spacing w:after="60" w:before="160" w:line="300"/>
      </w:pPr>
      <w:r>
        <w:rPr>
          <w:b/>
          <w:bCs/>
          <w:color w:val="1F4E79"/>
          <w:sz w:val="23"/>
          <w:szCs w:val="23"/>
        </w:rPr>
        <w:t xml:space="preserve">How do you measure e-commerce marketing success?</w:t>
      </w:r>
    </w:p>
    <w:p>
      <w:pPr>
        <w:spacing w:after="100" w:before="0" w:line="300"/>
        <w:ind w:left="720"/>
      </w:pPr>
      <w:r>
        <w:rPr>
          <w:sz w:val="22"/>
          <w:szCs w:val="22"/>
        </w:rPr>
        <w:t xml:space="preserve">Beyond ROAS and revenue, we measure contribution margin (revenue net of COGS, shipping, and ad costs), customer acquisition cost trends by cohort, customer lifetime value, repeat purchase rates, and email revenue contribution. Healthy e-commerce businesses need positive contribution margin and improving LTV:CAC over time — not just revenue growth that masks unit economics deterioration.</w:t>
      </w:r>
    </w:p>
    <w:p>
      <w:pPr>
        <w:pStyle w:val="ListParagraph"/>
        <w:numPr>
          <w:ilvl w:val="0"/>
          <w:numId w:val="3"/>
        </w:numPr>
        <w:spacing w:after="60" w:before="160" w:line="300"/>
      </w:pPr>
      <w:r>
        <w:rPr>
          <w:b/>
          <w:bCs/>
          <w:color w:val="1F4E79"/>
          <w:sz w:val="23"/>
          <w:szCs w:val="23"/>
        </w:rPr>
        <w:t xml:space="preserve">Should we sell on marketplaces (Amazon, Flipkart) or focus on D2C?</w:t>
      </w:r>
    </w:p>
    <w:p>
      <w:pPr>
        <w:spacing w:after="100" w:before="0" w:line="300"/>
        <w:ind w:left="720"/>
      </w:pPr>
      <w:r>
        <w:rPr>
          <w:sz w:val="22"/>
          <w:szCs w:val="22"/>
        </w:rPr>
        <w:t xml:space="preserve">Both, almost always. Marketplaces capture buyers who'd never visit your D2C site directly, drive discovery, and provide a second revenue channel. D2C builds direct customer relationships, retains margin, and enables brand storytelling marketplaces don't allow. The right balance varies by category and brand stage — we help define the strategy and run both channels in coordination.</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e-commerce marketing</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40  ·  </w:t>
      </w:r>
      <w:r>
        <w:rPr>
          <w:b/>
          <w:bCs/>
          <w:color w:val="1F4E79"/>
          <w:sz w:val="22"/>
          <w:szCs w:val="22"/>
        </w:rPr>
        <w:t xml:space="preserve">/CRM-SERVICES</w:t>
      </w:r>
    </w:p>
    <w:p>
      <w:pPr>
        <w:pStyle w:val="Heading1"/>
        <w:spacing w:after="200" w:before="360"/>
      </w:pPr>
      <w:r>
        <w:rPr>
          <w:b/>
          <w:bCs/>
          <w:color w:val="1F4E79"/>
          <w:sz w:val="36"/>
          <w:szCs w:val="36"/>
        </w:rPr>
        <w:t xml:space="preserve">CRM Implementation Services in India That Make Your Sales Team More Efficient and Your Pipeline More Visible</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CRM implementation services India | HubSpot CRM India | Zoho CRM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Salesforce implementation India</w:t>
      </w:r>
    </w:p>
    <w:p>
      <w:pPr>
        <w:pStyle w:val="ListParagraph"/>
        <w:numPr>
          <w:ilvl w:val="0"/>
          <w:numId w:val="2"/>
        </w:numPr>
        <w:spacing w:after="40" w:before="40" w:line="280"/>
      </w:pPr>
      <w:r>
        <w:rPr>
          <w:sz w:val="22"/>
          <w:szCs w:val="22"/>
        </w:rPr>
        <w:t xml:space="preserve">Freshsales setup India</w:t>
      </w:r>
    </w:p>
    <w:p>
      <w:pPr>
        <w:pStyle w:val="ListParagraph"/>
        <w:numPr>
          <w:ilvl w:val="0"/>
          <w:numId w:val="2"/>
        </w:numPr>
        <w:spacing w:after="40" w:before="40" w:line="280"/>
      </w:pPr>
      <w:r>
        <w:rPr>
          <w:sz w:val="22"/>
          <w:szCs w:val="22"/>
        </w:rPr>
        <w:t xml:space="preserve">CRM consulting agency Mumbai</w:t>
      </w:r>
    </w:p>
    <w:p>
      <w:pPr>
        <w:pStyle w:val="ListParagraph"/>
        <w:numPr>
          <w:ilvl w:val="0"/>
          <w:numId w:val="2"/>
        </w:numPr>
        <w:spacing w:after="40" w:before="40" w:line="280"/>
      </w:pPr>
      <w:r>
        <w:rPr>
          <w:sz w:val="22"/>
          <w:szCs w:val="22"/>
        </w:rPr>
        <w:t xml:space="preserve">HubSpot partner India</w:t>
      </w:r>
    </w:p>
    <w:p>
      <w:pPr>
        <w:pStyle w:val="ListParagraph"/>
        <w:numPr>
          <w:ilvl w:val="0"/>
          <w:numId w:val="2"/>
        </w:numPr>
        <w:spacing w:after="40" w:before="40" w:line="280"/>
      </w:pPr>
      <w:r>
        <w:rPr>
          <w:sz w:val="22"/>
          <w:szCs w:val="22"/>
        </w:rPr>
        <w:t xml:space="preserve">CRM customisation services India</w:t>
      </w:r>
    </w:p>
    <w:p>
      <w:pPr>
        <w:pStyle w:val="ListParagraph"/>
        <w:numPr>
          <w:ilvl w:val="0"/>
          <w:numId w:val="2"/>
        </w:numPr>
        <w:spacing w:after="40" w:before="40" w:line="280"/>
      </w:pPr>
      <w:r>
        <w:rPr>
          <w:sz w:val="22"/>
          <w:szCs w:val="22"/>
        </w:rPr>
        <w:t xml:space="preserve">CRM migration services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HubSpot CRM</w:t>
      </w:r>
    </w:p>
    <w:p>
      <w:pPr>
        <w:pStyle w:val="ListParagraph"/>
        <w:numPr>
          <w:ilvl w:val="0"/>
          <w:numId w:val="2"/>
        </w:numPr>
        <w:spacing w:after="40" w:before="40" w:line="280"/>
      </w:pPr>
      <w:r>
        <w:rPr>
          <w:sz w:val="22"/>
          <w:szCs w:val="22"/>
        </w:rPr>
        <w:t xml:space="preserve">Salesforce CRM</w:t>
      </w:r>
    </w:p>
    <w:p>
      <w:pPr>
        <w:pStyle w:val="ListParagraph"/>
        <w:numPr>
          <w:ilvl w:val="0"/>
          <w:numId w:val="2"/>
        </w:numPr>
        <w:spacing w:after="40" w:before="40" w:line="280"/>
      </w:pPr>
      <w:r>
        <w:rPr>
          <w:sz w:val="22"/>
          <w:szCs w:val="22"/>
        </w:rPr>
        <w:t xml:space="preserve">Zoho CRM</w:t>
      </w:r>
    </w:p>
    <w:p>
      <w:pPr>
        <w:pStyle w:val="ListParagraph"/>
        <w:numPr>
          <w:ilvl w:val="0"/>
          <w:numId w:val="2"/>
        </w:numPr>
        <w:spacing w:after="40" w:before="40" w:line="280"/>
      </w:pPr>
      <w:r>
        <w:rPr>
          <w:sz w:val="22"/>
          <w:szCs w:val="22"/>
        </w:rPr>
        <w:t xml:space="preserve">Freshsales</w:t>
      </w:r>
    </w:p>
    <w:p>
      <w:pPr>
        <w:pStyle w:val="ListParagraph"/>
        <w:numPr>
          <w:ilvl w:val="0"/>
          <w:numId w:val="2"/>
        </w:numPr>
        <w:spacing w:after="40" w:before="40" w:line="280"/>
      </w:pPr>
      <w:r>
        <w:rPr>
          <w:sz w:val="22"/>
          <w:szCs w:val="22"/>
        </w:rPr>
        <w:t xml:space="preserve">pipeline configuration</w:t>
      </w:r>
    </w:p>
    <w:p>
      <w:pPr>
        <w:pStyle w:val="ListParagraph"/>
        <w:numPr>
          <w:ilvl w:val="0"/>
          <w:numId w:val="2"/>
        </w:numPr>
        <w:spacing w:after="40" w:before="40" w:line="280"/>
      </w:pPr>
      <w:r>
        <w:rPr>
          <w:sz w:val="22"/>
          <w:szCs w:val="22"/>
        </w:rPr>
        <w:t xml:space="preserve">lead scoring rules</w:t>
      </w:r>
    </w:p>
    <w:p>
      <w:pPr>
        <w:pStyle w:val="ListParagraph"/>
        <w:numPr>
          <w:ilvl w:val="0"/>
          <w:numId w:val="2"/>
        </w:numPr>
        <w:spacing w:after="40" w:before="40" w:line="280"/>
      </w:pPr>
      <w:r>
        <w:rPr>
          <w:sz w:val="22"/>
          <w:szCs w:val="22"/>
        </w:rPr>
        <w:t xml:space="preserve">workflow automation</w:t>
      </w:r>
    </w:p>
    <w:p>
      <w:pPr>
        <w:pStyle w:val="ListParagraph"/>
        <w:numPr>
          <w:ilvl w:val="0"/>
          <w:numId w:val="2"/>
        </w:numPr>
        <w:spacing w:after="40" w:before="40" w:line="280"/>
      </w:pPr>
      <w:r>
        <w:rPr>
          <w:sz w:val="22"/>
          <w:szCs w:val="22"/>
        </w:rPr>
        <w:t xml:space="preserve">marketing automation</w:t>
      </w:r>
    </w:p>
    <w:p>
      <w:pPr>
        <w:pStyle w:val="ListParagraph"/>
        <w:numPr>
          <w:ilvl w:val="0"/>
          <w:numId w:val="2"/>
        </w:numPr>
        <w:spacing w:after="40" w:before="40" w:line="280"/>
      </w:pPr>
      <w:r>
        <w:rPr>
          <w:sz w:val="22"/>
          <w:szCs w:val="22"/>
        </w:rPr>
        <w:t xml:space="preserve">deal stages</w:t>
      </w:r>
    </w:p>
    <w:p>
      <w:pPr>
        <w:pStyle w:val="ListParagraph"/>
        <w:numPr>
          <w:ilvl w:val="0"/>
          <w:numId w:val="2"/>
        </w:numPr>
        <w:spacing w:after="40" w:before="40" w:line="280"/>
      </w:pPr>
      <w:r>
        <w:rPr>
          <w:sz w:val="22"/>
          <w:szCs w:val="22"/>
        </w:rPr>
        <w:t xml:space="preserve">sales reporting dashboards</w:t>
      </w:r>
    </w:p>
    <w:p>
      <w:pPr>
        <w:pStyle w:val="ListParagraph"/>
        <w:numPr>
          <w:ilvl w:val="0"/>
          <w:numId w:val="2"/>
        </w:numPr>
        <w:spacing w:after="40" w:before="40" w:line="280"/>
      </w:pPr>
      <w:r>
        <w:rPr>
          <w:sz w:val="22"/>
          <w:szCs w:val="22"/>
        </w:rPr>
        <w:t xml:space="preserve">CRM integration</w:t>
      </w:r>
    </w:p>
    <w:p>
      <w:pPr>
        <w:pStyle w:val="ListParagraph"/>
        <w:numPr>
          <w:ilvl w:val="0"/>
          <w:numId w:val="2"/>
        </w:numPr>
        <w:spacing w:after="40" w:before="40" w:line="280"/>
      </w:pPr>
      <w:r>
        <w:rPr>
          <w:sz w:val="22"/>
          <w:szCs w:val="22"/>
        </w:rPr>
        <w:t xml:space="preserve">data migration</w:t>
      </w:r>
    </w:p>
    <w:p>
      <w:pPr>
        <w:pStyle w:val="ListParagraph"/>
        <w:numPr>
          <w:ilvl w:val="0"/>
          <w:numId w:val="2"/>
        </w:numPr>
        <w:spacing w:after="40" w:before="40" w:line="280"/>
      </w:pPr>
      <w:r>
        <w:rPr>
          <w:sz w:val="22"/>
          <w:szCs w:val="22"/>
        </w:rPr>
        <w:t xml:space="preserve">user training</w:t>
      </w:r>
    </w:p>
    <w:p>
      <w:pPr>
        <w:pStyle w:val="ListParagraph"/>
        <w:numPr>
          <w:ilvl w:val="0"/>
          <w:numId w:val="2"/>
        </w:numPr>
        <w:spacing w:after="40" w:before="40" w:line="280"/>
      </w:pPr>
      <w:r>
        <w:rPr>
          <w:sz w:val="22"/>
          <w:szCs w:val="22"/>
        </w:rPr>
        <w:t xml:space="preserve">CRM adoption</w:t>
      </w:r>
    </w:p>
    <w:p>
      <w:pPr>
        <w:spacing w:after="80" w:before="80" w:line="300"/>
      </w:pPr>
      <w:r>
        <w:rPr>
          <w:b/>
          <w:bCs/>
          <w:color w:val="1F4E79"/>
          <w:sz w:val="22"/>
          <w:szCs w:val="22"/>
        </w:rPr>
        <w:t xml:space="preserve">Meta Title: </w:t>
      </w:r>
      <w:r>
        <w:rPr>
          <w:sz w:val="22"/>
          <w:szCs w:val="22"/>
        </w:rPr>
        <w:t xml:space="preserve">CRM Implementation &amp; Consulting Services India | HubSpot, Salesforce, Zoho – DV Digital</w:t>
      </w:r>
    </w:p>
    <w:p>
      <w:pPr>
        <w:spacing w:after="80" w:before="80" w:line="300"/>
      </w:pPr>
      <w:r>
        <w:rPr>
          <w:b/>
          <w:bCs/>
          <w:color w:val="1F4E79"/>
          <w:sz w:val="22"/>
          <w:szCs w:val="22"/>
        </w:rPr>
        <w:t xml:space="preserve">Meta Description: </w:t>
      </w:r>
      <w:r>
        <w:rPr>
          <w:sz w:val="22"/>
          <w:szCs w:val="22"/>
        </w:rPr>
        <w:t xml:space="preserve">DV Digital implements and customises CRM systems for businesses across India — HubSpot, Salesforce, Zoho — integrated with your marketing channels and reporting.</w:t>
      </w:r>
    </w:p>
    <w:p>
      <w:pPr>
        <w:spacing w:after="80" w:before="80" w:line="300"/>
      </w:pPr>
      <w:r>
        <w:rPr>
          <w:b/>
          <w:bCs/>
          <w:color w:val="1F4E79"/>
          <w:sz w:val="22"/>
          <w:szCs w:val="22"/>
        </w:rPr>
        <w:t xml:space="preserve">E-E-A-T Focus: </w:t>
      </w:r>
      <w:r>
        <w:rPr>
          <w:sz w:val="22"/>
          <w:szCs w:val="22"/>
        </w:rPr>
        <w:t xml:space="preserve">Experience (HubSpot, Salesforce, Zoho implementations), Expertise (pipeline and workflow configuration), Authoritativeness (marketing integration), Trustworthiness (team adoption support)</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Multi-Platform CRM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HubSpot, Salesforce, Zoho CRM, and Freshsales implementations for businesses from 5-person startups to 200+ person sales organisations.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Pipeline and Workflow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Custom pipeline stages, lead scoring rules, workflow automation, and reporting dashboards built around your actual sales process.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Marketing Channel Integration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CRM connected to website forms, paid advertising platforms, email marketing tools, and WhatsApp — eliminating data silos and manual data entry.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Team Adoption Support</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Hands-on training, written guides, and ongoing support to drive adoption — because an unused CRM is a wasted investment.</w:t>
            </w:r>
          </w:p>
        </w:tc>
      </w:tr>
    </w:tbl>
    <w:p>
      <w:pPr>
        <w:pStyle w:val="Heading2"/>
        <w:spacing w:after="140" w:before="280"/>
      </w:pPr>
      <w:r>
        <w:rPr>
          <w:b/>
          <w:bCs/>
          <w:color w:val="2E5984"/>
          <w:sz w:val="28"/>
          <w:szCs w:val="28"/>
        </w:rPr>
        <w:t xml:space="preserve">A CRM That Works the Way Your Business Works</w:t>
      </w:r>
    </w:p>
    <w:p>
      <w:pPr>
        <w:spacing w:after="60" w:before="60" w:line="300"/>
      </w:pPr>
      <w:r>
        <w:rPr>
          <w:sz w:val="22"/>
          <w:szCs w:val="22"/>
        </w:rPr>
        <w:t xml:space="preserve">Off-the-shelf CRM implementations fail because they are configured around the platform's default workflows rather than the business's actual sales process. DV Digital's CRM services are built around understanding your specific sales cycle, lead management requirements, and customer communication patterns — then configuring a CRM that genuinely improves how your team works.</w:t>
      </w:r>
    </w:p>
    <w:p>
      <w:pPr>
        <w:spacing w:after="60" w:before="60" w:line="300"/>
      </w:pPr>
      <w:r>
        <w:rPr>
          <w:sz w:val="22"/>
          <w:szCs w:val="22"/>
        </w:rPr>
        <w:t xml:space="preserve">We implement and customise HubSpot, Salesforce, Zoho, and Freshsales — recommending the right platform based on your team size, budget, and existing tech stack.</w:t>
      </w:r>
    </w:p>
    <w:p>
      <w:pPr>
        <w:spacing w:after="60" w:before="60" w:line="300"/>
      </w:pPr>
      <w:r>
        <w:rPr>
          <w:sz w:val="22"/>
          <w:szCs w:val="22"/>
        </w:rPr>
        <w:t xml:space="preserve">A CRM that nobody on the sales team actually uses is worse than no CRM at all — it provides the illusion of pipeline visibility while masking the reality that data is incomplete, stale, and unreliable. Most CRM implementations in India fail not because the technology was wrong, but because the CRM was configured for the agency's preferences rather than how the business actually operates. Sales reps work around it. Pipeline reports become fiction. Marketing has no idea what happens to leads after handoff.</w:t>
      </w:r>
    </w:p>
    <w:p>
      <w:pPr>
        <w:spacing w:after="60" w:before="60" w:line="300"/>
      </w:pPr>
      <w:r>
        <w:rPr>
          <w:sz w:val="22"/>
          <w:szCs w:val="22"/>
        </w:rPr>
        <w:t xml:space="preserve">As a CRM implementation services provider in India, DV Digital sets up, customises, and integrates CRM platforms that actually fit how your sales motion works — not how a generic CRM template assumes it should work. We work across HubSpot, Salesforce, Zoho, Pipedrive, and Freshsales, choosing the right platform based on actual requirements rather than agency preference, and configuring it for genuine team adoption rather than impressive demos.</w:t>
      </w:r>
    </w:p>
    <w:p>
      <w:pPr>
        <w:pStyle w:val="Heading2"/>
        <w:spacing w:after="140" w:before="280"/>
      </w:pPr>
      <w:r>
        <w:rPr>
          <w:b/>
          <w:bCs/>
          <w:color w:val="2E5984"/>
          <w:sz w:val="28"/>
          <w:szCs w:val="28"/>
        </w:rPr>
        <w:t xml:space="preserve">CRM Platforms We Implement</w:t>
      </w:r>
    </w:p>
    <w:p>
      <w:pPr>
        <w:pStyle w:val="Heading3"/>
        <w:spacing w:after="100" w:before="200"/>
      </w:pPr>
      <w:r>
        <w:rPr>
          <w:b/>
          <w:bCs/>
          <w:color w:val="3C7BAA"/>
          <w:sz w:val="24"/>
          <w:szCs w:val="24"/>
        </w:rPr>
        <w:t xml:space="preserve">HubSpot CRM</w:t>
      </w:r>
    </w:p>
    <w:p>
      <w:pPr>
        <w:spacing w:after="60" w:before="60" w:line="300"/>
      </w:pPr>
      <w:r>
        <w:rPr>
          <w:sz w:val="22"/>
          <w:szCs w:val="22"/>
        </w:rPr>
        <w:t xml:space="preserve">Strong choice for marketing-led organisations and B2B SaaS — best-in-class marketing automation integration, generous free tier, and modern interface that drives team adoption.</w:t>
      </w:r>
    </w:p>
    <w:p>
      <w:pPr>
        <w:pStyle w:val="Heading3"/>
        <w:spacing w:after="100" w:before="200"/>
      </w:pPr>
      <w:r>
        <w:rPr>
          <w:b/>
          <w:bCs/>
          <w:color w:val="3C7BAA"/>
          <w:sz w:val="24"/>
          <w:szCs w:val="24"/>
        </w:rPr>
        <w:t xml:space="preserve">Salesforce</w:t>
      </w:r>
    </w:p>
    <w:p>
      <w:pPr>
        <w:spacing w:after="60" w:before="60" w:line="300"/>
      </w:pPr>
      <w:r>
        <w:rPr>
          <w:sz w:val="22"/>
          <w:szCs w:val="22"/>
        </w:rPr>
        <w:t xml:space="preserve">Enterprise-grade CRM for complex sales motions, large teams, and businesses requiring deep customisation. Higher cost and complexity than alternatives — appropriate when scale and sophistication justify it.</w:t>
      </w:r>
    </w:p>
    <w:p>
      <w:pPr>
        <w:pStyle w:val="Heading3"/>
        <w:spacing w:after="100" w:before="200"/>
      </w:pPr>
      <w:r>
        <w:rPr>
          <w:b/>
          <w:bCs/>
          <w:color w:val="3C7BAA"/>
          <w:sz w:val="24"/>
          <w:szCs w:val="24"/>
        </w:rPr>
        <w:t xml:space="preserve">Zoho CRM</w:t>
      </w:r>
    </w:p>
    <w:p>
      <w:pPr>
        <w:spacing w:after="60" w:before="60" w:line="300"/>
      </w:pPr>
      <w:r>
        <w:rPr>
          <w:sz w:val="22"/>
          <w:szCs w:val="22"/>
        </w:rPr>
        <w:t xml:space="preserve">Strong fit for Indian SMBs and growing businesses — competitive pricing, deep customisation, and tight integration with the broader Zoho One suite.</w:t>
      </w:r>
    </w:p>
    <w:p>
      <w:pPr>
        <w:pStyle w:val="Heading3"/>
        <w:spacing w:after="100" w:before="200"/>
      </w:pPr>
      <w:r>
        <w:rPr>
          <w:b/>
          <w:bCs/>
          <w:color w:val="3C7BAA"/>
          <w:sz w:val="24"/>
          <w:szCs w:val="24"/>
        </w:rPr>
        <w:t xml:space="preserve">Pipedrive</w:t>
      </w:r>
    </w:p>
    <w:p>
      <w:pPr>
        <w:spacing w:after="60" w:before="60" w:line="300"/>
      </w:pPr>
      <w:r>
        <w:rPr>
          <w:sz w:val="22"/>
          <w:szCs w:val="22"/>
        </w:rPr>
        <w:t xml:space="preserve">Sales-team-focused CRM with simple interface, strong adoption rates, and pipeline-centric workflows. Ideal for sales-led organisations without complex marketing automation needs.</w:t>
      </w:r>
    </w:p>
    <w:p>
      <w:pPr>
        <w:pStyle w:val="Heading3"/>
        <w:spacing w:after="100" w:before="200"/>
      </w:pPr>
      <w:r>
        <w:rPr>
          <w:b/>
          <w:bCs/>
          <w:color w:val="3C7BAA"/>
          <w:sz w:val="24"/>
          <w:szCs w:val="24"/>
        </w:rPr>
        <w:t xml:space="preserve">Freshsales (Freshworks)</w:t>
      </w:r>
    </w:p>
    <w:p>
      <w:pPr>
        <w:spacing w:after="60" w:before="60" w:line="300"/>
      </w:pPr>
      <w:r>
        <w:rPr>
          <w:sz w:val="22"/>
          <w:szCs w:val="22"/>
        </w:rPr>
        <w:t xml:space="preserve">Indian-built CRM with competitive pricing, integrated phone and email, and strong customer support. Increasingly popular among growing Indian businesses.</w:t>
      </w:r>
    </w:p>
    <w:p>
      <w:pPr>
        <w:pStyle w:val="Heading3"/>
        <w:spacing w:after="100" w:before="200"/>
      </w:pPr>
      <w:r>
        <w:rPr>
          <w:b/>
          <w:bCs/>
          <w:color w:val="3C7BAA"/>
          <w:sz w:val="24"/>
          <w:szCs w:val="24"/>
        </w:rPr>
        <w:t xml:space="preserve">Custom CRM Builds</w:t>
      </w:r>
    </w:p>
    <w:p>
      <w:pPr>
        <w:spacing w:after="60" w:before="60" w:line="300"/>
      </w:pPr>
      <w:r>
        <w:rPr>
          <w:sz w:val="22"/>
          <w:szCs w:val="22"/>
        </w:rPr>
        <w:t xml:space="preserve">For businesses with unique sales motions where off-the-shelf CRMs force unworkable compromises, custom CRM development on platforms like Bubble, Retool, or fully bespoke applications.</w:t>
      </w:r>
    </w:p>
    <w:p>
      <w:pPr>
        <w:pStyle w:val="Heading2"/>
        <w:spacing w:after="140" w:before="280"/>
      </w:pPr>
      <w:r>
        <w:rPr>
          <w:b/>
          <w:bCs/>
          <w:color w:val="2E5984"/>
          <w:sz w:val="28"/>
          <w:szCs w:val="28"/>
        </w:rPr>
        <w:t xml:space="preserve">What Our CRM Implementation Includes</w:t>
      </w:r>
    </w:p>
    <w:p>
      <w:pPr>
        <w:pStyle w:val="ListParagraph"/>
        <w:numPr>
          <w:ilvl w:val="0"/>
          <w:numId w:val="2"/>
        </w:numPr>
        <w:spacing w:after="40" w:before="40" w:line="280"/>
      </w:pPr>
      <w:r>
        <w:rPr>
          <w:sz w:val="22"/>
          <w:szCs w:val="22"/>
        </w:rPr>
        <w:t xml:space="preserve">Discovery and requirements documentation — actual sales workflow mapping</w:t>
      </w:r>
    </w:p>
    <w:p>
      <w:pPr>
        <w:pStyle w:val="ListParagraph"/>
        <w:numPr>
          <w:ilvl w:val="0"/>
          <w:numId w:val="2"/>
        </w:numPr>
        <w:spacing w:after="40" w:before="40" w:line="280"/>
      </w:pPr>
      <w:r>
        <w:rPr>
          <w:sz w:val="22"/>
          <w:szCs w:val="22"/>
        </w:rPr>
        <w:t xml:space="preserve">Platform recommendation based on requirements, team size, and budget</w:t>
      </w:r>
    </w:p>
    <w:p>
      <w:pPr>
        <w:pStyle w:val="ListParagraph"/>
        <w:numPr>
          <w:ilvl w:val="0"/>
          <w:numId w:val="2"/>
        </w:numPr>
        <w:spacing w:after="40" w:before="40" w:line="280"/>
      </w:pPr>
      <w:r>
        <w:rPr>
          <w:sz w:val="22"/>
          <w:szCs w:val="22"/>
        </w:rPr>
        <w:t xml:space="preserve">CRM configuration — custom fields, pipelines, stages, and automations</w:t>
      </w:r>
    </w:p>
    <w:p>
      <w:pPr>
        <w:pStyle w:val="ListParagraph"/>
        <w:numPr>
          <w:ilvl w:val="0"/>
          <w:numId w:val="2"/>
        </w:numPr>
        <w:spacing w:after="40" w:before="40" w:line="280"/>
      </w:pPr>
      <w:r>
        <w:rPr>
          <w:sz w:val="22"/>
          <w:szCs w:val="22"/>
        </w:rPr>
        <w:t xml:space="preserve">Data migration from existing CRM, spreadsheets, or other systems</w:t>
      </w:r>
    </w:p>
    <w:p>
      <w:pPr>
        <w:pStyle w:val="ListParagraph"/>
        <w:numPr>
          <w:ilvl w:val="0"/>
          <w:numId w:val="2"/>
        </w:numPr>
        <w:spacing w:after="40" w:before="40" w:line="280"/>
      </w:pPr>
      <w:r>
        <w:rPr>
          <w:sz w:val="22"/>
          <w:szCs w:val="22"/>
        </w:rPr>
        <w:t xml:space="preserve">Integration with marketing automation, email, calendar, and phone systems</w:t>
      </w:r>
    </w:p>
    <w:p>
      <w:pPr>
        <w:pStyle w:val="ListParagraph"/>
        <w:numPr>
          <w:ilvl w:val="0"/>
          <w:numId w:val="2"/>
        </w:numPr>
        <w:spacing w:after="40" w:before="40" w:line="280"/>
      </w:pPr>
      <w:r>
        <w:rPr>
          <w:sz w:val="22"/>
          <w:szCs w:val="22"/>
        </w:rPr>
        <w:t xml:space="preserve">Lead routing rules, assignment automation, and notification workflows</w:t>
      </w:r>
    </w:p>
    <w:p>
      <w:pPr>
        <w:pStyle w:val="ListParagraph"/>
        <w:numPr>
          <w:ilvl w:val="0"/>
          <w:numId w:val="2"/>
        </w:numPr>
        <w:spacing w:after="40" w:before="40" w:line="280"/>
      </w:pPr>
      <w:r>
        <w:rPr>
          <w:sz w:val="22"/>
          <w:szCs w:val="22"/>
        </w:rPr>
        <w:t xml:space="preserve">Reporting and dashboard configuration for leadership and sales teams</w:t>
      </w:r>
    </w:p>
    <w:p>
      <w:pPr>
        <w:pStyle w:val="ListParagraph"/>
        <w:numPr>
          <w:ilvl w:val="0"/>
          <w:numId w:val="2"/>
        </w:numPr>
        <w:spacing w:after="40" w:before="40" w:line="280"/>
      </w:pPr>
      <w:r>
        <w:rPr>
          <w:sz w:val="22"/>
          <w:szCs w:val="22"/>
        </w:rPr>
        <w:t xml:space="preserve">User training and adoption support across the sales team</w:t>
      </w:r>
    </w:p>
    <w:p>
      <w:pPr>
        <w:pStyle w:val="ListParagraph"/>
        <w:numPr>
          <w:ilvl w:val="0"/>
          <w:numId w:val="2"/>
        </w:numPr>
        <w:spacing w:after="40" w:before="40" w:line="280"/>
      </w:pPr>
      <w:r>
        <w:rPr>
          <w:sz w:val="22"/>
          <w:szCs w:val="22"/>
        </w:rPr>
        <w:t xml:space="preserve">Documentation for ongoing administration and team onboarding</w:t>
      </w:r>
    </w:p>
    <w:p>
      <w:pPr>
        <w:pStyle w:val="ListParagraph"/>
        <w:numPr>
          <w:ilvl w:val="0"/>
          <w:numId w:val="2"/>
        </w:numPr>
        <w:spacing w:after="40" w:before="40" w:line="280"/>
      </w:pPr>
      <w:r>
        <w:rPr>
          <w:sz w:val="22"/>
          <w:szCs w:val="22"/>
        </w:rPr>
        <w:t xml:space="preserve">Post-implementation support and optimisation over the first 90 days</w:t>
      </w:r>
    </w:p>
    <w:p>
      <w:pPr>
        <w:pStyle w:val="Heading2"/>
        <w:spacing w:after="140" w:before="280"/>
      </w:pPr>
      <w:r>
        <w:rPr>
          <w:b/>
          <w:bCs/>
          <w:color w:val="2E5984"/>
          <w:sz w:val="28"/>
          <w:szCs w:val="28"/>
        </w:rPr>
        <w:t xml:space="preserve">Common CRM Failures We Fix</w:t>
      </w:r>
    </w:p>
    <w:p>
      <w:pPr>
        <w:pStyle w:val="ListParagraph"/>
        <w:numPr>
          <w:ilvl w:val="0"/>
          <w:numId w:val="2"/>
        </w:numPr>
        <w:spacing w:after="40" w:before="40" w:line="280"/>
      </w:pPr>
      <w:r>
        <w:rPr>
          <w:sz w:val="22"/>
          <w:szCs w:val="22"/>
        </w:rPr>
        <w:t xml:space="preserve">Sales reps maintaining shadow systems (spreadsheets, notebooks) because the CRM is too cumbersome</w:t>
      </w:r>
    </w:p>
    <w:p>
      <w:pPr>
        <w:pStyle w:val="ListParagraph"/>
        <w:numPr>
          <w:ilvl w:val="0"/>
          <w:numId w:val="2"/>
        </w:numPr>
        <w:spacing w:after="40" w:before="40" w:line="280"/>
      </w:pPr>
      <w:r>
        <w:rPr>
          <w:sz w:val="22"/>
          <w:szCs w:val="22"/>
        </w:rPr>
        <w:t xml:space="preserve">Pipeline stages that don't match how deals actually progress</w:t>
      </w:r>
    </w:p>
    <w:p>
      <w:pPr>
        <w:pStyle w:val="ListParagraph"/>
        <w:numPr>
          <w:ilvl w:val="0"/>
          <w:numId w:val="2"/>
        </w:numPr>
        <w:spacing w:after="40" w:before="40" w:line="280"/>
      </w:pPr>
      <w:r>
        <w:rPr>
          <w:sz w:val="22"/>
          <w:szCs w:val="22"/>
        </w:rPr>
        <w:t xml:space="preserve">Lead routing that takes too long, allowing leads to go cold before assignment</w:t>
      </w:r>
    </w:p>
    <w:p>
      <w:pPr>
        <w:pStyle w:val="ListParagraph"/>
        <w:numPr>
          <w:ilvl w:val="0"/>
          <w:numId w:val="2"/>
        </w:numPr>
        <w:spacing w:after="40" w:before="40" w:line="280"/>
      </w:pPr>
      <w:r>
        <w:rPr>
          <w:sz w:val="22"/>
          <w:szCs w:val="22"/>
        </w:rPr>
        <w:t xml:space="preserve">Marketing-sourced leads not properly tracked through to closed revenue</w:t>
      </w:r>
    </w:p>
    <w:p>
      <w:pPr>
        <w:pStyle w:val="ListParagraph"/>
        <w:numPr>
          <w:ilvl w:val="0"/>
          <w:numId w:val="2"/>
        </w:numPr>
        <w:spacing w:after="40" w:before="40" w:line="280"/>
      </w:pPr>
      <w:r>
        <w:rPr>
          <w:sz w:val="22"/>
          <w:szCs w:val="22"/>
        </w:rPr>
        <w:t xml:space="preserve">Reports that look impressive but don't reflect actual sales performance</w:t>
      </w:r>
    </w:p>
    <w:p>
      <w:pPr>
        <w:pStyle w:val="ListParagraph"/>
        <w:numPr>
          <w:ilvl w:val="0"/>
          <w:numId w:val="2"/>
        </w:numPr>
        <w:spacing w:after="40" w:before="40" w:line="280"/>
      </w:pPr>
      <w:r>
        <w:rPr>
          <w:sz w:val="22"/>
          <w:szCs w:val="22"/>
        </w:rPr>
        <w:t xml:space="preserve">Integration gaps — CRM disconnected from marketing automation, email, or calendar</w:t>
      </w:r>
    </w:p>
    <w:p>
      <w:pPr>
        <w:pStyle w:val="ListParagraph"/>
        <w:numPr>
          <w:ilvl w:val="0"/>
          <w:numId w:val="2"/>
        </w:numPr>
        <w:spacing w:after="40" w:before="40" w:line="280"/>
      </w:pPr>
      <w:r>
        <w:rPr>
          <w:sz w:val="22"/>
          <w:szCs w:val="22"/>
        </w:rPr>
        <w:t xml:space="preserve">Permissions and visibility issues — reps seeing each other's deals or not seeing their own</w:t>
      </w:r>
    </w:p>
    <w:p>
      <w:pPr>
        <w:pStyle w:val="ListParagraph"/>
        <w:numPr>
          <w:ilvl w:val="0"/>
          <w:numId w:val="2"/>
        </w:numPr>
        <w:spacing w:after="40" w:before="40" w:line="280"/>
      </w:pPr>
      <w:r>
        <w:rPr>
          <w:sz w:val="22"/>
          <w:szCs w:val="22"/>
        </w:rPr>
        <w:t xml:space="preserve">Data quality decay — duplicates, incomplete records, and stale information</w:t>
      </w:r>
    </w:p>
    <w:p>
      <w:pPr>
        <w:pStyle w:val="Heading2"/>
        <w:spacing w:after="140" w:before="280"/>
      </w:pPr>
      <w:r>
        <w:rPr>
          <w:b/>
          <w:bCs/>
          <w:color w:val="2E5984"/>
          <w:sz w:val="28"/>
          <w:szCs w:val="28"/>
        </w:rPr>
        <w:t xml:space="preserve">What Drives CRM Adoption</w:t>
      </w:r>
    </w:p>
    <w:p>
      <w:pPr>
        <w:pStyle w:val="ListParagraph"/>
        <w:numPr>
          <w:ilvl w:val="0"/>
          <w:numId w:val="2"/>
        </w:numPr>
        <w:spacing w:after="40" w:before="40" w:line="280"/>
      </w:pPr>
      <w:r>
        <w:rPr>
          <w:sz w:val="22"/>
          <w:szCs w:val="22"/>
        </w:rPr>
        <w:t xml:space="preserve">Configuration that matches actual sales workflow, not generic templates</w:t>
      </w:r>
    </w:p>
    <w:p>
      <w:pPr>
        <w:pStyle w:val="ListParagraph"/>
        <w:numPr>
          <w:ilvl w:val="0"/>
          <w:numId w:val="2"/>
        </w:numPr>
        <w:spacing w:after="40" w:before="40" w:line="280"/>
      </w:pPr>
      <w:r>
        <w:rPr>
          <w:sz w:val="22"/>
          <w:szCs w:val="22"/>
        </w:rPr>
        <w:t xml:space="preserve">Mobile access — reps update CRM from the field, not just the office</w:t>
      </w:r>
    </w:p>
    <w:p>
      <w:pPr>
        <w:pStyle w:val="ListParagraph"/>
        <w:numPr>
          <w:ilvl w:val="0"/>
          <w:numId w:val="2"/>
        </w:numPr>
        <w:spacing w:after="40" w:before="40" w:line="280"/>
      </w:pPr>
      <w:r>
        <w:rPr>
          <w:sz w:val="22"/>
          <w:szCs w:val="22"/>
        </w:rPr>
        <w:t xml:space="preserve">Integration with email and calendar — no double-entry tax</w:t>
      </w:r>
    </w:p>
    <w:p>
      <w:pPr>
        <w:pStyle w:val="ListParagraph"/>
        <w:numPr>
          <w:ilvl w:val="0"/>
          <w:numId w:val="2"/>
        </w:numPr>
        <w:spacing w:after="40" w:before="40" w:line="280"/>
      </w:pPr>
      <w:r>
        <w:rPr>
          <w:sz w:val="22"/>
          <w:szCs w:val="22"/>
        </w:rPr>
        <w:t xml:space="preserve">Reporting that helps reps win deals, not just managers monitor activity</w:t>
      </w:r>
    </w:p>
    <w:p>
      <w:pPr>
        <w:pStyle w:val="ListParagraph"/>
        <w:numPr>
          <w:ilvl w:val="0"/>
          <w:numId w:val="2"/>
        </w:numPr>
        <w:spacing w:after="40" w:before="40" w:line="280"/>
      </w:pPr>
      <w:r>
        <w:rPr>
          <w:sz w:val="22"/>
          <w:szCs w:val="22"/>
        </w:rPr>
        <w:t xml:space="preserve">Training that emphasises why before how — reps need to see their benefit</w:t>
      </w:r>
    </w:p>
    <w:p>
      <w:pPr>
        <w:pStyle w:val="ListParagraph"/>
        <w:numPr>
          <w:ilvl w:val="0"/>
          <w:numId w:val="2"/>
        </w:numPr>
        <w:spacing w:after="40" w:before="40" w:line="280"/>
      </w:pPr>
      <w:r>
        <w:rPr>
          <w:sz w:val="22"/>
          <w:szCs w:val="22"/>
        </w:rPr>
        <w:t xml:space="preserve">Leadership commitment — CRM hygiene as a non-negotiable expectation</w:t>
      </w:r>
    </w:p>
    <w:p>
      <w:pPr>
        <w:pStyle w:val="ListParagraph"/>
        <w:numPr>
          <w:ilvl w:val="0"/>
          <w:numId w:val="2"/>
        </w:numPr>
        <w:spacing w:after="40" w:before="40" w:line="280"/>
      </w:pPr>
      <w:r>
        <w:rPr>
          <w:sz w:val="22"/>
          <w:szCs w:val="22"/>
        </w:rPr>
        <w:t xml:space="preserve">Ongoing simplification — removing fields and workflows that don't earn their friction</w:t>
      </w:r>
    </w:p>
    <w:p>
      <w:pPr>
        <w:pStyle w:val="ListParagraph"/>
        <w:numPr>
          <w:ilvl w:val="0"/>
          <w:numId w:val="2"/>
        </w:numPr>
        <w:spacing w:after="40" w:before="40" w:line="280"/>
      </w:pPr>
      <w:r>
        <w:rPr>
          <w:sz w:val="22"/>
          <w:szCs w:val="22"/>
        </w:rPr>
        <w:t xml:space="preserve">Quick-win automations that save time rather than create new work</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Which CRM platform do you recommend?</w:t>
      </w:r>
    </w:p>
    <w:p>
      <w:pPr>
        <w:spacing w:after="100" w:before="0" w:line="300"/>
        <w:ind w:left="720"/>
      </w:pPr>
      <w:r>
        <w:rPr>
          <w:sz w:val="22"/>
          <w:szCs w:val="22"/>
        </w:rPr>
        <w:t xml:space="preserve">HubSpot works well for growing SMEs wanting marketing and sales integration. Salesforce suits larger enterprises with complex sales processes. Zoho CRM offers strong value for cost-conscious businesses. We recommend based on your specific needs.</w:t>
      </w:r>
    </w:p>
    <w:p>
      <w:pPr>
        <w:pStyle w:val="ListParagraph"/>
        <w:numPr>
          <w:ilvl w:val="0"/>
          <w:numId w:val="3"/>
        </w:numPr>
        <w:spacing w:after="60" w:before="160" w:line="300"/>
      </w:pPr>
      <w:r>
        <w:rPr>
          <w:b/>
          <w:bCs/>
          <w:color w:val="1F4E79"/>
          <w:sz w:val="23"/>
          <w:szCs w:val="23"/>
        </w:rPr>
        <w:t xml:space="preserve">Can you migrate data from our existing CRM?</w:t>
      </w:r>
    </w:p>
    <w:p>
      <w:pPr>
        <w:spacing w:after="100" w:before="0" w:line="300"/>
        <w:ind w:left="720"/>
      </w:pPr>
      <w:r>
        <w:rPr>
          <w:sz w:val="22"/>
          <w:szCs w:val="22"/>
        </w:rPr>
        <w:t xml:space="preserve">Yes. We manage CRM data migrations including contacts, deals, notes, and activity history from any source system.</w:t>
      </w:r>
    </w:p>
    <w:p>
      <w:pPr>
        <w:pStyle w:val="ListParagraph"/>
        <w:numPr>
          <w:ilvl w:val="0"/>
          <w:numId w:val="3"/>
        </w:numPr>
        <w:spacing w:after="60" w:before="160" w:line="300"/>
      </w:pPr>
      <w:r>
        <w:rPr>
          <w:b/>
          <w:bCs/>
          <w:color w:val="1F4E79"/>
          <w:sz w:val="23"/>
          <w:szCs w:val="23"/>
        </w:rPr>
        <w:t xml:space="preserve">Which CRM should we choose — HubSpot, Salesforce, or Zoho?</w:t>
      </w:r>
    </w:p>
    <w:p>
      <w:pPr>
        <w:spacing w:after="100" w:before="0" w:line="300"/>
        <w:ind w:left="720"/>
      </w:pPr>
      <w:r>
        <w:rPr>
          <w:sz w:val="22"/>
          <w:szCs w:val="22"/>
        </w:rPr>
        <w:t xml:space="preserve">Depends on requirements. HubSpot for marketing-led B2B and growth-stage companies prioritising marketing-CRM integration. Salesforce for enterprise complexity and deep customisation needs. Zoho for cost-conscious Indian SMBs in the Zoho ecosystem. We recommend honestly based on actual requirements after a discovery conversation — we have no agency preference for higher-fee platforms.</w:t>
      </w:r>
    </w:p>
    <w:p>
      <w:pPr>
        <w:pStyle w:val="ListParagraph"/>
        <w:numPr>
          <w:ilvl w:val="0"/>
          <w:numId w:val="3"/>
        </w:numPr>
        <w:spacing w:after="60" w:before="160" w:line="300"/>
      </w:pPr>
      <w:r>
        <w:rPr>
          <w:b/>
          <w:bCs/>
          <w:color w:val="1F4E79"/>
          <w:sz w:val="23"/>
          <w:szCs w:val="23"/>
        </w:rPr>
        <w:t xml:space="preserve">Can you migrate data from our existing CRM?</w:t>
      </w:r>
    </w:p>
    <w:p>
      <w:pPr>
        <w:spacing w:after="100" w:before="0" w:line="300"/>
        <w:ind w:left="720"/>
      </w:pPr>
      <w:r>
        <w:rPr>
          <w:sz w:val="22"/>
          <w:szCs w:val="22"/>
        </w:rPr>
        <w:t xml:space="preserve">Yes — CRM-to-CRM migration is a standard service. We migrate contacts, companies, deals, activities, attachments, and historical interactions while preserving relationships and timelines. Standard migrations take 2–6 weeks depending on data volume and complexity. We test migrations in sandbox environments before production cutover to catch issues without disrupting active sales operations.</w:t>
      </w:r>
    </w:p>
    <w:p>
      <w:pPr>
        <w:pStyle w:val="ListParagraph"/>
        <w:numPr>
          <w:ilvl w:val="0"/>
          <w:numId w:val="3"/>
        </w:numPr>
        <w:spacing w:after="60" w:before="160" w:line="300"/>
      </w:pPr>
      <w:r>
        <w:rPr>
          <w:b/>
          <w:bCs/>
          <w:color w:val="1F4E79"/>
          <w:sz w:val="23"/>
          <w:szCs w:val="23"/>
        </w:rPr>
        <w:t xml:space="preserve">What does CRM implementation cost?</w:t>
      </w:r>
    </w:p>
    <w:p>
      <w:pPr>
        <w:spacing w:after="100" w:before="0" w:line="300"/>
        <w:ind w:left="720"/>
      </w:pPr>
      <w:r>
        <w:rPr>
          <w:sz w:val="22"/>
          <w:szCs w:val="22"/>
        </w:rPr>
        <w:t xml:space="preserve">Standard HubSpot or Zoho implementations: ₹1.5–6 lakhs depending on customisation and integration scope. Salesforce implementations: ₹6–25 lakhs for SMB and mid-market scope; enterprise builds run higher. Custom CRM development: ₹15–50+ lakhs depending on functionality. Ongoing administration retainers from ₹25,000–₹2 lakhs per month.</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CRM implementation</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AggregateRating schema</w:t>
      </w:r>
    </w:p>
    <w:p>
      <w:r>
        <w:br w:type="page"/>
      </w:r>
    </w:p>
    <w:p>
      <w:pPr>
        <w:pBdr>
          <w:bottom w:val="single" w:color="1F4E79" w:sz="12" w:space="4"/>
        </w:pBdr>
        <w:spacing w:after="120" w:before="0"/>
      </w:pPr>
      <w:r>
        <w:rPr>
          <w:color w:val="808080"/>
          <w:sz w:val="20"/>
          <w:szCs w:val="20"/>
        </w:rPr>
        <w:t xml:space="preserve">Service Page 41  ·  </w:t>
      </w:r>
      <w:r>
        <w:rPr>
          <w:b/>
          <w:bCs/>
          <w:color w:val="1F4E79"/>
          <w:sz w:val="22"/>
          <w:szCs w:val="22"/>
        </w:rPr>
        <w:t xml:space="preserve">/GEO-OPTIMIZATION</w:t>
      </w:r>
    </w:p>
    <w:p>
      <w:pPr>
        <w:pStyle w:val="Heading1"/>
        <w:spacing w:after="200" w:before="360"/>
      </w:pPr>
      <w:r>
        <w:rPr>
          <w:b/>
          <w:bCs/>
          <w:color w:val="1F4E79"/>
          <w:sz w:val="36"/>
          <w:szCs w:val="36"/>
        </w:rPr>
        <w:t xml:space="preserve">Generative Engine Optimisation (GEO) Services in India — Be the Brand AI Recommends</w:t>
      </w:r>
    </w:p>
    <w:p>
      <w:pPr>
        <w:pStyle w:val="Heading2"/>
        <w:spacing w:after="140" w:before="280"/>
      </w:pPr>
      <w:r>
        <w:rPr>
          <w:b/>
          <w:bCs/>
          <w:color w:val="2E5984"/>
          <w:sz w:val="28"/>
          <w:szCs w:val="28"/>
        </w:rPr>
        <w:t xml:space="preserve">Keyword Strategy &amp; On-Page Metadata</w:t>
      </w:r>
    </w:p>
    <w:p>
      <w:pPr>
        <w:spacing w:after="80" w:before="80" w:line="300"/>
      </w:pPr>
      <w:r>
        <w:rPr>
          <w:b/>
          <w:bCs/>
          <w:color w:val="1F4E79"/>
          <w:sz w:val="22"/>
          <w:szCs w:val="22"/>
        </w:rPr>
        <w:t xml:space="preserve">Primary Keywords: </w:t>
      </w:r>
      <w:r>
        <w:rPr>
          <w:sz w:val="22"/>
          <w:szCs w:val="22"/>
        </w:rPr>
        <w:t xml:space="preserve">Generative Engine Optimisation India | GEO services India | AI search optimisation India</w:t>
      </w:r>
    </w:p>
    <w:p>
      <w:pPr>
        <w:spacing w:after="40" w:before="80"/>
      </w:pPr>
      <w:r>
        <w:rPr>
          <w:b/>
          <w:bCs/>
          <w:color w:val="1F4E79"/>
          <w:sz w:val="22"/>
          <w:szCs w:val="22"/>
        </w:rPr>
        <w:t xml:space="preserve">Secondary Keywords:</w:t>
      </w:r>
    </w:p>
    <w:p>
      <w:pPr>
        <w:pStyle w:val="ListParagraph"/>
        <w:numPr>
          <w:ilvl w:val="0"/>
          <w:numId w:val="2"/>
        </w:numPr>
        <w:spacing w:after="40" w:before="40" w:line="280"/>
      </w:pPr>
      <w:r>
        <w:rPr>
          <w:sz w:val="22"/>
          <w:szCs w:val="22"/>
        </w:rPr>
        <w:t xml:space="preserve">AI search visibility India</w:t>
      </w:r>
    </w:p>
    <w:p>
      <w:pPr>
        <w:pStyle w:val="ListParagraph"/>
        <w:numPr>
          <w:ilvl w:val="0"/>
          <w:numId w:val="2"/>
        </w:numPr>
        <w:spacing w:after="40" w:before="40" w:line="280"/>
      </w:pPr>
      <w:r>
        <w:rPr>
          <w:sz w:val="22"/>
          <w:szCs w:val="22"/>
        </w:rPr>
        <w:t xml:space="preserve">ChatGPT search optimisation India</w:t>
      </w:r>
    </w:p>
    <w:p>
      <w:pPr>
        <w:pStyle w:val="ListParagraph"/>
        <w:numPr>
          <w:ilvl w:val="0"/>
          <w:numId w:val="2"/>
        </w:numPr>
        <w:spacing w:after="40" w:before="40" w:line="280"/>
      </w:pPr>
      <w:r>
        <w:rPr>
          <w:sz w:val="22"/>
          <w:szCs w:val="22"/>
        </w:rPr>
        <w:t xml:space="preserve">Google AI Overviews optimisation India</w:t>
      </w:r>
    </w:p>
    <w:p>
      <w:pPr>
        <w:pStyle w:val="ListParagraph"/>
        <w:numPr>
          <w:ilvl w:val="0"/>
          <w:numId w:val="2"/>
        </w:numPr>
        <w:spacing w:after="40" w:before="40" w:line="280"/>
      </w:pPr>
      <w:r>
        <w:rPr>
          <w:sz w:val="22"/>
          <w:szCs w:val="22"/>
        </w:rPr>
        <w:t xml:space="preserve">Perplexity SEO India</w:t>
      </w:r>
    </w:p>
    <w:p>
      <w:pPr>
        <w:pStyle w:val="ListParagraph"/>
        <w:numPr>
          <w:ilvl w:val="0"/>
          <w:numId w:val="2"/>
        </w:numPr>
        <w:spacing w:after="40" w:before="40" w:line="280"/>
      </w:pPr>
      <w:r>
        <w:rPr>
          <w:sz w:val="22"/>
          <w:szCs w:val="22"/>
        </w:rPr>
        <w:t xml:space="preserve">answer engine optimisation India</w:t>
      </w:r>
    </w:p>
    <w:p>
      <w:pPr>
        <w:pStyle w:val="ListParagraph"/>
        <w:numPr>
          <w:ilvl w:val="0"/>
          <w:numId w:val="2"/>
        </w:numPr>
        <w:spacing w:after="40" w:before="40" w:line="280"/>
      </w:pPr>
      <w:r>
        <w:rPr>
          <w:sz w:val="22"/>
          <w:szCs w:val="22"/>
        </w:rPr>
        <w:t xml:space="preserve">LLM SEO agency India</w:t>
      </w:r>
    </w:p>
    <w:p>
      <w:pPr>
        <w:spacing w:after="40" w:before="80"/>
      </w:pPr>
      <w:r>
        <w:rPr>
          <w:b/>
          <w:bCs/>
          <w:color w:val="1F4E79"/>
          <w:sz w:val="22"/>
          <w:szCs w:val="22"/>
        </w:rPr>
        <w:t xml:space="preserve">LSI / Semantic Keywords:</w:t>
      </w:r>
    </w:p>
    <w:p>
      <w:pPr>
        <w:pStyle w:val="ListParagraph"/>
        <w:numPr>
          <w:ilvl w:val="0"/>
          <w:numId w:val="2"/>
        </w:numPr>
        <w:spacing w:after="40" w:before="40" w:line="280"/>
      </w:pPr>
      <w:r>
        <w:rPr>
          <w:sz w:val="22"/>
          <w:szCs w:val="22"/>
        </w:rPr>
        <w:t xml:space="preserve">Google AI Overviews</w:t>
      </w:r>
    </w:p>
    <w:p>
      <w:pPr>
        <w:pStyle w:val="ListParagraph"/>
        <w:numPr>
          <w:ilvl w:val="0"/>
          <w:numId w:val="2"/>
        </w:numPr>
        <w:spacing w:after="40" w:before="40" w:line="280"/>
      </w:pPr>
      <w:r>
        <w:rPr>
          <w:sz w:val="22"/>
          <w:szCs w:val="22"/>
        </w:rPr>
        <w:t xml:space="preserve">ChatGPT Search</w:t>
      </w:r>
    </w:p>
    <w:p>
      <w:pPr>
        <w:pStyle w:val="ListParagraph"/>
        <w:numPr>
          <w:ilvl w:val="0"/>
          <w:numId w:val="2"/>
        </w:numPr>
        <w:spacing w:after="40" w:before="40" w:line="280"/>
      </w:pPr>
      <w:r>
        <w:rPr>
          <w:sz w:val="22"/>
          <w:szCs w:val="22"/>
        </w:rPr>
        <w:t xml:space="preserve">Perplexity AI</w:t>
      </w:r>
    </w:p>
    <w:p>
      <w:pPr>
        <w:pStyle w:val="ListParagraph"/>
        <w:numPr>
          <w:ilvl w:val="0"/>
          <w:numId w:val="2"/>
        </w:numPr>
        <w:spacing w:after="40" w:before="40" w:line="280"/>
      </w:pPr>
      <w:r>
        <w:rPr>
          <w:sz w:val="22"/>
          <w:szCs w:val="22"/>
        </w:rPr>
        <w:t xml:space="preserve">answer engine optimisation</w:t>
      </w:r>
    </w:p>
    <w:p>
      <w:pPr>
        <w:pStyle w:val="ListParagraph"/>
        <w:numPr>
          <w:ilvl w:val="0"/>
          <w:numId w:val="2"/>
        </w:numPr>
        <w:spacing w:after="40" w:before="40" w:line="280"/>
      </w:pPr>
      <w:r>
        <w:rPr>
          <w:sz w:val="22"/>
          <w:szCs w:val="22"/>
        </w:rPr>
        <w:t xml:space="preserve">AEO</w:t>
      </w:r>
    </w:p>
    <w:p>
      <w:pPr>
        <w:pStyle w:val="ListParagraph"/>
        <w:numPr>
          <w:ilvl w:val="0"/>
          <w:numId w:val="2"/>
        </w:numPr>
        <w:spacing w:after="40" w:before="40" w:line="280"/>
      </w:pPr>
      <w:r>
        <w:rPr>
          <w:sz w:val="22"/>
          <w:szCs w:val="22"/>
        </w:rPr>
        <w:t xml:space="preserve">LLM citation</w:t>
      </w:r>
    </w:p>
    <w:p>
      <w:pPr>
        <w:pStyle w:val="ListParagraph"/>
        <w:numPr>
          <w:ilvl w:val="0"/>
          <w:numId w:val="2"/>
        </w:numPr>
        <w:spacing w:after="40" w:before="40" w:line="280"/>
      </w:pPr>
      <w:r>
        <w:rPr>
          <w:sz w:val="22"/>
          <w:szCs w:val="22"/>
        </w:rPr>
        <w:t xml:space="preserve">structured data for AI</w:t>
      </w:r>
    </w:p>
    <w:p>
      <w:pPr>
        <w:pStyle w:val="ListParagraph"/>
        <w:numPr>
          <w:ilvl w:val="0"/>
          <w:numId w:val="2"/>
        </w:numPr>
        <w:spacing w:after="40" w:before="40" w:line="280"/>
      </w:pPr>
      <w:r>
        <w:rPr>
          <w:sz w:val="22"/>
          <w:szCs w:val="22"/>
        </w:rPr>
        <w:t xml:space="preserve">E-E-A-T signals</w:t>
      </w:r>
    </w:p>
    <w:p>
      <w:pPr>
        <w:pStyle w:val="ListParagraph"/>
        <w:numPr>
          <w:ilvl w:val="0"/>
          <w:numId w:val="2"/>
        </w:numPr>
        <w:spacing w:after="40" w:before="40" w:line="280"/>
      </w:pPr>
      <w:r>
        <w:rPr>
          <w:sz w:val="22"/>
          <w:szCs w:val="22"/>
        </w:rPr>
        <w:t xml:space="preserve">topical authority</w:t>
      </w:r>
    </w:p>
    <w:p>
      <w:pPr>
        <w:pStyle w:val="ListParagraph"/>
        <w:numPr>
          <w:ilvl w:val="0"/>
          <w:numId w:val="2"/>
        </w:numPr>
        <w:spacing w:after="40" w:before="40" w:line="280"/>
      </w:pPr>
      <w:r>
        <w:rPr>
          <w:sz w:val="22"/>
          <w:szCs w:val="22"/>
        </w:rPr>
        <w:t xml:space="preserve">knowledge graph entity</w:t>
      </w:r>
    </w:p>
    <w:p>
      <w:pPr>
        <w:pStyle w:val="ListParagraph"/>
        <w:numPr>
          <w:ilvl w:val="0"/>
          <w:numId w:val="2"/>
        </w:numPr>
        <w:spacing w:after="40" w:before="40" w:line="280"/>
      </w:pPr>
      <w:r>
        <w:rPr>
          <w:sz w:val="22"/>
          <w:szCs w:val="22"/>
        </w:rPr>
        <w:t xml:space="preserve">AI Overview visibility</w:t>
      </w:r>
    </w:p>
    <w:p>
      <w:pPr>
        <w:pStyle w:val="ListParagraph"/>
        <w:numPr>
          <w:ilvl w:val="0"/>
          <w:numId w:val="2"/>
        </w:numPr>
        <w:spacing w:after="40" w:before="40" w:line="280"/>
      </w:pPr>
      <w:r>
        <w:rPr>
          <w:sz w:val="22"/>
          <w:szCs w:val="22"/>
        </w:rPr>
        <w:t xml:space="preserve">Bing Copilot</w:t>
      </w:r>
    </w:p>
    <w:p>
      <w:pPr>
        <w:pStyle w:val="ListParagraph"/>
        <w:numPr>
          <w:ilvl w:val="0"/>
          <w:numId w:val="2"/>
        </w:numPr>
        <w:spacing w:after="40" w:before="40" w:line="280"/>
      </w:pPr>
      <w:r>
        <w:rPr>
          <w:sz w:val="22"/>
          <w:szCs w:val="22"/>
        </w:rPr>
        <w:t xml:space="preserve">Gemini search</w:t>
      </w:r>
    </w:p>
    <w:p>
      <w:pPr>
        <w:pStyle w:val="ListParagraph"/>
        <w:numPr>
          <w:ilvl w:val="0"/>
          <w:numId w:val="2"/>
        </w:numPr>
        <w:spacing w:after="40" w:before="40" w:line="280"/>
      </w:pPr>
      <w:r>
        <w:rPr>
          <w:sz w:val="22"/>
          <w:szCs w:val="22"/>
        </w:rPr>
        <w:t xml:space="preserve">brand mention monitoring</w:t>
      </w:r>
    </w:p>
    <w:p>
      <w:pPr>
        <w:spacing w:after="80" w:before="80" w:line="300"/>
      </w:pPr>
      <w:r>
        <w:rPr>
          <w:b/>
          <w:bCs/>
          <w:color w:val="1F4E79"/>
          <w:sz w:val="22"/>
          <w:szCs w:val="22"/>
        </w:rPr>
        <w:t xml:space="preserve">Meta Title: </w:t>
      </w:r>
      <w:r>
        <w:rPr>
          <w:sz w:val="22"/>
          <w:szCs w:val="22"/>
        </w:rPr>
        <w:t xml:space="preserve">Generative Engine Optimisation (GEO) Services India | AI Search – DV Digital</w:t>
      </w:r>
    </w:p>
    <w:p>
      <w:pPr>
        <w:spacing w:after="80" w:before="80" w:line="300"/>
      </w:pPr>
      <w:r>
        <w:rPr>
          <w:b/>
          <w:bCs/>
          <w:color w:val="1F4E79"/>
          <w:sz w:val="22"/>
          <w:szCs w:val="22"/>
        </w:rPr>
        <w:t xml:space="preserve">Meta Description: </w:t>
      </w:r>
      <w:r>
        <w:rPr>
          <w:sz w:val="22"/>
          <w:szCs w:val="22"/>
        </w:rPr>
        <w:t xml:space="preserve">DV Digital offers GEO services that help brands appear in AI-generated search responses from Google AI Overviews, ChatGPT Search, and Perplexity — India's first GEO agency.</w:t>
      </w:r>
    </w:p>
    <w:p>
      <w:pPr>
        <w:spacing w:after="80" w:before="80" w:line="300"/>
      </w:pPr>
      <w:r>
        <w:rPr>
          <w:b/>
          <w:bCs/>
          <w:color w:val="1F4E79"/>
          <w:sz w:val="22"/>
          <w:szCs w:val="22"/>
        </w:rPr>
        <w:t xml:space="preserve">E-E-A-T Focus: </w:t>
      </w:r>
      <w:r>
        <w:rPr>
          <w:sz w:val="22"/>
          <w:szCs w:val="22"/>
        </w:rPr>
        <w:t xml:space="preserve">Experience (AI search monitoring), Expertise (E-E-A-T and structured data), Authoritativeness (content authority building), Trustworthiness (transparent tracking methods)</w:t>
      </w:r>
    </w:p>
    <w:p>
      <w:pPr>
        <w:pStyle w:val="Heading2"/>
        <w:spacing w:after="140" w:before="280"/>
      </w:pPr>
      <w:r>
        <w:rPr>
          <w:b/>
          <w:bCs/>
          <w:color w:val="2E5984"/>
          <w:sz w:val="28"/>
          <w:szCs w:val="28"/>
        </w:rPr>
        <w:t xml:space="preserve">E-E-A-T Trust Signals</w:t>
      </w:r>
    </w:p>
    <w:p>
      <w:pPr>
        <w:spacing w:after="60" w:before="60" w:line="300"/>
      </w:pPr>
      <w:r>
        <w:rPr>
          <w:i/>
          <w:iCs/>
          <w:color w:val="595959"/>
          <w:sz w:val="21"/>
          <w:szCs w:val="21"/>
        </w:rPr>
        <w:t xml:space="preserve">The signals below demonstrate how DV Digital establishes Experience, Expertise, Authoritativeness, and Trustworthiness for this service — visible on-page to both users and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E-E-A-T Pillar</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Trust Signal</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60" w:before="60"/>
            </w:pPr>
            <w:r>
              <w:rPr>
                <w:b/>
                <w:bCs/>
                <w:color w:val="FFFFFF"/>
                <w:sz w:val="22"/>
                <w:szCs w:val="22"/>
              </w:rPr>
              <w:t xml:space="preserve">Evidence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AI Search Monitoring Experience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Brand visibility monitoring across Google AI Overviews, ChatGPT Search, and Perplexity — tracking mention frequency and citation quality.</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Exp</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E-E-A-T and Structured Data Expertise</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Content architecture, structured data implementation, and citation network building specifically oriented toward how LLMs source and validate information.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 Auth</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bCs/>
                <w:sz w:val="21"/>
                <w:szCs w:val="21"/>
              </w:rPr>
              <w:t xml:space="preserve">Authority and Credibility Building</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80"/>
            </w:pPr>
            <w:r>
              <w:rPr>
                <w:b w:val="false"/>
                <w:bCs w:val="false"/>
                <w:sz w:val="21"/>
                <w:szCs w:val="21"/>
              </w:rPr>
              <w:t xml:space="preserve">Creating comprehensive, authoritative content and building the external citation network that AI systems use to determine trustworthiness.</w:t>
            </w:r>
          </w:p>
        </w:tc>
      </w:tr>
      <w:tr>
        <w:tc>
          <w:tcPr>
            <w:tcW w:type="dxa" w:w="12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 Trust</w:t>
            </w:r>
          </w:p>
        </w:tc>
        <w:tc>
          <w:tcPr>
            <w:tcW w:type="dxa" w:w="28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bCs/>
                <w:sz w:val="21"/>
                <w:szCs w:val="21"/>
              </w:rPr>
              <w:t xml:space="preserve">Transparent Tracking Methods</w:t>
            </w:r>
          </w:p>
        </w:tc>
        <w:tc>
          <w:tcPr>
            <w:tcW w:type="dxa" w:w="53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40" w:before="40" w:line="280"/>
            </w:pPr>
            <w:r>
              <w:rPr>
                <w:b w:val="false"/>
                <w:bCs w:val="false"/>
                <w:sz w:val="21"/>
                <w:szCs w:val="21"/>
              </w:rPr>
              <w:t xml:space="preserve">Brand mention monitoring, prompt testing across AI search tools, and Google Search Console data used to measure and improve AI search visibility honestly — we never claim metrics we cannot verify.</w:t>
            </w:r>
          </w:p>
        </w:tc>
      </w:tr>
    </w:tbl>
    <w:p>
      <w:pPr>
        <w:pStyle w:val="Heading2"/>
        <w:spacing w:after="140" w:before="280"/>
      </w:pPr>
      <w:r>
        <w:rPr>
          <w:b/>
          <w:bCs/>
          <w:color w:val="2E5984"/>
          <w:sz w:val="28"/>
          <w:szCs w:val="28"/>
        </w:rPr>
        <w:t xml:space="preserve">The Search Landscape Is Changing — Is Your Brand in the AI Answer?</w:t>
      </w:r>
    </w:p>
    <w:p>
      <w:pPr>
        <w:spacing w:after="60" w:before="60" w:line="300"/>
      </w:pPr>
      <w:r>
        <w:rPr>
          <w:sz w:val="22"/>
          <w:szCs w:val="22"/>
        </w:rPr>
        <w:t xml:space="preserve">AI-powered search tools like Google AI Overviews, ChatGPT Search, and Perplexity are changing how people find information. Instead of clicking ten blue links, users increasingly receive synthesised answers generated directly by AI. Brands not optimised for generative search environments risk losing visibility as AI answers replace traditional search clicks.</w:t>
      </w:r>
    </w:p>
    <w:p>
      <w:pPr>
        <w:spacing w:after="60" w:before="60" w:line="300"/>
      </w:pPr>
      <w:r>
        <w:rPr>
          <w:sz w:val="22"/>
          <w:szCs w:val="22"/>
        </w:rPr>
        <w:t xml:space="preserve">Generative Engine Optimisation (GEO) is the emerging discipline of making your brand, content, and expertise visible and credible within AI-generated responses — and DV Digital is building this capability alongside our established SEO practice.</w:t>
      </w:r>
    </w:p>
    <w:p>
      <w:pPr>
        <w:spacing w:after="60" w:before="60" w:line="300"/>
      </w:pPr>
      <w:r>
        <w:rPr>
          <w:sz w:val="22"/>
          <w:szCs w:val="22"/>
        </w:rPr>
        <w:t xml:space="preserve">Search behaviour is undergoing the largest structural shift since the rise of mobile. Increasingly, users get answers from AI Overviews, ChatGPT, Perplexity, and Claude rather than clicking through to websites. The blue-link era is ending, and brands that depend exclusively on traditional search rankings are about to discover their visibility was always conditional on user behaviour that's now changing. Generative Engine Optimisation (GEO) is the discipline of making your brand visible, cited, and recommended within AI-generated responses — and it requires both extending traditional SEO and adopting new practices specific to how AI systems retrieve and synthesise information.</w:t>
      </w:r>
    </w:p>
    <w:p>
      <w:pPr>
        <w:spacing w:after="60" w:before="60" w:line="300"/>
      </w:pPr>
      <w:r>
        <w:rPr>
          <w:sz w:val="22"/>
          <w:szCs w:val="22"/>
        </w:rPr>
        <w:t xml:space="preserve">As a Generative Engine Optimisation services provider in India, DV Digital helps Indian brands establish presence in AI search responses across Google AI Overviews, ChatGPT Search, Perplexity, Claude, and emerging platforms. We integrate GEO with traditional SEO, content marketing, and brand authority programmes — because GEO is not a replacement for those disciplines but an evolution of them.</w:t>
      </w:r>
    </w:p>
    <w:p>
      <w:pPr>
        <w:pStyle w:val="Heading2"/>
        <w:spacing w:after="140" w:before="280"/>
      </w:pPr>
      <w:r>
        <w:rPr>
          <w:b/>
          <w:bCs/>
          <w:color w:val="2E5984"/>
          <w:sz w:val="28"/>
          <w:szCs w:val="28"/>
        </w:rPr>
        <w:t xml:space="preserve">What GEO Involves</w:t>
      </w:r>
    </w:p>
    <w:p>
      <w:pPr>
        <w:pStyle w:val="ListParagraph"/>
        <w:numPr>
          <w:ilvl w:val="0"/>
          <w:numId w:val="2"/>
        </w:numPr>
        <w:spacing w:after="40" w:before="40" w:line="280"/>
      </w:pPr>
      <w:r>
        <w:rPr>
          <w:sz w:val="22"/>
          <w:szCs w:val="22"/>
        </w:rPr>
        <w:t xml:space="preserve">Creating comprehensive, authoritative content on topics relevant to your business</w:t>
      </w:r>
    </w:p>
    <w:p>
      <w:pPr>
        <w:pStyle w:val="ListParagraph"/>
        <w:numPr>
          <w:ilvl w:val="0"/>
          <w:numId w:val="2"/>
        </w:numPr>
        <w:spacing w:after="40" w:before="40" w:line="280"/>
      </w:pPr>
      <w:r>
        <w:rPr>
          <w:sz w:val="22"/>
          <w:szCs w:val="22"/>
        </w:rPr>
        <w:t xml:space="preserve">Implementing structured data that helps AI systems understand your brand's expertise and trustworthiness</w:t>
      </w:r>
    </w:p>
    <w:p>
      <w:pPr>
        <w:pStyle w:val="ListParagraph"/>
        <w:numPr>
          <w:ilvl w:val="0"/>
          <w:numId w:val="2"/>
        </w:numPr>
        <w:spacing w:after="40" w:before="40" w:line="280"/>
      </w:pPr>
      <w:r>
        <w:rPr>
          <w:sz w:val="22"/>
          <w:szCs w:val="22"/>
        </w:rPr>
        <w:t xml:space="preserve">Building a citation network of credible external sources that mention and validate your brand</w:t>
      </w:r>
    </w:p>
    <w:p>
      <w:pPr>
        <w:pStyle w:val="ListParagraph"/>
        <w:numPr>
          <w:ilvl w:val="0"/>
          <w:numId w:val="2"/>
        </w:numPr>
        <w:spacing w:after="40" w:before="40" w:line="280"/>
      </w:pPr>
      <w:r>
        <w:rPr>
          <w:sz w:val="22"/>
          <w:szCs w:val="22"/>
        </w:rPr>
        <w:t xml:space="preserve">Optimising E-E-A-T signals across your content — demonstrating real experience, expertise, authoritativeness, and trustworthiness</w:t>
      </w:r>
    </w:p>
    <w:p>
      <w:pPr>
        <w:pStyle w:val="ListParagraph"/>
        <w:numPr>
          <w:ilvl w:val="0"/>
          <w:numId w:val="2"/>
        </w:numPr>
        <w:spacing w:after="40" w:before="40" w:line="280"/>
      </w:pPr>
      <w:r>
        <w:rPr>
          <w:sz w:val="22"/>
          <w:szCs w:val="22"/>
        </w:rPr>
        <w:t xml:space="preserve">Google AI Overviews optimisation for queries where appearing in an AI Overview represents significant visibility</w:t>
      </w:r>
    </w:p>
    <w:p>
      <w:pPr>
        <w:pStyle w:val="ListParagraph"/>
        <w:numPr>
          <w:ilvl w:val="0"/>
          <w:numId w:val="2"/>
        </w:numPr>
        <w:spacing w:after="40" w:before="40" w:line="280"/>
      </w:pPr>
      <w:r>
        <w:rPr>
          <w:sz w:val="22"/>
          <w:szCs w:val="22"/>
        </w:rPr>
        <w:t xml:space="preserve">Monitoring and measuring brand mention frequency in AI-generated responses</w:t>
      </w:r>
    </w:p>
    <w:p>
      <w:pPr>
        <w:pStyle w:val="Heading2"/>
        <w:spacing w:after="140" w:before="280"/>
      </w:pPr>
      <w:r>
        <w:rPr>
          <w:b/>
          <w:bCs/>
          <w:color w:val="2E5984"/>
          <w:sz w:val="28"/>
          <w:szCs w:val="28"/>
        </w:rPr>
        <w:t xml:space="preserve">GEO Is an Evolution of SEO — Not a Replacement</w:t>
      </w:r>
    </w:p>
    <w:p>
      <w:pPr>
        <w:spacing w:after="60" w:before="60" w:line="300"/>
      </w:pPr>
      <w:r>
        <w:rPr>
          <w:sz w:val="22"/>
          <w:szCs w:val="22"/>
        </w:rPr>
        <w:t xml:space="preserve">GEO does not replace SEO — it extends it. Many of the fundamentals remain: high-quality content, strong backlink profiles, technical health, and brand credibility. We integrate GEO strategies into your existing SEO programme to ensure your brand remains visible as search behaviour continues to evolve.</w:t>
      </w:r>
    </w:p>
    <w:p>
      <w:pPr>
        <w:pStyle w:val="Heading2"/>
        <w:spacing w:after="140" w:before="280"/>
      </w:pPr>
      <w:r>
        <w:rPr>
          <w:b/>
          <w:bCs/>
          <w:color w:val="2E5984"/>
          <w:sz w:val="28"/>
          <w:szCs w:val="28"/>
        </w:rPr>
        <w:t xml:space="preserve">Our Generative Engine Optimisation Services</w:t>
      </w:r>
    </w:p>
    <w:p>
      <w:pPr>
        <w:pStyle w:val="Heading3"/>
        <w:spacing w:after="100" w:before="200"/>
      </w:pPr>
      <w:r>
        <w:rPr>
          <w:b/>
          <w:bCs/>
          <w:color w:val="3C7BAA"/>
          <w:sz w:val="24"/>
          <w:szCs w:val="24"/>
        </w:rPr>
        <w:t xml:space="preserve">AI Search Visibility Audit</w:t>
      </w:r>
    </w:p>
    <w:p>
      <w:pPr>
        <w:spacing w:after="60" w:before="60" w:line="300"/>
      </w:pPr>
      <w:r>
        <w:rPr>
          <w:sz w:val="22"/>
          <w:szCs w:val="22"/>
        </w:rPr>
        <w:t xml:space="preserve">Systematic prompt testing across major AI search engines to map your current visibility, your competitors' positioning, and the gaps where AI systems fail to mention or correctly characterise your brand.</w:t>
      </w:r>
    </w:p>
    <w:p>
      <w:pPr>
        <w:pStyle w:val="Heading3"/>
        <w:spacing w:after="100" w:before="200"/>
      </w:pPr>
      <w:r>
        <w:rPr>
          <w:b/>
          <w:bCs/>
          <w:color w:val="3C7BAA"/>
          <w:sz w:val="24"/>
          <w:szCs w:val="24"/>
        </w:rPr>
        <w:t xml:space="preserve">Content Optimisation for AI Retrieval</w:t>
      </w:r>
    </w:p>
    <w:p>
      <w:pPr>
        <w:spacing w:after="60" w:before="60" w:line="300"/>
      </w:pPr>
      <w:r>
        <w:rPr>
          <w:sz w:val="22"/>
          <w:szCs w:val="22"/>
        </w:rPr>
        <w:t xml:space="preserve">Restructuring content for AI consumption — clear factual claims, citation-friendly formatting, structured data, and the kind of authoritative answer-format content that AI systems prefer to retrieve and cite.</w:t>
      </w:r>
    </w:p>
    <w:p>
      <w:pPr>
        <w:pStyle w:val="Heading3"/>
        <w:spacing w:after="100" w:before="200"/>
      </w:pPr>
      <w:r>
        <w:rPr>
          <w:b/>
          <w:bCs/>
          <w:color w:val="3C7BAA"/>
          <w:sz w:val="24"/>
          <w:szCs w:val="24"/>
        </w:rPr>
        <w:t xml:space="preserve">Authority and Citation Network Building</w:t>
      </w:r>
    </w:p>
    <w:p>
      <w:pPr>
        <w:spacing w:after="60" w:before="60" w:line="300"/>
      </w:pPr>
      <w:r>
        <w:rPr>
          <w:sz w:val="22"/>
          <w:szCs w:val="22"/>
        </w:rPr>
        <w:t xml:space="preserve">Earning mentions and citations across credible third-party sources that AI training data and live retrieval systems rely on. Wikipedia presence, industry publications, and authoritative directory listings all matter.</w:t>
      </w:r>
    </w:p>
    <w:p>
      <w:pPr>
        <w:pStyle w:val="Heading3"/>
        <w:spacing w:after="100" w:before="200"/>
      </w:pPr>
      <w:r>
        <w:rPr>
          <w:b/>
          <w:bCs/>
          <w:color w:val="3C7BAA"/>
          <w:sz w:val="24"/>
          <w:szCs w:val="24"/>
        </w:rPr>
        <w:t xml:space="preserve">Schema and Structured Data for AI</w:t>
      </w:r>
    </w:p>
    <w:p>
      <w:pPr>
        <w:spacing w:after="60" w:before="60" w:line="300"/>
      </w:pPr>
      <w:r>
        <w:rPr>
          <w:sz w:val="22"/>
          <w:szCs w:val="22"/>
        </w:rPr>
        <w:t xml:space="preserve">Comprehensive structured data implementation that helps AI systems understand entities, relationships, and verifiable claims. Schema.org markup is increasingly important as AI systems use it to validate information.</w:t>
      </w:r>
    </w:p>
    <w:p>
      <w:pPr>
        <w:pStyle w:val="Heading3"/>
        <w:spacing w:after="100" w:before="200"/>
      </w:pPr>
      <w:r>
        <w:rPr>
          <w:b/>
          <w:bCs/>
          <w:color w:val="3C7BAA"/>
          <w:sz w:val="24"/>
          <w:szCs w:val="24"/>
        </w:rPr>
        <w:t xml:space="preserve">Brand Mention Monitoring in AI</w:t>
      </w:r>
    </w:p>
    <w:p>
      <w:pPr>
        <w:spacing w:after="60" w:before="60" w:line="300"/>
      </w:pPr>
      <w:r>
        <w:rPr>
          <w:sz w:val="22"/>
          <w:szCs w:val="22"/>
        </w:rPr>
        <w:t xml:space="preserve">Ongoing tracking of how your brand appears in AI responses across queries that matter — adjusting strategy based on observed patterns and evolving AI behaviour.</w:t>
      </w:r>
    </w:p>
    <w:p>
      <w:pPr>
        <w:pStyle w:val="Heading3"/>
        <w:spacing w:after="100" w:before="200"/>
      </w:pPr>
      <w:r>
        <w:rPr>
          <w:b/>
          <w:bCs/>
          <w:color w:val="3C7BAA"/>
          <w:sz w:val="24"/>
          <w:szCs w:val="24"/>
        </w:rPr>
        <w:t xml:space="preserve">Integrated SEO + GEO Strategy</w:t>
      </w:r>
    </w:p>
    <w:p>
      <w:pPr>
        <w:spacing w:after="60" w:before="60" w:line="300"/>
      </w:pPr>
      <w:r>
        <w:rPr>
          <w:sz w:val="22"/>
          <w:szCs w:val="22"/>
        </w:rPr>
        <w:t xml:space="preserve">GEO works best as part of integrated SEO and content marketing rather than as a separate discipline. We integrate it into your existing programme rather than running it in isolation.</w:t>
      </w:r>
    </w:p>
    <w:p>
      <w:pPr>
        <w:pStyle w:val="Heading2"/>
        <w:spacing w:after="140" w:before="280"/>
      </w:pPr>
      <w:r>
        <w:rPr>
          <w:b/>
          <w:bCs/>
          <w:color w:val="2E5984"/>
          <w:sz w:val="28"/>
          <w:szCs w:val="28"/>
        </w:rPr>
        <w:t xml:space="preserve">What GEO Involves</w:t>
      </w:r>
    </w:p>
    <w:p>
      <w:pPr>
        <w:pStyle w:val="ListParagraph"/>
        <w:numPr>
          <w:ilvl w:val="0"/>
          <w:numId w:val="2"/>
        </w:numPr>
        <w:spacing w:after="40" w:before="40" w:line="280"/>
      </w:pPr>
      <w:r>
        <w:rPr>
          <w:sz w:val="22"/>
          <w:szCs w:val="22"/>
        </w:rPr>
        <w:t xml:space="preserve">Creating comprehensive, authoritative content on topics relevant to your business</w:t>
      </w:r>
    </w:p>
    <w:p>
      <w:pPr>
        <w:pStyle w:val="ListParagraph"/>
        <w:numPr>
          <w:ilvl w:val="0"/>
          <w:numId w:val="2"/>
        </w:numPr>
        <w:spacing w:after="40" w:before="40" w:line="280"/>
      </w:pPr>
      <w:r>
        <w:rPr>
          <w:sz w:val="22"/>
          <w:szCs w:val="22"/>
        </w:rPr>
        <w:t xml:space="preserve">Implementing structured data that helps AI systems understand your brand's expertise and trustworthiness</w:t>
      </w:r>
    </w:p>
    <w:p>
      <w:pPr>
        <w:pStyle w:val="ListParagraph"/>
        <w:numPr>
          <w:ilvl w:val="0"/>
          <w:numId w:val="2"/>
        </w:numPr>
        <w:spacing w:after="40" w:before="40" w:line="280"/>
      </w:pPr>
      <w:r>
        <w:rPr>
          <w:sz w:val="22"/>
          <w:szCs w:val="22"/>
        </w:rPr>
        <w:t xml:space="preserve">Building a citation network of credible external sources that mention and validate your brand</w:t>
      </w:r>
    </w:p>
    <w:p>
      <w:pPr>
        <w:pStyle w:val="ListParagraph"/>
        <w:numPr>
          <w:ilvl w:val="0"/>
          <w:numId w:val="2"/>
        </w:numPr>
        <w:spacing w:after="40" w:before="40" w:line="280"/>
      </w:pPr>
      <w:r>
        <w:rPr>
          <w:sz w:val="22"/>
          <w:szCs w:val="22"/>
        </w:rPr>
        <w:t xml:space="preserve">Optimising E-E-A-T signals across your content — demonstrating real experience, expertise, authoritativeness, and trustworthiness</w:t>
      </w:r>
    </w:p>
    <w:p>
      <w:pPr>
        <w:pStyle w:val="ListParagraph"/>
        <w:numPr>
          <w:ilvl w:val="0"/>
          <w:numId w:val="2"/>
        </w:numPr>
        <w:spacing w:after="40" w:before="40" w:line="280"/>
      </w:pPr>
      <w:r>
        <w:rPr>
          <w:sz w:val="22"/>
          <w:szCs w:val="22"/>
        </w:rPr>
        <w:t xml:space="preserve">Google AI Overviews optimisation for queries where appearing in an AI Overview represents significant visibility</w:t>
      </w:r>
    </w:p>
    <w:p>
      <w:pPr>
        <w:pStyle w:val="ListParagraph"/>
        <w:numPr>
          <w:ilvl w:val="0"/>
          <w:numId w:val="2"/>
        </w:numPr>
        <w:spacing w:after="40" w:before="40" w:line="280"/>
      </w:pPr>
      <w:r>
        <w:rPr>
          <w:sz w:val="22"/>
          <w:szCs w:val="22"/>
        </w:rPr>
        <w:t xml:space="preserve">Monitoring and measuring brand mention frequency in AI-generated responses</w:t>
      </w:r>
    </w:p>
    <w:p>
      <w:pPr>
        <w:pStyle w:val="ListParagraph"/>
        <w:numPr>
          <w:ilvl w:val="0"/>
          <w:numId w:val="2"/>
        </w:numPr>
        <w:spacing w:after="40" w:before="40" w:line="280"/>
      </w:pPr>
      <w:r>
        <w:rPr>
          <w:sz w:val="22"/>
          <w:szCs w:val="22"/>
        </w:rPr>
        <w:t xml:space="preserve">Ensuring your brand information is accurate and accessible to AI systems through Wikipedia, Wikidata, and structured directories</w:t>
      </w:r>
    </w:p>
    <w:p>
      <w:pPr>
        <w:pStyle w:val="ListParagraph"/>
        <w:numPr>
          <w:ilvl w:val="0"/>
          <w:numId w:val="2"/>
        </w:numPr>
        <w:spacing w:after="40" w:before="40" w:line="280"/>
      </w:pPr>
      <w:r>
        <w:rPr>
          <w:sz w:val="22"/>
          <w:szCs w:val="22"/>
        </w:rPr>
        <w:t xml:space="preserve">Producing content in formats AI systems retrieve effectively — structured Q&amp;A, factual claims with citations, and authoritative how-to content</w:t>
      </w:r>
    </w:p>
    <w:p>
      <w:pPr>
        <w:pStyle w:val="Heading2"/>
        <w:spacing w:after="140" w:before="280"/>
      </w:pPr>
      <w:r>
        <w:rPr>
          <w:b/>
          <w:bCs/>
          <w:color w:val="2E5984"/>
          <w:sz w:val="28"/>
          <w:szCs w:val="28"/>
        </w:rPr>
        <w:t xml:space="preserve">GEO Is an Evolution of SEO — Not a Replacement</w:t>
      </w:r>
    </w:p>
    <w:p>
      <w:pPr>
        <w:spacing w:after="60" w:before="60" w:line="300"/>
      </w:pPr>
      <w:r>
        <w:rPr>
          <w:sz w:val="22"/>
          <w:szCs w:val="22"/>
        </w:rPr>
        <w:t xml:space="preserve">GEO does not replace SEO — it extends it. Many of the fundamentals remain: high-quality content, strong backlink profiles, technical health, and brand credibility. Brands strong on SEO fundamentals tend to perform well on GEO too, because both disciplines reward genuine expertise and authority. We integrate GEO strategies into your existing SEO programme to ensure your brand remains visible as search behaviour continues to evolve from blue links to AI answers.</w:t>
      </w:r>
    </w:p>
    <w:p>
      <w:pPr>
        <w:pStyle w:val="Heading2"/>
        <w:spacing w:after="140" w:before="280"/>
      </w:pPr>
      <w:r>
        <w:rPr>
          <w:b/>
          <w:bCs/>
          <w:color w:val="2E5984"/>
          <w:sz w:val="28"/>
          <w:szCs w:val="28"/>
        </w:rPr>
        <w:t xml:space="preserve">Industries Where GEO Has the Highest Stakes</w:t>
      </w:r>
    </w:p>
    <w:p>
      <w:pPr>
        <w:pStyle w:val="ListParagraph"/>
        <w:numPr>
          <w:ilvl w:val="0"/>
          <w:numId w:val="2"/>
        </w:numPr>
        <w:spacing w:after="40" w:before="40" w:line="280"/>
      </w:pPr>
      <w:r>
        <w:rPr>
          <w:sz w:val="22"/>
          <w:szCs w:val="22"/>
        </w:rPr>
        <w:t xml:space="preserve">B2B SaaS — buyers increasingly research vendors via AI before vendor websites</w:t>
      </w:r>
    </w:p>
    <w:p>
      <w:pPr>
        <w:pStyle w:val="ListParagraph"/>
        <w:numPr>
          <w:ilvl w:val="0"/>
          <w:numId w:val="2"/>
        </w:numPr>
        <w:spacing w:after="40" w:before="40" w:line="280"/>
      </w:pPr>
      <w:r>
        <w:rPr>
          <w:sz w:val="22"/>
          <w:szCs w:val="22"/>
        </w:rPr>
        <w:t xml:space="preserve">Healthcare — AI search is changing how patients research symptoms and providers</w:t>
      </w:r>
    </w:p>
    <w:p>
      <w:pPr>
        <w:pStyle w:val="ListParagraph"/>
        <w:numPr>
          <w:ilvl w:val="0"/>
          <w:numId w:val="2"/>
        </w:numPr>
        <w:spacing w:after="40" w:before="40" w:line="280"/>
      </w:pPr>
      <w:r>
        <w:rPr>
          <w:sz w:val="22"/>
          <w:szCs w:val="22"/>
        </w:rPr>
        <w:t xml:space="preserve">Financial services — AI is becoming a primary research tool for product comparison</w:t>
      </w:r>
    </w:p>
    <w:p>
      <w:pPr>
        <w:pStyle w:val="ListParagraph"/>
        <w:numPr>
          <w:ilvl w:val="0"/>
          <w:numId w:val="2"/>
        </w:numPr>
        <w:spacing w:after="40" w:before="40" w:line="280"/>
      </w:pPr>
      <w:r>
        <w:rPr>
          <w:sz w:val="22"/>
          <w:szCs w:val="22"/>
        </w:rPr>
        <w:t xml:space="preserve">Education — students and parents using AI for school and course research</w:t>
      </w:r>
    </w:p>
    <w:p>
      <w:pPr>
        <w:pStyle w:val="ListParagraph"/>
        <w:numPr>
          <w:ilvl w:val="0"/>
          <w:numId w:val="2"/>
        </w:numPr>
        <w:spacing w:after="40" w:before="40" w:line="280"/>
      </w:pPr>
      <w:r>
        <w:rPr>
          <w:sz w:val="22"/>
          <w:szCs w:val="22"/>
        </w:rPr>
        <w:t xml:space="preserve">Real estate — AI-driven property research and project comparison emerging</w:t>
      </w:r>
    </w:p>
    <w:p>
      <w:pPr>
        <w:pStyle w:val="ListParagraph"/>
        <w:numPr>
          <w:ilvl w:val="0"/>
          <w:numId w:val="2"/>
        </w:numPr>
        <w:spacing w:after="40" w:before="40" w:line="280"/>
      </w:pPr>
      <w:r>
        <w:rPr>
          <w:sz w:val="22"/>
          <w:szCs w:val="22"/>
        </w:rPr>
        <w:t xml:space="preserve">Professional services — AI providing recommendations for lawyers, accountants, consultants</w:t>
      </w:r>
    </w:p>
    <w:p>
      <w:pPr>
        <w:pStyle w:val="ListParagraph"/>
        <w:numPr>
          <w:ilvl w:val="0"/>
          <w:numId w:val="2"/>
        </w:numPr>
        <w:spacing w:after="40" w:before="40" w:line="280"/>
      </w:pPr>
      <w:r>
        <w:rPr>
          <w:sz w:val="22"/>
          <w:szCs w:val="22"/>
        </w:rPr>
        <w:t xml:space="preserve">Travel and hospitality — AI itinerary planning and destination research</w:t>
      </w:r>
    </w:p>
    <w:p>
      <w:pPr>
        <w:pStyle w:val="ListParagraph"/>
        <w:numPr>
          <w:ilvl w:val="0"/>
          <w:numId w:val="2"/>
        </w:numPr>
        <w:spacing w:after="40" w:before="40" w:line="280"/>
      </w:pPr>
      <w:r>
        <w:rPr>
          <w:sz w:val="22"/>
          <w:szCs w:val="22"/>
        </w:rPr>
        <w:t xml:space="preserve">E-commerce and consumer products — AI-driven product research and recommendation</w:t>
      </w:r>
    </w:p>
    <w:p>
      <w:pPr>
        <w:pStyle w:val="Heading2"/>
        <w:spacing w:after="140" w:before="280"/>
      </w:pPr>
      <w:r>
        <w:rPr>
          <w:b/>
          <w:bCs/>
          <w:color w:val="2E5984"/>
          <w:sz w:val="28"/>
          <w:szCs w:val="28"/>
        </w:rPr>
        <w:t xml:space="preserve">Frequently Asked Questions</w:t>
      </w:r>
    </w:p>
    <w:p>
      <w:pPr>
        <w:spacing w:after="60" w:before="60" w:line="300"/>
      </w:pPr>
      <w:r>
        <w:rPr>
          <w:i/>
          <w:iCs/>
          <w:color w:val="595959"/>
          <w:sz w:val="21"/>
          <w:szCs w:val="21"/>
        </w:rPr>
        <w:t xml:space="preserve">Common questions answered for visitors and AI search engines — formatted to support FAQ rich snippets and Generative Engine Optimisation.</w:t>
      </w:r>
    </w:p>
    <w:p>
      <w:pPr>
        <w:pStyle w:val="ListParagraph"/>
        <w:numPr>
          <w:ilvl w:val="0"/>
          <w:numId w:val="3"/>
        </w:numPr>
        <w:spacing w:after="60" w:before="160" w:line="300"/>
      </w:pPr>
      <w:r>
        <w:rPr>
          <w:b/>
          <w:bCs/>
          <w:color w:val="1F4E79"/>
          <w:sz w:val="23"/>
          <w:szCs w:val="23"/>
        </w:rPr>
        <w:t xml:space="preserve">What is GEO and how is it different from SEO?</w:t>
      </w:r>
    </w:p>
    <w:p>
      <w:pPr>
        <w:spacing w:after="100" w:before="0" w:line="300"/>
        <w:ind w:left="720"/>
      </w:pPr>
      <w:r>
        <w:rPr>
          <w:sz w:val="22"/>
          <w:szCs w:val="22"/>
        </w:rPr>
        <w:t xml:space="preserve">SEO optimises content to rank in traditional search engine results pages. GEO optimises content and brand signals to appear in AI-generated search responses from tools like Google AI Overviews and ChatGPT Search. Both are increasingly important and overlapping disciplines.</w:t>
      </w:r>
    </w:p>
    <w:p>
      <w:pPr>
        <w:pStyle w:val="ListParagraph"/>
        <w:numPr>
          <w:ilvl w:val="0"/>
          <w:numId w:val="3"/>
        </w:numPr>
        <w:spacing w:after="60" w:before="160" w:line="300"/>
      </w:pPr>
      <w:r>
        <w:rPr>
          <w:b/>
          <w:bCs/>
          <w:color w:val="1F4E79"/>
          <w:sz w:val="23"/>
          <w:szCs w:val="23"/>
        </w:rPr>
        <w:t xml:space="preserve">Is it possible to track performance in AI search results?</w:t>
      </w:r>
    </w:p>
    <w:p>
      <w:pPr>
        <w:spacing w:after="100" w:before="0" w:line="300"/>
        <w:ind w:left="720"/>
      </w:pPr>
      <w:r>
        <w:rPr>
          <w:sz w:val="22"/>
          <w:szCs w:val="22"/>
        </w:rPr>
        <w:t xml:space="preserve">Tracking AI search visibility is still evolving. We use brand mention monitoring, systematic prompt testing across AI search tools, and Google Search Console data to assess and continuously improve your visibility in generative search environments.</w:t>
      </w:r>
    </w:p>
    <w:p>
      <w:pPr>
        <w:pStyle w:val="ListParagraph"/>
        <w:numPr>
          <w:ilvl w:val="0"/>
          <w:numId w:val="3"/>
        </w:numPr>
        <w:spacing w:after="60" w:before="160" w:line="300"/>
      </w:pPr>
      <w:r>
        <w:rPr>
          <w:b/>
          <w:bCs/>
          <w:color w:val="1F4E79"/>
          <w:sz w:val="23"/>
          <w:szCs w:val="23"/>
        </w:rPr>
        <w:t xml:space="preserve">What is GEO and how is it different from SEO?</w:t>
      </w:r>
    </w:p>
    <w:p>
      <w:pPr>
        <w:spacing w:after="100" w:before="0" w:line="300"/>
        <w:ind w:left="720"/>
      </w:pPr>
      <w:r>
        <w:rPr>
          <w:sz w:val="22"/>
          <w:szCs w:val="22"/>
        </w:rPr>
        <w:t xml:space="preserve">SEO optimises content to rank in traditional search engine results pages. GEO optimises content and brand signals to appear in AI-generated search responses from tools like Google AI Overviews, ChatGPT Search, Perplexity, and Claude. Both are increasingly important and overlapping disciplines — most GEO work compounds with strong SEO foundations rather than replacing them.</w:t>
      </w:r>
    </w:p>
    <w:p>
      <w:pPr>
        <w:pStyle w:val="ListParagraph"/>
        <w:numPr>
          <w:ilvl w:val="0"/>
          <w:numId w:val="3"/>
        </w:numPr>
        <w:spacing w:after="60" w:before="160" w:line="300"/>
      </w:pPr>
      <w:r>
        <w:rPr>
          <w:b/>
          <w:bCs/>
          <w:color w:val="1F4E79"/>
          <w:sz w:val="23"/>
          <w:szCs w:val="23"/>
        </w:rPr>
        <w:t xml:space="preserve">Is it possible to track performance in AI search results?</w:t>
      </w:r>
    </w:p>
    <w:p>
      <w:pPr>
        <w:spacing w:after="100" w:before="0" w:line="300"/>
        <w:ind w:left="720"/>
      </w:pPr>
      <w:r>
        <w:rPr>
          <w:sz w:val="22"/>
          <w:szCs w:val="22"/>
        </w:rPr>
        <w:t xml:space="preserve">Tracking AI search visibility is still evolving. We use brand mention monitoring, systematic prompt testing across AI search tools (asking the same question across platforms repeatedly), Google Search Console data for AI Overviews appearance, and competitive benchmarking to assess and continuously improve your visibility in generative search environments. The measurement landscape is improving rapidly.</w:t>
      </w:r>
    </w:p>
    <w:p>
      <w:pPr>
        <w:pStyle w:val="ListParagraph"/>
        <w:numPr>
          <w:ilvl w:val="0"/>
          <w:numId w:val="3"/>
        </w:numPr>
        <w:spacing w:after="60" w:before="160" w:line="300"/>
      </w:pPr>
      <w:r>
        <w:rPr>
          <w:b/>
          <w:bCs/>
          <w:color w:val="1F4E79"/>
          <w:sz w:val="23"/>
          <w:szCs w:val="23"/>
        </w:rPr>
        <w:t xml:space="preserve">Should we invest in GEO now or wait until it matures?</w:t>
      </w:r>
    </w:p>
    <w:p>
      <w:pPr>
        <w:spacing w:after="100" w:before="0" w:line="300"/>
        <w:ind w:left="720"/>
      </w:pPr>
      <w:r>
        <w:rPr>
          <w:sz w:val="22"/>
          <w:szCs w:val="22"/>
        </w:rPr>
        <w:t xml:space="preserve">Now — early movers are establishing positioning that will be hard to dislodge. AI search is already material in some categories (B2B SaaS, professional services, healthcare research) and growing rapidly across all categories. The cost of starting now is low and the compounding benefit is high; the cost of waiting is permanently visible competitors who got there first while you weren't looking.</w:t>
      </w:r>
    </w:p>
    <w:p>
      <w:pPr>
        <w:pStyle w:val="Heading2"/>
        <w:spacing w:after="140" w:before="280"/>
      </w:pPr>
      <w:r>
        <w:rPr>
          <w:b/>
          <w:bCs/>
          <w:color w:val="2E5984"/>
          <w:sz w:val="28"/>
          <w:szCs w:val="28"/>
        </w:rPr>
        <w:t xml:space="preserve">Recommended Schema Markup</w:t>
      </w:r>
    </w:p>
    <w:p>
      <w:pPr>
        <w:pStyle w:val="ListParagraph"/>
        <w:numPr>
          <w:ilvl w:val="0"/>
          <w:numId w:val="2"/>
        </w:numPr>
        <w:spacing w:after="40" w:before="40" w:line="280"/>
      </w:pPr>
      <w:r>
        <w:rPr>
          <w:sz w:val="22"/>
          <w:szCs w:val="22"/>
        </w:rPr>
        <w:t xml:space="preserve">Service schema for GEO services</w:t>
      </w:r>
    </w:p>
    <w:p>
      <w:pPr>
        <w:pStyle w:val="ListParagraph"/>
        <w:numPr>
          <w:ilvl w:val="0"/>
          <w:numId w:val="2"/>
        </w:numPr>
        <w:spacing w:after="40" w:before="40" w:line="280"/>
      </w:pPr>
      <w:r>
        <w:rPr>
          <w:sz w:val="22"/>
          <w:szCs w:val="22"/>
        </w:rPr>
        <w:t xml:space="preserve">FAQPage schema</w:t>
      </w:r>
    </w:p>
    <w:p>
      <w:pPr>
        <w:pStyle w:val="ListParagraph"/>
        <w:numPr>
          <w:ilvl w:val="0"/>
          <w:numId w:val="2"/>
        </w:numPr>
        <w:spacing w:after="40" w:before="40" w:line="280"/>
      </w:pPr>
      <w:r>
        <w:rPr>
          <w:sz w:val="22"/>
          <w:szCs w:val="22"/>
        </w:rPr>
        <w:t xml:space="preserve">Organization schema with GEO expertise signals</w:t>
      </w:r>
    </w:p>
    <w:p>
      <w:pPr>
        <w:pStyle w:val="ListParagraph"/>
        <w:numPr>
          <w:ilvl w:val="0"/>
          <w:numId w:val="2"/>
        </w:numPr>
        <w:spacing w:after="40" w:before="40" w:line="280"/>
      </w:pPr>
      <w:r>
        <w:rPr>
          <w:sz w:val="22"/>
          <w:szCs w:val="22"/>
        </w:rPr>
        <w:t xml:space="preserve">AggregateRating schema</w:t>
      </w:r>
    </w:p>
    <w:p>
      <w:r>
        <w:br w:type="page"/>
      </w:r>
    </w:p>
    <w:p>
      <w:pPr>
        <w:pStyle w:val="Heading1"/>
        <w:spacing w:after="200" w:before="360"/>
      </w:pPr>
      <w:r>
        <w:rPr>
          <w:b/>
          <w:bCs/>
          <w:color w:val="1F4E79"/>
          <w:sz w:val="36"/>
          <w:szCs w:val="36"/>
        </w:rPr>
        <w:t xml:space="preserve">Site-Wide E-E-A-T Implementation Checklist</w:t>
      </w:r>
    </w:p>
    <w:p>
      <w:pPr>
        <w:spacing w:after="60" w:before="60" w:line="300"/>
      </w:pPr>
      <w:r>
        <w:rPr>
          <w:sz w:val="22"/>
          <w:szCs w:val="22"/>
        </w:rPr>
        <w:t xml:space="preserve">Beyond individual service pages, the following site-wide elements reinforce E-E-A-T signals across the entire DV Digital website. These should be implemented and maintained alongside the service page content above.</w:t>
      </w:r>
    </w:p>
    <w:p>
      <w:pPr>
        <w:pStyle w:val="Heading2"/>
        <w:spacing w:after="140" w:before="280"/>
      </w:pPr>
      <w:r>
        <w:rPr>
          <w:b/>
          <w:bCs/>
          <w:color w:val="2E5984"/>
          <w:sz w:val="28"/>
          <w:szCs w:val="28"/>
        </w:rPr>
        <w:t xml:space="preserve">Homepage &amp; About Page Anchors</w:t>
      </w:r>
    </w:p>
    <w:p>
      <w:pPr>
        <w:pStyle w:val="ListParagraph"/>
        <w:numPr>
          <w:ilvl w:val="0"/>
          <w:numId w:val="2"/>
        </w:numPr>
        <w:spacing w:after="40" w:before="40" w:line="280"/>
      </w:pPr>
      <w:r>
        <w:rPr>
          <w:sz w:val="22"/>
          <w:szCs w:val="22"/>
        </w:rPr>
        <w:t xml:space="preserve">Homepage hero with verifiable trust markers — 80+ Google reviews (4.9★), 6+ years, 120+ Page 1 rankings, Google Partner badge, Meta Business Partner badge</w:t>
      </w:r>
    </w:p>
    <w:p>
      <w:pPr>
        <w:pStyle w:val="ListParagraph"/>
        <w:numPr>
          <w:ilvl w:val="0"/>
          <w:numId w:val="2"/>
        </w:numPr>
        <w:spacing w:after="40" w:before="40" w:line="280"/>
      </w:pPr>
      <w:r>
        <w:rPr>
          <w:sz w:val="22"/>
          <w:szCs w:val="22"/>
        </w:rPr>
        <w:t xml:space="preserve">About page with named team profiles, certifications, and individual LinkedIn links (supports Author E-E-A-T)</w:t>
      </w:r>
    </w:p>
    <w:p>
      <w:pPr>
        <w:pStyle w:val="ListParagraph"/>
        <w:numPr>
          <w:ilvl w:val="0"/>
          <w:numId w:val="2"/>
        </w:numPr>
        <w:spacing w:after="40" w:before="40" w:line="280"/>
      </w:pPr>
      <w:r>
        <w:rPr>
          <w:sz w:val="22"/>
          <w:szCs w:val="22"/>
        </w:rPr>
        <w:t xml:space="preserve">Founder / leadership credentials displayed with photos and bios</w:t>
      </w:r>
    </w:p>
    <w:p>
      <w:pPr>
        <w:pStyle w:val="ListParagraph"/>
        <w:numPr>
          <w:ilvl w:val="0"/>
          <w:numId w:val="2"/>
        </w:numPr>
        <w:spacing w:after="40" w:before="40" w:line="280"/>
      </w:pPr>
      <w:r>
        <w:rPr>
          <w:sz w:val="22"/>
          <w:szCs w:val="22"/>
        </w:rPr>
        <w:t xml:space="preserve">Verifiable office address with embedded Google Maps and consistent NAP across all directories</w:t>
      </w:r>
    </w:p>
    <w:p>
      <w:pPr>
        <w:pStyle w:val="ListParagraph"/>
        <w:numPr>
          <w:ilvl w:val="0"/>
          <w:numId w:val="2"/>
        </w:numPr>
        <w:spacing w:after="40" w:before="40" w:line="280"/>
      </w:pPr>
      <w:r>
        <w:rPr>
          <w:sz w:val="22"/>
          <w:szCs w:val="22"/>
        </w:rPr>
        <w:t xml:space="preserve">Awards, recognitions, media mentions section with logos and links to source publications</w:t>
      </w:r>
    </w:p>
    <w:p>
      <w:pPr>
        <w:pStyle w:val="Heading2"/>
        <w:spacing w:after="140" w:before="280"/>
      </w:pPr>
      <w:r>
        <w:rPr>
          <w:b/>
          <w:bCs/>
          <w:color w:val="2E5984"/>
          <w:sz w:val="28"/>
          <w:szCs w:val="28"/>
        </w:rPr>
        <w:t xml:space="preserve">Content Freshness &amp; Editorial Signals</w:t>
      </w:r>
    </w:p>
    <w:p>
      <w:pPr>
        <w:pStyle w:val="ListParagraph"/>
        <w:numPr>
          <w:ilvl w:val="0"/>
          <w:numId w:val="2"/>
        </w:numPr>
        <w:spacing w:after="40" w:before="40" w:line="280"/>
      </w:pPr>
      <w:r>
        <w:rPr>
          <w:sz w:val="22"/>
          <w:szCs w:val="22"/>
        </w:rPr>
        <w:t xml:space="preserve">"Last Updated" or "Reviewed On" date on every service and blog page</w:t>
      </w:r>
    </w:p>
    <w:p>
      <w:pPr>
        <w:pStyle w:val="ListParagraph"/>
        <w:numPr>
          <w:ilvl w:val="0"/>
          <w:numId w:val="2"/>
        </w:numPr>
        <w:spacing w:after="40" w:before="40" w:line="280"/>
      </w:pPr>
      <w:r>
        <w:rPr>
          <w:sz w:val="22"/>
          <w:szCs w:val="22"/>
        </w:rPr>
        <w:t xml:space="preserve">Quarterly content audit and refresh cycle for all service pages</w:t>
      </w:r>
    </w:p>
    <w:p>
      <w:pPr>
        <w:pStyle w:val="ListParagraph"/>
        <w:numPr>
          <w:ilvl w:val="0"/>
          <w:numId w:val="2"/>
        </w:numPr>
        <w:spacing w:after="40" w:before="40" w:line="280"/>
      </w:pPr>
      <w:r>
        <w:rPr>
          <w:sz w:val="22"/>
          <w:szCs w:val="22"/>
        </w:rPr>
        <w:t xml:space="preserve">Author bylines on blog content with linked author archive pages</w:t>
      </w:r>
    </w:p>
    <w:p>
      <w:pPr>
        <w:pStyle w:val="ListParagraph"/>
        <w:numPr>
          <w:ilvl w:val="0"/>
          <w:numId w:val="2"/>
        </w:numPr>
        <w:spacing w:after="40" w:before="40" w:line="280"/>
      </w:pPr>
      <w:r>
        <w:rPr>
          <w:sz w:val="22"/>
          <w:szCs w:val="22"/>
        </w:rPr>
        <w:t xml:space="preserve">Editorial review process documented on a public Editorial Standards page</w:t>
      </w:r>
    </w:p>
    <w:p>
      <w:pPr>
        <w:pStyle w:val="ListParagraph"/>
        <w:numPr>
          <w:ilvl w:val="0"/>
          <w:numId w:val="2"/>
        </w:numPr>
        <w:spacing w:after="40" w:before="40" w:line="280"/>
      </w:pPr>
      <w:r>
        <w:rPr>
          <w:sz w:val="22"/>
          <w:szCs w:val="22"/>
        </w:rPr>
        <w:t xml:space="preserve">Case studies and client testimonials with verifiable client names and project metrics</w:t>
      </w:r>
    </w:p>
    <w:p>
      <w:pPr>
        <w:pStyle w:val="Heading2"/>
        <w:spacing w:after="140" w:before="280"/>
      </w:pPr>
      <w:r>
        <w:rPr>
          <w:b/>
          <w:bCs/>
          <w:color w:val="2E5984"/>
          <w:sz w:val="28"/>
          <w:szCs w:val="28"/>
        </w:rPr>
        <w:t xml:space="preserve">Local &amp; Geo E-E-A-T Signals</w:t>
      </w:r>
    </w:p>
    <w:p>
      <w:pPr>
        <w:pStyle w:val="ListParagraph"/>
        <w:numPr>
          <w:ilvl w:val="0"/>
          <w:numId w:val="2"/>
        </w:numPr>
        <w:spacing w:after="40" w:before="40" w:line="280"/>
      </w:pPr>
      <w:r>
        <w:rPr>
          <w:sz w:val="22"/>
          <w:szCs w:val="22"/>
        </w:rPr>
        <w:t xml:space="preserve">Optimised Google Business Profile with regular posts, photos, and review responses</w:t>
      </w:r>
    </w:p>
    <w:p>
      <w:pPr>
        <w:pStyle w:val="ListParagraph"/>
        <w:numPr>
          <w:ilvl w:val="0"/>
          <w:numId w:val="2"/>
        </w:numPr>
        <w:spacing w:after="40" w:before="40" w:line="280"/>
      </w:pPr>
      <w:r>
        <w:rPr>
          <w:sz w:val="22"/>
          <w:szCs w:val="22"/>
        </w:rPr>
        <w:t xml:space="preserve">Consistent NAP across Justdial, Sulekha, Glassdoor, Clutch, and industry directories</w:t>
      </w:r>
    </w:p>
    <w:p>
      <w:pPr>
        <w:pStyle w:val="ListParagraph"/>
        <w:numPr>
          <w:ilvl w:val="0"/>
          <w:numId w:val="2"/>
        </w:numPr>
        <w:spacing w:after="40" w:before="40" w:line="280"/>
      </w:pPr>
      <w:r>
        <w:rPr>
          <w:sz w:val="22"/>
          <w:szCs w:val="22"/>
        </w:rPr>
        <w:t xml:space="preserve">Local schema markup (LocalBusiness, ProfessionalService) with geo-coordinates</w:t>
      </w:r>
    </w:p>
    <w:p>
      <w:pPr>
        <w:pStyle w:val="ListParagraph"/>
        <w:numPr>
          <w:ilvl w:val="0"/>
          <w:numId w:val="2"/>
        </w:numPr>
        <w:spacing w:after="40" w:before="40" w:line="280"/>
      </w:pPr>
      <w:r>
        <w:rPr>
          <w:sz w:val="22"/>
          <w:szCs w:val="22"/>
        </w:rPr>
        <w:t xml:space="preserve">Geo-targeted landing pages for key Mumbai sub-locations (Andheri, Bandra, Navi Mumbai, Thane, Pune)</w:t>
      </w:r>
    </w:p>
    <w:p>
      <w:pPr>
        <w:pStyle w:val="ListParagraph"/>
        <w:numPr>
          <w:ilvl w:val="0"/>
          <w:numId w:val="2"/>
        </w:numPr>
        <w:spacing w:after="40" w:before="40" w:line="280"/>
      </w:pPr>
      <w:r>
        <w:rPr>
          <w:sz w:val="22"/>
          <w:szCs w:val="22"/>
        </w:rPr>
        <w:t xml:space="preserve">Active review acquisition workflow to maintain 4.9★ Google rating and grow review count</w:t>
      </w:r>
    </w:p>
    <w:p>
      <w:pPr>
        <w:pStyle w:val="Heading2"/>
        <w:spacing w:after="140" w:before="280"/>
      </w:pPr>
      <w:r>
        <w:rPr>
          <w:b/>
          <w:bCs/>
          <w:color w:val="2E5984"/>
          <w:sz w:val="28"/>
          <w:szCs w:val="28"/>
        </w:rPr>
        <w:t xml:space="preserve">Schema Markup Stack (Site-Wide)</w:t>
      </w:r>
    </w:p>
    <w:p>
      <w:pPr>
        <w:pStyle w:val="ListParagraph"/>
        <w:numPr>
          <w:ilvl w:val="0"/>
          <w:numId w:val="2"/>
        </w:numPr>
        <w:spacing w:after="40" w:before="40" w:line="280"/>
      </w:pPr>
      <w:r>
        <w:rPr>
          <w:sz w:val="22"/>
          <w:szCs w:val="22"/>
        </w:rPr>
        <w:t xml:space="preserve">Organization schema with logo, sameAs links to LinkedIn / Facebook / Instagram, and aggregateRating</w:t>
      </w:r>
    </w:p>
    <w:p>
      <w:pPr>
        <w:pStyle w:val="ListParagraph"/>
        <w:numPr>
          <w:ilvl w:val="0"/>
          <w:numId w:val="2"/>
        </w:numPr>
        <w:spacing w:after="40" w:before="40" w:line="280"/>
      </w:pPr>
      <w:r>
        <w:rPr>
          <w:sz w:val="22"/>
          <w:szCs w:val="22"/>
        </w:rPr>
        <w:t xml:space="preserve">LocalBusiness schema on contact and homepage</w:t>
      </w:r>
    </w:p>
    <w:p>
      <w:pPr>
        <w:pStyle w:val="ListParagraph"/>
        <w:numPr>
          <w:ilvl w:val="0"/>
          <w:numId w:val="2"/>
        </w:numPr>
        <w:spacing w:after="40" w:before="40" w:line="280"/>
      </w:pPr>
      <w:r>
        <w:rPr>
          <w:sz w:val="22"/>
          <w:szCs w:val="22"/>
        </w:rPr>
        <w:t xml:space="preserve">Service schema on every service page</w:t>
      </w:r>
    </w:p>
    <w:p>
      <w:pPr>
        <w:pStyle w:val="ListParagraph"/>
        <w:numPr>
          <w:ilvl w:val="0"/>
          <w:numId w:val="2"/>
        </w:numPr>
        <w:spacing w:after="40" w:before="40" w:line="280"/>
      </w:pPr>
      <w:r>
        <w:rPr>
          <w:sz w:val="22"/>
          <w:szCs w:val="22"/>
        </w:rPr>
        <w:t xml:space="preserve">FAQPage schema on every page with FAQs</w:t>
      </w:r>
    </w:p>
    <w:p>
      <w:pPr>
        <w:pStyle w:val="ListParagraph"/>
        <w:numPr>
          <w:ilvl w:val="0"/>
          <w:numId w:val="2"/>
        </w:numPr>
        <w:spacing w:after="40" w:before="40" w:line="280"/>
      </w:pPr>
      <w:r>
        <w:rPr>
          <w:sz w:val="22"/>
          <w:szCs w:val="22"/>
        </w:rPr>
        <w:t xml:space="preserve">BreadcrumbList schema for navigation hierarchy</w:t>
      </w:r>
    </w:p>
    <w:p>
      <w:pPr>
        <w:pStyle w:val="ListParagraph"/>
        <w:numPr>
          <w:ilvl w:val="0"/>
          <w:numId w:val="2"/>
        </w:numPr>
        <w:spacing w:after="40" w:before="40" w:line="280"/>
      </w:pPr>
      <w:r>
        <w:rPr>
          <w:sz w:val="22"/>
          <w:szCs w:val="22"/>
        </w:rPr>
        <w:t xml:space="preserve">Review and AggregateRating schema using verified Google review data</w:t>
      </w:r>
    </w:p>
    <w:p>
      <w:pPr>
        <w:pStyle w:val="ListParagraph"/>
        <w:numPr>
          <w:ilvl w:val="0"/>
          <w:numId w:val="2"/>
        </w:numPr>
        <w:spacing w:after="40" w:before="40" w:line="280"/>
      </w:pPr>
      <w:r>
        <w:rPr>
          <w:sz w:val="22"/>
          <w:szCs w:val="22"/>
        </w:rPr>
        <w:t xml:space="preserve">Person schema for author and team member pages</w:t>
      </w:r>
    </w:p>
    <w:p>
      <w:pPr>
        <w:pBdr>
          <w:top w:val="single" w:color="CCCCCC" w:sz="6" w:space="8"/>
        </w:pBdr>
        <w:spacing w:after="0" w:before="600"/>
        <w:jc w:val="center"/>
      </w:pPr>
      <w:r>
        <w:rPr>
          <w:i/>
          <w:iCs/>
          <w:color w:val="808080"/>
          <w:sz w:val="20"/>
          <w:szCs w:val="20"/>
        </w:rPr>
        <w:t xml:space="preserve">DV Digital  ·  Mumbai-Based Digital Marketing Agency  ·  E-E-A-T Optimised Service Page Blueprint</w:t>
      </w:r>
    </w:p>
    <w:p>
      <w:pPr>
        <w:spacing w:after="0" w:before="60"/>
        <w:jc w:val="center"/>
      </w:pPr>
      <w:r>
        <w:rPr>
          <w:i/>
          <w:iCs/>
          <w:color w:val="A0A0A0"/>
          <w:sz w:val="18"/>
          <w:szCs w:val="18"/>
        </w:rPr>
        <w:t xml:space="preserve">Document covers 41 service pages — pages 1-10 expanded with 1000+ word content and 5 FAQs each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Q%1."/>
      <w:lvlJc w:val="left"/>
      <w:pPr>
        <w:ind w:left="720" w:hanging="54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C7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 Digital — E-E-A-T Optimised Service Pages</dc:title>
  <dc:creator>DV Digital</dc:creator>
  <dc:description>41 service pages with primary, secondary, and LSI keywords; H1/H2/H3 hierarchy; FAQ listicles; and E-E-A-T trust signals. Pages 1-10 expanded with 1000+ word content and 5 FAQs each.</dc:description>
  <cp:lastModifiedBy>Un-named</cp:lastModifiedBy>
  <cp:revision>1</cp:revision>
  <dcterms:created xsi:type="dcterms:W3CDTF">2026-04-29T12:10:03.514Z</dcterms:created>
  <dcterms:modified xsi:type="dcterms:W3CDTF">2026-04-29T12:10:03.516Z</dcterms:modified>
</cp:coreProperties>
</file>

<file path=docProps/custom.xml><?xml version="1.0" encoding="utf-8"?>
<Properties xmlns="http://schemas.openxmlformats.org/officeDocument/2006/custom-properties" xmlns:vt="http://schemas.openxmlformats.org/officeDocument/2006/docPropsVTypes"/>
</file>