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D55" w:rsidRDefault="00155D55" w:rsidP="00155D55">
      <w:pPr>
        <w:pStyle w:val="1"/>
        <w:numPr>
          <w:ilvl w:val="0"/>
          <w:numId w:val="2"/>
        </w:numPr>
      </w:pPr>
      <w:r>
        <w:rPr>
          <w:rFonts w:hint="eastAsia"/>
        </w:rPr>
        <w:t>通用诊断需求</w:t>
      </w:r>
    </w:p>
    <w:p w:rsidR="00DF1751" w:rsidRDefault="004D19EB" w:rsidP="004D19EB">
      <w:pPr>
        <w:pStyle w:val="2"/>
        <w:numPr>
          <w:ilvl w:val="1"/>
          <w:numId w:val="2"/>
        </w:numPr>
      </w:pPr>
      <w:r>
        <w:rPr>
          <w:rFonts w:hint="eastAsia"/>
        </w:rPr>
        <w:t xml:space="preserve">帧格式 </w:t>
      </w:r>
      <w:r w:rsidR="003B1048" w:rsidRPr="003B1048">
        <w:rPr>
          <w:rFonts w:hint="eastAsia"/>
          <w:color w:val="FF0000"/>
        </w:rPr>
        <w:t>（待澄清）</w:t>
      </w:r>
    </w:p>
    <w:p w:rsidR="004D19EB" w:rsidRPr="00847DC2" w:rsidRDefault="00847DC2" w:rsidP="00847DC2">
      <w:pPr>
        <w:ind w:firstLineChars="200" w:firstLine="420"/>
      </w:pPr>
      <w:r w:rsidRPr="00847DC2">
        <w:rPr>
          <w:rFonts w:hint="eastAsia"/>
        </w:rPr>
        <w:t>对于</w:t>
      </w:r>
      <w:r w:rsidRPr="00847DC2">
        <w:t>CANFD节点，只支持CANFD帧诊断请求，忽略CAN帧的诊断请求，且诊断响应也是CANFD格式。</w:t>
      </w:r>
    </w:p>
    <w:p w:rsidR="00316C80" w:rsidRDefault="00316C80" w:rsidP="00316C80">
      <w:pPr>
        <w:pStyle w:val="2"/>
      </w:pPr>
      <w:r>
        <w:rPr>
          <w:rFonts w:hint="eastAsia"/>
        </w:rPr>
        <w:t>1</w:t>
      </w:r>
      <w:r>
        <w:t>.2</w:t>
      </w:r>
      <w:r w:rsidR="00A5321D">
        <w:t xml:space="preserve"> </w:t>
      </w:r>
      <w:r w:rsidR="004431A6">
        <w:rPr>
          <w:rFonts w:hint="eastAsia"/>
        </w:rPr>
        <w:t>C</w:t>
      </w:r>
      <w:r w:rsidR="004431A6">
        <w:t xml:space="preserve">AN </w:t>
      </w:r>
      <w:r w:rsidR="00A5321D">
        <w:t>I</w:t>
      </w:r>
      <w:r w:rsidR="00A5321D">
        <w:rPr>
          <w:rFonts w:hint="eastAsia"/>
        </w:rPr>
        <w:t>d</w:t>
      </w:r>
      <w:r w:rsidR="00A5321D">
        <w:t xml:space="preserve">entifier </w:t>
      </w:r>
      <w:r>
        <w:rPr>
          <w:rFonts w:hint="eastAsia"/>
        </w:rPr>
        <w:t>标识符</w:t>
      </w:r>
    </w:p>
    <w:p w:rsidR="00316C80" w:rsidRPr="00054AF7" w:rsidRDefault="00336E28" w:rsidP="00664F0E">
      <w:r>
        <w:rPr>
          <w:rFonts w:hint="eastAsia"/>
        </w:rPr>
        <w:t>标准标识符（1</w:t>
      </w:r>
      <w:r>
        <w:t>1</w:t>
      </w:r>
      <w:r>
        <w:rPr>
          <w:rFonts w:hint="eastAsia"/>
        </w:rPr>
        <w:t>位）</w:t>
      </w:r>
    </w:p>
    <w:p w:rsidR="00E83D03" w:rsidRDefault="00E83D03" w:rsidP="0013474A">
      <w:pPr>
        <w:pStyle w:val="2"/>
        <w:numPr>
          <w:ilvl w:val="1"/>
          <w:numId w:val="6"/>
        </w:numPr>
      </w:pPr>
      <w:r>
        <w:t>DLC</w:t>
      </w:r>
      <w:r>
        <w:rPr>
          <w:rFonts w:hint="eastAsia"/>
        </w:rPr>
        <w:t>长度策略</w:t>
      </w:r>
    </w:p>
    <w:p w:rsidR="00517258" w:rsidRDefault="00517258" w:rsidP="00517258">
      <w:pPr>
        <w:rPr>
          <w:sz w:val="18"/>
          <w:szCs w:val="18"/>
        </w:rPr>
      </w:pPr>
      <w:r>
        <w:rPr>
          <w:rFonts w:hint="eastAsia"/>
          <w:sz w:val="18"/>
          <w:szCs w:val="18"/>
        </w:rPr>
        <w:t>支持C</w:t>
      </w:r>
      <w:r>
        <w:rPr>
          <w:sz w:val="18"/>
          <w:szCs w:val="18"/>
        </w:rPr>
        <w:t>AN FD</w:t>
      </w:r>
      <w:r>
        <w:rPr>
          <w:rFonts w:hint="eastAsia"/>
          <w:sz w:val="18"/>
          <w:szCs w:val="18"/>
        </w:rPr>
        <w:t>类型的诊断报文，在A</w:t>
      </w:r>
      <w:r>
        <w:rPr>
          <w:sz w:val="18"/>
          <w:szCs w:val="18"/>
        </w:rPr>
        <w:t>PP</w:t>
      </w:r>
      <w:r>
        <w:rPr>
          <w:rFonts w:hint="eastAsia"/>
          <w:sz w:val="18"/>
          <w:szCs w:val="18"/>
        </w:rPr>
        <w:t>里，T</w:t>
      </w:r>
      <w:r>
        <w:rPr>
          <w:sz w:val="18"/>
          <w:szCs w:val="18"/>
        </w:rPr>
        <w:t>x_DL</w:t>
      </w:r>
      <w:r w:rsidR="00CA070F">
        <w:rPr>
          <w:sz w:val="18"/>
          <w:szCs w:val="18"/>
        </w:rPr>
        <w:t>C</w:t>
      </w:r>
      <w:r>
        <w:rPr>
          <w:rFonts w:hint="eastAsia"/>
          <w:sz w:val="18"/>
          <w:szCs w:val="18"/>
        </w:rPr>
        <w:t>和R</w:t>
      </w:r>
      <w:r>
        <w:rPr>
          <w:sz w:val="18"/>
          <w:szCs w:val="18"/>
        </w:rPr>
        <w:t>x_DL</w:t>
      </w:r>
      <w:r w:rsidR="00CA070F">
        <w:rPr>
          <w:sz w:val="18"/>
          <w:szCs w:val="18"/>
        </w:rPr>
        <w:t>C</w:t>
      </w:r>
      <w:r w:rsidR="00732CC9">
        <w:rPr>
          <w:rFonts w:hint="eastAsia"/>
          <w:sz w:val="18"/>
          <w:szCs w:val="18"/>
        </w:rPr>
        <w:t>均</w:t>
      </w:r>
      <w:r>
        <w:rPr>
          <w:rFonts w:hint="eastAsia"/>
          <w:sz w:val="18"/>
          <w:szCs w:val="18"/>
        </w:rPr>
        <w:t>为8，即支持8个字节长度的诊断保文</w:t>
      </w:r>
      <w:r w:rsidR="00EE545C">
        <w:rPr>
          <w:rFonts w:hint="eastAsia"/>
          <w:sz w:val="18"/>
          <w:szCs w:val="18"/>
        </w:rPr>
        <w:t xml:space="preserve"> </w:t>
      </w:r>
    </w:p>
    <w:p w:rsidR="0013474A" w:rsidRDefault="0013474A" w:rsidP="0013474A">
      <w:pPr>
        <w:pStyle w:val="2"/>
      </w:pPr>
      <w:r>
        <w:t>1.4</w:t>
      </w:r>
      <w:r>
        <w:rPr>
          <w:rFonts w:hint="eastAsia"/>
        </w:rPr>
        <w:t>网络层支持最大字节数</w:t>
      </w:r>
    </w:p>
    <w:p w:rsidR="0013474A" w:rsidRPr="0013474A" w:rsidRDefault="0013474A" w:rsidP="0013474A">
      <w:r w:rsidRPr="0013474A">
        <w:rPr>
          <w:rFonts w:hint="eastAsia"/>
        </w:rPr>
        <w:t>一次可发送或接收最多</w:t>
      </w:r>
      <w:r w:rsidRPr="0013474A">
        <w:t>4095</w:t>
      </w:r>
      <w:r>
        <w:t>个数据字节</w:t>
      </w:r>
      <w:r>
        <w:rPr>
          <w:rFonts w:hint="eastAsia"/>
        </w:rPr>
        <w:t>。</w:t>
      </w:r>
    </w:p>
    <w:p w:rsidR="00E83D03" w:rsidRDefault="00E83D03" w:rsidP="00E83D03">
      <w:pPr>
        <w:pStyle w:val="2"/>
      </w:pPr>
      <w:r>
        <w:rPr>
          <w:rFonts w:hint="eastAsia"/>
        </w:rPr>
        <w:t>1</w:t>
      </w:r>
      <w:r>
        <w:t>.</w:t>
      </w:r>
      <w:r w:rsidR="009A3A2E">
        <w:t>4</w:t>
      </w:r>
      <w:r>
        <w:rPr>
          <w:rFonts w:hint="eastAsia"/>
        </w:rPr>
        <w:t>诊断</w:t>
      </w:r>
      <w:r w:rsidR="00A60951">
        <w:rPr>
          <w:rFonts w:hint="eastAsia"/>
        </w:rPr>
        <w:t>请求_</w:t>
      </w:r>
      <w:r>
        <w:rPr>
          <w:rFonts w:hint="eastAsia"/>
        </w:rPr>
        <w:t>物理寻址地址</w:t>
      </w:r>
    </w:p>
    <w:p w:rsidR="00A60951" w:rsidRPr="00A60951" w:rsidRDefault="00A60951" w:rsidP="00A60951">
      <w:r>
        <w:rPr>
          <w:rFonts w:hint="eastAsia"/>
        </w:rPr>
        <w:t>对于R</w:t>
      </w:r>
      <w:r>
        <w:t>L</w:t>
      </w:r>
      <w:r>
        <w:rPr>
          <w:rFonts w:hint="eastAsia"/>
        </w:rPr>
        <w:t>雷达来说：</w:t>
      </w:r>
      <w:r>
        <w:rPr>
          <w:rFonts w:ascii="Arial" w:hAnsi="Arial" w:cs="Arial"/>
          <w:szCs w:val="21"/>
        </w:rPr>
        <w:t>CANID</w:t>
      </w:r>
      <w:r>
        <w:rPr>
          <w:rFonts w:hAnsi="Arial" w:hint="eastAsia"/>
          <w:szCs w:val="21"/>
        </w:rPr>
        <w:t>定义为</w:t>
      </w:r>
      <w:r w:rsidR="00B01B4F" w:rsidRPr="00B01B4F">
        <w:rPr>
          <w:rFonts w:ascii="Arial" w:hAnsi="Arial" w:cs="Arial"/>
          <w:szCs w:val="21"/>
        </w:rPr>
        <w:t>0x785</w:t>
      </w:r>
    </w:p>
    <w:p w:rsidR="00E83D03" w:rsidRDefault="00A60951" w:rsidP="00155D55">
      <w:r>
        <w:rPr>
          <w:rFonts w:hint="eastAsia"/>
        </w:rPr>
        <w:t>对于R</w:t>
      </w:r>
      <w:r>
        <w:t>R</w:t>
      </w:r>
      <w:r>
        <w:rPr>
          <w:rFonts w:hint="eastAsia"/>
        </w:rPr>
        <w:t>雷达来说：</w:t>
      </w:r>
      <w:r>
        <w:rPr>
          <w:rFonts w:ascii="Arial" w:hAnsi="Arial" w:cs="Arial"/>
          <w:szCs w:val="21"/>
        </w:rPr>
        <w:t>CANID</w:t>
      </w:r>
      <w:r>
        <w:rPr>
          <w:rFonts w:hAnsi="Arial" w:hint="eastAsia"/>
          <w:szCs w:val="21"/>
        </w:rPr>
        <w:t>定义为</w:t>
      </w:r>
      <w:r w:rsidR="00B01B4F" w:rsidRPr="00B01B4F">
        <w:rPr>
          <w:rFonts w:ascii="Arial" w:hAnsi="Arial" w:cs="Arial"/>
          <w:szCs w:val="21"/>
        </w:rPr>
        <w:t>0x786</w:t>
      </w:r>
    </w:p>
    <w:p w:rsidR="00A60951" w:rsidRDefault="00A60951" w:rsidP="00A60951">
      <w:pPr>
        <w:pStyle w:val="2"/>
      </w:pPr>
      <w:r>
        <w:rPr>
          <w:rFonts w:hint="eastAsia"/>
        </w:rPr>
        <w:t>1</w:t>
      </w:r>
      <w:r>
        <w:t>.4</w:t>
      </w:r>
      <w:r>
        <w:rPr>
          <w:rFonts w:hint="eastAsia"/>
        </w:rPr>
        <w:t>诊断请求_功能寻址地址</w:t>
      </w:r>
    </w:p>
    <w:p w:rsidR="00A60951" w:rsidRDefault="00B01B4F" w:rsidP="00A60951">
      <w:r>
        <w:rPr>
          <w:rFonts w:ascii="Arial" w:hAnsi="Arial" w:cs="Arial" w:hint="eastAsia"/>
          <w:szCs w:val="21"/>
        </w:rPr>
        <w:t>R</w:t>
      </w:r>
      <w:r>
        <w:rPr>
          <w:rFonts w:ascii="Arial" w:hAnsi="Arial" w:cs="Arial"/>
          <w:szCs w:val="21"/>
        </w:rPr>
        <w:t xml:space="preserve">L/RR </w:t>
      </w:r>
      <w:r>
        <w:rPr>
          <w:rFonts w:ascii="Arial" w:hAnsi="Arial" w:cs="Arial" w:hint="eastAsia"/>
          <w:szCs w:val="21"/>
        </w:rPr>
        <w:t>其</w:t>
      </w:r>
      <w:r w:rsidR="00A60951">
        <w:rPr>
          <w:rFonts w:ascii="Arial" w:hAnsi="Arial" w:cs="Arial"/>
          <w:szCs w:val="21"/>
        </w:rPr>
        <w:t>CANID</w:t>
      </w:r>
      <w:r w:rsidR="00A60951">
        <w:rPr>
          <w:rFonts w:hAnsi="Arial" w:hint="eastAsia"/>
          <w:szCs w:val="21"/>
        </w:rPr>
        <w:t>定义</w:t>
      </w:r>
      <w:r>
        <w:rPr>
          <w:rFonts w:hAnsi="Arial" w:hint="eastAsia"/>
          <w:szCs w:val="21"/>
        </w:rPr>
        <w:t>均</w:t>
      </w:r>
      <w:r w:rsidR="00A60951">
        <w:rPr>
          <w:rFonts w:hAnsi="Arial" w:hint="eastAsia"/>
          <w:szCs w:val="21"/>
        </w:rPr>
        <w:t>为</w:t>
      </w:r>
      <w:r w:rsidR="00A60951">
        <w:rPr>
          <w:rFonts w:ascii="Arial" w:hAnsi="Arial" w:cs="Arial"/>
          <w:szCs w:val="21"/>
        </w:rPr>
        <w:t>0x7DF</w:t>
      </w:r>
      <w:r w:rsidR="00A60951">
        <w:rPr>
          <w:rFonts w:hAnsi="Arial" w:hint="eastAsia"/>
          <w:szCs w:val="21"/>
        </w:rPr>
        <w:t>。</w:t>
      </w:r>
    </w:p>
    <w:p w:rsidR="00A60951" w:rsidRDefault="00A60951" w:rsidP="00A60951">
      <w:pPr>
        <w:pStyle w:val="2"/>
      </w:pPr>
      <w:r>
        <w:rPr>
          <w:rFonts w:hint="eastAsia"/>
        </w:rPr>
        <w:t>1</w:t>
      </w:r>
      <w:r>
        <w:t xml:space="preserve">.5 </w:t>
      </w:r>
      <w:r>
        <w:rPr>
          <w:rFonts w:hint="eastAsia"/>
        </w:rPr>
        <w:t>诊断响应地址</w:t>
      </w:r>
    </w:p>
    <w:p w:rsidR="00B01B4F" w:rsidRPr="00A60951" w:rsidRDefault="00B01B4F" w:rsidP="00B01B4F">
      <w:r>
        <w:rPr>
          <w:rFonts w:hint="eastAsia"/>
        </w:rPr>
        <w:t>对于R</w:t>
      </w:r>
      <w:r>
        <w:t>L</w:t>
      </w:r>
      <w:r>
        <w:rPr>
          <w:rFonts w:hint="eastAsia"/>
        </w:rPr>
        <w:t>雷达来说：</w:t>
      </w:r>
      <w:r>
        <w:rPr>
          <w:rFonts w:ascii="Arial" w:hAnsi="Arial" w:cs="Arial"/>
          <w:szCs w:val="21"/>
        </w:rPr>
        <w:t>CANID</w:t>
      </w:r>
      <w:r>
        <w:rPr>
          <w:rFonts w:hAnsi="Arial" w:hint="eastAsia"/>
          <w:szCs w:val="21"/>
        </w:rPr>
        <w:t>定义为</w:t>
      </w:r>
      <w:r w:rsidRPr="00B01B4F">
        <w:rPr>
          <w:rFonts w:ascii="Arial" w:hAnsi="Arial" w:cs="Arial"/>
          <w:szCs w:val="21"/>
        </w:rPr>
        <w:t>0x78D</w:t>
      </w:r>
    </w:p>
    <w:p w:rsidR="00B01B4F" w:rsidRDefault="00B01B4F" w:rsidP="00B01B4F">
      <w:pPr>
        <w:rPr>
          <w:rFonts w:ascii="Arial" w:hAnsi="Arial" w:cs="Arial"/>
          <w:szCs w:val="21"/>
        </w:rPr>
      </w:pPr>
      <w:r>
        <w:rPr>
          <w:rFonts w:hint="eastAsia"/>
        </w:rPr>
        <w:t>对于R</w:t>
      </w:r>
      <w:r>
        <w:t>R</w:t>
      </w:r>
      <w:r>
        <w:rPr>
          <w:rFonts w:hint="eastAsia"/>
        </w:rPr>
        <w:t>雷达来说：</w:t>
      </w:r>
      <w:r>
        <w:rPr>
          <w:rFonts w:ascii="Arial" w:hAnsi="Arial" w:cs="Arial"/>
          <w:szCs w:val="21"/>
        </w:rPr>
        <w:t>CANID</w:t>
      </w:r>
      <w:r>
        <w:rPr>
          <w:rFonts w:hAnsi="Arial" w:hint="eastAsia"/>
          <w:szCs w:val="21"/>
        </w:rPr>
        <w:t>定义为</w:t>
      </w:r>
      <w:r w:rsidRPr="00B01B4F">
        <w:rPr>
          <w:rFonts w:ascii="Arial" w:hAnsi="Arial" w:cs="Arial"/>
          <w:szCs w:val="21"/>
        </w:rPr>
        <w:t>0x78E</w:t>
      </w:r>
    </w:p>
    <w:p w:rsidR="00A60951" w:rsidRDefault="00D23F65" w:rsidP="00B01B4F">
      <w:pPr>
        <w:pStyle w:val="2"/>
      </w:pPr>
      <w:r>
        <w:rPr>
          <w:rFonts w:hint="eastAsia"/>
        </w:rPr>
        <w:t>1</w:t>
      </w:r>
      <w:r>
        <w:t>.6</w:t>
      </w:r>
      <w:r>
        <w:rPr>
          <w:rFonts w:hint="eastAsia"/>
        </w:rPr>
        <w:t>填充位</w:t>
      </w:r>
    </w:p>
    <w:p w:rsidR="00D23F65" w:rsidRDefault="00D23F65" w:rsidP="00D23F65">
      <w:r>
        <w:rPr>
          <w:rFonts w:hint="eastAsia"/>
        </w:rPr>
        <w:t>对应诊断请求报文，其填充位是0</w:t>
      </w:r>
      <w:r>
        <w:t>x</w:t>
      </w:r>
      <w:r>
        <w:rPr>
          <w:rFonts w:hint="eastAsia"/>
        </w:rPr>
        <w:t>5</w:t>
      </w:r>
      <w:r>
        <w:t>5</w:t>
      </w:r>
      <w:r>
        <w:rPr>
          <w:rFonts w:hint="eastAsia"/>
        </w:rPr>
        <w:t>，对应诊断响应报文，其填充位是</w:t>
      </w:r>
      <w:r>
        <w:t>0xAA.</w:t>
      </w:r>
    </w:p>
    <w:p w:rsidR="00D23F65" w:rsidRDefault="00165037" w:rsidP="00165037">
      <w:pPr>
        <w:pStyle w:val="2"/>
      </w:pPr>
      <w:r>
        <w:lastRenderedPageBreak/>
        <w:t>1.7</w:t>
      </w:r>
      <w:r>
        <w:rPr>
          <w:rFonts w:hint="eastAsia"/>
        </w:rPr>
        <w:t>流控帧</w:t>
      </w:r>
      <w:r w:rsidR="00890A02" w:rsidRPr="00890A02">
        <w:t>Flow Control (FC)</w:t>
      </w:r>
    </w:p>
    <w:p w:rsidR="00165037" w:rsidRDefault="00165037" w:rsidP="00D23F65">
      <w:r>
        <w:rPr>
          <w:rFonts w:hint="eastAsia"/>
        </w:rPr>
        <w:t>流控帧支持三种状态：</w:t>
      </w:r>
    </w:p>
    <w:p w:rsidR="00165037" w:rsidRDefault="007D3FEE" w:rsidP="00915F80">
      <w:pPr>
        <w:pStyle w:val="a7"/>
        <w:numPr>
          <w:ilvl w:val="0"/>
          <w:numId w:val="3"/>
        </w:numPr>
        <w:ind w:firstLineChars="0"/>
      </w:pPr>
      <w:r>
        <w:t>FC.CTS:</w:t>
      </w:r>
      <w:r w:rsidR="00915F80">
        <w:rPr>
          <w:rFonts w:hint="eastAsia"/>
        </w:rPr>
        <w:t>con</w:t>
      </w:r>
      <w:r w:rsidR="00915F80">
        <w:t>tinue to send</w:t>
      </w:r>
    </w:p>
    <w:p w:rsidR="00915F80" w:rsidRDefault="00915F80" w:rsidP="00915F80">
      <w:pPr>
        <w:pStyle w:val="a7"/>
        <w:numPr>
          <w:ilvl w:val="0"/>
          <w:numId w:val="3"/>
        </w:numPr>
        <w:ind w:firstLineChars="0"/>
      </w:pPr>
      <w:r>
        <w:rPr>
          <w:rFonts w:hint="eastAsia"/>
        </w:rPr>
        <w:t>F</w:t>
      </w:r>
      <w:r>
        <w:t>C.WAIT:the request to continue to wait</w:t>
      </w:r>
    </w:p>
    <w:p w:rsidR="00915F80" w:rsidRDefault="00915F80" w:rsidP="00915F80">
      <w:pPr>
        <w:pStyle w:val="a7"/>
        <w:numPr>
          <w:ilvl w:val="0"/>
          <w:numId w:val="3"/>
        </w:numPr>
        <w:ind w:firstLineChars="0"/>
      </w:pPr>
      <w:r>
        <w:t>FC.OVFLW:buffer overflow</w:t>
      </w:r>
    </w:p>
    <w:p w:rsidR="00915F80" w:rsidRDefault="00915F80" w:rsidP="00915F80">
      <w:pPr>
        <w:pStyle w:val="2"/>
      </w:pPr>
      <w:r>
        <w:rPr>
          <w:rFonts w:hint="eastAsia"/>
        </w:rPr>
        <w:t>1</w:t>
      </w:r>
      <w:r>
        <w:t>.8 BlockSize</w:t>
      </w:r>
      <w:r w:rsidRPr="00915F80">
        <w:rPr>
          <w:rFonts w:hint="eastAsia"/>
        </w:rPr>
        <w:t>数据块大小</w:t>
      </w:r>
    </w:p>
    <w:p w:rsidR="00915F80" w:rsidRDefault="00915F80" w:rsidP="00915F80">
      <w:pPr>
        <w:rPr>
          <w:rFonts w:hAnsi="Arial"/>
          <w:szCs w:val="21"/>
        </w:rPr>
      </w:pPr>
      <w:r>
        <w:rPr>
          <w:rFonts w:ascii="Arial" w:hAnsi="Arial" w:cs="Arial"/>
          <w:szCs w:val="21"/>
        </w:rPr>
        <w:t>BS</w:t>
      </w:r>
      <w:r>
        <w:rPr>
          <w:rFonts w:hAnsi="Arial" w:hint="eastAsia"/>
          <w:szCs w:val="21"/>
        </w:rPr>
        <w:t>值为0</w:t>
      </w:r>
      <w:r>
        <w:rPr>
          <w:rFonts w:hAnsi="Arial"/>
          <w:szCs w:val="21"/>
        </w:rPr>
        <w:t>.</w:t>
      </w:r>
    </w:p>
    <w:p w:rsidR="00915F80" w:rsidRDefault="00915F80" w:rsidP="00915F80">
      <w:pPr>
        <w:pStyle w:val="2"/>
      </w:pPr>
      <w:r>
        <w:t xml:space="preserve">1.9 </w:t>
      </w:r>
      <w:r w:rsidRPr="00915F80">
        <w:t>STmin</w:t>
      </w:r>
    </w:p>
    <w:p w:rsidR="00890A02" w:rsidRDefault="00890A02" w:rsidP="00915F80">
      <w:r>
        <w:rPr>
          <w:rFonts w:hint="eastAsia"/>
        </w:rPr>
        <w:t>A</w:t>
      </w:r>
      <w:r>
        <w:t>PP: 5ms</w:t>
      </w:r>
    </w:p>
    <w:p w:rsidR="00890A02" w:rsidRDefault="00890A02" w:rsidP="00915F80">
      <w:r>
        <w:t>BOOT: 0 ms</w:t>
      </w:r>
    </w:p>
    <w:p w:rsidR="00A353B1" w:rsidRDefault="00A353B1" w:rsidP="00915F80"/>
    <w:p w:rsidR="00E3058F" w:rsidRDefault="00E3058F" w:rsidP="00E3058F">
      <w:pPr>
        <w:pStyle w:val="2"/>
      </w:pPr>
      <w:r>
        <w:t xml:space="preserve">1.10 </w:t>
      </w:r>
      <w:r w:rsidRPr="00915F80">
        <w:t>STmin</w:t>
      </w:r>
      <w:r>
        <w:rPr>
          <w:rFonts w:hint="eastAsia"/>
        </w:rPr>
        <w:t>保留位</w:t>
      </w:r>
    </w:p>
    <w:p w:rsidR="00E3058F" w:rsidRDefault="00E3058F" w:rsidP="00915F80">
      <w:r>
        <w:rPr>
          <w:rFonts w:hint="eastAsia"/>
        </w:rPr>
        <w:t>当</w:t>
      </w:r>
      <w:r w:rsidRPr="00E3058F">
        <w:t>STmin保留位</w:t>
      </w:r>
      <w:r>
        <w:rPr>
          <w:rFonts w:hint="eastAsia"/>
        </w:rPr>
        <w:t>被设为</w:t>
      </w:r>
      <w:r w:rsidRPr="00E3058F">
        <w:t>80-F0</w:t>
      </w:r>
      <w:r>
        <w:rPr>
          <w:rFonts w:hint="eastAsia"/>
        </w:rPr>
        <w:t>（</w:t>
      </w:r>
      <w:r>
        <w:t>R</w:t>
      </w:r>
      <w:r>
        <w:rPr>
          <w:rFonts w:hint="eastAsia"/>
        </w:rPr>
        <w:t>es</w:t>
      </w:r>
      <w:r>
        <w:t>erved</w:t>
      </w:r>
      <w:r>
        <w:rPr>
          <w:rFonts w:hint="eastAsia"/>
        </w:rPr>
        <w:t>）和F</w:t>
      </w:r>
      <w:r>
        <w:t>A-FF(R</w:t>
      </w:r>
      <w:r>
        <w:rPr>
          <w:rFonts w:hint="eastAsia"/>
        </w:rPr>
        <w:t>es</w:t>
      </w:r>
      <w:r>
        <w:t>erved),</w:t>
      </w:r>
      <w:r>
        <w:rPr>
          <w:rFonts w:hint="eastAsia"/>
        </w:rPr>
        <w:t>雷达E</w:t>
      </w:r>
      <w:r>
        <w:t>CU</w:t>
      </w:r>
      <w:r>
        <w:rPr>
          <w:rFonts w:hint="eastAsia"/>
        </w:rPr>
        <w:t>应该按照</w:t>
      </w:r>
      <w:r w:rsidR="005E5AF7">
        <w:rPr>
          <w:rFonts w:hint="eastAsia"/>
        </w:rPr>
        <w:t>1</w:t>
      </w:r>
      <w:r w:rsidR="005E5AF7">
        <w:t>27ms</w:t>
      </w:r>
      <w:r>
        <w:rPr>
          <w:rFonts w:hint="eastAsia"/>
        </w:rPr>
        <w:t>来响应</w:t>
      </w:r>
      <w:r w:rsidR="005B5128">
        <w:rPr>
          <w:rFonts w:hint="eastAsia"/>
        </w:rPr>
        <w:t>，</w:t>
      </w:r>
      <w:r w:rsidR="007A4A19">
        <w:rPr>
          <w:rFonts w:hint="eastAsia"/>
        </w:rPr>
        <w:t>当</w:t>
      </w:r>
      <w:r w:rsidR="00F67C48" w:rsidRPr="00F67C48">
        <w:t>STmin</w:t>
      </w:r>
      <w:r w:rsidR="00F67C48">
        <w:t xml:space="preserve">&gt; </w:t>
      </w:r>
      <w:r w:rsidR="00621DDD">
        <w:t>N_CS,</w:t>
      </w:r>
      <w:r w:rsidR="00621DDD">
        <w:rPr>
          <w:rFonts w:hint="eastAsia"/>
        </w:rPr>
        <w:t>用</w:t>
      </w:r>
      <w:r w:rsidR="00621DDD">
        <w:t>N_CS</w:t>
      </w:r>
      <w:r w:rsidR="00621DDD">
        <w:rPr>
          <w:rFonts w:hint="eastAsia"/>
        </w:rPr>
        <w:t>代替</w:t>
      </w:r>
      <w:r w:rsidR="00621DDD" w:rsidRPr="00F67C48">
        <w:t>STmin</w:t>
      </w:r>
      <w:r w:rsidR="00621DDD">
        <w:rPr>
          <w:rFonts w:hint="eastAsia"/>
        </w:rPr>
        <w:t>。</w:t>
      </w:r>
    </w:p>
    <w:p w:rsidR="00621DDD" w:rsidRDefault="00621DDD" w:rsidP="0061446B">
      <w:pPr>
        <w:pStyle w:val="2"/>
      </w:pPr>
      <w:r>
        <w:rPr>
          <w:rFonts w:hint="eastAsia"/>
        </w:rPr>
        <w:t>1</w:t>
      </w:r>
      <w:r>
        <w:t>.11</w:t>
      </w:r>
      <w:r w:rsidR="00A353B1">
        <w:t xml:space="preserve"> </w:t>
      </w:r>
      <w:r w:rsidR="00A353B1" w:rsidRPr="00A353B1">
        <w:rPr>
          <w:rFonts w:hint="eastAsia"/>
        </w:rPr>
        <w:t>网络层时间参数</w:t>
      </w:r>
    </w:p>
    <w:tbl>
      <w:tblPr>
        <w:tblW w:w="9580" w:type="dxa"/>
        <w:tblLook w:val="04A0" w:firstRow="1" w:lastRow="0" w:firstColumn="1" w:lastColumn="0" w:noHBand="0" w:noVBand="1"/>
      </w:tblPr>
      <w:tblGrid>
        <w:gridCol w:w="1240"/>
        <w:gridCol w:w="1585"/>
        <w:gridCol w:w="1695"/>
        <w:gridCol w:w="3125"/>
        <w:gridCol w:w="1935"/>
      </w:tblGrid>
      <w:tr w:rsidR="00A353B1" w:rsidRPr="00764865" w:rsidTr="00035286">
        <w:trPr>
          <w:trHeight w:val="630"/>
        </w:trPr>
        <w:tc>
          <w:tcPr>
            <w:tcW w:w="9580" w:type="dxa"/>
            <w:gridSpan w:val="5"/>
            <w:tcBorders>
              <w:top w:val="single" w:sz="4" w:space="0" w:color="auto"/>
              <w:left w:val="single" w:sz="8" w:space="0" w:color="auto"/>
              <w:bottom w:val="single" w:sz="8" w:space="0" w:color="auto"/>
              <w:right w:val="single" w:sz="4" w:space="0" w:color="000000"/>
            </w:tcBorders>
            <w:shd w:val="clear" w:color="auto" w:fill="auto"/>
            <w:vAlign w:val="center"/>
            <w:hideMark/>
          </w:tcPr>
          <w:p w:rsidR="00A353B1" w:rsidRPr="00764865" w:rsidRDefault="00A353B1" w:rsidP="00035286">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Network Layer Timing Parameters</w:t>
            </w:r>
            <w:r w:rsidRPr="00764865">
              <w:rPr>
                <w:rFonts w:ascii="Arial" w:eastAsia="宋体" w:hAnsi="Arial" w:cs="Arial"/>
                <w:b/>
                <w:bCs/>
                <w:color w:val="000000"/>
                <w:kern w:val="0"/>
                <w:sz w:val="20"/>
                <w:szCs w:val="20"/>
              </w:rPr>
              <w:br/>
            </w:r>
            <w:r w:rsidRPr="00764865">
              <w:rPr>
                <w:rFonts w:ascii="宋体" w:eastAsia="宋体" w:hAnsi="宋体" w:cs="Arial" w:hint="eastAsia"/>
                <w:b/>
                <w:bCs/>
                <w:color w:val="000000"/>
                <w:kern w:val="0"/>
                <w:sz w:val="20"/>
                <w:szCs w:val="20"/>
              </w:rPr>
              <w:t>网络层定时器参数</w:t>
            </w:r>
          </w:p>
        </w:tc>
      </w:tr>
      <w:tr w:rsidR="00A353B1" w:rsidRPr="00764865" w:rsidTr="00035286">
        <w:trPr>
          <w:trHeight w:val="400"/>
        </w:trPr>
        <w:tc>
          <w:tcPr>
            <w:tcW w:w="1240" w:type="dxa"/>
            <w:tcBorders>
              <w:top w:val="nil"/>
              <w:left w:val="single" w:sz="8" w:space="0" w:color="auto"/>
              <w:bottom w:val="single" w:sz="8" w:space="0" w:color="auto"/>
              <w:right w:val="nil"/>
            </w:tcBorders>
            <w:shd w:val="clear" w:color="000000" w:fill="C0C0C0"/>
            <w:vAlign w:val="center"/>
            <w:hideMark/>
          </w:tcPr>
          <w:p w:rsidR="00A353B1" w:rsidRPr="00764865" w:rsidRDefault="00A353B1" w:rsidP="00035286">
            <w:pPr>
              <w:widowControl/>
              <w:jc w:val="center"/>
              <w:rPr>
                <w:rFonts w:ascii="宋体" w:eastAsia="宋体" w:hAnsi="宋体" w:cs="宋体"/>
                <w:color w:val="000000"/>
                <w:kern w:val="0"/>
                <w:sz w:val="20"/>
                <w:szCs w:val="20"/>
              </w:rPr>
            </w:pPr>
            <w:r w:rsidRPr="00764865">
              <w:rPr>
                <w:rFonts w:ascii="宋体" w:eastAsia="宋体" w:hAnsi="宋体" w:cs="宋体" w:hint="eastAsia"/>
                <w:color w:val="000000"/>
                <w:kern w:val="0"/>
                <w:sz w:val="20"/>
                <w:szCs w:val="20"/>
              </w:rPr>
              <w:t xml:space="preserve">　</w:t>
            </w:r>
          </w:p>
        </w:tc>
        <w:tc>
          <w:tcPr>
            <w:tcW w:w="1585" w:type="dxa"/>
            <w:tcBorders>
              <w:top w:val="nil"/>
              <w:left w:val="single" w:sz="4" w:space="0" w:color="auto"/>
              <w:bottom w:val="single" w:sz="8" w:space="0" w:color="auto"/>
              <w:right w:val="single" w:sz="4" w:space="0" w:color="auto"/>
            </w:tcBorders>
            <w:shd w:val="clear" w:color="000000" w:fill="C0C0C0"/>
            <w:vAlign w:val="center"/>
            <w:hideMark/>
          </w:tcPr>
          <w:p w:rsidR="00A353B1" w:rsidRDefault="00A353B1" w:rsidP="00035286">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Symbol </w:t>
            </w:r>
          </w:p>
          <w:p w:rsidR="00A353B1" w:rsidRPr="00764865" w:rsidRDefault="00A353B1" w:rsidP="00035286">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符号</w:t>
            </w:r>
          </w:p>
        </w:tc>
        <w:tc>
          <w:tcPr>
            <w:tcW w:w="1695" w:type="dxa"/>
            <w:tcBorders>
              <w:top w:val="nil"/>
              <w:left w:val="nil"/>
              <w:bottom w:val="single" w:sz="8" w:space="0" w:color="auto"/>
              <w:right w:val="single" w:sz="4" w:space="0" w:color="auto"/>
            </w:tcBorders>
            <w:shd w:val="clear" w:color="000000" w:fill="C0C0C0"/>
            <w:vAlign w:val="center"/>
            <w:hideMark/>
          </w:tcPr>
          <w:p w:rsidR="00A353B1" w:rsidRDefault="00A353B1" w:rsidP="00035286">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Timeout </w:t>
            </w:r>
          </w:p>
          <w:p w:rsidR="00A353B1" w:rsidRPr="00764865" w:rsidRDefault="00A353B1" w:rsidP="00035286">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超时时间</w:t>
            </w:r>
          </w:p>
        </w:tc>
        <w:tc>
          <w:tcPr>
            <w:tcW w:w="3125" w:type="dxa"/>
            <w:tcBorders>
              <w:top w:val="nil"/>
              <w:left w:val="nil"/>
              <w:bottom w:val="single" w:sz="8" w:space="0" w:color="auto"/>
              <w:right w:val="single" w:sz="4" w:space="0" w:color="auto"/>
            </w:tcBorders>
            <w:shd w:val="clear" w:color="000000" w:fill="C0C0C0"/>
            <w:vAlign w:val="center"/>
            <w:hideMark/>
          </w:tcPr>
          <w:p w:rsidR="00A353B1" w:rsidRDefault="00A353B1" w:rsidP="00035286">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Performance Requirement </w:t>
            </w:r>
          </w:p>
          <w:p w:rsidR="00A353B1" w:rsidRPr="00764865" w:rsidRDefault="00A353B1" w:rsidP="00035286">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性能要求</w:t>
            </w:r>
          </w:p>
        </w:tc>
        <w:tc>
          <w:tcPr>
            <w:tcW w:w="1935" w:type="dxa"/>
            <w:tcBorders>
              <w:top w:val="nil"/>
              <w:left w:val="nil"/>
              <w:bottom w:val="single" w:sz="8" w:space="0" w:color="auto"/>
              <w:right w:val="single" w:sz="8" w:space="0" w:color="auto"/>
            </w:tcBorders>
            <w:shd w:val="clear" w:color="000000" w:fill="C0C0C0"/>
            <w:vAlign w:val="center"/>
            <w:hideMark/>
          </w:tcPr>
          <w:p w:rsidR="00A353B1" w:rsidRDefault="00A353B1" w:rsidP="00035286">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Unit </w:t>
            </w:r>
          </w:p>
          <w:p w:rsidR="00A353B1" w:rsidRPr="00764865" w:rsidRDefault="00A353B1" w:rsidP="00035286">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单位</w:t>
            </w:r>
          </w:p>
        </w:tc>
      </w:tr>
      <w:tr w:rsidR="00A353B1" w:rsidRPr="00764865" w:rsidTr="00035286">
        <w:trPr>
          <w:trHeight w:val="315"/>
        </w:trPr>
        <w:tc>
          <w:tcPr>
            <w:tcW w:w="1240" w:type="dxa"/>
            <w:vMerge w:val="restart"/>
            <w:tcBorders>
              <w:top w:val="nil"/>
              <w:left w:val="single" w:sz="4" w:space="0" w:color="auto"/>
              <w:bottom w:val="single" w:sz="4" w:space="0" w:color="000000"/>
              <w:right w:val="single" w:sz="4" w:space="0" w:color="auto"/>
            </w:tcBorders>
            <w:shd w:val="clear" w:color="auto" w:fill="auto"/>
            <w:vAlign w:val="center"/>
            <w:hideMark/>
          </w:tcPr>
          <w:p w:rsidR="00A353B1" w:rsidRPr="00764865" w:rsidRDefault="00A353B1" w:rsidP="00035286">
            <w:pPr>
              <w:widowControl/>
              <w:jc w:val="center"/>
              <w:rPr>
                <w:rFonts w:ascii="Arial" w:eastAsia="宋体" w:hAnsi="Arial" w:cs="Arial"/>
                <w:b/>
                <w:bCs/>
                <w:i/>
                <w:iCs/>
                <w:color w:val="000000"/>
                <w:kern w:val="0"/>
                <w:sz w:val="20"/>
                <w:szCs w:val="20"/>
              </w:rPr>
            </w:pPr>
            <w:r w:rsidRPr="00764865">
              <w:rPr>
                <w:rFonts w:ascii="Arial" w:eastAsia="宋体" w:hAnsi="Arial" w:cs="Arial"/>
                <w:b/>
                <w:bCs/>
                <w:i/>
                <w:iCs/>
                <w:color w:val="000000"/>
                <w:kern w:val="0"/>
                <w:sz w:val="20"/>
                <w:szCs w:val="20"/>
              </w:rPr>
              <w:t>ECU</w:t>
            </w:r>
            <w:r w:rsidRPr="00764865">
              <w:rPr>
                <w:rFonts w:ascii="Arial" w:eastAsia="宋体" w:hAnsi="Arial" w:cs="Arial"/>
                <w:b/>
                <w:bCs/>
                <w:i/>
                <w:iCs/>
                <w:color w:val="000000"/>
                <w:kern w:val="0"/>
                <w:sz w:val="20"/>
                <w:szCs w:val="20"/>
              </w:rPr>
              <w:br/>
            </w:r>
            <w:r w:rsidRPr="00764865">
              <w:rPr>
                <w:rFonts w:ascii="宋体" w:eastAsia="宋体" w:hAnsi="宋体" w:cs="Arial" w:hint="eastAsia"/>
                <w:b/>
                <w:bCs/>
                <w:i/>
                <w:iCs/>
                <w:color w:val="000000"/>
                <w:kern w:val="0"/>
                <w:sz w:val="20"/>
                <w:szCs w:val="20"/>
              </w:rPr>
              <w:t>电控单元</w:t>
            </w:r>
          </w:p>
        </w:tc>
        <w:tc>
          <w:tcPr>
            <w:tcW w:w="158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color w:val="000000"/>
                <w:kern w:val="0"/>
                <w:sz w:val="20"/>
                <w:szCs w:val="20"/>
              </w:rPr>
            </w:pPr>
            <w:r w:rsidRPr="00764865">
              <w:rPr>
                <w:rFonts w:ascii="Arial" w:eastAsia="宋体" w:hAnsi="Arial" w:cs="Arial"/>
                <w:color w:val="000000"/>
                <w:kern w:val="0"/>
                <w:sz w:val="20"/>
                <w:szCs w:val="20"/>
              </w:rPr>
              <w:t>N_As/N_Ar</w:t>
            </w:r>
          </w:p>
        </w:tc>
        <w:tc>
          <w:tcPr>
            <w:tcW w:w="169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250</w:t>
            </w:r>
          </w:p>
        </w:tc>
        <w:tc>
          <w:tcPr>
            <w:tcW w:w="312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w:t>
            </w:r>
          </w:p>
        </w:tc>
        <w:tc>
          <w:tcPr>
            <w:tcW w:w="193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r w:rsidR="00A353B1" w:rsidRPr="00764865" w:rsidTr="00035286">
        <w:trPr>
          <w:trHeight w:val="300"/>
        </w:trPr>
        <w:tc>
          <w:tcPr>
            <w:tcW w:w="1240" w:type="dxa"/>
            <w:vMerge/>
            <w:tcBorders>
              <w:top w:val="nil"/>
              <w:left w:val="single" w:sz="4" w:space="0" w:color="auto"/>
              <w:bottom w:val="single" w:sz="4" w:space="0" w:color="000000"/>
              <w:right w:val="single" w:sz="4" w:space="0" w:color="auto"/>
            </w:tcBorders>
            <w:vAlign w:val="center"/>
            <w:hideMark/>
          </w:tcPr>
          <w:p w:rsidR="00A353B1" w:rsidRPr="00764865" w:rsidRDefault="00A353B1" w:rsidP="00035286">
            <w:pPr>
              <w:widowControl/>
              <w:jc w:val="left"/>
              <w:rPr>
                <w:rFonts w:ascii="Arial" w:eastAsia="宋体" w:hAnsi="Arial" w:cs="Arial"/>
                <w:b/>
                <w:bCs/>
                <w:i/>
                <w:iCs/>
                <w:color w:val="000000"/>
                <w:kern w:val="0"/>
                <w:sz w:val="20"/>
                <w:szCs w:val="20"/>
              </w:rPr>
            </w:pPr>
          </w:p>
        </w:tc>
        <w:tc>
          <w:tcPr>
            <w:tcW w:w="158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color w:val="000000"/>
                <w:kern w:val="0"/>
                <w:sz w:val="20"/>
                <w:szCs w:val="20"/>
              </w:rPr>
            </w:pPr>
            <w:r w:rsidRPr="00764865">
              <w:rPr>
                <w:rFonts w:ascii="Arial" w:eastAsia="宋体" w:hAnsi="Arial" w:cs="Arial"/>
                <w:color w:val="000000"/>
                <w:kern w:val="0"/>
                <w:sz w:val="20"/>
                <w:szCs w:val="20"/>
              </w:rPr>
              <w:t>N_Bs</w:t>
            </w:r>
          </w:p>
        </w:tc>
        <w:tc>
          <w:tcPr>
            <w:tcW w:w="169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250</w:t>
            </w:r>
          </w:p>
        </w:tc>
        <w:tc>
          <w:tcPr>
            <w:tcW w:w="312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 xml:space="preserve">　</w:t>
            </w:r>
          </w:p>
        </w:tc>
        <w:tc>
          <w:tcPr>
            <w:tcW w:w="193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r w:rsidR="00A353B1" w:rsidRPr="00764865" w:rsidTr="00035286">
        <w:trPr>
          <w:trHeight w:val="315"/>
        </w:trPr>
        <w:tc>
          <w:tcPr>
            <w:tcW w:w="1240" w:type="dxa"/>
            <w:vMerge/>
            <w:tcBorders>
              <w:top w:val="nil"/>
              <w:left w:val="single" w:sz="4" w:space="0" w:color="auto"/>
              <w:bottom w:val="single" w:sz="4" w:space="0" w:color="000000"/>
              <w:right w:val="single" w:sz="4" w:space="0" w:color="auto"/>
            </w:tcBorders>
            <w:vAlign w:val="center"/>
            <w:hideMark/>
          </w:tcPr>
          <w:p w:rsidR="00A353B1" w:rsidRPr="00764865" w:rsidRDefault="00A353B1" w:rsidP="00035286">
            <w:pPr>
              <w:widowControl/>
              <w:jc w:val="left"/>
              <w:rPr>
                <w:rFonts w:ascii="Arial" w:eastAsia="宋体" w:hAnsi="Arial" w:cs="Arial"/>
                <w:b/>
                <w:bCs/>
                <w:i/>
                <w:iCs/>
                <w:color w:val="000000"/>
                <w:kern w:val="0"/>
                <w:sz w:val="20"/>
                <w:szCs w:val="20"/>
              </w:rPr>
            </w:pPr>
          </w:p>
        </w:tc>
        <w:tc>
          <w:tcPr>
            <w:tcW w:w="1585" w:type="dxa"/>
            <w:tcBorders>
              <w:top w:val="nil"/>
              <w:left w:val="single" w:sz="4" w:space="0" w:color="auto"/>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color w:val="000000"/>
                <w:kern w:val="0"/>
                <w:sz w:val="20"/>
                <w:szCs w:val="20"/>
              </w:rPr>
            </w:pPr>
            <w:r w:rsidRPr="00764865">
              <w:rPr>
                <w:rFonts w:ascii="Arial" w:eastAsia="宋体" w:hAnsi="Arial" w:cs="Arial"/>
                <w:color w:val="000000"/>
                <w:kern w:val="0"/>
                <w:sz w:val="20"/>
                <w:szCs w:val="20"/>
              </w:rPr>
              <w:t>N_Br</w:t>
            </w:r>
          </w:p>
        </w:tc>
        <w:tc>
          <w:tcPr>
            <w:tcW w:w="169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w:t>
            </w:r>
          </w:p>
        </w:tc>
        <w:tc>
          <w:tcPr>
            <w:tcW w:w="312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&lt;100</w:t>
            </w:r>
          </w:p>
        </w:tc>
        <w:tc>
          <w:tcPr>
            <w:tcW w:w="193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r w:rsidR="00A353B1" w:rsidRPr="00764865" w:rsidTr="00035286">
        <w:trPr>
          <w:trHeight w:val="315"/>
        </w:trPr>
        <w:tc>
          <w:tcPr>
            <w:tcW w:w="1240" w:type="dxa"/>
            <w:vMerge/>
            <w:tcBorders>
              <w:top w:val="nil"/>
              <w:left w:val="single" w:sz="4" w:space="0" w:color="auto"/>
              <w:bottom w:val="single" w:sz="4" w:space="0" w:color="000000"/>
              <w:right w:val="single" w:sz="4" w:space="0" w:color="auto"/>
            </w:tcBorders>
            <w:vAlign w:val="center"/>
            <w:hideMark/>
          </w:tcPr>
          <w:p w:rsidR="00A353B1" w:rsidRPr="00764865" w:rsidRDefault="00A353B1" w:rsidP="00035286">
            <w:pPr>
              <w:widowControl/>
              <w:jc w:val="left"/>
              <w:rPr>
                <w:rFonts w:ascii="Arial" w:eastAsia="宋体" w:hAnsi="Arial" w:cs="Arial"/>
                <w:b/>
                <w:bCs/>
                <w:i/>
                <w:iCs/>
                <w:color w:val="000000"/>
                <w:kern w:val="0"/>
                <w:sz w:val="20"/>
                <w:szCs w:val="20"/>
              </w:rPr>
            </w:pPr>
          </w:p>
        </w:tc>
        <w:tc>
          <w:tcPr>
            <w:tcW w:w="158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color w:val="000000"/>
                <w:kern w:val="0"/>
                <w:sz w:val="20"/>
                <w:szCs w:val="20"/>
              </w:rPr>
            </w:pPr>
            <w:r w:rsidRPr="00764865">
              <w:rPr>
                <w:rFonts w:ascii="Arial" w:eastAsia="宋体" w:hAnsi="Arial" w:cs="Arial"/>
                <w:color w:val="000000"/>
                <w:kern w:val="0"/>
                <w:sz w:val="20"/>
                <w:szCs w:val="20"/>
              </w:rPr>
              <w:t>N_Cs</w:t>
            </w:r>
          </w:p>
        </w:tc>
        <w:tc>
          <w:tcPr>
            <w:tcW w:w="169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w:t>
            </w:r>
          </w:p>
        </w:tc>
        <w:tc>
          <w:tcPr>
            <w:tcW w:w="312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&lt;100</w:t>
            </w:r>
          </w:p>
        </w:tc>
        <w:tc>
          <w:tcPr>
            <w:tcW w:w="193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r w:rsidR="00A353B1" w:rsidRPr="00764865" w:rsidTr="00035286">
        <w:trPr>
          <w:trHeight w:val="315"/>
        </w:trPr>
        <w:tc>
          <w:tcPr>
            <w:tcW w:w="1240" w:type="dxa"/>
            <w:vMerge/>
            <w:tcBorders>
              <w:top w:val="nil"/>
              <w:left w:val="single" w:sz="4" w:space="0" w:color="auto"/>
              <w:bottom w:val="single" w:sz="4" w:space="0" w:color="000000"/>
              <w:right w:val="single" w:sz="4" w:space="0" w:color="auto"/>
            </w:tcBorders>
            <w:vAlign w:val="center"/>
            <w:hideMark/>
          </w:tcPr>
          <w:p w:rsidR="00A353B1" w:rsidRPr="00764865" w:rsidRDefault="00A353B1" w:rsidP="00035286">
            <w:pPr>
              <w:widowControl/>
              <w:jc w:val="left"/>
              <w:rPr>
                <w:rFonts w:ascii="Arial" w:eastAsia="宋体" w:hAnsi="Arial" w:cs="Arial"/>
                <w:b/>
                <w:bCs/>
                <w:i/>
                <w:iCs/>
                <w:color w:val="000000"/>
                <w:kern w:val="0"/>
                <w:sz w:val="20"/>
                <w:szCs w:val="20"/>
              </w:rPr>
            </w:pPr>
          </w:p>
        </w:tc>
        <w:tc>
          <w:tcPr>
            <w:tcW w:w="158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color w:val="000000"/>
                <w:kern w:val="0"/>
                <w:sz w:val="20"/>
                <w:szCs w:val="20"/>
              </w:rPr>
            </w:pPr>
            <w:r w:rsidRPr="00764865">
              <w:rPr>
                <w:rFonts w:ascii="Arial" w:eastAsia="宋体" w:hAnsi="Arial" w:cs="Arial"/>
                <w:color w:val="000000"/>
                <w:kern w:val="0"/>
                <w:sz w:val="20"/>
                <w:szCs w:val="20"/>
              </w:rPr>
              <w:t>N_Cr</w:t>
            </w:r>
          </w:p>
        </w:tc>
        <w:tc>
          <w:tcPr>
            <w:tcW w:w="169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250</w:t>
            </w:r>
          </w:p>
        </w:tc>
        <w:tc>
          <w:tcPr>
            <w:tcW w:w="312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w:t>
            </w:r>
          </w:p>
        </w:tc>
        <w:tc>
          <w:tcPr>
            <w:tcW w:w="1935" w:type="dxa"/>
            <w:tcBorders>
              <w:top w:val="nil"/>
              <w:left w:val="nil"/>
              <w:bottom w:val="single" w:sz="4" w:space="0" w:color="auto"/>
              <w:right w:val="single" w:sz="4" w:space="0" w:color="auto"/>
            </w:tcBorders>
            <w:shd w:val="clear" w:color="auto" w:fill="auto"/>
            <w:noWrap/>
            <w:vAlign w:val="center"/>
            <w:hideMark/>
          </w:tcPr>
          <w:p w:rsidR="00A353B1" w:rsidRPr="00764865" w:rsidRDefault="00A353B1" w:rsidP="00035286">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bl>
    <w:p w:rsidR="00764865" w:rsidRDefault="00764865" w:rsidP="00FD5B05"/>
    <w:p w:rsidR="00D3567F" w:rsidRDefault="00D3567F" w:rsidP="00D3567F">
      <w:r>
        <w:rPr>
          <w:rFonts w:hint="eastAsia"/>
        </w:rPr>
        <w:t>N</w:t>
      </w:r>
      <w:r>
        <w:t>_Br/Cr</w:t>
      </w:r>
      <w:r w:rsidRPr="000665EE">
        <w:rPr>
          <w:rFonts w:hint="eastAsia"/>
          <w:color w:val="FF0000"/>
        </w:rPr>
        <w:t>(待确认</w:t>
      </w:r>
      <w:r w:rsidRPr="000665EE">
        <w:rPr>
          <w:color w:val="FF0000"/>
        </w:rPr>
        <w:t>)</w:t>
      </w:r>
    </w:p>
    <w:p w:rsidR="00D3567F" w:rsidRDefault="00D3567F" w:rsidP="00FD5B05"/>
    <w:p w:rsidR="00950E6C" w:rsidRDefault="00950E6C" w:rsidP="00950E6C">
      <w:pPr>
        <w:pStyle w:val="2"/>
      </w:pPr>
      <w:r>
        <w:rPr>
          <w:rFonts w:hint="eastAsia"/>
        </w:rPr>
        <w:lastRenderedPageBreak/>
        <w:t>1</w:t>
      </w:r>
      <w:r>
        <w:t xml:space="preserve">.12 </w:t>
      </w:r>
      <w:r>
        <w:rPr>
          <w:rFonts w:hint="eastAsia"/>
        </w:rPr>
        <w:t>会话层时间参数</w:t>
      </w:r>
    </w:p>
    <w:tbl>
      <w:tblPr>
        <w:tblW w:w="9580" w:type="dxa"/>
        <w:tblLook w:val="04A0" w:firstRow="1" w:lastRow="0" w:firstColumn="1" w:lastColumn="0" w:noHBand="0" w:noVBand="1"/>
      </w:tblPr>
      <w:tblGrid>
        <w:gridCol w:w="1271"/>
        <w:gridCol w:w="1843"/>
        <w:gridCol w:w="1417"/>
        <w:gridCol w:w="2552"/>
        <w:gridCol w:w="2497"/>
      </w:tblGrid>
      <w:tr w:rsidR="00764865" w:rsidRPr="00764865" w:rsidTr="00764865">
        <w:trPr>
          <w:trHeight w:val="675"/>
        </w:trPr>
        <w:tc>
          <w:tcPr>
            <w:tcW w:w="9580" w:type="dxa"/>
            <w:gridSpan w:val="5"/>
            <w:tcBorders>
              <w:top w:val="single" w:sz="4" w:space="0" w:color="auto"/>
              <w:left w:val="single" w:sz="4" w:space="0" w:color="auto"/>
              <w:bottom w:val="single" w:sz="8" w:space="0" w:color="auto"/>
              <w:right w:val="single" w:sz="4" w:space="0" w:color="000000"/>
            </w:tcBorders>
            <w:shd w:val="clear" w:color="auto" w:fill="auto"/>
            <w:vAlign w:val="center"/>
            <w:hideMark/>
          </w:tcPr>
          <w:p w:rsidR="00764865" w:rsidRPr="00764865" w:rsidRDefault="00764865" w:rsidP="00764865">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Application Layer Timing Parameters</w:t>
            </w:r>
            <w:r w:rsidRPr="00764865">
              <w:rPr>
                <w:rFonts w:ascii="Arial" w:eastAsia="宋体" w:hAnsi="Arial" w:cs="Arial"/>
                <w:b/>
                <w:bCs/>
                <w:color w:val="000000"/>
                <w:kern w:val="0"/>
                <w:sz w:val="20"/>
                <w:szCs w:val="20"/>
              </w:rPr>
              <w:br/>
            </w:r>
            <w:r w:rsidRPr="00764865">
              <w:rPr>
                <w:rFonts w:ascii="宋体" w:eastAsia="宋体" w:hAnsi="宋体" w:cs="Arial" w:hint="eastAsia"/>
                <w:b/>
                <w:bCs/>
                <w:color w:val="000000"/>
                <w:kern w:val="0"/>
                <w:sz w:val="20"/>
                <w:szCs w:val="20"/>
              </w:rPr>
              <w:t>应用层会话管理定时器参数</w:t>
            </w:r>
          </w:p>
        </w:tc>
      </w:tr>
      <w:tr w:rsidR="00764865" w:rsidRPr="00764865" w:rsidTr="00764865">
        <w:trPr>
          <w:trHeight w:val="300"/>
        </w:trPr>
        <w:tc>
          <w:tcPr>
            <w:tcW w:w="1271" w:type="dxa"/>
            <w:tcBorders>
              <w:top w:val="nil"/>
              <w:left w:val="single" w:sz="8" w:space="0" w:color="auto"/>
              <w:bottom w:val="single" w:sz="8" w:space="0" w:color="auto"/>
              <w:right w:val="nil"/>
            </w:tcBorders>
            <w:shd w:val="clear" w:color="000000" w:fill="C0C0C0"/>
            <w:vAlign w:val="center"/>
            <w:hideMark/>
          </w:tcPr>
          <w:p w:rsidR="00764865" w:rsidRPr="00764865" w:rsidRDefault="00764865" w:rsidP="00764865">
            <w:pPr>
              <w:widowControl/>
              <w:jc w:val="center"/>
              <w:rPr>
                <w:rFonts w:ascii="宋体" w:eastAsia="宋体" w:hAnsi="宋体" w:cs="宋体"/>
                <w:color w:val="000000"/>
                <w:kern w:val="0"/>
                <w:sz w:val="20"/>
                <w:szCs w:val="20"/>
              </w:rPr>
            </w:pPr>
            <w:r w:rsidRPr="00764865">
              <w:rPr>
                <w:rFonts w:ascii="宋体" w:eastAsia="宋体" w:hAnsi="宋体" w:cs="宋体" w:hint="eastAsia"/>
                <w:color w:val="000000"/>
                <w:kern w:val="0"/>
                <w:sz w:val="20"/>
                <w:szCs w:val="20"/>
              </w:rPr>
              <w:t xml:space="preserve">　</w:t>
            </w:r>
          </w:p>
        </w:tc>
        <w:tc>
          <w:tcPr>
            <w:tcW w:w="1843" w:type="dxa"/>
            <w:tcBorders>
              <w:top w:val="nil"/>
              <w:left w:val="single" w:sz="4" w:space="0" w:color="auto"/>
              <w:bottom w:val="single" w:sz="8" w:space="0" w:color="auto"/>
              <w:right w:val="single" w:sz="4" w:space="0" w:color="auto"/>
            </w:tcBorders>
            <w:shd w:val="clear" w:color="000000" w:fill="C0C0C0"/>
            <w:vAlign w:val="center"/>
            <w:hideMark/>
          </w:tcPr>
          <w:p w:rsidR="00764865" w:rsidRDefault="00764865" w:rsidP="00764865">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Symbol </w:t>
            </w:r>
          </w:p>
          <w:p w:rsidR="00764865" w:rsidRPr="00764865" w:rsidRDefault="00764865" w:rsidP="00764865">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符号</w:t>
            </w:r>
          </w:p>
        </w:tc>
        <w:tc>
          <w:tcPr>
            <w:tcW w:w="1417" w:type="dxa"/>
            <w:tcBorders>
              <w:top w:val="nil"/>
              <w:left w:val="nil"/>
              <w:bottom w:val="single" w:sz="8" w:space="0" w:color="auto"/>
              <w:right w:val="single" w:sz="4" w:space="0" w:color="auto"/>
            </w:tcBorders>
            <w:shd w:val="clear" w:color="000000" w:fill="C0C0C0"/>
            <w:vAlign w:val="center"/>
            <w:hideMark/>
          </w:tcPr>
          <w:p w:rsidR="00764865" w:rsidRDefault="00764865" w:rsidP="00764865">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Min </w:t>
            </w:r>
          </w:p>
          <w:p w:rsidR="00764865" w:rsidRPr="00764865" w:rsidRDefault="00764865" w:rsidP="00764865">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最小值</w:t>
            </w:r>
          </w:p>
        </w:tc>
        <w:tc>
          <w:tcPr>
            <w:tcW w:w="2552" w:type="dxa"/>
            <w:tcBorders>
              <w:top w:val="nil"/>
              <w:left w:val="nil"/>
              <w:bottom w:val="single" w:sz="8" w:space="0" w:color="auto"/>
              <w:right w:val="single" w:sz="4" w:space="0" w:color="auto"/>
            </w:tcBorders>
            <w:shd w:val="clear" w:color="000000" w:fill="C0C0C0"/>
            <w:vAlign w:val="center"/>
            <w:hideMark/>
          </w:tcPr>
          <w:p w:rsidR="00764865" w:rsidRDefault="00764865" w:rsidP="00764865">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Max/Timeout </w:t>
            </w:r>
          </w:p>
          <w:p w:rsidR="00764865" w:rsidRPr="00764865" w:rsidRDefault="00764865" w:rsidP="00764865">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最大值</w:t>
            </w:r>
            <w:r w:rsidRPr="00764865">
              <w:rPr>
                <w:rFonts w:ascii="Arial" w:eastAsia="宋体" w:hAnsi="Arial" w:cs="Arial"/>
                <w:b/>
                <w:bCs/>
                <w:color w:val="000000"/>
                <w:kern w:val="0"/>
                <w:sz w:val="20"/>
                <w:szCs w:val="20"/>
              </w:rPr>
              <w:t>/</w:t>
            </w:r>
            <w:r w:rsidRPr="00764865">
              <w:rPr>
                <w:rFonts w:ascii="宋体" w:eastAsia="宋体" w:hAnsi="宋体" w:cs="Arial" w:hint="eastAsia"/>
                <w:b/>
                <w:bCs/>
                <w:color w:val="000000"/>
                <w:kern w:val="0"/>
                <w:sz w:val="20"/>
                <w:szCs w:val="20"/>
              </w:rPr>
              <w:t>超时时间</w:t>
            </w:r>
          </w:p>
        </w:tc>
        <w:tc>
          <w:tcPr>
            <w:tcW w:w="2497" w:type="dxa"/>
            <w:tcBorders>
              <w:top w:val="nil"/>
              <w:left w:val="nil"/>
              <w:bottom w:val="single" w:sz="8" w:space="0" w:color="auto"/>
              <w:right w:val="single" w:sz="8" w:space="0" w:color="auto"/>
            </w:tcBorders>
            <w:shd w:val="clear" w:color="000000" w:fill="C0C0C0"/>
            <w:vAlign w:val="center"/>
            <w:hideMark/>
          </w:tcPr>
          <w:p w:rsidR="00764865" w:rsidRDefault="00764865" w:rsidP="00764865">
            <w:pPr>
              <w:widowControl/>
              <w:jc w:val="center"/>
              <w:rPr>
                <w:rFonts w:ascii="Arial" w:eastAsia="宋体" w:hAnsi="Arial" w:cs="Arial"/>
                <w:b/>
                <w:bCs/>
                <w:color w:val="000000"/>
                <w:kern w:val="0"/>
                <w:sz w:val="20"/>
                <w:szCs w:val="20"/>
              </w:rPr>
            </w:pPr>
            <w:r w:rsidRPr="00764865">
              <w:rPr>
                <w:rFonts w:ascii="Arial" w:eastAsia="宋体" w:hAnsi="Arial" w:cs="Arial"/>
                <w:b/>
                <w:bCs/>
                <w:color w:val="000000"/>
                <w:kern w:val="0"/>
                <w:sz w:val="20"/>
                <w:szCs w:val="20"/>
              </w:rPr>
              <w:t xml:space="preserve">Unit </w:t>
            </w:r>
          </w:p>
          <w:p w:rsidR="00764865" w:rsidRPr="00764865" w:rsidRDefault="00764865" w:rsidP="00764865">
            <w:pPr>
              <w:widowControl/>
              <w:jc w:val="center"/>
              <w:rPr>
                <w:rFonts w:ascii="Arial" w:eastAsia="宋体" w:hAnsi="Arial" w:cs="Arial"/>
                <w:b/>
                <w:bCs/>
                <w:color w:val="000000"/>
                <w:kern w:val="0"/>
                <w:sz w:val="20"/>
                <w:szCs w:val="20"/>
              </w:rPr>
            </w:pPr>
            <w:r w:rsidRPr="00764865">
              <w:rPr>
                <w:rFonts w:ascii="宋体" w:eastAsia="宋体" w:hAnsi="宋体" w:cs="Arial" w:hint="eastAsia"/>
                <w:b/>
                <w:bCs/>
                <w:color w:val="000000"/>
                <w:kern w:val="0"/>
                <w:sz w:val="20"/>
                <w:szCs w:val="20"/>
              </w:rPr>
              <w:t>单位</w:t>
            </w:r>
          </w:p>
        </w:tc>
      </w:tr>
      <w:tr w:rsidR="00764865" w:rsidRPr="00764865" w:rsidTr="00764865">
        <w:trPr>
          <w:trHeight w:val="315"/>
        </w:trPr>
        <w:tc>
          <w:tcPr>
            <w:tcW w:w="1271" w:type="dxa"/>
            <w:vMerge w:val="restart"/>
            <w:tcBorders>
              <w:top w:val="nil"/>
              <w:left w:val="single" w:sz="8" w:space="0" w:color="auto"/>
              <w:bottom w:val="single" w:sz="4" w:space="0" w:color="000000"/>
              <w:right w:val="single" w:sz="4" w:space="0" w:color="auto"/>
            </w:tcBorders>
            <w:shd w:val="clear" w:color="auto" w:fill="auto"/>
            <w:vAlign w:val="center"/>
            <w:hideMark/>
          </w:tcPr>
          <w:p w:rsidR="00764865" w:rsidRPr="00764865" w:rsidRDefault="00764865" w:rsidP="00764865">
            <w:pPr>
              <w:widowControl/>
              <w:jc w:val="center"/>
              <w:rPr>
                <w:rFonts w:ascii="Arial" w:eastAsia="宋体" w:hAnsi="Arial" w:cs="Arial"/>
                <w:b/>
                <w:bCs/>
                <w:i/>
                <w:iCs/>
                <w:color w:val="000000"/>
                <w:kern w:val="0"/>
                <w:sz w:val="20"/>
                <w:szCs w:val="20"/>
              </w:rPr>
            </w:pPr>
            <w:r w:rsidRPr="00764865">
              <w:rPr>
                <w:rFonts w:ascii="Arial" w:eastAsia="宋体" w:hAnsi="Arial" w:cs="Arial"/>
                <w:b/>
                <w:bCs/>
                <w:i/>
                <w:iCs/>
                <w:color w:val="000000"/>
                <w:kern w:val="0"/>
                <w:sz w:val="20"/>
                <w:szCs w:val="20"/>
              </w:rPr>
              <w:t>ECU</w:t>
            </w:r>
            <w:r w:rsidRPr="00764865">
              <w:rPr>
                <w:rFonts w:ascii="Arial" w:eastAsia="宋体" w:hAnsi="Arial" w:cs="Arial"/>
                <w:b/>
                <w:bCs/>
                <w:i/>
                <w:iCs/>
                <w:color w:val="000000"/>
                <w:kern w:val="0"/>
                <w:sz w:val="20"/>
                <w:szCs w:val="20"/>
              </w:rPr>
              <w:br/>
            </w:r>
            <w:r w:rsidRPr="00764865">
              <w:rPr>
                <w:rFonts w:ascii="宋体" w:eastAsia="宋体" w:hAnsi="宋体" w:cs="Arial" w:hint="eastAsia"/>
                <w:b/>
                <w:bCs/>
                <w:i/>
                <w:iCs/>
                <w:color w:val="000000"/>
                <w:kern w:val="0"/>
                <w:sz w:val="20"/>
                <w:szCs w:val="20"/>
              </w:rPr>
              <w:t>电控单元</w:t>
            </w:r>
          </w:p>
        </w:tc>
        <w:tc>
          <w:tcPr>
            <w:tcW w:w="1843"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left"/>
              <w:rPr>
                <w:rFonts w:ascii="Arial" w:eastAsia="宋体" w:hAnsi="Arial" w:cs="Arial"/>
                <w:color w:val="000000"/>
                <w:kern w:val="0"/>
                <w:sz w:val="20"/>
                <w:szCs w:val="20"/>
              </w:rPr>
            </w:pPr>
            <w:r w:rsidRPr="00764865">
              <w:rPr>
                <w:rFonts w:ascii="Arial" w:eastAsia="宋体" w:hAnsi="Arial" w:cs="Arial"/>
                <w:color w:val="000000"/>
                <w:kern w:val="0"/>
                <w:sz w:val="20"/>
                <w:szCs w:val="20"/>
              </w:rPr>
              <w:t>P2</w:t>
            </w:r>
            <w:r w:rsidRPr="00764865">
              <w:rPr>
                <w:rFonts w:ascii="Arial" w:eastAsia="宋体" w:hAnsi="Arial" w:cs="Arial"/>
                <w:color w:val="000000"/>
                <w:kern w:val="0"/>
                <w:sz w:val="20"/>
                <w:szCs w:val="20"/>
                <w:vertAlign w:val="subscript"/>
              </w:rPr>
              <w:t>Server</w:t>
            </w:r>
          </w:p>
        </w:tc>
        <w:tc>
          <w:tcPr>
            <w:tcW w:w="1417"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0</w:t>
            </w:r>
          </w:p>
        </w:tc>
        <w:tc>
          <w:tcPr>
            <w:tcW w:w="2552"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50</w:t>
            </w:r>
          </w:p>
        </w:tc>
        <w:tc>
          <w:tcPr>
            <w:tcW w:w="2497" w:type="dxa"/>
            <w:tcBorders>
              <w:top w:val="nil"/>
              <w:left w:val="nil"/>
              <w:bottom w:val="nil"/>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r w:rsidR="00764865" w:rsidRPr="00764865" w:rsidTr="00764865">
        <w:trPr>
          <w:trHeight w:val="315"/>
        </w:trPr>
        <w:tc>
          <w:tcPr>
            <w:tcW w:w="1271" w:type="dxa"/>
            <w:vMerge/>
            <w:tcBorders>
              <w:top w:val="nil"/>
              <w:left w:val="single" w:sz="8" w:space="0" w:color="auto"/>
              <w:bottom w:val="single" w:sz="4" w:space="0" w:color="000000"/>
              <w:right w:val="single" w:sz="4" w:space="0" w:color="auto"/>
            </w:tcBorders>
            <w:vAlign w:val="center"/>
            <w:hideMark/>
          </w:tcPr>
          <w:p w:rsidR="00764865" w:rsidRPr="00764865" w:rsidRDefault="00764865" w:rsidP="00764865">
            <w:pPr>
              <w:widowControl/>
              <w:jc w:val="left"/>
              <w:rPr>
                <w:rFonts w:ascii="Arial" w:eastAsia="宋体" w:hAnsi="Arial" w:cs="Arial"/>
                <w:b/>
                <w:bCs/>
                <w:i/>
                <w:iCs/>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left"/>
              <w:rPr>
                <w:rFonts w:ascii="Arial" w:eastAsia="宋体" w:hAnsi="Arial" w:cs="Arial"/>
                <w:color w:val="000000"/>
                <w:kern w:val="0"/>
                <w:sz w:val="20"/>
                <w:szCs w:val="20"/>
              </w:rPr>
            </w:pPr>
            <w:r w:rsidRPr="00764865">
              <w:rPr>
                <w:rFonts w:ascii="Arial" w:eastAsia="宋体" w:hAnsi="Arial" w:cs="Arial"/>
                <w:color w:val="000000"/>
                <w:kern w:val="0"/>
                <w:sz w:val="20"/>
                <w:szCs w:val="20"/>
              </w:rPr>
              <w:t>P2*</w:t>
            </w:r>
            <w:r w:rsidRPr="00764865">
              <w:rPr>
                <w:rFonts w:ascii="Arial" w:eastAsia="宋体" w:hAnsi="Arial" w:cs="Arial"/>
                <w:color w:val="000000"/>
                <w:kern w:val="0"/>
                <w:sz w:val="20"/>
                <w:szCs w:val="20"/>
                <w:vertAlign w:val="subscript"/>
              </w:rPr>
              <w:t>Server</w:t>
            </w:r>
          </w:p>
        </w:tc>
        <w:tc>
          <w:tcPr>
            <w:tcW w:w="1417"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0</w:t>
            </w:r>
          </w:p>
        </w:tc>
        <w:tc>
          <w:tcPr>
            <w:tcW w:w="2552"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5000</w:t>
            </w:r>
          </w:p>
        </w:tc>
        <w:tc>
          <w:tcPr>
            <w:tcW w:w="2497" w:type="dxa"/>
            <w:tcBorders>
              <w:top w:val="single" w:sz="4" w:space="0" w:color="auto"/>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r w:rsidR="00764865" w:rsidRPr="00764865" w:rsidTr="00764865">
        <w:trPr>
          <w:trHeight w:val="315"/>
        </w:trPr>
        <w:tc>
          <w:tcPr>
            <w:tcW w:w="1271" w:type="dxa"/>
            <w:vMerge/>
            <w:tcBorders>
              <w:top w:val="nil"/>
              <w:left w:val="single" w:sz="8" w:space="0" w:color="auto"/>
              <w:bottom w:val="single" w:sz="4" w:space="0" w:color="000000"/>
              <w:right w:val="single" w:sz="4" w:space="0" w:color="auto"/>
            </w:tcBorders>
            <w:vAlign w:val="center"/>
            <w:hideMark/>
          </w:tcPr>
          <w:p w:rsidR="00764865" w:rsidRPr="00764865" w:rsidRDefault="00764865" w:rsidP="00764865">
            <w:pPr>
              <w:widowControl/>
              <w:jc w:val="left"/>
              <w:rPr>
                <w:rFonts w:ascii="Arial" w:eastAsia="宋体" w:hAnsi="Arial" w:cs="Arial"/>
                <w:b/>
                <w:bCs/>
                <w:i/>
                <w:iCs/>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left"/>
              <w:rPr>
                <w:rFonts w:ascii="Arial" w:eastAsia="宋体" w:hAnsi="Arial" w:cs="Arial"/>
                <w:color w:val="000000"/>
                <w:kern w:val="0"/>
                <w:sz w:val="20"/>
                <w:szCs w:val="20"/>
              </w:rPr>
            </w:pPr>
            <w:r w:rsidRPr="00764865">
              <w:rPr>
                <w:rFonts w:ascii="Arial" w:eastAsia="宋体" w:hAnsi="Arial" w:cs="Arial"/>
                <w:color w:val="000000"/>
                <w:kern w:val="0"/>
                <w:sz w:val="20"/>
                <w:szCs w:val="20"/>
              </w:rPr>
              <w:t>S3</w:t>
            </w:r>
            <w:r w:rsidRPr="00764865">
              <w:rPr>
                <w:rFonts w:ascii="Arial" w:eastAsia="宋体" w:hAnsi="Arial" w:cs="Arial"/>
                <w:color w:val="000000"/>
                <w:kern w:val="0"/>
                <w:sz w:val="20"/>
                <w:szCs w:val="20"/>
                <w:vertAlign w:val="subscript"/>
              </w:rPr>
              <w:t>Server</w:t>
            </w:r>
          </w:p>
        </w:tc>
        <w:tc>
          <w:tcPr>
            <w:tcW w:w="1417"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color w:val="000000"/>
                <w:kern w:val="0"/>
                <w:sz w:val="20"/>
                <w:szCs w:val="20"/>
              </w:rPr>
            </w:pPr>
            <w:r w:rsidRPr="00764865">
              <w:rPr>
                <w:rFonts w:ascii="Arial" w:eastAsia="宋体" w:hAnsi="Arial" w:cs="Arial"/>
                <w:color w:val="000000"/>
                <w:kern w:val="0"/>
                <w:sz w:val="20"/>
                <w:szCs w:val="20"/>
              </w:rPr>
              <w:t>N/A</w:t>
            </w:r>
          </w:p>
        </w:tc>
        <w:tc>
          <w:tcPr>
            <w:tcW w:w="2552"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5000</w:t>
            </w:r>
          </w:p>
        </w:tc>
        <w:tc>
          <w:tcPr>
            <w:tcW w:w="2497" w:type="dxa"/>
            <w:tcBorders>
              <w:top w:val="nil"/>
              <w:left w:val="nil"/>
              <w:bottom w:val="single" w:sz="4" w:space="0" w:color="auto"/>
              <w:right w:val="single" w:sz="4" w:space="0" w:color="auto"/>
            </w:tcBorders>
            <w:shd w:val="clear" w:color="auto" w:fill="auto"/>
            <w:noWrap/>
            <w:vAlign w:val="center"/>
            <w:hideMark/>
          </w:tcPr>
          <w:p w:rsidR="00764865" w:rsidRPr="00764865" w:rsidRDefault="00764865" w:rsidP="00764865">
            <w:pPr>
              <w:widowControl/>
              <w:jc w:val="center"/>
              <w:rPr>
                <w:rFonts w:ascii="Arial" w:eastAsia="宋体" w:hAnsi="Arial" w:cs="Arial"/>
                <w:kern w:val="0"/>
                <w:sz w:val="20"/>
                <w:szCs w:val="20"/>
              </w:rPr>
            </w:pPr>
            <w:r w:rsidRPr="00764865">
              <w:rPr>
                <w:rFonts w:ascii="Arial" w:eastAsia="宋体" w:hAnsi="Arial" w:cs="Arial"/>
                <w:kern w:val="0"/>
                <w:sz w:val="20"/>
                <w:szCs w:val="20"/>
              </w:rPr>
              <w:t>ms</w:t>
            </w:r>
          </w:p>
        </w:tc>
      </w:tr>
    </w:tbl>
    <w:p w:rsidR="00443A97" w:rsidRDefault="00443A97" w:rsidP="00443A97"/>
    <w:p w:rsidR="00443A97" w:rsidRDefault="00443A97" w:rsidP="00443A97"/>
    <w:p w:rsidR="00443A97" w:rsidRDefault="00443A97" w:rsidP="00443A97"/>
    <w:p w:rsidR="006716C9" w:rsidRDefault="006716C9" w:rsidP="00A353B1">
      <w:pPr>
        <w:pStyle w:val="2"/>
      </w:pPr>
      <w:r>
        <w:rPr>
          <w:rFonts w:hint="eastAsia"/>
        </w:rPr>
        <w:t>1</w:t>
      </w:r>
      <w:r>
        <w:t>.</w:t>
      </w:r>
      <w:r w:rsidR="00A353B1">
        <w:t>13</w:t>
      </w:r>
      <w:r w:rsidR="00CF445F">
        <w:rPr>
          <w:rFonts w:hint="eastAsia"/>
        </w:rPr>
        <w:t>通信设计</w:t>
      </w:r>
    </w:p>
    <w:p w:rsidR="0079103B" w:rsidRPr="0079103B" w:rsidRDefault="0079103B" w:rsidP="0079103B">
      <w:r>
        <w:rPr>
          <w:rFonts w:hint="eastAsia"/>
        </w:rPr>
        <w:t>采用半双工的通信模式，同一时刻两节点之间的点对点通信只能为单向</w:t>
      </w:r>
      <w:r w:rsidR="00520BB0">
        <w:rPr>
          <w:rFonts w:hint="eastAsia"/>
        </w:rPr>
        <w:t>。</w:t>
      </w:r>
    </w:p>
    <w:p w:rsidR="00221D87" w:rsidRDefault="00443A97" w:rsidP="00443A97">
      <w:r>
        <w:rPr>
          <w:noProof/>
        </w:rPr>
        <w:drawing>
          <wp:inline distT="0" distB="0" distL="0" distR="0" wp14:anchorId="2CB446CC" wp14:editId="1B0CBBD4">
            <wp:extent cx="4539971" cy="51276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5180" cy="5133509"/>
                    </a:xfrm>
                    <a:prstGeom prst="rect">
                      <a:avLst/>
                    </a:prstGeom>
                    <a:noFill/>
                  </pic:spPr>
                </pic:pic>
              </a:graphicData>
            </a:graphic>
          </wp:inline>
        </w:drawing>
      </w:r>
    </w:p>
    <w:p w:rsidR="00443A97" w:rsidRDefault="00221D87" w:rsidP="00221D87">
      <w:pPr>
        <w:pStyle w:val="2"/>
      </w:pPr>
      <w:r>
        <w:rPr>
          <w:rFonts w:hint="eastAsia"/>
        </w:rPr>
        <w:lastRenderedPageBreak/>
        <w:t>1</w:t>
      </w:r>
      <w:r>
        <w:t xml:space="preserve">.14 </w:t>
      </w:r>
      <w:r>
        <w:rPr>
          <w:rFonts w:hint="eastAsia"/>
        </w:rPr>
        <w:t>特殊要求</w:t>
      </w:r>
    </w:p>
    <w:p w:rsidR="00221D87" w:rsidRDefault="00221D87" w:rsidP="00221D87">
      <w:pPr>
        <w:pStyle w:val="3"/>
      </w:pPr>
      <w:r>
        <w:rPr>
          <w:rFonts w:hint="eastAsia"/>
        </w:rPr>
        <w:t>1</w:t>
      </w:r>
      <w:r>
        <w:t>.14.1 NRC78</w:t>
      </w:r>
      <w:r>
        <w:rPr>
          <w:rFonts w:hint="eastAsia"/>
        </w:rPr>
        <w:t>的次数</w:t>
      </w:r>
    </w:p>
    <w:p w:rsidR="00221D87" w:rsidRDefault="00221D87" w:rsidP="00221D87">
      <w:r>
        <w:rPr>
          <w:rFonts w:hint="eastAsia"/>
        </w:rPr>
        <w:t>N</w:t>
      </w:r>
      <w:r>
        <w:t>RC78</w:t>
      </w:r>
      <w:r>
        <w:rPr>
          <w:rFonts w:hint="eastAsia"/>
        </w:rPr>
        <w:t>最大数量为3</w:t>
      </w:r>
      <w:r>
        <w:t>.</w:t>
      </w:r>
      <w:r w:rsidR="0098717D">
        <w:t xml:space="preserve">  </w:t>
      </w:r>
    </w:p>
    <w:p w:rsidR="00CF445F" w:rsidRPr="00CF445F" w:rsidRDefault="00CF445F" w:rsidP="00CF445F"/>
    <w:p w:rsidR="00CF445F" w:rsidRPr="00D3567F" w:rsidRDefault="008E0F14" w:rsidP="008E0F14">
      <w:pPr>
        <w:pStyle w:val="1"/>
        <w:rPr>
          <w:color w:val="FF0000"/>
        </w:rPr>
      </w:pPr>
      <w:r>
        <w:rPr>
          <w:rFonts w:hint="eastAsia"/>
        </w:rPr>
        <w:t>2</w:t>
      </w:r>
      <w:r>
        <w:t>.</w:t>
      </w:r>
      <w:r>
        <w:rPr>
          <w:rFonts w:hint="eastAsia"/>
        </w:rPr>
        <w:t>诊断服务</w:t>
      </w:r>
      <w:r w:rsidR="00D3567F" w:rsidRPr="00D3567F">
        <w:rPr>
          <w:color w:val="FF0000"/>
        </w:rPr>
        <w:t>(肯定响应抑制位各服务支持情况，待确认)</w:t>
      </w:r>
    </w:p>
    <w:p w:rsidR="00F12F8B" w:rsidRDefault="00462CEF" w:rsidP="00462CEF">
      <w:pPr>
        <w:pStyle w:val="2"/>
      </w:pPr>
      <w:r>
        <w:t xml:space="preserve">2.1 </w:t>
      </w:r>
      <w:r w:rsidR="00F12F8B">
        <w:t>ECU</w:t>
      </w:r>
      <w:r w:rsidR="00F12F8B">
        <w:rPr>
          <w:rFonts w:hint="eastAsia"/>
        </w:rPr>
        <w:t>诊断会话转换图</w:t>
      </w:r>
    </w:p>
    <w:p w:rsidR="00F12F8B" w:rsidRDefault="00F12F8B" w:rsidP="00F12F8B">
      <w:r>
        <w:rPr>
          <w:noProof/>
        </w:rPr>
        <w:drawing>
          <wp:inline distT="0" distB="0" distL="0" distR="0" wp14:anchorId="5013791F" wp14:editId="3738762C">
            <wp:extent cx="3499165" cy="4475696"/>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8118" cy="4499938"/>
                    </a:xfrm>
                    <a:prstGeom prst="rect">
                      <a:avLst/>
                    </a:prstGeom>
                  </pic:spPr>
                </pic:pic>
              </a:graphicData>
            </a:graphic>
          </wp:inline>
        </w:drawing>
      </w:r>
    </w:p>
    <w:p w:rsidR="00462CEF" w:rsidRPr="00462CEF" w:rsidRDefault="00462CEF" w:rsidP="00001546">
      <w:pPr>
        <w:pStyle w:val="2"/>
      </w:pPr>
      <w:r>
        <w:rPr>
          <w:rFonts w:hint="eastAsia"/>
        </w:rPr>
        <w:lastRenderedPageBreak/>
        <w:t>2</w:t>
      </w:r>
      <w:r w:rsidR="00D61254">
        <w:t>.2</w:t>
      </w:r>
      <w:r>
        <w:t xml:space="preserve"> 0</w:t>
      </w:r>
      <w:r>
        <w:rPr>
          <w:rFonts w:hint="eastAsia"/>
        </w:rPr>
        <w:t>x</w:t>
      </w:r>
      <w:r>
        <w:t>10</w:t>
      </w:r>
      <w:r w:rsidR="001C1795">
        <w:t xml:space="preserve">  </w:t>
      </w:r>
    </w:p>
    <w:p w:rsidR="00462CEF" w:rsidRDefault="00462CEF" w:rsidP="00001546">
      <w:pPr>
        <w:pStyle w:val="3"/>
      </w:pPr>
      <w:r>
        <w:rPr>
          <w:rFonts w:hint="eastAsia"/>
        </w:rPr>
        <w:t>2</w:t>
      </w:r>
      <w:r>
        <w:t>.2</w:t>
      </w:r>
      <w:r w:rsidR="00D61254">
        <w:t xml:space="preserve">.1 </w:t>
      </w:r>
      <w:r>
        <w:t>10 01</w:t>
      </w:r>
      <w:r>
        <w:rPr>
          <w:rFonts w:hint="eastAsia"/>
        </w:rPr>
        <w:t>默认会话</w:t>
      </w:r>
    </w:p>
    <w:tbl>
      <w:tblPr>
        <w:tblW w:w="8856" w:type="dxa"/>
        <w:tblLook w:val="04A0" w:firstRow="1" w:lastRow="0" w:firstColumn="1" w:lastColumn="0" w:noHBand="0" w:noVBand="1"/>
      </w:tblPr>
      <w:tblGrid>
        <w:gridCol w:w="786"/>
        <w:gridCol w:w="273"/>
        <w:gridCol w:w="1975"/>
        <w:gridCol w:w="74"/>
        <w:gridCol w:w="1270"/>
        <w:gridCol w:w="599"/>
        <w:gridCol w:w="599"/>
        <w:gridCol w:w="110"/>
        <w:gridCol w:w="505"/>
        <w:gridCol w:w="94"/>
        <w:gridCol w:w="508"/>
        <w:gridCol w:w="91"/>
        <w:gridCol w:w="649"/>
        <w:gridCol w:w="135"/>
        <w:gridCol w:w="473"/>
        <w:gridCol w:w="311"/>
        <w:gridCol w:w="404"/>
      </w:tblGrid>
      <w:tr w:rsidR="00511774" w:rsidRPr="00511774" w:rsidTr="00540DC1">
        <w:trPr>
          <w:gridAfter w:val="1"/>
          <w:wAfter w:w="404" w:type="dxa"/>
          <w:trHeight w:val="320"/>
        </w:trPr>
        <w:tc>
          <w:tcPr>
            <w:tcW w:w="8452" w:type="dxa"/>
            <w:gridSpan w:val="16"/>
            <w:tcBorders>
              <w:top w:val="nil"/>
              <w:left w:val="nil"/>
              <w:bottom w:val="nil"/>
              <w:right w:val="nil"/>
            </w:tcBorders>
            <w:shd w:val="clear" w:color="auto" w:fill="auto"/>
            <w:vAlign w:val="bottom"/>
            <w:hideMark/>
          </w:tcPr>
          <w:p w:rsidR="00511774" w:rsidRPr="00511774" w:rsidRDefault="00511774" w:rsidP="00511774">
            <w:pPr>
              <w:widowControl/>
              <w:jc w:val="left"/>
              <w:rPr>
                <w:rFonts w:ascii="Arial" w:eastAsia="宋体" w:hAnsi="Arial" w:cs="Arial"/>
                <w:b/>
                <w:bCs/>
                <w:color w:val="000000"/>
                <w:kern w:val="0"/>
                <w:sz w:val="24"/>
                <w:szCs w:val="24"/>
              </w:rPr>
            </w:pPr>
            <w:r w:rsidRPr="00511774">
              <w:rPr>
                <w:rFonts w:ascii="Arial" w:eastAsia="宋体" w:hAnsi="Arial" w:cs="Arial"/>
                <w:b/>
                <w:bCs/>
                <w:color w:val="000000"/>
                <w:kern w:val="0"/>
                <w:sz w:val="24"/>
                <w:szCs w:val="24"/>
              </w:rPr>
              <w:t>Diagnostic Questionnaire 1-Diagnostic Services(Application software)</w:t>
            </w:r>
          </w:p>
        </w:tc>
      </w:tr>
      <w:tr w:rsidR="00511774" w:rsidRPr="00511774" w:rsidTr="00540DC1">
        <w:trPr>
          <w:gridAfter w:val="1"/>
          <w:wAfter w:w="404" w:type="dxa"/>
          <w:trHeight w:val="310"/>
        </w:trPr>
        <w:tc>
          <w:tcPr>
            <w:tcW w:w="8452" w:type="dxa"/>
            <w:gridSpan w:val="16"/>
            <w:tcBorders>
              <w:top w:val="nil"/>
              <w:left w:val="nil"/>
              <w:bottom w:val="nil"/>
              <w:right w:val="nil"/>
            </w:tcBorders>
            <w:shd w:val="clear" w:color="auto" w:fill="auto"/>
            <w:vAlign w:val="center"/>
            <w:hideMark/>
          </w:tcPr>
          <w:p w:rsidR="00511774" w:rsidRPr="00511774" w:rsidRDefault="00511774" w:rsidP="00511774">
            <w:pPr>
              <w:widowControl/>
              <w:jc w:val="left"/>
              <w:rPr>
                <w:rFonts w:ascii="Arial" w:eastAsia="宋体" w:hAnsi="Arial" w:cs="Arial"/>
                <w:b/>
                <w:bCs/>
                <w:color w:val="000000"/>
                <w:kern w:val="0"/>
                <w:sz w:val="24"/>
                <w:szCs w:val="24"/>
              </w:rPr>
            </w:pPr>
            <w:r w:rsidRPr="00511774">
              <w:rPr>
                <w:rFonts w:ascii="宋体" w:eastAsia="宋体" w:hAnsi="宋体" w:cs="Arial" w:hint="eastAsia"/>
                <w:b/>
                <w:bCs/>
                <w:color w:val="000000"/>
                <w:kern w:val="0"/>
                <w:sz w:val="24"/>
                <w:szCs w:val="24"/>
              </w:rPr>
              <w:t>诊断调查问卷</w:t>
            </w:r>
            <w:r w:rsidRPr="00511774">
              <w:rPr>
                <w:rFonts w:ascii="Arial" w:eastAsia="宋体" w:hAnsi="Arial" w:cs="Arial"/>
                <w:b/>
                <w:bCs/>
                <w:color w:val="000000"/>
                <w:kern w:val="0"/>
                <w:sz w:val="24"/>
                <w:szCs w:val="24"/>
              </w:rPr>
              <w:t xml:space="preserve">1 - </w:t>
            </w:r>
            <w:r w:rsidRPr="00511774">
              <w:rPr>
                <w:rFonts w:ascii="宋体" w:eastAsia="宋体" w:hAnsi="宋体" w:cs="Arial" w:hint="eastAsia"/>
                <w:b/>
                <w:bCs/>
                <w:color w:val="000000"/>
                <w:kern w:val="0"/>
                <w:sz w:val="24"/>
                <w:szCs w:val="24"/>
              </w:rPr>
              <w:t>诊断服务</w:t>
            </w:r>
            <w:r w:rsidRPr="00511774">
              <w:rPr>
                <w:rFonts w:ascii="Arial" w:eastAsia="宋体" w:hAnsi="Arial" w:cs="Arial"/>
                <w:b/>
                <w:bCs/>
                <w:color w:val="000000"/>
                <w:kern w:val="0"/>
                <w:sz w:val="24"/>
                <w:szCs w:val="24"/>
              </w:rPr>
              <w:t xml:space="preserve"> </w:t>
            </w:r>
            <w:r w:rsidRPr="00511774">
              <w:rPr>
                <w:rFonts w:ascii="宋体" w:eastAsia="宋体" w:hAnsi="宋体" w:cs="Arial" w:hint="eastAsia"/>
                <w:b/>
                <w:bCs/>
                <w:color w:val="000000"/>
                <w:kern w:val="0"/>
                <w:sz w:val="24"/>
                <w:szCs w:val="24"/>
              </w:rPr>
              <w:t>（应用软件）</w:t>
            </w:r>
          </w:p>
        </w:tc>
      </w:tr>
      <w:tr w:rsidR="00540DC1" w:rsidRPr="00511774" w:rsidTr="00540DC1">
        <w:trPr>
          <w:gridAfter w:val="1"/>
          <w:wAfter w:w="404" w:type="dxa"/>
          <w:trHeight w:val="495"/>
        </w:trPr>
        <w:tc>
          <w:tcPr>
            <w:tcW w:w="786" w:type="dxa"/>
            <w:vMerge w:val="restart"/>
            <w:tcBorders>
              <w:top w:val="single" w:sz="4" w:space="0" w:color="auto"/>
              <w:left w:val="nil"/>
              <w:bottom w:val="single" w:sz="4" w:space="0" w:color="000000"/>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Service ID</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服务标识符</w:t>
            </w:r>
            <w:r w:rsidRPr="00511774">
              <w:rPr>
                <w:rFonts w:ascii="Arial" w:eastAsia="宋体" w:hAnsi="Arial" w:cs="Arial"/>
                <w:b/>
                <w:bCs/>
                <w:color w:val="000000"/>
                <w:kern w:val="0"/>
                <w:sz w:val="16"/>
                <w:szCs w:val="16"/>
              </w:rPr>
              <w:t>(HEX)</w:t>
            </w:r>
          </w:p>
        </w:tc>
        <w:tc>
          <w:tcPr>
            <w:tcW w:w="2248"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Diagnostic Services Name</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诊断服务名称</w:t>
            </w:r>
          </w:p>
        </w:tc>
        <w:tc>
          <w:tcPr>
            <w:tcW w:w="1344"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Sub-functions</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子功能</w:t>
            </w:r>
            <w:r w:rsidRPr="00511774">
              <w:rPr>
                <w:rFonts w:ascii="Arial" w:eastAsia="宋体" w:hAnsi="Arial" w:cs="Arial"/>
                <w:b/>
                <w:bCs/>
                <w:color w:val="000000"/>
                <w:kern w:val="0"/>
                <w:sz w:val="16"/>
                <w:szCs w:val="16"/>
              </w:rPr>
              <w:t>(HEX)</w:t>
            </w:r>
          </w:p>
        </w:tc>
        <w:tc>
          <w:tcPr>
            <w:tcW w:w="2415" w:type="dxa"/>
            <w:gridSpan w:val="6"/>
            <w:tcBorders>
              <w:top w:val="single" w:sz="4" w:space="0" w:color="auto"/>
              <w:left w:val="nil"/>
              <w:bottom w:val="single" w:sz="4" w:space="0" w:color="auto"/>
              <w:right w:val="single" w:sz="4" w:space="0" w:color="auto"/>
            </w:tcBorders>
            <w:shd w:val="clear" w:color="000000" w:fill="D9D9D9"/>
            <w:noWrap/>
            <w:vAlign w:val="bottom"/>
            <w:hideMark/>
          </w:tcPr>
          <w:p w:rsidR="00511774" w:rsidRPr="00511774" w:rsidRDefault="00511774" w:rsidP="00511774">
            <w:pPr>
              <w:widowControl/>
              <w:jc w:val="center"/>
              <w:rPr>
                <w:rFonts w:ascii="Arial" w:eastAsia="宋体" w:hAnsi="Arial" w:cs="Arial"/>
                <w:b/>
                <w:bCs/>
                <w:color w:val="000000"/>
                <w:kern w:val="0"/>
                <w:sz w:val="15"/>
                <w:szCs w:val="15"/>
              </w:rPr>
            </w:pPr>
            <w:r w:rsidRPr="00511774">
              <w:rPr>
                <w:rFonts w:ascii="Arial" w:eastAsia="宋体" w:hAnsi="Arial" w:cs="Arial"/>
                <w:b/>
                <w:bCs/>
                <w:color w:val="000000"/>
                <w:kern w:val="0"/>
                <w:sz w:val="15"/>
                <w:szCs w:val="15"/>
              </w:rPr>
              <w:t>Session/</w:t>
            </w:r>
            <w:r w:rsidRPr="00511774">
              <w:rPr>
                <w:rFonts w:ascii="宋体" w:eastAsia="宋体" w:hAnsi="宋体" w:cs="Arial" w:hint="eastAsia"/>
                <w:b/>
                <w:bCs/>
                <w:color w:val="000000"/>
                <w:kern w:val="0"/>
                <w:sz w:val="15"/>
                <w:szCs w:val="15"/>
              </w:rPr>
              <w:t>会话</w:t>
            </w:r>
          </w:p>
        </w:tc>
        <w:tc>
          <w:tcPr>
            <w:tcW w:w="1659" w:type="dxa"/>
            <w:gridSpan w:val="5"/>
            <w:tcBorders>
              <w:top w:val="single" w:sz="4" w:space="0" w:color="auto"/>
              <w:left w:val="nil"/>
              <w:bottom w:val="single" w:sz="4" w:space="0" w:color="auto"/>
              <w:right w:val="nil"/>
            </w:tcBorders>
            <w:shd w:val="clear" w:color="000000" w:fill="D9D9D9"/>
            <w:vAlign w:val="bottom"/>
            <w:hideMark/>
          </w:tcPr>
          <w:p w:rsidR="00511774" w:rsidRPr="00511774" w:rsidRDefault="00511774" w:rsidP="00511774">
            <w:pPr>
              <w:widowControl/>
              <w:jc w:val="center"/>
              <w:rPr>
                <w:rFonts w:ascii="Arial" w:eastAsia="宋体" w:hAnsi="Arial" w:cs="Arial"/>
                <w:b/>
                <w:bCs/>
                <w:color w:val="000000"/>
                <w:kern w:val="0"/>
                <w:sz w:val="15"/>
                <w:szCs w:val="15"/>
              </w:rPr>
            </w:pPr>
            <w:r w:rsidRPr="00511774">
              <w:rPr>
                <w:rFonts w:ascii="Arial" w:eastAsia="宋体" w:hAnsi="Arial" w:cs="Arial"/>
                <w:b/>
                <w:bCs/>
                <w:color w:val="000000"/>
                <w:kern w:val="0"/>
                <w:sz w:val="15"/>
                <w:szCs w:val="15"/>
              </w:rPr>
              <w:t>Security Access</w:t>
            </w:r>
            <w:r w:rsidRPr="00511774">
              <w:rPr>
                <w:rFonts w:ascii="Arial" w:eastAsia="宋体" w:hAnsi="Arial" w:cs="Arial"/>
                <w:b/>
                <w:bCs/>
                <w:color w:val="000000"/>
                <w:kern w:val="0"/>
                <w:sz w:val="15"/>
                <w:szCs w:val="15"/>
              </w:rPr>
              <w:br/>
            </w:r>
            <w:r w:rsidRPr="00511774">
              <w:rPr>
                <w:rFonts w:ascii="宋体" w:eastAsia="宋体" w:hAnsi="宋体" w:cs="Arial" w:hint="eastAsia"/>
                <w:b/>
                <w:bCs/>
                <w:color w:val="000000"/>
                <w:kern w:val="0"/>
                <w:sz w:val="15"/>
                <w:szCs w:val="15"/>
              </w:rPr>
              <w:t>安全访问</w:t>
            </w:r>
          </w:p>
        </w:tc>
      </w:tr>
      <w:tr w:rsidR="00941E12" w:rsidRPr="00511774" w:rsidTr="00540DC1">
        <w:trPr>
          <w:gridAfter w:val="1"/>
          <w:wAfter w:w="404" w:type="dxa"/>
          <w:trHeight w:val="660"/>
        </w:trPr>
        <w:tc>
          <w:tcPr>
            <w:tcW w:w="786" w:type="dxa"/>
            <w:vMerge/>
            <w:tcBorders>
              <w:top w:val="single" w:sz="4" w:space="0" w:color="auto"/>
              <w:left w:val="nil"/>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c>
          <w:tcPr>
            <w:tcW w:w="2248" w:type="dxa"/>
            <w:gridSpan w:val="2"/>
            <w:vMerge/>
            <w:tcBorders>
              <w:top w:val="single" w:sz="4" w:space="0" w:color="auto"/>
              <w:left w:val="single" w:sz="4" w:space="0" w:color="auto"/>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c>
          <w:tcPr>
            <w:tcW w:w="1344" w:type="dxa"/>
            <w:gridSpan w:val="2"/>
            <w:vMerge/>
            <w:tcBorders>
              <w:top w:val="single" w:sz="4" w:space="0" w:color="auto"/>
              <w:left w:val="single" w:sz="4" w:space="0" w:color="auto"/>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Default</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默认</w:t>
            </w:r>
          </w:p>
        </w:tc>
        <w:tc>
          <w:tcPr>
            <w:tcW w:w="1217" w:type="dxa"/>
            <w:gridSpan w:val="4"/>
            <w:tcBorders>
              <w:top w:val="single" w:sz="4" w:space="0" w:color="auto"/>
              <w:left w:val="nil"/>
              <w:bottom w:val="single" w:sz="4" w:space="0" w:color="auto"/>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Extended</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扩展</w:t>
            </w:r>
          </w:p>
        </w:tc>
        <w:tc>
          <w:tcPr>
            <w:tcW w:w="875" w:type="dxa"/>
            <w:gridSpan w:val="3"/>
            <w:vMerge w:val="restart"/>
            <w:tcBorders>
              <w:top w:val="nil"/>
              <w:left w:val="single" w:sz="4" w:space="0" w:color="auto"/>
              <w:bottom w:val="single" w:sz="4" w:space="0" w:color="000000"/>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Level1</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层级</w:t>
            </w:r>
            <w:r w:rsidRPr="00511774">
              <w:rPr>
                <w:rFonts w:ascii="Arial" w:eastAsia="宋体" w:hAnsi="Arial" w:cs="Arial"/>
                <w:b/>
                <w:bCs/>
                <w:color w:val="000000"/>
                <w:kern w:val="0"/>
                <w:sz w:val="16"/>
                <w:szCs w:val="16"/>
              </w:rPr>
              <w:t>1</w:t>
            </w:r>
          </w:p>
        </w:tc>
        <w:tc>
          <w:tcPr>
            <w:tcW w:w="784" w:type="dxa"/>
            <w:gridSpan w:val="2"/>
            <w:vMerge w:val="restart"/>
            <w:tcBorders>
              <w:top w:val="nil"/>
              <w:left w:val="single" w:sz="4" w:space="0" w:color="auto"/>
              <w:bottom w:val="single" w:sz="4" w:space="0" w:color="000000"/>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Level2</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层级</w:t>
            </w:r>
            <w:r w:rsidRPr="00511774">
              <w:rPr>
                <w:rFonts w:ascii="Arial" w:eastAsia="宋体" w:hAnsi="Arial" w:cs="Arial"/>
                <w:b/>
                <w:bCs/>
                <w:color w:val="000000"/>
                <w:kern w:val="0"/>
                <w:sz w:val="16"/>
                <w:szCs w:val="16"/>
              </w:rPr>
              <w:t>2</w:t>
            </w:r>
          </w:p>
        </w:tc>
      </w:tr>
      <w:tr w:rsidR="00941E12" w:rsidRPr="00511774" w:rsidTr="00540DC1">
        <w:trPr>
          <w:gridAfter w:val="1"/>
          <w:wAfter w:w="404" w:type="dxa"/>
          <w:trHeight w:val="840"/>
        </w:trPr>
        <w:tc>
          <w:tcPr>
            <w:tcW w:w="786" w:type="dxa"/>
            <w:vMerge/>
            <w:tcBorders>
              <w:top w:val="single" w:sz="4" w:space="0" w:color="auto"/>
              <w:left w:val="nil"/>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c>
          <w:tcPr>
            <w:tcW w:w="2248" w:type="dxa"/>
            <w:gridSpan w:val="2"/>
            <w:vMerge/>
            <w:tcBorders>
              <w:top w:val="single" w:sz="4" w:space="0" w:color="auto"/>
              <w:left w:val="single" w:sz="4" w:space="0" w:color="auto"/>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c>
          <w:tcPr>
            <w:tcW w:w="1344" w:type="dxa"/>
            <w:gridSpan w:val="2"/>
            <w:vMerge/>
            <w:tcBorders>
              <w:top w:val="single" w:sz="4" w:space="0" w:color="auto"/>
              <w:left w:val="single" w:sz="4" w:space="0" w:color="auto"/>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Phys</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物理</w:t>
            </w:r>
            <w:r w:rsidRPr="00511774">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Func</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功能</w:t>
            </w:r>
            <w:r w:rsidRPr="00511774">
              <w:rPr>
                <w:rFonts w:ascii="宋体" w:eastAsia="宋体" w:hAnsi="宋体" w:cs="Arial" w:hint="eastAsia"/>
                <w:b/>
                <w:bCs/>
                <w:color w:val="000000"/>
                <w:kern w:val="0"/>
                <w:sz w:val="16"/>
                <w:szCs w:val="16"/>
              </w:rPr>
              <w:br/>
              <w:t>寻址</w:t>
            </w:r>
          </w:p>
        </w:tc>
        <w:tc>
          <w:tcPr>
            <w:tcW w:w="615" w:type="dxa"/>
            <w:gridSpan w:val="2"/>
            <w:tcBorders>
              <w:top w:val="nil"/>
              <w:left w:val="nil"/>
              <w:bottom w:val="single" w:sz="4" w:space="0" w:color="auto"/>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Phys</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物理</w:t>
            </w:r>
            <w:r w:rsidRPr="00511774">
              <w:rPr>
                <w:rFonts w:ascii="宋体" w:eastAsia="宋体" w:hAnsi="宋体" w:cs="Arial" w:hint="eastAsia"/>
                <w:b/>
                <w:bCs/>
                <w:color w:val="000000"/>
                <w:kern w:val="0"/>
                <w:sz w:val="16"/>
                <w:szCs w:val="16"/>
              </w:rPr>
              <w:br/>
              <w:t>寻址</w:t>
            </w:r>
          </w:p>
        </w:tc>
        <w:tc>
          <w:tcPr>
            <w:tcW w:w="602" w:type="dxa"/>
            <w:gridSpan w:val="2"/>
            <w:tcBorders>
              <w:top w:val="nil"/>
              <w:left w:val="nil"/>
              <w:bottom w:val="single" w:sz="4" w:space="0" w:color="auto"/>
              <w:right w:val="single" w:sz="4" w:space="0" w:color="auto"/>
            </w:tcBorders>
            <w:shd w:val="clear" w:color="000000" w:fill="D9D9D9"/>
            <w:vAlign w:val="center"/>
            <w:hideMark/>
          </w:tcPr>
          <w:p w:rsidR="00511774" w:rsidRPr="00511774" w:rsidRDefault="00511774" w:rsidP="00511774">
            <w:pPr>
              <w:widowControl/>
              <w:jc w:val="center"/>
              <w:rPr>
                <w:rFonts w:ascii="Arial" w:eastAsia="宋体" w:hAnsi="Arial" w:cs="Arial"/>
                <w:b/>
                <w:bCs/>
                <w:color w:val="000000"/>
                <w:kern w:val="0"/>
                <w:sz w:val="16"/>
                <w:szCs w:val="16"/>
              </w:rPr>
            </w:pPr>
            <w:r w:rsidRPr="00511774">
              <w:rPr>
                <w:rFonts w:ascii="Arial" w:eastAsia="宋体" w:hAnsi="Arial" w:cs="Arial"/>
                <w:b/>
                <w:bCs/>
                <w:color w:val="000000"/>
                <w:kern w:val="0"/>
                <w:sz w:val="16"/>
                <w:szCs w:val="16"/>
              </w:rPr>
              <w:t>Func</w:t>
            </w:r>
            <w:r w:rsidRPr="00511774">
              <w:rPr>
                <w:rFonts w:ascii="Arial" w:eastAsia="宋体" w:hAnsi="Arial" w:cs="Arial"/>
                <w:b/>
                <w:bCs/>
                <w:color w:val="000000"/>
                <w:kern w:val="0"/>
                <w:sz w:val="16"/>
                <w:szCs w:val="16"/>
              </w:rPr>
              <w:br/>
            </w:r>
            <w:r w:rsidRPr="00511774">
              <w:rPr>
                <w:rFonts w:ascii="宋体" w:eastAsia="宋体" w:hAnsi="宋体" w:cs="Arial" w:hint="eastAsia"/>
                <w:b/>
                <w:bCs/>
                <w:color w:val="000000"/>
                <w:kern w:val="0"/>
                <w:sz w:val="16"/>
                <w:szCs w:val="16"/>
              </w:rPr>
              <w:t>功能</w:t>
            </w:r>
            <w:r w:rsidRPr="00511774">
              <w:rPr>
                <w:rFonts w:ascii="宋体" w:eastAsia="宋体" w:hAnsi="宋体" w:cs="Arial" w:hint="eastAsia"/>
                <w:b/>
                <w:bCs/>
                <w:color w:val="000000"/>
                <w:kern w:val="0"/>
                <w:sz w:val="16"/>
                <w:szCs w:val="16"/>
              </w:rPr>
              <w:br/>
              <w:t>寻址</w:t>
            </w:r>
          </w:p>
        </w:tc>
        <w:tc>
          <w:tcPr>
            <w:tcW w:w="875" w:type="dxa"/>
            <w:gridSpan w:val="3"/>
            <w:vMerge/>
            <w:tcBorders>
              <w:top w:val="nil"/>
              <w:left w:val="single" w:sz="4" w:space="0" w:color="auto"/>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c>
          <w:tcPr>
            <w:tcW w:w="784" w:type="dxa"/>
            <w:gridSpan w:val="2"/>
            <w:vMerge/>
            <w:tcBorders>
              <w:top w:val="nil"/>
              <w:left w:val="single" w:sz="4" w:space="0" w:color="auto"/>
              <w:bottom w:val="single" w:sz="4" w:space="0" w:color="000000"/>
              <w:right w:val="single" w:sz="4" w:space="0" w:color="auto"/>
            </w:tcBorders>
            <w:vAlign w:val="center"/>
            <w:hideMark/>
          </w:tcPr>
          <w:p w:rsidR="00511774" w:rsidRPr="00511774" w:rsidRDefault="00511774" w:rsidP="00511774">
            <w:pPr>
              <w:widowControl/>
              <w:jc w:val="left"/>
              <w:rPr>
                <w:rFonts w:ascii="Arial" w:eastAsia="宋体" w:hAnsi="Arial" w:cs="Arial"/>
                <w:b/>
                <w:bCs/>
                <w:color w:val="000000"/>
                <w:kern w:val="0"/>
                <w:sz w:val="16"/>
                <w:szCs w:val="16"/>
              </w:rPr>
            </w:pPr>
          </w:p>
        </w:tc>
      </w:tr>
      <w:tr w:rsidR="00540DC1" w:rsidRPr="00511774" w:rsidTr="00540DC1">
        <w:trPr>
          <w:gridAfter w:val="1"/>
          <w:wAfter w:w="404" w:type="dxa"/>
          <w:trHeight w:val="403"/>
        </w:trPr>
        <w:tc>
          <w:tcPr>
            <w:tcW w:w="786" w:type="dxa"/>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center"/>
              <w:rPr>
                <w:rFonts w:ascii="Arial" w:eastAsia="宋体" w:hAnsi="Arial" w:cs="Arial"/>
                <w:color w:val="000000"/>
                <w:kern w:val="0"/>
                <w:sz w:val="16"/>
                <w:szCs w:val="16"/>
              </w:rPr>
            </w:pPr>
            <w:r w:rsidRPr="00511774">
              <w:rPr>
                <w:rFonts w:ascii="Arial" w:eastAsia="宋体" w:hAnsi="Arial" w:cs="Arial"/>
                <w:color w:val="000000"/>
                <w:kern w:val="0"/>
                <w:sz w:val="16"/>
                <w:szCs w:val="16"/>
              </w:rPr>
              <w:t>10</w:t>
            </w:r>
          </w:p>
        </w:tc>
        <w:tc>
          <w:tcPr>
            <w:tcW w:w="2248" w:type="dxa"/>
            <w:gridSpan w:val="2"/>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left"/>
              <w:rPr>
                <w:rFonts w:ascii="Arial" w:eastAsia="宋体" w:hAnsi="Arial" w:cs="Arial"/>
                <w:color w:val="000000"/>
                <w:kern w:val="0"/>
                <w:sz w:val="16"/>
                <w:szCs w:val="16"/>
              </w:rPr>
            </w:pPr>
            <w:r w:rsidRPr="00511774">
              <w:rPr>
                <w:rFonts w:ascii="Arial" w:eastAsia="宋体" w:hAnsi="Arial" w:cs="Arial"/>
                <w:color w:val="000000"/>
                <w:kern w:val="0"/>
                <w:sz w:val="16"/>
                <w:szCs w:val="16"/>
              </w:rPr>
              <w:t>DiagnosticSessionControl</w:t>
            </w:r>
            <w:r w:rsidRPr="00511774">
              <w:rPr>
                <w:rFonts w:ascii="Arial" w:eastAsia="宋体" w:hAnsi="Arial" w:cs="Arial"/>
                <w:color w:val="000000"/>
                <w:kern w:val="0"/>
                <w:sz w:val="16"/>
                <w:szCs w:val="16"/>
              </w:rPr>
              <w:br/>
            </w:r>
            <w:r w:rsidRPr="00511774">
              <w:rPr>
                <w:rFonts w:ascii="宋体" w:eastAsia="宋体" w:hAnsi="宋体" w:cs="Arial" w:hint="eastAsia"/>
                <w:color w:val="000000"/>
                <w:kern w:val="0"/>
                <w:sz w:val="16"/>
                <w:szCs w:val="16"/>
              </w:rPr>
              <w:t>诊断模式控制</w:t>
            </w:r>
          </w:p>
        </w:tc>
        <w:tc>
          <w:tcPr>
            <w:tcW w:w="1344" w:type="dxa"/>
            <w:gridSpan w:val="2"/>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left"/>
              <w:rPr>
                <w:rFonts w:ascii="Arial" w:eastAsia="宋体" w:hAnsi="Arial" w:cs="Arial"/>
                <w:color w:val="000000"/>
                <w:kern w:val="0"/>
                <w:sz w:val="16"/>
                <w:szCs w:val="16"/>
              </w:rPr>
            </w:pPr>
            <w:r w:rsidRPr="00511774">
              <w:rPr>
                <w:rFonts w:ascii="Arial" w:eastAsia="宋体" w:hAnsi="Arial" w:cs="Arial"/>
                <w:color w:val="000000"/>
                <w:kern w:val="0"/>
                <w:sz w:val="16"/>
                <w:szCs w:val="16"/>
              </w:rPr>
              <w:t>01 DefaultSession/</w:t>
            </w:r>
            <w:r w:rsidRPr="00511774">
              <w:rPr>
                <w:rFonts w:ascii="宋体" w:eastAsia="宋体" w:hAnsi="宋体" w:cs="Arial" w:hint="eastAsia"/>
                <w:color w:val="000000"/>
                <w:kern w:val="0"/>
                <w:sz w:val="16"/>
                <w:szCs w:val="16"/>
              </w:rPr>
              <w:t>默认会话模式</w:t>
            </w:r>
          </w:p>
        </w:tc>
        <w:tc>
          <w:tcPr>
            <w:tcW w:w="599" w:type="dxa"/>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center"/>
              <w:rPr>
                <w:rFonts w:ascii="Arial" w:eastAsia="宋体" w:hAnsi="Arial" w:cs="Arial"/>
                <w:color w:val="000000"/>
                <w:kern w:val="0"/>
                <w:sz w:val="16"/>
                <w:szCs w:val="16"/>
              </w:rPr>
            </w:pPr>
            <w:r w:rsidRPr="00511774">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center"/>
              <w:rPr>
                <w:rFonts w:ascii="Arial" w:eastAsia="宋体" w:hAnsi="Arial" w:cs="Arial"/>
                <w:color w:val="000000"/>
                <w:kern w:val="0"/>
                <w:sz w:val="16"/>
                <w:szCs w:val="16"/>
              </w:rPr>
            </w:pPr>
            <w:r w:rsidRPr="00511774">
              <w:rPr>
                <w:rFonts w:ascii="Arial" w:eastAsia="宋体" w:hAnsi="Arial" w:cs="Arial"/>
                <w:color w:val="000000"/>
                <w:kern w:val="0"/>
                <w:sz w:val="16"/>
                <w:szCs w:val="16"/>
              </w:rPr>
              <w:t>Y</w:t>
            </w:r>
          </w:p>
        </w:tc>
        <w:tc>
          <w:tcPr>
            <w:tcW w:w="615" w:type="dxa"/>
            <w:gridSpan w:val="2"/>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center"/>
              <w:rPr>
                <w:rFonts w:ascii="Arial" w:eastAsia="宋体" w:hAnsi="Arial" w:cs="Arial"/>
                <w:color w:val="000000"/>
                <w:kern w:val="0"/>
                <w:sz w:val="16"/>
                <w:szCs w:val="16"/>
              </w:rPr>
            </w:pPr>
            <w:r w:rsidRPr="00511774">
              <w:rPr>
                <w:rFonts w:ascii="Arial" w:eastAsia="宋体" w:hAnsi="Arial" w:cs="Arial"/>
                <w:color w:val="000000"/>
                <w:kern w:val="0"/>
                <w:sz w:val="16"/>
                <w:szCs w:val="16"/>
              </w:rPr>
              <w:t>Y</w:t>
            </w:r>
          </w:p>
        </w:tc>
        <w:tc>
          <w:tcPr>
            <w:tcW w:w="602" w:type="dxa"/>
            <w:gridSpan w:val="2"/>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center"/>
              <w:rPr>
                <w:rFonts w:ascii="Arial" w:eastAsia="宋体" w:hAnsi="Arial" w:cs="Arial"/>
                <w:color w:val="000000"/>
                <w:kern w:val="0"/>
                <w:sz w:val="16"/>
                <w:szCs w:val="16"/>
              </w:rPr>
            </w:pPr>
            <w:r w:rsidRPr="00511774">
              <w:rPr>
                <w:rFonts w:ascii="Arial" w:eastAsia="宋体" w:hAnsi="Arial" w:cs="Arial"/>
                <w:color w:val="000000"/>
                <w:kern w:val="0"/>
                <w:sz w:val="16"/>
                <w:szCs w:val="16"/>
              </w:rPr>
              <w:t>Y</w:t>
            </w:r>
          </w:p>
        </w:tc>
        <w:tc>
          <w:tcPr>
            <w:tcW w:w="875" w:type="dxa"/>
            <w:gridSpan w:val="3"/>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center"/>
              <w:rPr>
                <w:rFonts w:ascii="Arial" w:eastAsia="宋体" w:hAnsi="Arial" w:cs="Arial"/>
                <w:color w:val="000000"/>
                <w:kern w:val="0"/>
                <w:sz w:val="16"/>
                <w:szCs w:val="16"/>
              </w:rPr>
            </w:pPr>
            <w:r w:rsidRPr="00511774">
              <w:rPr>
                <w:rFonts w:ascii="Arial" w:eastAsia="宋体" w:hAnsi="Arial" w:cs="Arial"/>
                <w:color w:val="000000"/>
                <w:kern w:val="0"/>
                <w:sz w:val="16"/>
                <w:szCs w:val="16"/>
              </w:rPr>
              <w:t>N</w:t>
            </w:r>
          </w:p>
        </w:tc>
        <w:tc>
          <w:tcPr>
            <w:tcW w:w="784" w:type="dxa"/>
            <w:gridSpan w:val="2"/>
            <w:tcBorders>
              <w:top w:val="nil"/>
              <w:left w:val="nil"/>
              <w:bottom w:val="single" w:sz="4" w:space="0" w:color="auto"/>
              <w:right w:val="single" w:sz="4" w:space="0" w:color="auto"/>
            </w:tcBorders>
            <w:shd w:val="clear" w:color="auto" w:fill="auto"/>
            <w:vAlign w:val="center"/>
            <w:hideMark/>
          </w:tcPr>
          <w:p w:rsidR="00511774" w:rsidRPr="00511774" w:rsidRDefault="00511774" w:rsidP="00511774">
            <w:pPr>
              <w:widowControl/>
              <w:jc w:val="center"/>
              <w:rPr>
                <w:rFonts w:ascii="Arial" w:eastAsia="宋体" w:hAnsi="Arial" w:cs="Arial"/>
                <w:color w:val="000000"/>
                <w:kern w:val="0"/>
                <w:sz w:val="16"/>
                <w:szCs w:val="16"/>
              </w:rPr>
            </w:pPr>
            <w:r w:rsidRPr="00511774">
              <w:rPr>
                <w:rFonts w:ascii="Arial" w:eastAsia="宋体" w:hAnsi="Arial" w:cs="Arial"/>
                <w:color w:val="000000"/>
                <w:kern w:val="0"/>
                <w:sz w:val="16"/>
                <w:szCs w:val="16"/>
              </w:rPr>
              <w:t>N</w:t>
            </w:r>
          </w:p>
        </w:tc>
      </w:tr>
      <w:tr w:rsidR="00941E12" w:rsidRPr="00941E12" w:rsidTr="00540DC1">
        <w:trPr>
          <w:trHeight w:val="460"/>
        </w:trPr>
        <w:tc>
          <w:tcPr>
            <w:tcW w:w="8856" w:type="dxa"/>
            <w:gridSpan w:val="17"/>
            <w:tcBorders>
              <w:top w:val="nil"/>
              <w:left w:val="nil"/>
              <w:bottom w:val="nil"/>
              <w:right w:val="nil"/>
            </w:tcBorders>
            <w:shd w:val="clear" w:color="auto" w:fill="auto"/>
            <w:vAlign w:val="bottom"/>
            <w:hideMark/>
          </w:tcPr>
          <w:p w:rsidR="00941E12" w:rsidRPr="00941E12" w:rsidRDefault="00941E12" w:rsidP="00941E12">
            <w:pPr>
              <w:widowControl/>
              <w:jc w:val="left"/>
              <w:rPr>
                <w:rFonts w:ascii="Arial" w:eastAsia="宋体" w:hAnsi="Arial" w:cs="Arial"/>
                <w:b/>
                <w:bCs/>
                <w:color w:val="000000"/>
                <w:kern w:val="0"/>
                <w:sz w:val="24"/>
                <w:szCs w:val="24"/>
              </w:rPr>
            </w:pPr>
            <w:r w:rsidRPr="00941E12">
              <w:rPr>
                <w:rFonts w:ascii="Arial" w:eastAsia="宋体" w:hAnsi="Arial" w:cs="Arial"/>
                <w:b/>
                <w:bCs/>
                <w:color w:val="000000"/>
                <w:kern w:val="0"/>
                <w:sz w:val="24"/>
                <w:szCs w:val="24"/>
              </w:rPr>
              <w:t>Diagnostic Questionnaire 1-Diagnostic Services(boot software)</w:t>
            </w:r>
          </w:p>
        </w:tc>
      </w:tr>
      <w:tr w:rsidR="00941E12" w:rsidRPr="00941E12" w:rsidTr="00540DC1">
        <w:trPr>
          <w:trHeight w:val="530"/>
        </w:trPr>
        <w:tc>
          <w:tcPr>
            <w:tcW w:w="8856" w:type="dxa"/>
            <w:gridSpan w:val="17"/>
            <w:tcBorders>
              <w:top w:val="nil"/>
              <w:left w:val="nil"/>
              <w:bottom w:val="nil"/>
              <w:right w:val="nil"/>
            </w:tcBorders>
            <w:shd w:val="clear" w:color="auto" w:fill="auto"/>
            <w:vAlign w:val="center"/>
            <w:hideMark/>
          </w:tcPr>
          <w:p w:rsidR="00941E12" w:rsidRPr="00941E12" w:rsidRDefault="00941E12" w:rsidP="00941E12">
            <w:pPr>
              <w:widowControl/>
              <w:jc w:val="left"/>
              <w:rPr>
                <w:rFonts w:ascii="Arial" w:eastAsia="宋体" w:hAnsi="Arial" w:cs="Arial"/>
                <w:b/>
                <w:bCs/>
                <w:color w:val="000000"/>
                <w:kern w:val="0"/>
                <w:sz w:val="24"/>
                <w:szCs w:val="24"/>
              </w:rPr>
            </w:pPr>
            <w:r w:rsidRPr="00941E12">
              <w:rPr>
                <w:rFonts w:ascii="宋体" w:eastAsia="宋体" w:hAnsi="宋体" w:cs="Arial" w:hint="eastAsia"/>
                <w:b/>
                <w:bCs/>
                <w:color w:val="000000"/>
                <w:kern w:val="0"/>
                <w:sz w:val="24"/>
                <w:szCs w:val="24"/>
              </w:rPr>
              <w:t>诊断调查问卷</w:t>
            </w:r>
            <w:r w:rsidRPr="00941E12">
              <w:rPr>
                <w:rFonts w:ascii="Arial" w:eastAsia="宋体" w:hAnsi="Arial" w:cs="Arial"/>
                <w:b/>
                <w:bCs/>
                <w:color w:val="000000"/>
                <w:kern w:val="0"/>
                <w:sz w:val="24"/>
                <w:szCs w:val="24"/>
              </w:rPr>
              <w:t xml:space="preserve">1 - </w:t>
            </w:r>
            <w:r w:rsidRPr="00941E12">
              <w:rPr>
                <w:rFonts w:ascii="宋体" w:eastAsia="宋体" w:hAnsi="宋体" w:cs="Arial" w:hint="eastAsia"/>
                <w:b/>
                <w:bCs/>
                <w:color w:val="000000"/>
                <w:kern w:val="0"/>
                <w:sz w:val="24"/>
                <w:szCs w:val="24"/>
              </w:rPr>
              <w:t>诊断服务</w:t>
            </w:r>
            <w:r w:rsidRPr="00941E12">
              <w:rPr>
                <w:rFonts w:ascii="Arial" w:eastAsia="宋体" w:hAnsi="Arial" w:cs="Arial"/>
                <w:b/>
                <w:bCs/>
                <w:color w:val="000000"/>
                <w:kern w:val="0"/>
                <w:sz w:val="24"/>
                <w:szCs w:val="24"/>
              </w:rPr>
              <w:t xml:space="preserve"> (</w:t>
            </w:r>
            <w:r w:rsidRPr="00941E12">
              <w:rPr>
                <w:rFonts w:ascii="宋体" w:eastAsia="宋体" w:hAnsi="宋体" w:cs="Arial" w:hint="eastAsia"/>
                <w:b/>
                <w:bCs/>
                <w:color w:val="000000"/>
                <w:kern w:val="0"/>
                <w:sz w:val="24"/>
                <w:szCs w:val="24"/>
              </w:rPr>
              <w:t>引导加载程序</w:t>
            </w:r>
            <w:r w:rsidRPr="00941E12">
              <w:rPr>
                <w:rFonts w:ascii="Arial" w:eastAsia="宋体" w:hAnsi="Arial" w:cs="Arial"/>
                <w:b/>
                <w:bCs/>
                <w:color w:val="000000"/>
                <w:kern w:val="0"/>
                <w:sz w:val="24"/>
                <w:szCs w:val="24"/>
              </w:rPr>
              <w:t>)</w:t>
            </w:r>
          </w:p>
        </w:tc>
      </w:tr>
      <w:tr w:rsidR="00941E12" w:rsidRPr="00941E12" w:rsidTr="00540DC1">
        <w:trPr>
          <w:trHeight w:val="480"/>
        </w:trPr>
        <w:tc>
          <w:tcPr>
            <w:tcW w:w="1059"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Service ID</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服务标识符</w:t>
            </w:r>
            <w:r w:rsidRPr="00941E12">
              <w:rPr>
                <w:rFonts w:ascii="Arial" w:eastAsia="宋体" w:hAnsi="Arial" w:cs="Arial"/>
                <w:b/>
                <w:bCs/>
                <w:color w:val="000000"/>
                <w:kern w:val="0"/>
                <w:sz w:val="16"/>
                <w:szCs w:val="16"/>
              </w:rPr>
              <w:t>(HEX)</w:t>
            </w:r>
          </w:p>
        </w:tc>
        <w:tc>
          <w:tcPr>
            <w:tcW w:w="2049"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Diagnostic Services Name</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诊断服务名称</w:t>
            </w:r>
          </w:p>
        </w:tc>
        <w:tc>
          <w:tcPr>
            <w:tcW w:w="2578" w:type="dxa"/>
            <w:gridSpan w:val="4"/>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Sub-functions</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子功能</w:t>
            </w:r>
            <w:r w:rsidRPr="00941E12">
              <w:rPr>
                <w:rFonts w:ascii="Arial" w:eastAsia="宋体" w:hAnsi="Arial" w:cs="Arial"/>
                <w:b/>
                <w:bCs/>
                <w:color w:val="000000"/>
                <w:kern w:val="0"/>
                <w:sz w:val="16"/>
                <w:szCs w:val="16"/>
              </w:rPr>
              <w:t>(HEX)</w:t>
            </w:r>
          </w:p>
        </w:tc>
        <w:tc>
          <w:tcPr>
            <w:tcW w:w="2455" w:type="dxa"/>
            <w:gridSpan w:val="7"/>
            <w:tcBorders>
              <w:top w:val="single" w:sz="4" w:space="0" w:color="auto"/>
              <w:left w:val="nil"/>
              <w:bottom w:val="single" w:sz="4" w:space="0" w:color="auto"/>
              <w:right w:val="single" w:sz="4" w:space="0" w:color="auto"/>
            </w:tcBorders>
            <w:shd w:val="clear" w:color="000000" w:fill="D9D9D9"/>
            <w:noWrap/>
            <w:vAlign w:val="bottom"/>
            <w:hideMark/>
          </w:tcPr>
          <w:p w:rsidR="00941E12" w:rsidRPr="00941E12" w:rsidRDefault="00941E12" w:rsidP="00941E12">
            <w:pPr>
              <w:widowControl/>
              <w:jc w:val="center"/>
              <w:rPr>
                <w:rFonts w:ascii="Arial" w:eastAsia="宋体" w:hAnsi="Arial" w:cs="Arial"/>
                <w:b/>
                <w:bCs/>
                <w:color w:val="000000"/>
                <w:kern w:val="0"/>
                <w:sz w:val="15"/>
                <w:szCs w:val="15"/>
              </w:rPr>
            </w:pPr>
            <w:r w:rsidRPr="00941E12">
              <w:rPr>
                <w:rFonts w:ascii="Arial" w:eastAsia="宋体" w:hAnsi="Arial" w:cs="Arial"/>
                <w:b/>
                <w:bCs/>
                <w:color w:val="000000"/>
                <w:kern w:val="0"/>
                <w:sz w:val="15"/>
                <w:szCs w:val="15"/>
              </w:rPr>
              <w:t>Session/</w:t>
            </w:r>
            <w:r w:rsidRPr="00941E12">
              <w:rPr>
                <w:rFonts w:ascii="宋体" w:eastAsia="宋体" w:hAnsi="宋体" w:cs="Arial" w:hint="eastAsia"/>
                <w:b/>
                <w:bCs/>
                <w:color w:val="000000"/>
                <w:kern w:val="0"/>
                <w:sz w:val="15"/>
                <w:szCs w:val="15"/>
              </w:rPr>
              <w:t>会话</w:t>
            </w:r>
          </w:p>
        </w:tc>
        <w:tc>
          <w:tcPr>
            <w:tcW w:w="715" w:type="dxa"/>
            <w:gridSpan w:val="2"/>
            <w:tcBorders>
              <w:top w:val="single" w:sz="4" w:space="0" w:color="auto"/>
              <w:left w:val="nil"/>
              <w:bottom w:val="single" w:sz="4" w:space="0" w:color="auto"/>
              <w:right w:val="single" w:sz="4" w:space="0" w:color="auto"/>
            </w:tcBorders>
            <w:shd w:val="clear" w:color="000000" w:fill="D9D9D9"/>
            <w:noWrap/>
            <w:vAlign w:val="bottom"/>
            <w:hideMark/>
          </w:tcPr>
          <w:p w:rsidR="00941E12" w:rsidRPr="00941E12" w:rsidRDefault="00941E12" w:rsidP="00941E12">
            <w:pPr>
              <w:widowControl/>
              <w:jc w:val="center"/>
              <w:rPr>
                <w:rFonts w:ascii="Arial" w:eastAsia="宋体" w:hAnsi="Arial" w:cs="Arial"/>
                <w:b/>
                <w:bCs/>
                <w:color w:val="000000"/>
                <w:kern w:val="0"/>
                <w:sz w:val="15"/>
                <w:szCs w:val="15"/>
              </w:rPr>
            </w:pPr>
            <w:r w:rsidRPr="00941E12">
              <w:rPr>
                <w:rFonts w:ascii="Arial" w:eastAsia="宋体" w:hAnsi="Arial" w:cs="Arial"/>
                <w:b/>
                <w:bCs/>
                <w:color w:val="000000"/>
                <w:kern w:val="0"/>
                <w:sz w:val="15"/>
                <w:szCs w:val="15"/>
              </w:rPr>
              <w:t xml:space="preserve">　</w:t>
            </w:r>
          </w:p>
        </w:tc>
      </w:tr>
      <w:tr w:rsidR="00941E12" w:rsidRPr="00941E12" w:rsidTr="00540DC1">
        <w:trPr>
          <w:trHeight w:val="480"/>
        </w:trPr>
        <w:tc>
          <w:tcPr>
            <w:tcW w:w="1059" w:type="dxa"/>
            <w:gridSpan w:val="2"/>
            <w:vMerge/>
            <w:tcBorders>
              <w:top w:val="single" w:sz="4" w:space="0" w:color="auto"/>
              <w:left w:val="single" w:sz="4" w:space="0" w:color="auto"/>
              <w:bottom w:val="single" w:sz="4" w:space="0" w:color="000000"/>
              <w:right w:val="single" w:sz="4" w:space="0" w:color="auto"/>
            </w:tcBorders>
            <w:vAlign w:val="center"/>
            <w:hideMark/>
          </w:tcPr>
          <w:p w:rsidR="00941E12" w:rsidRPr="00941E12" w:rsidRDefault="00941E12" w:rsidP="00941E12">
            <w:pPr>
              <w:widowControl/>
              <w:jc w:val="left"/>
              <w:rPr>
                <w:rFonts w:ascii="Arial" w:eastAsia="宋体" w:hAnsi="Arial" w:cs="Arial"/>
                <w:b/>
                <w:bCs/>
                <w:color w:val="000000"/>
                <w:kern w:val="0"/>
                <w:sz w:val="16"/>
                <w:szCs w:val="16"/>
              </w:rPr>
            </w:pPr>
          </w:p>
        </w:tc>
        <w:tc>
          <w:tcPr>
            <w:tcW w:w="2049" w:type="dxa"/>
            <w:gridSpan w:val="2"/>
            <w:vMerge/>
            <w:tcBorders>
              <w:top w:val="single" w:sz="4" w:space="0" w:color="auto"/>
              <w:left w:val="single" w:sz="4" w:space="0" w:color="auto"/>
              <w:bottom w:val="single" w:sz="4" w:space="0" w:color="000000"/>
              <w:right w:val="single" w:sz="4" w:space="0" w:color="auto"/>
            </w:tcBorders>
            <w:vAlign w:val="center"/>
            <w:hideMark/>
          </w:tcPr>
          <w:p w:rsidR="00941E12" w:rsidRPr="00941E12" w:rsidRDefault="00941E12" w:rsidP="00941E12">
            <w:pPr>
              <w:widowControl/>
              <w:jc w:val="left"/>
              <w:rPr>
                <w:rFonts w:ascii="Arial" w:eastAsia="宋体" w:hAnsi="Arial" w:cs="Arial"/>
                <w:b/>
                <w:bCs/>
                <w:color w:val="000000"/>
                <w:kern w:val="0"/>
                <w:sz w:val="16"/>
                <w:szCs w:val="16"/>
              </w:rPr>
            </w:pPr>
          </w:p>
        </w:tc>
        <w:tc>
          <w:tcPr>
            <w:tcW w:w="2578" w:type="dxa"/>
            <w:gridSpan w:val="4"/>
            <w:vMerge/>
            <w:tcBorders>
              <w:top w:val="single" w:sz="4" w:space="0" w:color="auto"/>
              <w:left w:val="single" w:sz="4" w:space="0" w:color="auto"/>
              <w:bottom w:val="single" w:sz="4" w:space="0" w:color="000000"/>
              <w:right w:val="single" w:sz="4" w:space="0" w:color="auto"/>
            </w:tcBorders>
            <w:vAlign w:val="center"/>
            <w:hideMark/>
          </w:tcPr>
          <w:p w:rsidR="00941E12" w:rsidRPr="00941E12" w:rsidRDefault="00941E12" w:rsidP="00941E12">
            <w:pPr>
              <w:widowControl/>
              <w:jc w:val="left"/>
              <w:rPr>
                <w:rFonts w:ascii="Arial" w:eastAsia="宋体" w:hAnsi="Arial" w:cs="Arial"/>
                <w:b/>
                <w:bCs/>
                <w:color w:val="000000"/>
                <w:kern w:val="0"/>
                <w:sz w:val="16"/>
                <w:szCs w:val="16"/>
              </w:rPr>
            </w:pPr>
          </w:p>
        </w:tc>
        <w:tc>
          <w:tcPr>
            <w:tcW w:w="1198" w:type="dxa"/>
            <w:gridSpan w:val="4"/>
            <w:tcBorders>
              <w:top w:val="single" w:sz="4" w:space="0" w:color="auto"/>
              <w:left w:val="nil"/>
              <w:bottom w:val="single" w:sz="4" w:space="0" w:color="auto"/>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Default</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默认</w:t>
            </w:r>
          </w:p>
        </w:tc>
        <w:tc>
          <w:tcPr>
            <w:tcW w:w="1257" w:type="dxa"/>
            <w:gridSpan w:val="3"/>
            <w:tcBorders>
              <w:top w:val="single" w:sz="4" w:space="0" w:color="auto"/>
              <w:left w:val="nil"/>
              <w:bottom w:val="single" w:sz="4" w:space="0" w:color="auto"/>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Programming</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编程</w:t>
            </w:r>
          </w:p>
        </w:tc>
        <w:tc>
          <w:tcPr>
            <w:tcW w:w="715" w:type="dxa"/>
            <w:gridSpan w:val="2"/>
            <w:vMerge w:val="restart"/>
            <w:tcBorders>
              <w:top w:val="nil"/>
              <w:left w:val="single" w:sz="4" w:space="0" w:color="auto"/>
              <w:bottom w:val="single" w:sz="4" w:space="0" w:color="000000"/>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Level3</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层级</w:t>
            </w:r>
            <w:r w:rsidRPr="00941E12">
              <w:rPr>
                <w:rFonts w:ascii="Arial" w:eastAsia="宋体" w:hAnsi="Arial" w:cs="Arial"/>
                <w:b/>
                <w:bCs/>
                <w:color w:val="000000"/>
                <w:kern w:val="0"/>
                <w:sz w:val="16"/>
                <w:szCs w:val="16"/>
              </w:rPr>
              <w:t>3</w:t>
            </w:r>
          </w:p>
        </w:tc>
      </w:tr>
      <w:tr w:rsidR="00941E12" w:rsidRPr="00941E12" w:rsidTr="00540DC1">
        <w:trPr>
          <w:trHeight w:val="770"/>
        </w:trPr>
        <w:tc>
          <w:tcPr>
            <w:tcW w:w="1059" w:type="dxa"/>
            <w:gridSpan w:val="2"/>
            <w:vMerge/>
            <w:tcBorders>
              <w:top w:val="single" w:sz="4" w:space="0" w:color="auto"/>
              <w:left w:val="single" w:sz="4" w:space="0" w:color="auto"/>
              <w:bottom w:val="single" w:sz="4" w:space="0" w:color="000000"/>
              <w:right w:val="single" w:sz="4" w:space="0" w:color="auto"/>
            </w:tcBorders>
            <w:vAlign w:val="center"/>
            <w:hideMark/>
          </w:tcPr>
          <w:p w:rsidR="00941E12" w:rsidRPr="00941E12" w:rsidRDefault="00941E12" w:rsidP="00941E12">
            <w:pPr>
              <w:widowControl/>
              <w:jc w:val="left"/>
              <w:rPr>
                <w:rFonts w:ascii="Arial" w:eastAsia="宋体" w:hAnsi="Arial" w:cs="Arial"/>
                <w:b/>
                <w:bCs/>
                <w:color w:val="000000"/>
                <w:kern w:val="0"/>
                <w:sz w:val="16"/>
                <w:szCs w:val="16"/>
              </w:rPr>
            </w:pPr>
          </w:p>
        </w:tc>
        <w:tc>
          <w:tcPr>
            <w:tcW w:w="2049" w:type="dxa"/>
            <w:gridSpan w:val="2"/>
            <w:vMerge/>
            <w:tcBorders>
              <w:top w:val="single" w:sz="4" w:space="0" w:color="auto"/>
              <w:left w:val="single" w:sz="4" w:space="0" w:color="auto"/>
              <w:bottom w:val="single" w:sz="4" w:space="0" w:color="000000"/>
              <w:right w:val="single" w:sz="4" w:space="0" w:color="auto"/>
            </w:tcBorders>
            <w:vAlign w:val="center"/>
            <w:hideMark/>
          </w:tcPr>
          <w:p w:rsidR="00941E12" w:rsidRPr="00941E12" w:rsidRDefault="00941E12" w:rsidP="00941E12">
            <w:pPr>
              <w:widowControl/>
              <w:jc w:val="left"/>
              <w:rPr>
                <w:rFonts w:ascii="Arial" w:eastAsia="宋体" w:hAnsi="Arial" w:cs="Arial"/>
                <w:b/>
                <w:bCs/>
                <w:color w:val="000000"/>
                <w:kern w:val="0"/>
                <w:sz w:val="16"/>
                <w:szCs w:val="16"/>
              </w:rPr>
            </w:pPr>
          </w:p>
        </w:tc>
        <w:tc>
          <w:tcPr>
            <w:tcW w:w="2578" w:type="dxa"/>
            <w:gridSpan w:val="4"/>
            <w:vMerge/>
            <w:tcBorders>
              <w:top w:val="single" w:sz="4" w:space="0" w:color="auto"/>
              <w:left w:val="single" w:sz="4" w:space="0" w:color="auto"/>
              <w:bottom w:val="single" w:sz="4" w:space="0" w:color="000000"/>
              <w:right w:val="single" w:sz="4" w:space="0" w:color="auto"/>
            </w:tcBorders>
            <w:vAlign w:val="center"/>
            <w:hideMark/>
          </w:tcPr>
          <w:p w:rsidR="00941E12" w:rsidRPr="00941E12" w:rsidRDefault="00941E12" w:rsidP="00941E12">
            <w:pPr>
              <w:widowControl/>
              <w:jc w:val="left"/>
              <w:rPr>
                <w:rFonts w:ascii="Arial" w:eastAsia="宋体" w:hAnsi="Arial" w:cs="Arial"/>
                <w:b/>
                <w:bCs/>
                <w:color w:val="000000"/>
                <w:kern w:val="0"/>
                <w:sz w:val="16"/>
                <w:szCs w:val="16"/>
              </w:rPr>
            </w:pPr>
          </w:p>
        </w:tc>
        <w:tc>
          <w:tcPr>
            <w:tcW w:w="599" w:type="dxa"/>
            <w:gridSpan w:val="2"/>
            <w:tcBorders>
              <w:top w:val="nil"/>
              <w:left w:val="nil"/>
              <w:bottom w:val="single" w:sz="4" w:space="0" w:color="auto"/>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Phys</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物理</w:t>
            </w:r>
            <w:r w:rsidRPr="00941E12">
              <w:rPr>
                <w:rFonts w:ascii="宋体" w:eastAsia="宋体" w:hAnsi="宋体" w:cs="Arial" w:hint="eastAsia"/>
                <w:b/>
                <w:bCs/>
                <w:color w:val="000000"/>
                <w:kern w:val="0"/>
                <w:sz w:val="16"/>
                <w:szCs w:val="16"/>
              </w:rPr>
              <w:br/>
              <w:t>寻址</w:t>
            </w:r>
          </w:p>
        </w:tc>
        <w:tc>
          <w:tcPr>
            <w:tcW w:w="599" w:type="dxa"/>
            <w:gridSpan w:val="2"/>
            <w:tcBorders>
              <w:top w:val="nil"/>
              <w:left w:val="nil"/>
              <w:bottom w:val="single" w:sz="4" w:space="0" w:color="auto"/>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Func</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功能</w:t>
            </w:r>
            <w:r w:rsidRPr="00941E12">
              <w:rPr>
                <w:rFonts w:ascii="宋体" w:eastAsia="宋体" w:hAnsi="宋体" w:cs="Arial" w:hint="eastAsia"/>
                <w:b/>
                <w:bCs/>
                <w:color w:val="000000"/>
                <w:kern w:val="0"/>
                <w:sz w:val="16"/>
                <w:szCs w:val="16"/>
              </w:rPr>
              <w:br/>
              <w:t>寻址</w:t>
            </w:r>
          </w:p>
        </w:tc>
        <w:tc>
          <w:tcPr>
            <w:tcW w:w="649" w:type="dxa"/>
            <w:tcBorders>
              <w:top w:val="nil"/>
              <w:left w:val="nil"/>
              <w:bottom w:val="single" w:sz="4" w:space="0" w:color="auto"/>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Phys</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物理</w:t>
            </w:r>
            <w:r w:rsidRPr="00941E12">
              <w:rPr>
                <w:rFonts w:ascii="宋体" w:eastAsia="宋体" w:hAnsi="宋体" w:cs="Arial" w:hint="eastAsia"/>
                <w:b/>
                <w:bCs/>
                <w:color w:val="000000"/>
                <w:kern w:val="0"/>
                <w:sz w:val="16"/>
                <w:szCs w:val="16"/>
              </w:rPr>
              <w:br/>
              <w:t>寻址</w:t>
            </w:r>
          </w:p>
        </w:tc>
        <w:tc>
          <w:tcPr>
            <w:tcW w:w="608" w:type="dxa"/>
            <w:gridSpan w:val="2"/>
            <w:tcBorders>
              <w:top w:val="nil"/>
              <w:left w:val="nil"/>
              <w:bottom w:val="single" w:sz="4" w:space="0" w:color="auto"/>
              <w:right w:val="single" w:sz="4" w:space="0" w:color="auto"/>
            </w:tcBorders>
            <w:shd w:val="clear" w:color="000000" w:fill="D9D9D9"/>
            <w:vAlign w:val="center"/>
            <w:hideMark/>
          </w:tcPr>
          <w:p w:rsidR="00941E12" w:rsidRPr="00941E12" w:rsidRDefault="00941E12" w:rsidP="00941E12">
            <w:pPr>
              <w:widowControl/>
              <w:jc w:val="center"/>
              <w:rPr>
                <w:rFonts w:ascii="Arial" w:eastAsia="宋体" w:hAnsi="Arial" w:cs="Arial"/>
                <w:b/>
                <w:bCs/>
                <w:color w:val="000000"/>
                <w:kern w:val="0"/>
                <w:sz w:val="16"/>
                <w:szCs w:val="16"/>
              </w:rPr>
            </w:pPr>
            <w:r w:rsidRPr="00941E12">
              <w:rPr>
                <w:rFonts w:ascii="Arial" w:eastAsia="宋体" w:hAnsi="Arial" w:cs="Arial"/>
                <w:b/>
                <w:bCs/>
                <w:color w:val="000000"/>
                <w:kern w:val="0"/>
                <w:sz w:val="16"/>
                <w:szCs w:val="16"/>
              </w:rPr>
              <w:t>Func</w:t>
            </w:r>
            <w:r w:rsidRPr="00941E12">
              <w:rPr>
                <w:rFonts w:ascii="Arial" w:eastAsia="宋体" w:hAnsi="Arial" w:cs="Arial"/>
                <w:b/>
                <w:bCs/>
                <w:color w:val="000000"/>
                <w:kern w:val="0"/>
                <w:sz w:val="16"/>
                <w:szCs w:val="16"/>
              </w:rPr>
              <w:br/>
            </w:r>
            <w:r w:rsidRPr="00941E12">
              <w:rPr>
                <w:rFonts w:ascii="宋体" w:eastAsia="宋体" w:hAnsi="宋体" w:cs="Arial" w:hint="eastAsia"/>
                <w:b/>
                <w:bCs/>
                <w:color w:val="000000"/>
                <w:kern w:val="0"/>
                <w:sz w:val="16"/>
                <w:szCs w:val="16"/>
              </w:rPr>
              <w:t>功能</w:t>
            </w:r>
            <w:r w:rsidRPr="00941E12">
              <w:rPr>
                <w:rFonts w:ascii="宋体" w:eastAsia="宋体" w:hAnsi="宋体" w:cs="Arial" w:hint="eastAsia"/>
                <w:b/>
                <w:bCs/>
                <w:color w:val="000000"/>
                <w:kern w:val="0"/>
                <w:sz w:val="16"/>
                <w:szCs w:val="16"/>
              </w:rPr>
              <w:br/>
              <w:t>寻址</w:t>
            </w:r>
          </w:p>
        </w:tc>
        <w:tc>
          <w:tcPr>
            <w:tcW w:w="715" w:type="dxa"/>
            <w:gridSpan w:val="2"/>
            <w:vMerge/>
            <w:tcBorders>
              <w:top w:val="nil"/>
              <w:left w:val="single" w:sz="4" w:space="0" w:color="auto"/>
              <w:bottom w:val="single" w:sz="4" w:space="0" w:color="000000"/>
              <w:right w:val="single" w:sz="4" w:space="0" w:color="auto"/>
            </w:tcBorders>
            <w:vAlign w:val="center"/>
            <w:hideMark/>
          </w:tcPr>
          <w:p w:rsidR="00941E12" w:rsidRPr="00941E12" w:rsidRDefault="00941E12" w:rsidP="00941E12">
            <w:pPr>
              <w:widowControl/>
              <w:jc w:val="left"/>
              <w:rPr>
                <w:rFonts w:ascii="Arial" w:eastAsia="宋体" w:hAnsi="Arial" w:cs="Arial"/>
                <w:b/>
                <w:bCs/>
                <w:color w:val="000000"/>
                <w:kern w:val="0"/>
                <w:sz w:val="16"/>
                <w:szCs w:val="16"/>
              </w:rPr>
            </w:pPr>
          </w:p>
        </w:tc>
      </w:tr>
      <w:tr w:rsidR="00941E12" w:rsidRPr="00941E12" w:rsidTr="00540DC1">
        <w:trPr>
          <w:trHeight w:val="480"/>
        </w:trPr>
        <w:tc>
          <w:tcPr>
            <w:tcW w:w="1059" w:type="dxa"/>
            <w:gridSpan w:val="2"/>
            <w:tcBorders>
              <w:top w:val="nil"/>
              <w:left w:val="single" w:sz="4" w:space="0" w:color="auto"/>
              <w:bottom w:val="single" w:sz="4" w:space="0" w:color="auto"/>
              <w:right w:val="single" w:sz="4" w:space="0" w:color="auto"/>
            </w:tcBorders>
            <w:shd w:val="clear" w:color="auto" w:fill="auto"/>
            <w:vAlign w:val="center"/>
            <w:hideMark/>
          </w:tcPr>
          <w:p w:rsidR="00941E12" w:rsidRPr="00941E12" w:rsidRDefault="00941E12" w:rsidP="00941E12">
            <w:pPr>
              <w:widowControl/>
              <w:jc w:val="center"/>
              <w:rPr>
                <w:rFonts w:ascii="Arial" w:eastAsia="宋体" w:hAnsi="Arial" w:cs="Arial"/>
                <w:kern w:val="0"/>
                <w:sz w:val="16"/>
                <w:szCs w:val="16"/>
              </w:rPr>
            </w:pPr>
            <w:r w:rsidRPr="00941E12">
              <w:rPr>
                <w:rFonts w:ascii="Arial" w:eastAsia="宋体" w:hAnsi="Arial" w:cs="Arial"/>
                <w:kern w:val="0"/>
                <w:sz w:val="16"/>
                <w:szCs w:val="16"/>
              </w:rPr>
              <w:t>10</w:t>
            </w:r>
          </w:p>
        </w:tc>
        <w:tc>
          <w:tcPr>
            <w:tcW w:w="2049" w:type="dxa"/>
            <w:gridSpan w:val="2"/>
            <w:tcBorders>
              <w:top w:val="nil"/>
              <w:left w:val="nil"/>
              <w:bottom w:val="single" w:sz="4" w:space="0" w:color="auto"/>
              <w:right w:val="single" w:sz="4" w:space="0" w:color="auto"/>
            </w:tcBorders>
            <w:shd w:val="clear" w:color="auto" w:fill="auto"/>
            <w:vAlign w:val="center"/>
            <w:hideMark/>
          </w:tcPr>
          <w:p w:rsidR="00941E12" w:rsidRPr="00941E12" w:rsidRDefault="00941E12" w:rsidP="00941E12">
            <w:pPr>
              <w:widowControl/>
              <w:jc w:val="left"/>
              <w:rPr>
                <w:rFonts w:ascii="Arial" w:eastAsia="宋体" w:hAnsi="Arial" w:cs="Arial"/>
                <w:kern w:val="0"/>
                <w:sz w:val="16"/>
                <w:szCs w:val="16"/>
              </w:rPr>
            </w:pPr>
            <w:r w:rsidRPr="00941E12">
              <w:rPr>
                <w:rFonts w:ascii="Arial" w:eastAsia="宋体" w:hAnsi="Arial" w:cs="Arial"/>
                <w:kern w:val="0"/>
                <w:sz w:val="16"/>
                <w:szCs w:val="16"/>
              </w:rPr>
              <w:t>DiagnosticSessionControl</w:t>
            </w:r>
            <w:r w:rsidRPr="00941E12">
              <w:rPr>
                <w:rFonts w:ascii="Arial" w:eastAsia="宋体" w:hAnsi="Arial" w:cs="Arial"/>
                <w:kern w:val="0"/>
                <w:sz w:val="16"/>
                <w:szCs w:val="16"/>
              </w:rPr>
              <w:br/>
            </w:r>
            <w:r w:rsidRPr="00941E12">
              <w:rPr>
                <w:rFonts w:ascii="宋体" w:eastAsia="宋体" w:hAnsi="宋体" w:cs="Arial" w:hint="eastAsia"/>
                <w:kern w:val="0"/>
                <w:sz w:val="16"/>
                <w:szCs w:val="16"/>
              </w:rPr>
              <w:t>诊断模式控制</w:t>
            </w:r>
          </w:p>
        </w:tc>
        <w:tc>
          <w:tcPr>
            <w:tcW w:w="2578" w:type="dxa"/>
            <w:gridSpan w:val="4"/>
            <w:tcBorders>
              <w:top w:val="nil"/>
              <w:left w:val="nil"/>
              <w:bottom w:val="single" w:sz="4" w:space="0" w:color="auto"/>
              <w:right w:val="single" w:sz="4" w:space="0" w:color="auto"/>
            </w:tcBorders>
            <w:shd w:val="clear" w:color="auto" w:fill="auto"/>
            <w:vAlign w:val="center"/>
            <w:hideMark/>
          </w:tcPr>
          <w:p w:rsidR="00941E12" w:rsidRPr="00941E12" w:rsidRDefault="00941E12" w:rsidP="00941E12">
            <w:pPr>
              <w:widowControl/>
              <w:jc w:val="left"/>
              <w:rPr>
                <w:rFonts w:ascii="Arial" w:eastAsia="宋体" w:hAnsi="Arial" w:cs="Arial"/>
                <w:kern w:val="0"/>
                <w:sz w:val="16"/>
                <w:szCs w:val="16"/>
              </w:rPr>
            </w:pPr>
            <w:r w:rsidRPr="00941E12">
              <w:rPr>
                <w:rFonts w:ascii="Arial" w:eastAsia="宋体" w:hAnsi="Arial" w:cs="Arial"/>
                <w:kern w:val="0"/>
                <w:sz w:val="16"/>
                <w:szCs w:val="16"/>
              </w:rPr>
              <w:t>01 DefaultSession/</w:t>
            </w:r>
            <w:r w:rsidRPr="00941E12">
              <w:rPr>
                <w:rFonts w:ascii="宋体" w:eastAsia="宋体" w:hAnsi="宋体" w:cs="Arial" w:hint="eastAsia"/>
                <w:kern w:val="0"/>
                <w:sz w:val="16"/>
                <w:szCs w:val="16"/>
              </w:rPr>
              <w:t>默认会话模式</w:t>
            </w:r>
          </w:p>
        </w:tc>
        <w:tc>
          <w:tcPr>
            <w:tcW w:w="599" w:type="dxa"/>
            <w:gridSpan w:val="2"/>
            <w:tcBorders>
              <w:top w:val="nil"/>
              <w:left w:val="nil"/>
              <w:bottom w:val="single" w:sz="4" w:space="0" w:color="auto"/>
              <w:right w:val="single" w:sz="4" w:space="0" w:color="auto"/>
            </w:tcBorders>
            <w:shd w:val="clear" w:color="auto" w:fill="auto"/>
            <w:vAlign w:val="center"/>
            <w:hideMark/>
          </w:tcPr>
          <w:p w:rsidR="00941E12" w:rsidRPr="00941E12" w:rsidRDefault="00941E12" w:rsidP="00941E12">
            <w:pPr>
              <w:widowControl/>
              <w:jc w:val="center"/>
              <w:rPr>
                <w:rFonts w:ascii="Arial" w:eastAsia="宋体" w:hAnsi="Arial" w:cs="Arial"/>
                <w:kern w:val="0"/>
                <w:sz w:val="16"/>
                <w:szCs w:val="16"/>
              </w:rPr>
            </w:pPr>
            <w:r w:rsidRPr="00941E12">
              <w:rPr>
                <w:rFonts w:ascii="Arial" w:eastAsia="宋体" w:hAnsi="Arial" w:cs="Arial"/>
                <w:kern w:val="0"/>
                <w:sz w:val="16"/>
                <w:szCs w:val="16"/>
              </w:rPr>
              <w:t>Y</w:t>
            </w:r>
          </w:p>
        </w:tc>
        <w:tc>
          <w:tcPr>
            <w:tcW w:w="599" w:type="dxa"/>
            <w:gridSpan w:val="2"/>
            <w:tcBorders>
              <w:top w:val="nil"/>
              <w:left w:val="nil"/>
              <w:bottom w:val="single" w:sz="4" w:space="0" w:color="auto"/>
              <w:right w:val="single" w:sz="4" w:space="0" w:color="auto"/>
            </w:tcBorders>
            <w:shd w:val="clear" w:color="auto" w:fill="auto"/>
            <w:vAlign w:val="center"/>
            <w:hideMark/>
          </w:tcPr>
          <w:p w:rsidR="00941E12" w:rsidRPr="00941E12" w:rsidRDefault="00941E12" w:rsidP="00941E12">
            <w:pPr>
              <w:widowControl/>
              <w:jc w:val="center"/>
              <w:rPr>
                <w:rFonts w:ascii="Arial" w:eastAsia="宋体" w:hAnsi="Arial" w:cs="Arial"/>
                <w:kern w:val="0"/>
                <w:sz w:val="16"/>
                <w:szCs w:val="16"/>
              </w:rPr>
            </w:pPr>
            <w:r w:rsidRPr="00941E12">
              <w:rPr>
                <w:rFonts w:ascii="Arial" w:eastAsia="宋体" w:hAnsi="Arial" w:cs="Arial"/>
                <w:kern w:val="0"/>
                <w:sz w:val="16"/>
                <w:szCs w:val="16"/>
              </w:rPr>
              <w:t>Y</w:t>
            </w:r>
          </w:p>
        </w:tc>
        <w:tc>
          <w:tcPr>
            <w:tcW w:w="649" w:type="dxa"/>
            <w:tcBorders>
              <w:top w:val="nil"/>
              <w:left w:val="nil"/>
              <w:bottom w:val="single" w:sz="4" w:space="0" w:color="auto"/>
              <w:right w:val="single" w:sz="4" w:space="0" w:color="auto"/>
            </w:tcBorders>
            <w:shd w:val="clear" w:color="auto" w:fill="auto"/>
            <w:vAlign w:val="center"/>
            <w:hideMark/>
          </w:tcPr>
          <w:p w:rsidR="00941E12" w:rsidRPr="00941E12" w:rsidRDefault="00941E12" w:rsidP="00941E12">
            <w:pPr>
              <w:widowControl/>
              <w:jc w:val="center"/>
              <w:rPr>
                <w:rFonts w:ascii="Arial" w:eastAsia="宋体" w:hAnsi="Arial" w:cs="Arial"/>
                <w:kern w:val="0"/>
                <w:sz w:val="16"/>
                <w:szCs w:val="16"/>
              </w:rPr>
            </w:pPr>
            <w:r w:rsidRPr="00941E12">
              <w:rPr>
                <w:rFonts w:ascii="Arial" w:eastAsia="宋体" w:hAnsi="Arial" w:cs="Arial"/>
                <w:kern w:val="0"/>
                <w:sz w:val="16"/>
                <w:szCs w:val="16"/>
              </w:rPr>
              <w:t>Y</w:t>
            </w:r>
          </w:p>
        </w:tc>
        <w:tc>
          <w:tcPr>
            <w:tcW w:w="608" w:type="dxa"/>
            <w:gridSpan w:val="2"/>
            <w:tcBorders>
              <w:top w:val="nil"/>
              <w:left w:val="nil"/>
              <w:bottom w:val="single" w:sz="4" w:space="0" w:color="auto"/>
              <w:right w:val="single" w:sz="4" w:space="0" w:color="auto"/>
            </w:tcBorders>
            <w:shd w:val="clear" w:color="auto" w:fill="auto"/>
            <w:vAlign w:val="center"/>
            <w:hideMark/>
          </w:tcPr>
          <w:p w:rsidR="00941E12" w:rsidRPr="00941E12" w:rsidRDefault="00941E12" w:rsidP="00941E12">
            <w:pPr>
              <w:widowControl/>
              <w:jc w:val="center"/>
              <w:rPr>
                <w:rFonts w:ascii="Arial" w:eastAsia="宋体" w:hAnsi="Arial" w:cs="Arial"/>
                <w:kern w:val="0"/>
                <w:sz w:val="16"/>
                <w:szCs w:val="16"/>
              </w:rPr>
            </w:pPr>
            <w:r w:rsidRPr="00941E12">
              <w:rPr>
                <w:rFonts w:ascii="Arial" w:eastAsia="宋体" w:hAnsi="Arial" w:cs="Arial"/>
                <w:kern w:val="0"/>
                <w:sz w:val="16"/>
                <w:szCs w:val="16"/>
              </w:rPr>
              <w:t>Y</w:t>
            </w:r>
          </w:p>
        </w:tc>
        <w:tc>
          <w:tcPr>
            <w:tcW w:w="715" w:type="dxa"/>
            <w:gridSpan w:val="2"/>
            <w:tcBorders>
              <w:top w:val="nil"/>
              <w:left w:val="nil"/>
              <w:bottom w:val="single" w:sz="4" w:space="0" w:color="auto"/>
              <w:right w:val="single" w:sz="4" w:space="0" w:color="auto"/>
            </w:tcBorders>
            <w:shd w:val="clear" w:color="auto" w:fill="auto"/>
            <w:vAlign w:val="center"/>
            <w:hideMark/>
          </w:tcPr>
          <w:p w:rsidR="00941E12" w:rsidRPr="00941E12" w:rsidRDefault="00941E12" w:rsidP="00941E12">
            <w:pPr>
              <w:widowControl/>
              <w:jc w:val="center"/>
              <w:rPr>
                <w:rFonts w:ascii="Arial" w:eastAsia="宋体" w:hAnsi="Arial" w:cs="Arial"/>
                <w:kern w:val="0"/>
                <w:sz w:val="16"/>
                <w:szCs w:val="16"/>
              </w:rPr>
            </w:pPr>
            <w:r w:rsidRPr="00941E12">
              <w:rPr>
                <w:rFonts w:ascii="Arial" w:eastAsia="宋体" w:hAnsi="Arial" w:cs="Arial"/>
                <w:kern w:val="0"/>
                <w:sz w:val="16"/>
                <w:szCs w:val="16"/>
              </w:rPr>
              <w:t>N</w:t>
            </w:r>
          </w:p>
        </w:tc>
      </w:tr>
    </w:tbl>
    <w:p w:rsidR="006473D2" w:rsidRDefault="006473D2" w:rsidP="006473D2"/>
    <w:p w:rsidR="006473D2" w:rsidRDefault="005D7152" w:rsidP="005D7152">
      <w:pPr>
        <w:pStyle w:val="4"/>
      </w:pPr>
      <w:r>
        <w:rPr>
          <w:rFonts w:hint="eastAsia"/>
        </w:rPr>
        <w:t>2.2</w:t>
      </w:r>
      <w:r>
        <w:t>.</w:t>
      </w:r>
      <w:r w:rsidR="00862843">
        <w:t>1</w:t>
      </w:r>
      <w:r>
        <w:t>.1</w:t>
      </w:r>
      <w:r w:rsidR="006473D2">
        <w:rPr>
          <w:rFonts w:hint="eastAsia"/>
        </w:rPr>
        <w:t>上电之后，E</w:t>
      </w:r>
      <w:r w:rsidR="006473D2">
        <w:t>CU</w:t>
      </w:r>
      <w:r w:rsidR="006473D2">
        <w:rPr>
          <w:rFonts w:hint="eastAsia"/>
        </w:rPr>
        <w:t>的会话模式</w:t>
      </w:r>
    </w:p>
    <w:p w:rsidR="00585508" w:rsidRDefault="006473D2" w:rsidP="00585508">
      <w:r>
        <w:rPr>
          <w:rFonts w:hint="eastAsia"/>
        </w:rPr>
        <w:t>当E</w:t>
      </w:r>
      <w:r>
        <w:t>CU</w:t>
      </w:r>
      <w:r>
        <w:rPr>
          <w:rFonts w:hint="eastAsia"/>
        </w:rPr>
        <w:t>上电之后，没有启动其他的诊断会话，应一直处于默认会话模式</w:t>
      </w:r>
      <w:r w:rsidR="007538CE">
        <w:rPr>
          <w:rFonts w:hint="eastAsia"/>
        </w:rPr>
        <w:t>。</w:t>
      </w:r>
    </w:p>
    <w:p w:rsidR="00462CEF" w:rsidRDefault="00462CEF" w:rsidP="006046E4">
      <w:pPr>
        <w:pStyle w:val="3"/>
      </w:pPr>
      <w:r>
        <w:rPr>
          <w:rFonts w:hint="eastAsia"/>
        </w:rPr>
        <w:t>2</w:t>
      </w:r>
      <w:r>
        <w:t>.</w:t>
      </w:r>
      <w:r w:rsidR="009231C3">
        <w:t>2</w:t>
      </w:r>
      <w:r>
        <w:t>.</w:t>
      </w:r>
      <w:r w:rsidR="00EF47A9">
        <w:t>2</w:t>
      </w:r>
      <w:r>
        <w:t xml:space="preserve"> 10 02</w:t>
      </w:r>
      <w:r>
        <w:rPr>
          <w:rFonts w:hint="eastAsia"/>
        </w:rPr>
        <w:t>编程会话</w:t>
      </w:r>
    </w:p>
    <w:tbl>
      <w:tblPr>
        <w:tblW w:w="7760" w:type="dxa"/>
        <w:tblLook w:val="04A0" w:firstRow="1" w:lastRow="0" w:firstColumn="1" w:lastColumn="0" w:noHBand="0" w:noVBand="1"/>
      </w:tblPr>
      <w:tblGrid>
        <w:gridCol w:w="774"/>
        <w:gridCol w:w="2009"/>
        <w:gridCol w:w="1755"/>
        <w:gridCol w:w="590"/>
        <w:gridCol w:w="590"/>
        <w:gridCol w:w="590"/>
        <w:gridCol w:w="590"/>
        <w:gridCol w:w="704"/>
        <w:gridCol w:w="704"/>
      </w:tblGrid>
      <w:tr w:rsidR="00287E4D" w:rsidRPr="00287E4D" w:rsidTr="00287E4D">
        <w:trPr>
          <w:trHeight w:val="320"/>
        </w:trPr>
        <w:tc>
          <w:tcPr>
            <w:tcW w:w="7760" w:type="dxa"/>
            <w:gridSpan w:val="9"/>
            <w:tcBorders>
              <w:top w:val="nil"/>
              <w:left w:val="nil"/>
              <w:bottom w:val="nil"/>
              <w:right w:val="nil"/>
            </w:tcBorders>
            <w:shd w:val="clear" w:color="auto" w:fill="auto"/>
            <w:vAlign w:val="bottom"/>
            <w:hideMark/>
          </w:tcPr>
          <w:p w:rsidR="00287E4D" w:rsidRPr="00287E4D" w:rsidRDefault="00287E4D" w:rsidP="00287E4D">
            <w:pPr>
              <w:widowControl/>
              <w:jc w:val="left"/>
              <w:rPr>
                <w:rFonts w:ascii="Arial" w:eastAsia="宋体" w:hAnsi="Arial" w:cs="Arial"/>
                <w:b/>
                <w:bCs/>
                <w:color w:val="000000"/>
                <w:kern w:val="0"/>
                <w:sz w:val="24"/>
                <w:szCs w:val="24"/>
              </w:rPr>
            </w:pPr>
            <w:r w:rsidRPr="00287E4D">
              <w:rPr>
                <w:rFonts w:ascii="Arial" w:eastAsia="宋体" w:hAnsi="Arial" w:cs="Arial"/>
                <w:b/>
                <w:bCs/>
                <w:color w:val="000000"/>
                <w:kern w:val="0"/>
                <w:sz w:val="24"/>
                <w:szCs w:val="24"/>
              </w:rPr>
              <w:t>Diagnostic Questionnaire 1-Diagnostic Services(Application software)</w:t>
            </w:r>
          </w:p>
        </w:tc>
      </w:tr>
      <w:tr w:rsidR="00287E4D" w:rsidRPr="00287E4D" w:rsidTr="00287E4D">
        <w:trPr>
          <w:trHeight w:val="310"/>
        </w:trPr>
        <w:tc>
          <w:tcPr>
            <w:tcW w:w="7760" w:type="dxa"/>
            <w:gridSpan w:val="9"/>
            <w:tcBorders>
              <w:top w:val="nil"/>
              <w:left w:val="nil"/>
              <w:bottom w:val="nil"/>
              <w:right w:val="nil"/>
            </w:tcBorders>
            <w:shd w:val="clear" w:color="auto" w:fill="auto"/>
            <w:vAlign w:val="center"/>
            <w:hideMark/>
          </w:tcPr>
          <w:p w:rsidR="00287E4D" w:rsidRPr="00287E4D" w:rsidRDefault="00287E4D" w:rsidP="00287E4D">
            <w:pPr>
              <w:widowControl/>
              <w:jc w:val="left"/>
              <w:rPr>
                <w:rFonts w:ascii="Arial" w:eastAsia="宋体" w:hAnsi="Arial" w:cs="Arial"/>
                <w:b/>
                <w:bCs/>
                <w:color w:val="000000"/>
                <w:kern w:val="0"/>
                <w:sz w:val="24"/>
                <w:szCs w:val="24"/>
              </w:rPr>
            </w:pPr>
            <w:r w:rsidRPr="00287E4D">
              <w:rPr>
                <w:rFonts w:ascii="宋体" w:eastAsia="宋体" w:hAnsi="宋体" w:cs="Arial" w:hint="eastAsia"/>
                <w:b/>
                <w:bCs/>
                <w:color w:val="000000"/>
                <w:kern w:val="0"/>
                <w:sz w:val="24"/>
                <w:szCs w:val="24"/>
              </w:rPr>
              <w:t>诊断调查问卷</w:t>
            </w:r>
            <w:r w:rsidRPr="00287E4D">
              <w:rPr>
                <w:rFonts w:ascii="Arial" w:eastAsia="宋体" w:hAnsi="Arial" w:cs="Arial"/>
                <w:b/>
                <w:bCs/>
                <w:color w:val="000000"/>
                <w:kern w:val="0"/>
                <w:sz w:val="24"/>
                <w:szCs w:val="24"/>
              </w:rPr>
              <w:t xml:space="preserve">1 - </w:t>
            </w:r>
            <w:r w:rsidRPr="00287E4D">
              <w:rPr>
                <w:rFonts w:ascii="宋体" w:eastAsia="宋体" w:hAnsi="宋体" w:cs="Arial" w:hint="eastAsia"/>
                <w:b/>
                <w:bCs/>
                <w:color w:val="000000"/>
                <w:kern w:val="0"/>
                <w:sz w:val="24"/>
                <w:szCs w:val="24"/>
              </w:rPr>
              <w:t>诊断服务</w:t>
            </w:r>
            <w:r w:rsidRPr="00287E4D">
              <w:rPr>
                <w:rFonts w:ascii="Arial" w:eastAsia="宋体" w:hAnsi="Arial" w:cs="Arial"/>
                <w:b/>
                <w:bCs/>
                <w:color w:val="000000"/>
                <w:kern w:val="0"/>
                <w:sz w:val="24"/>
                <w:szCs w:val="24"/>
              </w:rPr>
              <w:t xml:space="preserve"> </w:t>
            </w:r>
            <w:r w:rsidRPr="00287E4D">
              <w:rPr>
                <w:rFonts w:ascii="宋体" w:eastAsia="宋体" w:hAnsi="宋体" w:cs="Arial" w:hint="eastAsia"/>
                <w:b/>
                <w:bCs/>
                <w:color w:val="000000"/>
                <w:kern w:val="0"/>
                <w:sz w:val="24"/>
                <w:szCs w:val="24"/>
              </w:rPr>
              <w:t>（应用软件）</w:t>
            </w:r>
          </w:p>
        </w:tc>
      </w:tr>
      <w:tr w:rsidR="00287E4D" w:rsidRPr="00287E4D" w:rsidTr="00287E4D">
        <w:trPr>
          <w:trHeight w:val="495"/>
        </w:trPr>
        <w:tc>
          <w:tcPr>
            <w:tcW w:w="821" w:type="dxa"/>
            <w:vMerge w:val="restart"/>
            <w:tcBorders>
              <w:top w:val="single" w:sz="4" w:space="0" w:color="auto"/>
              <w:left w:val="nil"/>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Service ID</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lastRenderedPageBreak/>
              <w:t>服务标识符</w:t>
            </w:r>
            <w:r w:rsidRPr="00287E4D">
              <w:rPr>
                <w:rFonts w:ascii="Arial" w:eastAsia="宋体" w:hAnsi="Arial" w:cs="Arial"/>
                <w:b/>
                <w:bCs/>
                <w:color w:val="000000"/>
                <w:kern w:val="0"/>
                <w:sz w:val="16"/>
                <w:szCs w:val="16"/>
              </w:rPr>
              <w:t>(HEX)</w:t>
            </w:r>
          </w:p>
        </w:tc>
        <w:tc>
          <w:tcPr>
            <w:tcW w:w="184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lastRenderedPageBreak/>
              <w:t>Diagnostic Services Name</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诊断服务名称</w:t>
            </w:r>
          </w:p>
        </w:tc>
        <w:tc>
          <w:tcPr>
            <w:tcW w:w="185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Sub-functions</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子功能</w:t>
            </w:r>
            <w:r w:rsidRPr="00287E4D">
              <w:rPr>
                <w:rFonts w:ascii="Arial" w:eastAsia="宋体" w:hAnsi="Arial" w:cs="Arial"/>
                <w:b/>
                <w:bCs/>
                <w:color w:val="000000"/>
                <w:kern w:val="0"/>
                <w:sz w:val="16"/>
                <w:szCs w:val="16"/>
              </w:rPr>
              <w:t>(HEX)</w:t>
            </w:r>
          </w:p>
        </w:tc>
        <w:tc>
          <w:tcPr>
            <w:tcW w:w="2094"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287E4D" w:rsidRPr="00287E4D" w:rsidRDefault="00287E4D" w:rsidP="00287E4D">
            <w:pPr>
              <w:widowControl/>
              <w:jc w:val="center"/>
              <w:rPr>
                <w:rFonts w:ascii="Arial" w:eastAsia="宋体" w:hAnsi="Arial" w:cs="Arial"/>
                <w:b/>
                <w:bCs/>
                <w:color w:val="000000"/>
                <w:kern w:val="0"/>
                <w:sz w:val="15"/>
                <w:szCs w:val="15"/>
              </w:rPr>
            </w:pPr>
            <w:r w:rsidRPr="00287E4D">
              <w:rPr>
                <w:rFonts w:ascii="Arial" w:eastAsia="宋体" w:hAnsi="Arial" w:cs="Arial"/>
                <w:b/>
                <w:bCs/>
                <w:color w:val="000000"/>
                <w:kern w:val="0"/>
                <w:sz w:val="15"/>
                <w:szCs w:val="15"/>
              </w:rPr>
              <w:t>Session/</w:t>
            </w:r>
            <w:r w:rsidRPr="00287E4D">
              <w:rPr>
                <w:rFonts w:ascii="宋体" w:eastAsia="宋体" w:hAnsi="宋体" w:cs="Arial" w:hint="eastAsia"/>
                <w:b/>
                <w:bCs/>
                <w:color w:val="000000"/>
                <w:kern w:val="0"/>
                <w:sz w:val="15"/>
                <w:szCs w:val="15"/>
              </w:rPr>
              <w:t>会话</w:t>
            </w:r>
          </w:p>
        </w:tc>
        <w:tc>
          <w:tcPr>
            <w:tcW w:w="1148" w:type="dxa"/>
            <w:gridSpan w:val="2"/>
            <w:tcBorders>
              <w:top w:val="single" w:sz="4" w:space="0" w:color="auto"/>
              <w:left w:val="nil"/>
              <w:bottom w:val="single" w:sz="4" w:space="0" w:color="auto"/>
              <w:right w:val="nil"/>
            </w:tcBorders>
            <w:shd w:val="clear" w:color="000000" w:fill="D9D9D9"/>
            <w:vAlign w:val="bottom"/>
            <w:hideMark/>
          </w:tcPr>
          <w:p w:rsidR="00287E4D" w:rsidRPr="00287E4D" w:rsidRDefault="00287E4D" w:rsidP="00287E4D">
            <w:pPr>
              <w:widowControl/>
              <w:jc w:val="center"/>
              <w:rPr>
                <w:rFonts w:ascii="Arial" w:eastAsia="宋体" w:hAnsi="Arial" w:cs="Arial"/>
                <w:b/>
                <w:bCs/>
                <w:color w:val="000000"/>
                <w:kern w:val="0"/>
                <w:sz w:val="15"/>
                <w:szCs w:val="15"/>
              </w:rPr>
            </w:pPr>
            <w:r w:rsidRPr="00287E4D">
              <w:rPr>
                <w:rFonts w:ascii="Arial" w:eastAsia="宋体" w:hAnsi="Arial" w:cs="Arial"/>
                <w:b/>
                <w:bCs/>
                <w:color w:val="000000"/>
                <w:kern w:val="0"/>
                <w:sz w:val="15"/>
                <w:szCs w:val="15"/>
              </w:rPr>
              <w:t>Security Access</w:t>
            </w:r>
            <w:r w:rsidRPr="00287E4D">
              <w:rPr>
                <w:rFonts w:ascii="Arial" w:eastAsia="宋体" w:hAnsi="Arial" w:cs="Arial"/>
                <w:b/>
                <w:bCs/>
                <w:color w:val="000000"/>
                <w:kern w:val="0"/>
                <w:sz w:val="15"/>
                <w:szCs w:val="15"/>
              </w:rPr>
              <w:br/>
            </w:r>
            <w:r w:rsidRPr="00287E4D">
              <w:rPr>
                <w:rFonts w:ascii="宋体" w:eastAsia="宋体" w:hAnsi="宋体" w:cs="Arial" w:hint="eastAsia"/>
                <w:b/>
                <w:bCs/>
                <w:color w:val="000000"/>
                <w:kern w:val="0"/>
                <w:sz w:val="15"/>
                <w:szCs w:val="15"/>
              </w:rPr>
              <w:t>安全访问</w:t>
            </w:r>
          </w:p>
        </w:tc>
      </w:tr>
      <w:tr w:rsidR="00287E4D" w:rsidRPr="00287E4D" w:rsidTr="00287E4D">
        <w:trPr>
          <w:trHeight w:val="660"/>
        </w:trPr>
        <w:tc>
          <w:tcPr>
            <w:tcW w:w="821" w:type="dxa"/>
            <w:vMerge/>
            <w:tcBorders>
              <w:top w:val="single" w:sz="4" w:space="0" w:color="auto"/>
              <w:left w:val="nil"/>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854"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088" w:type="dxa"/>
            <w:gridSpan w:val="2"/>
            <w:tcBorders>
              <w:top w:val="single" w:sz="4" w:space="0" w:color="auto"/>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Default</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默认</w:t>
            </w:r>
          </w:p>
        </w:tc>
        <w:tc>
          <w:tcPr>
            <w:tcW w:w="1006" w:type="dxa"/>
            <w:gridSpan w:val="2"/>
            <w:tcBorders>
              <w:top w:val="single" w:sz="4" w:space="0" w:color="auto"/>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Extended</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扩展</w:t>
            </w:r>
          </w:p>
        </w:tc>
        <w:tc>
          <w:tcPr>
            <w:tcW w:w="582" w:type="dxa"/>
            <w:vMerge w:val="restart"/>
            <w:tcBorders>
              <w:top w:val="nil"/>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Level1</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层级</w:t>
            </w:r>
            <w:r w:rsidRPr="00287E4D">
              <w:rPr>
                <w:rFonts w:ascii="Arial" w:eastAsia="宋体" w:hAnsi="Arial" w:cs="Arial"/>
                <w:b/>
                <w:bCs/>
                <w:color w:val="000000"/>
                <w:kern w:val="0"/>
                <w:sz w:val="16"/>
                <w:szCs w:val="16"/>
              </w:rPr>
              <w:t>1</w:t>
            </w:r>
          </w:p>
        </w:tc>
        <w:tc>
          <w:tcPr>
            <w:tcW w:w="566" w:type="dxa"/>
            <w:vMerge w:val="restart"/>
            <w:tcBorders>
              <w:top w:val="nil"/>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Level2</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层级</w:t>
            </w:r>
            <w:r w:rsidRPr="00287E4D">
              <w:rPr>
                <w:rFonts w:ascii="Arial" w:eastAsia="宋体" w:hAnsi="Arial" w:cs="Arial"/>
                <w:b/>
                <w:bCs/>
                <w:color w:val="000000"/>
                <w:kern w:val="0"/>
                <w:sz w:val="16"/>
                <w:szCs w:val="16"/>
              </w:rPr>
              <w:t>2</w:t>
            </w:r>
          </w:p>
        </w:tc>
      </w:tr>
      <w:tr w:rsidR="00287E4D" w:rsidRPr="00287E4D" w:rsidTr="00287E4D">
        <w:trPr>
          <w:trHeight w:val="840"/>
        </w:trPr>
        <w:tc>
          <w:tcPr>
            <w:tcW w:w="821" w:type="dxa"/>
            <w:vMerge/>
            <w:tcBorders>
              <w:top w:val="single" w:sz="4" w:space="0" w:color="auto"/>
              <w:left w:val="nil"/>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854"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544"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Phys</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物理</w:t>
            </w:r>
            <w:r w:rsidRPr="00287E4D">
              <w:rPr>
                <w:rFonts w:ascii="宋体" w:eastAsia="宋体" w:hAnsi="宋体" w:cs="Arial" w:hint="eastAsia"/>
                <w:b/>
                <w:bCs/>
                <w:color w:val="000000"/>
                <w:kern w:val="0"/>
                <w:sz w:val="16"/>
                <w:szCs w:val="16"/>
              </w:rPr>
              <w:br/>
              <w:t>寻址</w:t>
            </w:r>
          </w:p>
        </w:tc>
        <w:tc>
          <w:tcPr>
            <w:tcW w:w="544"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Func</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功能</w:t>
            </w:r>
            <w:r w:rsidRPr="00287E4D">
              <w:rPr>
                <w:rFonts w:ascii="宋体" w:eastAsia="宋体" w:hAnsi="宋体" w:cs="Arial" w:hint="eastAsia"/>
                <w:b/>
                <w:bCs/>
                <w:color w:val="000000"/>
                <w:kern w:val="0"/>
                <w:sz w:val="16"/>
                <w:szCs w:val="16"/>
              </w:rPr>
              <w:br/>
              <w:t>寻址</w:t>
            </w:r>
          </w:p>
        </w:tc>
        <w:tc>
          <w:tcPr>
            <w:tcW w:w="479"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Phys</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物理</w:t>
            </w:r>
            <w:r w:rsidRPr="00287E4D">
              <w:rPr>
                <w:rFonts w:ascii="宋体" w:eastAsia="宋体" w:hAnsi="宋体" w:cs="Arial" w:hint="eastAsia"/>
                <w:b/>
                <w:bCs/>
                <w:color w:val="000000"/>
                <w:kern w:val="0"/>
                <w:sz w:val="16"/>
                <w:szCs w:val="16"/>
              </w:rPr>
              <w:br/>
              <w:t>寻址</w:t>
            </w:r>
          </w:p>
        </w:tc>
        <w:tc>
          <w:tcPr>
            <w:tcW w:w="527"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Func</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功能</w:t>
            </w:r>
            <w:r w:rsidRPr="00287E4D">
              <w:rPr>
                <w:rFonts w:ascii="宋体" w:eastAsia="宋体" w:hAnsi="宋体" w:cs="Arial" w:hint="eastAsia"/>
                <w:b/>
                <w:bCs/>
                <w:color w:val="000000"/>
                <w:kern w:val="0"/>
                <w:sz w:val="16"/>
                <w:szCs w:val="16"/>
              </w:rPr>
              <w:br/>
              <w:t>寻址</w:t>
            </w:r>
          </w:p>
        </w:tc>
        <w:tc>
          <w:tcPr>
            <w:tcW w:w="582" w:type="dxa"/>
            <w:vMerge/>
            <w:tcBorders>
              <w:top w:val="nil"/>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566" w:type="dxa"/>
            <w:vMerge/>
            <w:tcBorders>
              <w:top w:val="nil"/>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r>
      <w:tr w:rsidR="00287E4D" w:rsidRPr="00287E4D" w:rsidTr="00287E4D">
        <w:trPr>
          <w:trHeight w:val="510"/>
        </w:trPr>
        <w:tc>
          <w:tcPr>
            <w:tcW w:w="821"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color w:val="000000"/>
                <w:kern w:val="0"/>
                <w:sz w:val="16"/>
                <w:szCs w:val="16"/>
              </w:rPr>
            </w:pPr>
            <w:r w:rsidRPr="00287E4D">
              <w:rPr>
                <w:rFonts w:ascii="Arial" w:eastAsia="宋体" w:hAnsi="Arial" w:cs="Arial"/>
                <w:color w:val="000000"/>
                <w:kern w:val="0"/>
                <w:sz w:val="16"/>
                <w:szCs w:val="16"/>
              </w:rPr>
              <w:t>10</w:t>
            </w:r>
          </w:p>
        </w:tc>
        <w:tc>
          <w:tcPr>
            <w:tcW w:w="1843"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left"/>
              <w:rPr>
                <w:rFonts w:ascii="Arial" w:eastAsia="宋体" w:hAnsi="Arial" w:cs="Arial"/>
                <w:color w:val="000000"/>
                <w:kern w:val="0"/>
                <w:sz w:val="16"/>
                <w:szCs w:val="16"/>
              </w:rPr>
            </w:pPr>
            <w:r w:rsidRPr="00287E4D">
              <w:rPr>
                <w:rFonts w:ascii="Arial" w:eastAsia="宋体" w:hAnsi="Arial" w:cs="Arial"/>
                <w:color w:val="000000"/>
                <w:kern w:val="0"/>
                <w:sz w:val="16"/>
                <w:szCs w:val="16"/>
              </w:rPr>
              <w:t>DiagnosticSessionControl</w:t>
            </w:r>
            <w:r w:rsidRPr="00287E4D">
              <w:rPr>
                <w:rFonts w:ascii="Arial" w:eastAsia="宋体" w:hAnsi="Arial" w:cs="Arial"/>
                <w:color w:val="000000"/>
                <w:kern w:val="0"/>
                <w:sz w:val="16"/>
                <w:szCs w:val="16"/>
              </w:rPr>
              <w:br/>
            </w:r>
            <w:r w:rsidRPr="00287E4D">
              <w:rPr>
                <w:rFonts w:ascii="宋体" w:eastAsia="宋体" w:hAnsi="宋体" w:cs="Arial" w:hint="eastAsia"/>
                <w:color w:val="000000"/>
                <w:kern w:val="0"/>
                <w:sz w:val="16"/>
                <w:szCs w:val="16"/>
              </w:rPr>
              <w:t>诊断模式控制</w:t>
            </w:r>
          </w:p>
        </w:tc>
        <w:tc>
          <w:tcPr>
            <w:tcW w:w="1854"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left"/>
              <w:rPr>
                <w:rFonts w:ascii="Arial" w:eastAsia="宋体" w:hAnsi="Arial" w:cs="Arial"/>
                <w:color w:val="000000"/>
                <w:kern w:val="0"/>
                <w:sz w:val="16"/>
                <w:szCs w:val="16"/>
              </w:rPr>
            </w:pPr>
            <w:r w:rsidRPr="00287E4D">
              <w:rPr>
                <w:rFonts w:ascii="Arial" w:eastAsia="宋体" w:hAnsi="Arial" w:cs="Arial"/>
                <w:color w:val="000000"/>
                <w:kern w:val="0"/>
                <w:sz w:val="16"/>
                <w:szCs w:val="16"/>
              </w:rPr>
              <w:t>02 ProgrammingSession/</w:t>
            </w:r>
            <w:r w:rsidRPr="00287E4D">
              <w:rPr>
                <w:rFonts w:ascii="宋体" w:eastAsia="宋体" w:hAnsi="宋体" w:cs="Arial" w:hint="eastAsia"/>
                <w:color w:val="000000"/>
                <w:kern w:val="0"/>
                <w:sz w:val="16"/>
                <w:szCs w:val="16"/>
              </w:rPr>
              <w:t>编程会话模式</w:t>
            </w:r>
          </w:p>
        </w:tc>
        <w:tc>
          <w:tcPr>
            <w:tcW w:w="544"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color w:val="000000"/>
                <w:kern w:val="0"/>
                <w:sz w:val="16"/>
                <w:szCs w:val="16"/>
              </w:rPr>
            </w:pPr>
            <w:r w:rsidRPr="00287E4D">
              <w:rPr>
                <w:rFonts w:ascii="Arial" w:eastAsia="宋体" w:hAnsi="Arial" w:cs="Arial"/>
                <w:color w:val="000000"/>
                <w:kern w:val="0"/>
                <w:sz w:val="16"/>
                <w:szCs w:val="16"/>
              </w:rPr>
              <w:t>Y</w:t>
            </w:r>
          </w:p>
        </w:tc>
        <w:tc>
          <w:tcPr>
            <w:tcW w:w="544"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color w:val="000000"/>
                <w:kern w:val="0"/>
                <w:sz w:val="16"/>
                <w:szCs w:val="16"/>
              </w:rPr>
            </w:pPr>
            <w:r w:rsidRPr="00287E4D">
              <w:rPr>
                <w:rFonts w:ascii="Arial" w:eastAsia="宋体" w:hAnsi="Arial" w:cs="Arial"/>
                <w:color w:val="000000"/>
                <w:kern w:val="0"/>
                <w:sz w:val="16"/>
                <w:szCs w:val="16"/>
              </w:rPr>
              <w:t>N</w:t>
            </w:r>
          </w:p>
        </w:tc>
        <w:tc>
          <w:tcPr>
            <w:tcW w:w="479"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color w:val="000000"/>
                <w:kern w:val="0"/>
                <w:sz w:val="16"/>
                <w:szCs w:val="16"/>
              </w:rPr>
            </w:pPr>
            <w:r w:rsidRPr="00287E4D">
              <w:rPr>
                <w:rFonts w:ascii="Arial" w:eastAsia="宋体" w:hAnsi="Arial" w:cs="Arial"/>
                <w:color w:val="000000"/>
                <w:kern w:val="0"/>
                <w:sz w:val="16"/>
                <w:szCs w:val="16"/>
              </w:rPr>
              <w:t>Y</w:t>
            </w:r>
          </w:p>
        </w:tc>
        <w:tc>
          <w:tcPr>
            <w:tcW w:w="527"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color w:val="000000"/>
                <w:kern w:val="0"/>
                <w:sz w:val="16"/>
                <w:szCs w:val="16"/>
              </w:rPr>
            </w:pPr>
            <w:r w:rsidRPr="00287E4D">
              <w:rPr>
                <w:rFonts w:ascii="Arial" w:eastAsia="宋体" w:hAnsi="Arial" w:cs="Arial"/>
                <w:color w:val="000000"/>
                <w:kern w:val="0"/>
                <w:sz w:val="16"/>
                <w:szCs w:val="16"/>
              </w:rPr>
              <w:t>N</w:t>
            </w:r>
          </w:p>
        </w:tc>
        <w:tc>
          <w:tcPr>
            <w:tcW w:w="582"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color w:val="000000"/>
                <w:kern w:val="0"/>
                <w:sz w:val="16"/>
                <w:szCs w:val="16"/>
              </w:rPr>
            </w:pPr>
            <w:r w:rsidRPr="00287E4D">
              <w:rPr>
                <w:rFonts w:ascii="Arial" w:eastAsia="宋体" w:hAnsi="Arial" w:cs="Arial"/>
                <w:color w:val="000000"/>
                <w:kern w:val="0"/>
                <w:sz w:val="16"/>
                <w:szCs w:val="16"/>
              </w:rPr>
              <w:t>N</w:t>
            </w:r>
          </w:p>
        </w:tc>
        <w:tc>
          <w:tcPr>
            <w:tcW w:w="566"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color w:val="000000"/>
                <w:kern w:val="0"/>
                <w:sz w:val="16"/>
                <w:szCs w:val="16"/>
              </w:rPr>
            </w:pPr>
            <w:r w:rsidRPr="00287E4D">
              <w:rPr>
                <w:rFonts w:ascii="Arial" w:eastAsia="宋体" w:hAnsi="Arial" w:cs="Arial"/>
                <w:color w:val="000000"/>
                <w:kern w:val="0"/>
                <w:sz w:val="16"/>
                <w:szCs w:val="16"/>
              </w:rPr>
              <w:t>N</w:t>
            </w:r>
          </w:p>
        </w:tc>
      </w:tr>
    </w:tbl>
    <w:p w:rsidR="00462CEF" w:rsidRDefault="00462CEF" w:rsidP="00462CEF"/>
    <w:tbl>
      <w:tblPr>
        <w:tblW w:w="8360" w:type="dxa"/>
        <w:tblLook w:val="04A0" w:firstRow="1" w:lastRow="0" w:firstColumn="1" w:lastColumn="0" w:noHBand="0" w:noVBand="1"/>
      </w:tblPr>
      <w:tblGrid>
        <w:gridCol w:w="930"/>
        <w:gridCol w:w="2049"/>
        <w:gridCol w:w="2210"/>
        <w:gridCol w:w="599"/>
        <w:gridCol w:w="600"/>
        <w:gridCol w:w="623"/>
        <w:gridCol w:w="634"/>
        <w:gridCol w:w="715"/>
      </w:tblGrid>
      <w:tr w:rsidR="00287E4D" w:rsidRPr="00287E4D" w:rsidTr="00287E4D">
        <w:trPr>
          <w:trHeight w:val="460"/>
        </w:trPr>
        <w:tc>
          <w:tcPr>
            <w:tcW w:w="8360" w:type="dxa"/>
            <w:gridSpan w:val="8"/>
            <w:tcBorders>
              <w:top w:val="nil"/>
              <w:left w:val="nil"/>
              <w:bottom w:val="nil"/>
              <w:right w:val="nil"/>
            </w:tcBorders>
            <w:shd w:val="clear" w:color="auto" w:fill="auto"/>
            <w:vAlign w:val="bottom"/>
            <w:hideMark/>
          </w:tcPr>
          <w:p w:rsidR="00287E4D" w:rsidRPr="00287E4D" w:rsidRDefault="00287E4D" w:rsidP="00287E4D">
            <w:pPr>
              <w:widowControl/>
              <w:jc w:val="left"/>
              <w:rPr>
                <w:rFonts w:ascii="Arial" w:eastAsia="宋体" w:hAnsi="Arial" w:cs="Arial"/>
                <w:b/>
                <w:bCs/>
                <w:color w:val="000000"/>
                <w:kern w:val="0"/>
                <w:sz w:val="24"/>
                <w:szCs w:val="24"/>
              </w:rPr>
            </w:pPr>
            <w:r w:rsidRPr="00287E4D">
              <w:rPr>
                <w:rFonts w:ascii="Arial" w:eastAsia="宋体" w:hAnsi="Arial" w:cs="Arial"/>
                <w:b/>
                <w:bCs/>
                <w:color w:val="000000"/>
                <w:kern w:val="0"/>
                <w:sz w:val="24"/>
                <w:szCs w:val="24"/>
              </w:rPr>
              <w:t>Diagnostic Questionnaire 1-Diagnostic Services(boot software)</w:t>
            </w:r>
          </w:p>
        </w:tc>
      </w:tr>
      <w:tr w:rsidR="00287E4D" w:rsidRPr="00287E4D" w:rsidTr="00287E4D">
        <w:trPr>
          <w:trHeight w:val="530"/>
        </w:trPr>
        <w:tc>
          <w:tcPr>
            <w:tcW w:w="8360" w:type="dxa"/>
            <w:gridSpan w:val="8"/>
            <w:tcBorders>
              <w:top w:val="nil"/>
              <w:left w:val="nil"/>
              <w:bottom w:val="nil"/>
              <w:right w:val="nil"/>
            </w:tcBorders>
            <w:shd w:val="clear" w:color="auto" w:fill="auto"/>
            <w:vAlign w:val="center"/>
            <w:hideMark/>
          </w:tcPr>
          <w:p w:rsidR="00287E4D" w:rsidRPr="00287E4D" w:rsidRDefault="00287E4D" w:rsidP="00287E4D">
            <w:pPr>
              <w:widowControl/>
              <w:jc w:val="left"/>
              <w:rPr>
                <w:rFonts w:ascii="Arial" w:eastAsia="宋体" w:hAnsi="Arial" w:cs="Arial"/>
                <w:b/>
                <w:bCs/>
                <w:color w:val="000000"/>
                <w:kern w:val="0"/>
                <w:sz w:val="24"/>
                <w:szCs w:val="24"/>
              </w:rPr>
            </w:pPr>
            <w:r w:rsidRPr="00287E4D">
              <w:rPr>
                <w:rFonts w:ascii="宋体" w:eastAsia="宋体" w:hAnsi="宋体" w:cs="Arial" w:hint="eastAsia"/>
                <w:b/>
                <w:bCs/>
                <w:color w:val="000000"/>
                <w:kern w:val="0"/>
                <w:sz w:val="24"/>
                <w:szCs w:val="24"/>
              </w:rPr>
              <w:t>诊断调查问卷</w:t>
            </w:r>
            <w:r w:rsidRPr="00287E4D">
              <w:rPr>
                <w:rFonts w:ascii="Arial" w:eastAsia="宋体" w:hAnsi="Arial" w:cs="Arial"/>
                <w:b/>
                <w:bCs/>
                <w:color w:val="000000"/>
                <w:kern w:val="0"/>
                <w:sz w:val="24"/>
                <w:szCs w:val="24"/>
              </w:rPr>
              <w:t xml:space="preserve">1 - </w:t>
            </w:r>
            <w:r w:rsidRPr="00287E4D">
              <w:rPr>
                <w:rFonts w:ascii="宋体" w:eastAsia="宋体" w:hAnsi="宋体" w:cs="Arial" w:hint="eastAsia"/>
                <w:b/>
                <w:bCs/>
                <w:color w:val="000000"/>
                <w:kern w:val="0"/>
                <w:sz w:val="24"/>
                <w:szCs w:val="24"/>
              </w:rPr>
              <w:t>诊断服务</w:t>
            </w:r>
            <w:r w:rsidRPr="00287E4D">
              <w:rPr>
                <w:rFonts w:ascii="Arial" w:eastAsia="宋体" w:hAnsi="Arial" w:cs="Arial"/>
                <w:b/>
                <w:bCs/>
                <w:color w:val="000000"/>
                <w:kern w:val="0"/>
                <w:sz w:val="24"/>
                <w:szCs w:val="24"/>
              </w:rPr>
              <w:t xml:space="preserve"> (</w:t>
            </w:r>
            <w:r w:rsidRPr="00287E4D">
              <w:rPr>
                <w:rFonts w:ascii="宋体" w:eastAsia="宋体" w:hAnsi="宋体" w:cs="Arial" w:hint="eastAsia"/>
                <w:b/>
                <w:bCs/>
                <w:color w:val="000000"/>
                <w:kern w:val="0"/>
                <w:sz w:val="24"/>
                <w:szCs w:val="24"/>
              </w:rPr>
              <w:t>引导加载程序</w:t>
            </w:r>
            <w:r w:rsidRPr="00287E4D">
              <w:rPr>
                <w:rFonts w:ascii="Arial" w:eastAsia="宋体" w:hAnsi="Arial" w:cs="Arial"/>
                <w:b/>
                <w:bCs/>
                <w:color w:val="000000"/>
                <w:kern w:val="0"/>
                <w:sz w:val="24"/>
                <w:szCs w:val="24"/>
              </w:rPr>
              <w:t>)</w:t>
            </w:r>
          </w:p>
        </w:tc>
      </w:tr>
      <w:tr w:rsidR="00287E4D" w:rsidRPr="00287E4D" w:rsidTr="00287E4D">
        <w:trPr>
          <w:trHeight w:val="480"/>
        </w:trPr>
        <w:tc>
          <w:tcPr>
            <w:tcW w:w="1058"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Service ID</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服务标识符</w:t>
            </w:r>
            <w:r w:rsidRPr="00287E4D">
              <w:rPr>
                <w:rFonts w:ascii="Arial" w:eastAsia="宋体" w:hAnsi="Arial" w:cs="Arial"/>
                <w:b/>
                <w:bCs/>
                <w:color w:val="000000"/>
                <w:kern w:val="0"/>
                <w:sz w:val="16"/>
                <w:szCs w:val="16"/>
              </w:rPr>
              <w:t>(HEX)</w:t>
            </w:r>
          </w:p>
        </w:tc>
        <w:tc>
          <w:tcPr>
            <w:tcW w:w="184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Diagnostic Services Name</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诊断服务名称</w:t>
            </w:r>
          </w:p>
        </w:tc>
        <w:tc>
          <w:tcPr>
            <w:tcW w:w="2579"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Sub-functions</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子功能</w:t>
            </w:r>
            <w:r w:rsidRPr="00287E4D">
              <w:rPr>
                <w:rFonts w:ascii="Arial" w:eastAsia="宋体" w:hAnsi="Arial" w:cs="Arial"/>
                <w:b/>
                <w:bCs/>
                <w:color w:val="000000"/>
                <w:kern w:val="0"/>
                <w:sz w:val="16"/>
                <w:szCs w:val="16"/>
              </w:rPr>
              <w:t>(HEX)</w:t>
            </w:r>
          </w:p>
        </w:tc>
        <w:tc>
          <w:tcPr>
            <w:tcW w:w="224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287E4D" w:rsidRPr="00287E4D" w:rsidRDefault="00287E4D" w:rsidP="00287E4D">
            <w:pPr>
              <w:widowControl/>
              <w:jc w:val="center"/>
              <w:rPr>
                <w:rFonts w:ascii="Arial" w:eastAsia="宋体" w:hAnsi="Arial" w:cs="Arial"/>
                <w:b/>
                <w:bCs/>
                <w:color w:val="000000"/>
                <w:kern w:val="0"/>
                <w:sz w:val="15"/>
                <w:szCs w:val="15"/>
              </w:rPr>
            </w:pPr>
            <w:r w:rsidRPr="00287E4D">
              <w:rPr>
                <w:rFonts w:ascii="Arial" w:eastAsia="宋体" w:hAnsi="Arial" w:cs="Arial"/>
                <w:b/>
                <w:bCs/>
                <w:color w:val="000000"/>
                <w:kern w:val="0"/>
                <w:sz w:val="15"/>
                <w:szCs w:val="15"/>
              </w:rPr>
              <w:t>Session/</w:t>
            </w:r>
            <w:r w:rsidRPr="00287E4D">
              <w:rPr>
                <w:rFonts w:ascii="宋体" w:eastAsia="宋体" w:hAnsi="宋体" w:cs="Arial" w:hint="eastAsia"/>
                <w:b/>
                <w:bCs/>
                <w:color w:val="000000"/>
                <w:kern w:val="0"/>
                <w:sz w:val="15"/>
                <w:szCs w:val="15"/>
              </w:rPr>
              <w:t>会话</w:t>
            </w:r>
          </w:p>
        </w:tc>
        <w:tc>
          <w:tcPr>
            <w:tcW w:w="640" w:type="dxa"/>
            <w:tcBorders>
              <w:top w:val="single" w:sz="4" w:space="0" w:color="auto"/>
              <w:left w:val="nil"/>
              <w:bottom w:val="single" w:sz="4" w:space="0" w:color="auto"/>
              <w:right w:val="single" w:sz="4" w:space="0" w:color="auto"/>
            </w:tcBorders>
            <w:shd w:val="clear" w:color="000000" w:fill="D9D9D9"/>
            <w:noWrap/>
            <w:vAlign w:val="bottom"/>
            <w:hideMark/>
          </w:tcPr>
          <w:p w:rsidR="00287E4D" w:rsidRPr="00287E4D" w:rsidRDefault="00287E4D" w:rsidP="00287E4D">
            <w:pPr>
              <w:widowControl/>
              <w:jc w:val="center"/>
              <w:rPr>
                <w:rFonts w:ascii="Arial" w:eastAsia="宋体" w:hAnsi="Arial" w:cs="Arial"/>
                <w:b/>
                <w:bCs/>
                <w:color w:val="000000"/>
                <w:kern w:val="0"/>
                <w:sz w:val="15"/>
                <w:szCs w:val="15"/>
              </w:rPr>
            </w:pPr>
            <w:r w:rsidRPr="00287E4D">
              <w:rPr>
                <w:rFonts w:ascii="Arial" w:eastAsia="宋体" w:hAnsi="Arial" w:cs="Arial"/>
                <w:b/>
                <w:bCs/>
                <w:color w:val="000000"/>
                <w:kern w:val="0"/>
                <w:sz w:val="15"/>
                <w:szCs w:val="15"/>
              </w:rPr>
              <w:t xml:space="preserve">　</w:t>
            </w:r>
          </w:p>
        </w:tc>
      </w:tr>
      <w:tr w:rsidR="00287E4D" w:rsidRPr="00287E4D" w:rsidTr="00287E4D">
        <w:trPr>
          <w:trHeight w:val="480"/>
        </w:trPr>
        <w:tc>
          <w:tcPr>
            <w:tcW w:w="1058"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2579"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180" w:type="dxa"/>
            <w:gridSpan w:val="2"/>
            <w:tcBorders>
              <w:top w:val="single" w:sz="4" w:space="0" w:color="auto"/>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Default</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默认</w:t>
            </w:r>
          </w:p>
        </w:tc>
        <w:tc>
          <w:tcPr>
            <w:tcW w:w="1060" w:type="dxa"/>
            <w:gridSpan w:val="2"/>
            <w:tcBorders>
              <w:top w:val="single" w:sz="4" w:space="0" w:color="auto"/>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Programming</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编程</w:t>
            </w:r>
          </w:p>
        </w:tc>
        <w:tc>
          <w:tcPr>
            <w:tcW w:w="6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Level3</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层级</w:t>
            </w:r>
            <w:r w:rsidRPr="00287E4D">
              <w:rPr>
                <w:rFonts w:ascii="Arial" w:eastAsia="宋体" w:hAnsi="Arial" w:cs="Arial"/>
                <w:b/>
                <w:bCs/>
                <w:color w:val="000000"/>
                <w:kern w:val="0"/>
                <w:sz w:val="16"/>
                <w:szCs w:val="16"/>
              </w:rPr>
              <w:t>3</w:t>
            </w:r>
          </w:p>
        </w:tc>
      </w:tr>
      <w:tr w:rsidR="00287E4D" w:rsidRPr="00287E4D" w:rsidTr="00287E4D">
        <w:trPr>
          <w:trHeight w:val="770"/>
        </w:trPr>
        <w:tc>
          <w:tcPr>
            <w:tcW w:w="1058"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2579" w:type="dxa"/>
            <w:vMerge/>
            <w:tcBorders>
              <w:top w:val="single" w:sz="4" w:space="0" w:color="auto"/>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c>
          <w:tcPr>
            <w:tcW w:w="580"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Phys</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物理</w:t>
            </w:r>
            <w:r w:rsidRPr="00287E4D">
              <w:rPr>
                <w:rFonts w:ascii="宋体" w:eastAsia="宋体" w:hAnsi="宋体" w:cs="Arial" w:hint="eastAsia"/>
                <w:b/>
                <w:bCs/>
                <w:color w:val="000000"/>
                <w:kern w:val="0"/>
                <w:sz w:val="16"/>
                <w:szCs w:val="16"/>
              </w:rPr>
              <w:br/>
              <w:t>寻址</w:t>
            </w:r>
          </w:p>
        </w:tc>
        <w:tc>
          <w:tcPr>
            <w:tcW w:w="600"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Func</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功能</w:t>
            </w:r>
            <w:r w:rsidRPr="00287E4D">
              <w:rPr>
                <w:rFonts w:ascii="宋体" w:eastAsia="宋体" w:hAnsi="宋体" w:cs="Arial" w:hint="eastAsia"/>
                <w:b/>
                <w:bCs/>
                <w:color w:val="000000"/>
                <w:kern w:val="0"/>
                <w:sz w:val="16"/>
                <w:szCs w:val="16"/>
              </w:rPr>
              <w:br/>
              <w:t>寻址</w:t>
            </w:r>
          </w:p>
        </w:tc>
        <w:tc>
          <w:tcPr>
            <w:tcW w:w="440"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Phys</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物理</w:t>
            </w:r>
            <w:r w:rsidRPr="00287E4D">
              <w:rPr>
                <w:rFonts w:ascii="宋体" w:eastAsia="宋体" w:hAnsi="宋体" w:cs="Arial" w:hint="eastAsia"/>
                <w:b/>
                <w:bCs/>
                <w:color w:val="000000"/>
                <w:kern w:val="0"/>
                <w:sz w:val="16"/>
                <w:szCs w:val="16"/>
              </w:rPr>
              <w:br/>
              <w:t>寻址</w:t>
            </w:r>
          </w:p>
        </w:tc>
        <w:tc>
          <w:tcPr>
            <w:tcW w:w="620" w:type="dxa"/>
            <w:tcBorders>
              <w:top w:val="nil"/>
              <w:left w:val="nil"/>
              <w:bottom w:val="single" w:sz="4" w:space="0" w:color="auto"/>
              <w:right w:val="single" w:sz="4" w:space="0" w:color="auto"/>
            </w:tcBorders>
            <w:shd w:val="clear" w:color="000000" w:fill="D9D9D9"/>
            <w:vAlign w:val="center"/>
            <w:hideMark/>
          </w:tcPr>
          <w:p w:rsidR="00287E4D" w:rsidRPr="00287E4D" w:rsidRDefault="00287E4D" w:rsidP="00287E4D">
            <w:pPr>
              <w:widowControl/>
              <w:jc w:val="center"/>
              <w:rPr>
                <w:rFonts w:ascii="Arial" w:eastAsia="宋体" w:hAnsi="Arial" w:cs="Arial"/>
                <w:b/>
                <w:bCs/>
                <w:color w:val="000000"/>
                <w:kern w:val="0"/>
                <w:sz w:val="16"/>
                <w:szCs w:val="16"/>
              </w:rPr>
            </w:pPr>
            <w:r w:rsidRPr="00287E4D">
              <w:rPr>
                <w:rFonts w:ascii="Arial" w:eastAsia="宋体" w:hAnsi="Arial" w:cs="Arial"/>
                <w:b/>
                <w:bCs/>
                <w:color w:val="000000"/>
                <w:kern w:val="0"/>
                <w:sz w:val="16"/>
                <w:szCs w:val="16"/>
              </w:rPr>
              <w:t>Func</w:t>
            </w:r>
            <w:r w:rsidRPr="00287E4D">
              <w:rPr>
                <w:rFonts w:ascii="Arial" w:eastAsia="宋体" w:hAnsi="Arial" w:cs="Arial"/>
                <w:b/>
                <w:bCs/>
                <w:color w:val="000000"/>
                <w:kern w:val="0"/>
                <w:sz w:val="16"/>
                <w:szCs w:val="16"/>
              </w:rPr>
              <w:br/>
            </w:r>
            <w:r w:rsidRPr="00287E4D">
              <w:rPr>
                <w:rFonts w:ascii="宋体" w:eastAsia="宋体" w:hAnsi="宋体" w:cs="Arial" w:hint="eastAsia"/>
                <w:b/>
                <w:bCs/>
                <w:color w:val="000000"/>
                <w:kern w:val="0"/>
                <w:sz w:val="16"/>
                <w:szCs w:val="16"/>
              </w:rPr>
              <w:t>功能</w:t>
            </w:r>
            <w:r w:rsidRPr="00287E4D">
              <w:rPr>
                <w:rFonts w:ascii="宋体" w:eastAsia="宋体" w:hAnsi="宋体" w:cs="Arial" w:hint="eastAsia"/>
                <w:b/>
                <w:bCs/>
                <w:color w:val="000000"/>
                <w:kern w:val="0"/>
                <w:sz w:val="16"/>
                <w:szCs w:val="16"/>
              </w:rPr>
              <w:br/>
              <w:t>寻址</w:t>
            </w:r>
          </w:p>
        </w:tc>
        <w:tc>
          <w:tcPr>
            <w:tcW w:w="640" w:type="dxa"/>
            <w:vMerge/>
            <w:tcBorders>
              <w:top w:val="nil"/>
              <w:left w:val="single" w:sz="4" w:space="0" w:color="auto"/>
              <w:bottom w:val="single" w:sz="4" w:space="0" w:color="000000"/>
              <w:right w:val="single" w:sz="4" w:space="0" w:color="auto"/>
            </w:tcBorders>
            <w:vAlign w:val="center"/>
            <w:hideMark/>
          </w:tcPr>
          <w:p w:rsidR="00287E4D" w:rsidRPr="00287E4D" w:rsidRDefault="00287E4D" w:rsidP="00287E4D">
            <w:pPr>
              <w:widowControl/>
              <w:jc w:val="left"/>
              <w:rPr>
                <w:rFonts w:ascii="Arial" w:eastAsia="宋体" w:hAnsi="Arial" w:cs="Arial"/>
                <w:b/>
                <w:bCs/>
                <w:color w:val="000000"/>
                <w:kern w:val="0"/>
                <w:sz w:val="16"/>
                <w:szCs w:val="16"/>
              </w:rPr>
            </w:pPr>
          </w:p>
        </w:tc>
      </w:tr>
      <w:tr w:rsidR="00287E4D" w:rsidRPr="00287E4D" w:rsidTr="00287E4D">
        <w:trPr>
          <w:trHeight w:val="480"/>
        </w:trPr>
        <w:tc>
          <w:tcPr>
            <w:tcW w:w="1058" w:type="dxa"/>
            <w:tcBorders>
              <w:top w:val="nil"/>
              <w:left w:val="single" w:sz="4" w:space="0" w:color="auto"/>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kern w:val="0"/>
                <w:sz w:val="16"/>
                <w:szCs w:val="16"/>
              </w:rPr>
            </w:pPr>
            <w:r w:rsidRPr="00287E4D">
              <w:rPr>
                <w:rFonts w:ascii="Arial" w:eastAsia="宋体" w:hAnsi="Arial" w:cs="Arial"/>
                <w:kern w:val="0"/>
                <w:sz w:val="16"/>
                <w:szCs w:val="16"/>
              </w:rPr>
              <w:t>10</w:t>
            </w:r>
          </w:p>
        </w:tc>
        <w:tc>
          <w:tcPr>
            <w:tcW w:w="1843"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left"/>
              <w:rPr>
                <w:rFonts w:ascii="Arial" w:eastAsia="宋体" w:hAnsi="Arial" w:cs="Arial"/>
                <w:kern w:val="0"/>
                <w:sz w:val="16"/>
                <w:szCs w:val="16"/>
              </w:rPr>
            </w:pPr>
            <w:r w:rsidRPr="00287E4D">
              <w:rPr>
                <w:rFonts w:ascii="Arial" w:eastAsia="宋体" w:hAnsi="Arial" w:cs="Arial"/>
                <w:kern w:val="0"/>
                <w:sz w:val="16"/>
                <w:szCs w:val="16"/>
              </w:rPr>
              <w:t>DiagnosticSessionControl</w:t>
            </w:r>
            <w:r w:rsidRPr="00287E4D">
              <w:rPr>
                <w:rFonts w:ascii="Arial" w:eastAsia="宋体" w:hAnsi="Arial" w:cs="Arial"/>
                <w:kern w:val="0"/>
                <w:sz w:val="16"/>
                <w:szCs w:val="16"/>
              </w:rPr>
              <w:br/>
            </w:r>
            <w:r w:rsidRPr="00287E4D">
              <w:rPr>
                <w:rFonts w:ascii="宋体" w:eastAsia="宋体" w:hAnsi="宋体" w:cs="Arial" w:hint="eastAsia"/>
                <w:kern w:val="0"/>
                <w:sz w:val="16"/>
                <w:szCs w:val="16"/>
              </w:rPr>
              <w:t>诊断模式控制</w:t>
            </w:r>
          </w:p>
        </w:tc>
        <w:tc>
          <w:tcPr>
            <w:tcW w:w="2579"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left"/>
              <w:rPr>
                <w:rFonts w:ascii="Arial" w:eastAsia="宋体" w:hAnsi="Arial" w:cs="Arial"/>
                <w:kern w:val="0"/>
                <w:sz w:val="16"/>
                <w:szCs w:val="16"/>
              </w:rPr>
            </w:pPr>
            <w:r w:rsidRPr="00287E4D">
              <w:rPr>
                <w:rFonts w:ascii="Arial" w:eastAsia="宋体" w:hAnsi="Arial" w:cs="Arial"/>
                <w:kern w:val="0"/>
                <w:sz w:val="16"/>
                <w:szCs w:val="16"/>
              </w:rPr>
              <w:t>02 ProgrammingSession/</w:t>
            </w:r>
            <w:r w:rsidRPr="00287E4D">
              <w:rPr>
                <w:rFonts w:ascii="宋体" w:eastAsia="宋体" w:hAnsi="宋体" w:cs="Arial" w:hint="eastAsia"/>
                <w:kern w:val="0"/>
                <w:sz w:val="16"/>
                <w:szCs w:val="16"/>
              </w:rPr>
              <w:t>编程会话模式</w:t>
            </w:r>
          </w:p>
        </w:tc>
        <w:tc>
          <w:tcPr>
            <w:tcW w:w="580"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kern w:val="0"/>
                <w:sz w:val="16"/>
                <w:szCs w:val="16"/>
              </w:rPr>
            </w:pPr>
            <w:r w:rsidRPr="00287E4D">
              <w:rPr>
                <w:rFonts w:ascii="Arial" w:eastAsia="宋体" w:hAnsi="Arial" w:cs="Arial"/>
                <w:kern w:val="0"/>
                <w:sz w:val="16"/>
                <w:szCs w:val="16"/>
              </w:rPr>
              <w:t>N</w:t>
            </w:r>
          </w:p>
        </w:tc>
        <w:tc>
          <w:tcPr>
            <w:tcW w:w="600"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kern w:val="0"/>
                <w:sz w:val="16"/>
                <w:szCs w:val="16"/>
              </w:rPr>
            </w:pPr>
            <w:r w:rsidRPr="00287E4D">
              <w:rPr>
                <w:rFonts w:ascii="Arial" w:eastAsia="宋体" w:hAnsi="Arial" w:cs="Arial"/>
                <w:kern w:val="0"/>
                <w:sz w:val="16"/>
                <w:szCs w:val="16"/>
              </w:rPr>
              <w:t>N</w:t>
            </w:r>
          </w:p>
        </w:tc>
        <w:tc>
          <w:tcPr>
            <w:tcW w:w="440"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kern w:val="0"/>
                <w:sz w:val="16"/>
                <w:szCs w:val="16"/>
              </w:rPr>
            </w:pPr>
            <w:r w:rsidRPr="00287E4D">
              <w:rPr>
                <w:rFonts w:ascii="Arial" w:eastAsia="宋体" w:hAnsi="Arial" w:cs="Arial"/>
                <w:kern w:val="0"/>
                <w:sz w:val="16"/>
                <w:szCs w:val="16"/>
              </w:rPr>
              <w:t>Y</w:t>
            </w:r>
          </w:p>
        </w:tc>
        <w:tc>
          <w:tcPr>
            <w:tcW w:w="620"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kern w:val="0"/>
                <w:sz w:val="16"/>
                <w:szCs w:val="16"/>
              </w:rPr>
            </w:pPr>
            <w:r w:rsidRPr="00287E4D">
              <w:rPr>
                <w:rFonts w:ascii="Arial" w:eastAsia="宋体" w:hAnsi="Arial" w:cs="Arial"/>
                <w:kern w:val="0"/>
                <w:sz w:val="16"/>
                <w:szCs w:val="16"/>
              </w:rPr>
              <w:t>N</w:t>
            </w:r>
          </w:p>
        </w:tc>
        <w:tc>
          <w:tcPr>
            <w:tcW w:w="640" w:type="dxa"/>
            <w:tcBorders>
              <w:top w:val="nil"/>
              <w:left w:val="nil"/>
              <w:bottom w:val="single" w:sz="4" w:space="0" w:color="auto"/>
              <w:right w:val="single" w:sz="4" w:space="0" w:color="auto"/>
            </w:tcBorders>
            <w:shd w:val="clear" w:color="auto" w:fill="auto"/>
            <w:vAlign w:val="center"/>
            <w:hideMark/>
          </w:tcPr>
          <w:p w:rsidR="00287E4D" w:rsidRPr="00287E4D" w:rsidRDefault="00287E4D" w:rsidP="00287E4D">
            <w:pPr>
              <w:widowControl/>
              <w:jc w:val="center"/>
              <w:rPr>
                <w:rFonts w:ascii="Arial" w:eastAsia="宋体" w:hAnsi="Arial" w:cs="Arial"/>
                <w:kern w:val="0"/>
                <w:sz w:val="16"/>
                <w:szCs w:val="16"/>
              </w:rPr>
            </w:pPr>
            <w:r w:rsidRPr="00287E4D">
              <w:rPr>
                <w:rFonts w:ascii="Arial" w:eastAsia="宋体" w:hAnsi="Arial" w:cs="Arial"/>
                <w:kern w:val="0"/>
                <w:sz w:val="16"/>
                <w:szCs w:val="16"/>
              </w:rPr>
              <w:t>N</w:t>
            </w:r>
          </w:p>
        </w:tc>
      </w:tr>
    </w:tbl>
    <w:p w:rsidR="00287E4D" w:rsidRDefault="00287E4D" w:rsidP="00462CEF"/>
    <w:p w:rsidR="00462CEF" w:rsidRDefault="00462CEF" w:rsidP="006046E4">
      <w:pPr>
        <w:pStyle w:val="3"/>
      </w:pPr>
      <w:r>
        <w:rPr>
          <w:rFonts w:hint="eastAsia"/>
        </w:rPr>
        <w:t>2</w:t>
      </w:r>
      <w:r>
        <w:t>.</w:t>
      </w:r>
      <w:r w:rsidR="009231C3">
        <w:t>2</w:t>
      </w:r>
      <w:r>
        <w:t xml:space="preserve">.3 10 03 </w:t>
      </w:r>
      <w:r>
        <w:rPr>
          <w:rFonts w:hint="eastAsia"/>
        </w:rPr>
        <w:t>扩展会话</w:t>
      </w:r>
    </w:p>
    <w:tbl>
      <w:tblPr>
        <w:tblW w:w="7760" w:type="dxa"/>
        <w:tblLook w:val="04A0" w:firstRow="1" w:lastRow="0" w:firstColumn="1" w:lastColumn="0" w:noHBand="0" w:noVBand="1"/>
      </w:tblPr>
      <w:tblGrid>
        <w:gridCol w:w="736"/>
        <w:gridCol w:w="1889"/>
        <w:gridCol w:w="2075"/>
        <w:gridCol w:w="566"/>
        <w:gridCol w:w="566"/>
        <w:gridCol w:w="566"/>
        <w:gridCol w:w="566"/>
        <w:gridCol w:w="671"/>
        <w:gridCol w:w="671"/>
      </w:tblGrid>
      <w:tr w:rsidR="00774DF0" w:rsidRPr="00774DF0" w:rsidTr="00774DF0">
        <w:trPr>
          <w:trHeight w:val="320"/>
        </w:trPr>
        <w:tc>
          <w:tcPr>
            <w:tcW w:w="7760" w:type="dxa"/>
            <w:gridSpan w:val="9"/>
            <w:tcBorders>
              <w:top w:val="nil"/>
              <w:left w:val="nil"/>
              <w:bottom w:val="nil"/>
              <w:right w:val="nil"/>
            </w:tcBorders>
            <w:shd w:val="clear" w:color="auto" w:fill="auto"/>
            <w:vAlign w:val="bottom"/>
            <w:hideMark/>
          </w:tcPr>
          <w:p w:rsidR="00774DF0" w:rsidRPr="00774DF0" w:rsidRDefault="00774DF0" w:rsidP="00774DF0">
            <w:pPr>
              <w:widowControl/>
              <w:jc w:val="left"/>
              <w:rPr>
                <w:rFonts w:ascii="Arial" w:eastAsia="宋体" w:hAnsi="Arial" w:cs="Arial"/>
                <w:b/>
                <w:bCs/>
                <w:color w:val="000000"/>
                <w:kern w:val="0"/>
                <w:sz w:val="24"/>
                <w:szCs w:val="24"/>
              </w:rPr>
            </w:pPr>
            <w:r w:rsidRPr="00774DF0">
              <w:rPr>
                <w:rFonts w:ascii="Arial" w:eastAsia="宋体" w:hAnsi="Arial" w:cs="Arial"/>
                <w:b/>
                <w:bCs/>
                <w:color w:val="000000"/>
                <w:kern w:val="0"/>
                <w:sz w:val="24"/>
                <w:szCs w:val="24"/>
              </w:rPr>
              <w:t>Diagnostic Questionnaire 1-Diagnostic Services(Application software)</w:t>
            </w:r>
          </w:p>
        </w:tc>
      </w:tr>
      <w:tr w:rsidR="00774DF0" w:rsidRPr="00774DF0" w:rsidTr="00774DF0">
        <w:trPr>
          <w:trHeight w:val="310"/>
        </w:trPr>
        <w:tc>
          <w:tcPr>
            <w:tcW w:w="7760" w:type="dxa"/>
            <w:gridSpan w:val="9"/>
            <w:tcBorders>
              <w:top w:val="nil"/>
              <w:left w:val="nil"/>
              <w:bottom w:val="nil"/>
              <w:right w:val="nil"/>
            </w:tcBorders>
            <w:shd w:val="clear" w:color="auto" w:fill="auto"/>
            <w:vAlign w:val="center"/>
            <w:hideMark/>
          </w:tcPr>
          <w:p w:rsidR="00774DF0" w:rsidRPr="00774DF0" w:rsidRDefault="00774DF0" w:rsidP="00774DF0">
            <w:pPr>
              <w:widowControl/>
              <w:jc w:val="left"/>
              <w:rPr>
                <w:rFonts w:ascii="Arial" w:eastAsia="宋体" w:hAnsi="Arial" w:cs="Arial"/>
                <w:b/>
                <w:bCs/>
                <w:color w:val="000000"/>
                <w:kern w:val="0"/>
                <w:sz w:val="24"/>
                <w:szCs w:val="24"/>
              </w:rPr>
            </w:pPr>
            <w:r w:rsidRPr="00774DF0">
              <w:rPr>
                <w:rFonts w:ascii="宋体" w:eastAsia="宋体" w:hAnsi="宋体" w:cs="Arial" w:hint="eastAsia"/>
                <w:b/>
                <w:bCs/>
                <w:color w:val="000000"/>
                <w:kern w:val="0"/>
                <w:sz w:val="24"/>
                <w:szCs w:val="24"/>
              </w:rPr>
              <w:t>诊断调查问卷</w:t>
            </w:r>
            <w:r w:rsidRPr="00774DF0">
              <w:rPr>
                <w:rFonts w:ascii="Arial" w:eastAsia="宋体" w:hAnsi="Arial" w:cs="Arial"/>
                <w:b/>
                <w:bCs/>
                <w:color w:val="000000"/>
                <w:kern w:val="0"/>
                <w:sz w:val="24"/>
                <w:szCs w:val="24"/>
              </w:rPr>
              <w:t xml:space="preserve">1 - </w:t>
            </w:r>
            <w:r w:rsidRPr="00774DF0">
              <w:rPr>
                <w:rFonts w:ascii="宋体" w:eastAsia="宋体" w:hAnsi="宋体" w:cs="Arial" w:hint="eastAsia"/>
                <w:b/>
                <w:bCs/>
                <w:color w:val="000000"/>
                <w:kern w:val="0"/>
                <w:sz w:val="24"/>
                <w:szCs w:val="24"/>
              </w:rPr>
              <w:t>诊断服务</w:t>
            </w:r>
            <w:r w:rsidRPr="00774DF0">
              <w:rPr>
                <w:rFonts w:ascii="Arial" w:eastAsia="宋体" w:hAnsi="Arial" w:cs="Arial"/>
                <w:b/>
                <w:bCs/>
                <w:color w:val="000000"/>
                <w:kern w:val="0"/>
                <w:sz w:val="24"/>
                <w:szCs w:val="24"/>
              </w:rPr>
              <w:t xml:space="preserve"> </w:t>
            </w:r>
            <w:r w:rsidRPr="00774DF0">
              <w:rPr>
                <w:rFonts w:ascii="宋体" w:eastAsia="宋体" w:hAnsi="宋体" w:cs="Arial" w:hint="eastAsia"/>
                <w:b/>
                <w:bCs/>
                <w:color w:val="000000"/>
                <w:kern w:val="0"/>
                <w:sz w:val="24"/>
                <w:szCs w:val="24"/>
              </w:rPr>
              <w:t>（应用软件）</w:t>
            </w:r>
          </w:p>
        </w:tc>
      </w:tr>
      <w:tr w:rsidR="00774DF0" w:rsidRPr="00774DF0" w:rsidTr="00774DF0">
        <w:trPr>
          <w:trHeight w:val="495"/>
        </w:trPr>
        <w:tc>
          <w:tcPr>
            <w:tcW w:w="767" w:type="dxa"/>
            <w:vMerge w:val="restart"/>
            <w:tcBorders>
              <w:top w:val="single" w:sz="4" w:space="0" w:color="auto"/>
              <w:left w:val="nil"/>
              <w:bottom w:val="single" w:sz="4" w:space="0" w:color="000000"/>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Service ID</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服务标识符</w:t>
            </w:r>
            <w:r w:rsidRPr="00774DF0">
              <w:rPr>
                <w:rFonts w:ascii="Arial" w:eastAsia="宋体" w:hAnsi="Arial" w:cs="Arial"/>
                <w:b/>
                <w:bCs/>
                <w:color w:val="000000"/>
                <w:kern w:val="0"/>
                <w:sz w:val="16"/>
                <w:szCs w:val="16"/>
              </w:rPr>
              <w:t>(HEX)</w:t>
            </w:r>
          </w:p>
        </w:tc>
        <w:tc>
          <w:tcPr>
            <w:tcW w:w="184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Diagnostic Services Name</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诊断服务名称</w:t>
            </w:r>
          </w:p>
        </w:tc>
        <w:tc>
          <w:tcPr>
            <w:tcW w:w="204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Sub-functions</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子功能</w:t>
            </w:r>
            <w:r w:rsidRPr="00774DF0">
              <w:rPr>
                <w:rFonts w:ascii="Arial" w:eastAsia="宋体" w:hAnsi="Arial" w:cs="Arial"/>
                <w:b/>
                <w:bCs/>
                <w:color w:val="000000"/>
                <w:kern w:val="0"/>
                <w:sz w:val="16"/>
                <w:szCs w:val="16"/>
              </w:rPr>
              <w:t>(HEX)</w:t>
            </w:r>
          </w:p>
        </w:tc>
        <w:tc>
          <w:tcPr>
            <w:tcW w:w="1982"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774DF0" w:rsidRPr="00774DF0" w:rsidRDefault="00774DF0" w:rsidP="00774DF0">
            <w:pPr>
              <w:widowControl/>
              <w:jc w:val="center"/>
              <w:rPr>
                <w:rFonts w:ascii="Arial" w:eastAsia="宋体" w:hAnsi="Arial" w:cs="Arial"/>
                <w:b/>
                <w:bCs/>
                <w:color w:val="000000"/>
                <w:kern w:val="0"/>
                <w:sz w:val="15"/>
                <w:szCs w:val="15"/>
              </w:rPr>
            </w:pPr>
            <w:r w:rsidRPr="00774DF0">
              <w:rPr>
                <w:rFonts w:ascii="Arial" w:eastAsia="宋体" w:hAnsi="Arial" w:cs="Arial"/>
                <w:b/>
                <w:bCs/>
                <w:color w:val="000000"/>
                <w:kern w:val="0"/>
                <w:sz w:val="15"/>
                <w:szCs w:val="15"/>
              </w:rPr>
              <w:t>Session/</w:t>
            </w:r>
            <w:r w:rsidRPr="00774DF0">
              <w:rPr>
                <w:rFonts w:ascii="宋体" w:eastAsia="宋体" w:hAnsi="宋体" w:cs="Arial" w:hint="eastAsia"/>
                <w:b/>
                <w:bCs/>
                <w:color w:val="000000"/>
                <w:kern w:val="0"/>
                <w:sz w:val="15"/>
                <w:szCs w:val="15"/>
              </w:rPr>
              <w:t>会话</w:t>
            </w:r>
          </w:p>
        </w:tc>
        <w:tc>
          <w:tcPr>
            <w:tcW w:w="1121" w:type="dxa"/>
            <w:gridSpan w:val="2"/>
            <w:tcBorders>
              <w:top w:val="single" w:sz="4" w:space="0" w:color="auto"/>
              <w:left w:val="nil"/>
              <w:bottom w:val="single" w:sz="4" w:space="0" w:color="auto"/>
              <w:right w:val="nil"/>
            </w:tcBorders>
            <w:shd w:val="clear" w:color="000000" w:fill="D9D9D9"/>
            <w:vAlign w:val="bottom"/>
            <w:hideMark/>
          </w:tcPr>
          <w:p w:rsidR="00774DF0" w:rsidRPr="00774DF0" w:rsidRDefault="00774DF0" w:rsidP="00774DF0">
            <w:pPr>
              <w:widowControl/>
              <w:jc w:val="center"/>
              <w:rPr>
                <w:rFonts w:ascii="Arial" w:eastAsia="宋体" w:hAnsi="Arial" w:cs="Arial"/>
                <w:b/>
                <w:bCs/>
                <w:color w:val="000000"/>
                <w:kern w:val="0"/>
                <w:sz w:val="15"/>
                <w:szCs w:val="15"/>
              </w:rPr>
            </w:pPr>
            <w:r w:rsidRPr="00774DF0">
              <w:rPr>
                <w:rFonts w:ascii="Arial" w:eastAsia="宋体" w:hAnsi="Arial" w:cs="Arial"/>
                <w:b/>
                <w:bCs/>
                <w:color w:val="000000"/>
                <w:kern w:val="0"/>
                <w:sz w:val="15"/>
                <w:szCs w:val="15"/>
              </w:rPr>
              <w:t>Security Access</w:t>
            </w:r>
            <w:r w:rsidRPr="00774DF0">
              <w:rPr>
                <w:rFonts w:ascii="Arial" w:eastAsia="宋体" w:hAnsi="Arial" w:cs="Arial"/>
                <w:b/>
                <w:bCs/>
                <w:color w:val="000000"/>
                <w:kern w:val="0"/>
                <w:sz w:val="15"/>
                <w:szCs w:val="15"/>
              </w:rPr>
              <w:br/>
            </w:r>
            <w:r w:rsidRPr="00774DF0">
              <w:rPr>
                <w:rFonts w:ascii="宋体" w:eastAsia="宋体" w:hAnsi="宋体" w:cs="Arial" w:hint="eastAsia"/>
                <w:b/>
                <w:bCs/>
                <w:color w:val="000000"/>
                <w:kern w:val="0"/>
                <w:sz w:val="15"/>
                <w:szCs w:val="15"/>
              </w:rPr>
              <w:t>安全访问</w:t>
            </w:r>
          </w:p>
        </w:tc>
      </w:tr>
      <w:tr w:rsidR="00774DF0" w:rsidRPr="00774DF0" w:rsidTr="00774DF0">
        <w:trPr>
          <w:trHeight w:val="660"/>
        </w:trPr>
        <w:tc>
          <w:tcPr>
            <w:tcW w:w="767" w:type="dxa"/>
            <w:vMerge/>
            <w:tcBorders>
              <w:top w:val="single" w:sz="4" w:space="0" w:color="auto"/>
              <w:left w:val="nil"/>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c>
          <w:tcPr>
            <w:tcW w:w="2047" w:type="dxa"/>
            <w:vMerge/>
            <w:tcBorders>
              <w:top w:val="single" w:sz="4" w:space="0" w:color="auto"/>
              <w:left w:val="single" w:sz="4" w:space="0" w:color="auto"/>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c>
          <w:tcPr>
            <w:tcW w:w="1022" w:type="dxa"/>
            <w:gridSpan w:val="2"/>
            <w:tcBorders>
              <w:top w:val="single" w:sz="4" w:space="0" w:color="auto"/>
              <w:left w:val="nil"/>
              <w:bottom w:val="single" w:sz="4" w:space="0" w:color="auto"/>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Default</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默认</w:t>
            </w:r>
          </w:p>
        </w:tc>
        <w:tc>
          <w:tcPr>
            <w:tcW w:w="960" w:type="dxa"/>
            <w:gridSpan w:val="2"/>
            <w:tcBorders>
              <w:top w:val="single" w:sz="4" w:space="0" w:color="auto"/>
              <w:left w:val="nil"/>
              <w:bottom w:val="single" w:sz="4" w:space="0" w:color="auto"/>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Extended</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扩展</w:t>
            </w:r>
          </w:p>
        </w:tc>
        <w:tc>
          <w:tcPr>
            <w:tcW w:w="567" w:type="dxa"/>
            <w:vMerge w:val="restart"/>
            <w:tcBorders>
              <w:top w:val="nil"/>
              <w:left w:val="single" w:sz="4" w:space="0" w:color="auto"/>
              <w:bottom w:val="single" w:sz="4" w:space="0" w:color="000000"/>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Level1</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层级</w:t>
            </w:r>
            <w:r w:rsidRPr="00774DF0">
              <w:rPr>
                <w:rFonts w:ascii="Arial" w:eastAsia="宋体" w:hAnsi="Arial" w:cs="Arial"/>
                <w:b/>
                <w:bCs/>
                <w:color w:val="000000"/>
                <w:kern w:val="0"/>
                <w:sz w:val="16"/>
                <w:szCs w:val="16"/>
              </w:rPr>
              <w:t>1</w:t>
            </w:r>
          </w:p>
        </w:tc>
        <w:tc>
          <w:tcPr>
            <w:tcW w:w="554" w:type="dxa"/>
            <w:vMerge w:val="restart"/>
            <w:tcBorders>
              <w:top w:val="nil"/>
              <w:left w:val="single" w:sz="4" w:space="0" w:color="auto"/>
              <w:bottom w:val="single" w:sz="4" w:space="0" w:color="000000"/>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Level2</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层级</w:t>
            </w:r>
            <w:r w:rsidRPr="00774DF0">
              <w:rPr>
                <w:rFonts w:ascii="Arial" w:eastAsia="宋体" w:hAnsi="Arial" w:cs="Arial"/>
                <w:b/>
                <w:bCs/>
                <w:color w:val="000000"/>
                <w:kern w:val="0"/>
                <w:sz w:val="16"/>
                <w:szCs w:val="16"/>
              </w:rPr>
              <w:t>2</w:t>
            </w:r>
          </w:p>
        </w:tc>
      </w:tr>
      <w:tr w:rsidR="00774DF0" w:rsidRPr="00774DF0" w:rsidTr="00774DF0">
        <w:trPr>
          <w:trHeight w:val="840"/>
        </w:trPr>
        <w:tc>
          <w:tcPr>
            <w:tcW w:w="767" w:type="dxa"/>
            <w:vMerge/>
            <w:tcBorders>
              <w:top w:val="single" w:sz="4" w:space="0" w:color="auto"/>
              <w:left w:val="nil"/>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c>
          <w:tcPr>
            <w:tcW w:w="2047" w:type="dxa"/>
            <w:vMerge/>
            <w:tcBorders>
              <w:top w:val="single" w:sz="4" w:space="0" w:color="auto"/>
              <w:left w:val="single" w:sz="4" w:space="0" w:color="auto"/>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c>
          <w:tcPr>
            <w:tcW w:w="511" w:type="dxa"/>
            <w:tcBorders>
              <w:top w:val="nil"/>
              <w:left w:val="nil"/>
              <w:bottom w:val="single" w:sz="4" w:space="0" w:color="auto"/>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Phys</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物理</w:t>
            </w:r>
            <w:r w:rsidRPr="00774DF0">
              <w:rPr>
                <w:rFonts w:ascii="宋体" w:eastAsia="宋体" w:hAnsi="宋体" w:cs="Arial" w:hint="eastAsia"/>
                <w:b/>
                <w:bCs/>
                <w:color w:val="000000"/>
                <w:kern w:val="0"/>
                <w:sz w:val="16"/>
                <w:szCs w:val="16"/>
              </w:rPr>
              <w:br/>
              <w:t>寻址</w:t>
            </w:r>
          </w:p>
        </w:tc>
        <w:tc>
          <w:tcPr>
            <w:tcW w:w="511" w:type="dxa"/>
            <w:tcBorders>
              <w:top w:val="nil"/>
              <w:left w:val="nil"/>
              <w:bottom w:val="single" w:sz="4" w:space="0" w:color="auto"/>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Func</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功能</w:t>
            </w:r>
            <w:r w:rsidRPr="00774DF0">
              <w:rPr>
                <w:rFonts w:ascii="宋体" w:eastAsia="宋体" w:hAnsi="宋体" w:cs="Arial" w:hint="eastAsia"/>
                <w:b/>
                <w:bCs/>
                <w:color w:val="000000"/>
                <w:kern w:val="0"/>
                <w:sz w:val="16"/>
                <w:szCs w:val="16"/>
              </w:rPr>
              <w:br/>
              <w:t>寻址</w:t>
            </w:r>
          </w:p>
        </w:tc>
        <w:tc>
          <w:tcPr>
            <w:tcW w:w="461" w:type="dxa"/>
            <w:tcBorders>
              <w:top w:val="nil"/>
              <w:left w:val="nil"/>
              <w:bottom w:val="single" w:sz="4" w:space="0" w:color="auto"/>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Phys</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物理</w:t>
            </w:r>
            <w:r w:rsidRPr="00774DF0">
              <w:rPr>
                <w:rFonts w:ascii="宋体" w:eastAsia="宋体" w:hAnsi="宋体" w:cs="Arial" w:hint="eastAsia"/>
                <w:b/>
                <w:bCs/>
                <w:color w:val="000000"/>
                <w:kern w:val="0"/>
                <w:sz w:val="16"/>
                <w:szCs w:val="16"/>
              </w:rPr>
              <w:br/>
              <w:t>寻址</w:t>
            </w:r>
          </w:p>
        </w:tc>
        <w:tc>
          <w:tcPr>
            <w:tcW w:w="499" w:type="dxa"/>
            <w:tcBorders>
              <w:top w:val="nil"/>
              <w:left w:val="nil"/>
              <w:bottom w:val="single" w:sz="4" w:space="0" w:color="auto"/>
              <w:right w:val="single" w:sz="4" w:space="0" w:color="auto"/>
            </w:tcBorders>
            <w:shd w:val="clear" w:color="000000" w:fill="D9D9D9"/>
            <w:vAlign w:val="center"/>
            <w:hideMark/>
          </w:tcPr>
          <w:p w:rsidR="00774DF0" w:rsidRPr="00774DF0" w:rsidRDefault="00774DF0" w:rsidP="00774DF0">
            <w:pPr>
              <w:widowControl/>
              <w:jc w:val="center"/>
              <w:rPr>
                <w:rFonts w:ascii="Arial" w:eastAsia="宋体" w:hAnsi="Arial" w:cs="Arial"/>
                <w:b/>
                <w:bCs/>
                <w:color w:val="000000"/>
                <w:kern w:val="0"/>
                <w:sz w:val="16"/>
                <w:szCs w:val="16"/>
              </w:rPr>
            </w:pPr>
            <w:r w:rsidRPr="00774DF0">
              <w:rPr>
                <w:rFonts w:ascii="Arial" w:eastAsia="宋体" w:hAnsi="Arial" w:cs="Arial"/>
                <w:b/>
                <w:bCs/>
                <w:color w:val="000000"/>
                <w:kern w:val="0"/>
                <w:sz w:val="16"/>
                <w:szCs w:val="16"/>
              </w:rPr>
              <w:t>Func</w:t>
            </w:r>
            <w:r w:rsidRPr="00774DF0">
              <w:rPr>
                <w:rFonts w:ascii="Arial" w:eastAsia="宋体" w:hAnsi="Arial" w:cs="Arial"/>
                <w:b/>
                <w:bCs/>
                <w:color w:val="000000"/>
                <w:kern w:val="0"/>
                <w:sz w:val="16"/>
                <w:szCs w:val="16"/>
              </w:rPr>
              <w:br/>
            </w:r>
            <w:r w:rsidRPr="00774DF0">
              <w:rPr>
                <w:rFonts w:ascii="宋体" w:eastAsia="宋体" w:hAnsi="宋体" w:cs="Arial" w:hint="eastAsia"/>
                <w:b/>
                <w:bCs/>
                <w:color w:val="000000"/>
                <w:kern w:val="0"/>
                <w:sz w:val="16"/>
                <w:szCs w:val="16"/>
              </w:rPr>
              <w:t>功能</w:t>
            </w:r>
            <w:r w:rsidRPr="00774DF0">
              <w:rPr>
                <w:rFonts w:ascii="宋体" w:eastAsia="宋体" w:hAnsi="宋体" w:cs="Arial" w:hint="eastAsia"/>
                <w:b/>
                <w:bCs/>
                <w:color w:val="000000"/>
                <w:kern w:val="0"/>
                <w:sz w:val="16"/>
                <w:szCs w:val="16"/>
              </w:rPr>
              <w:br/>
              <w:t>寻址</w:t>
            </w:r>
          </w:p>
        </w:tc>
        <w:tc>
          <w:tcPr>
            <w:tcW w:w="567" w:type="dxa"/>
            <w:vMerge/>
            <w:tcBorders>
              <w:top w:val="nil"/>
              <w:left w:val="single" w:sz="4" w:space="0" w:color="auto"/>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c>
          <w:tcPr>
            <w:tcW w:w="554" w:type="dxa"/>
            <w:vMerge/>
            <w:tcBorders>
              <w:top w:val="nil"/>
              <w:left w:val="single" w:sz="4" w:space="0" w:color="auto"/>
              <w:bottom w:val="single" w:sz="4" w:space="0" w:color="000000"/>
              <w:right w:val="single" w:sz="4" w:space="0" w:color="auto"/>
            </w:tcBorders>
            <w:vAlign w:val="center"/>
            <w:hideMark/>
          </w:tcPr>
          <w:p w:rsidR="00774DF0" w:rsidRPr="00774DF0" w:rsidRDefault="00774DF0" w:rsidP="00774DF0">
            <w:pPr>
              <w:widowControl/>
              <w:jc w:val="left"/>
              <w:rPr>
                <w:rFonts w:ascii="Arial" w:eastAsia="宋体" w:hAnsi="Arial" w:cs="Arial"/>
                <w:b/>
                <w:bCs/>
                <w:color w:val="000000"/>
                <w:kern w:val="0"/>
                <w:sz w:val="16"/>
                <w:szCs w:val="16"/>
              </w:rPr>
            </w:pPr>
          </w:p>
        </w:tc>
      </w:tr>
      <w:tr w:rsidR="00774DF0" w:rsidRPr="00774DF0" w:rsidTr="00774DF0">
        <w:trPr>
          <w:trHeight w:val="403"/>
        </w:trPr>
        <w:tc>
          <w:tcPr>
            <w:tcW w:w="767"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center"/>
              <w:rPr>
                <w:rFonts w:ascii="Arial" w:eastAsia="宋体" w:hAnsi="Arial" w:cs="Arial"/>
                <w:color w:val="000000"/>
                <w:kern w:val="0"/>
                <w:sz w:val="16"/>
                <w:szCs w:val="16"/>
              </w:rPr>
            </w:pPr>
            <w:r w:rsidRPr="00774DF0">
              <w:rPr>
                <w:rFonts w:ascii="Arial" w:eastAsia="宋体" w:hAnsi="Arial" w:cs="Arial"/>
                <w:color w:val="000000"/>
                <w:kern w:val="0"/>
                <w:sz w:val="16"/>
                <w:szCs w:val="16"/>
              </w:rPr>
              <w:t>10</w:t>
            </w:r>
          </w:p>
        </w:tc>
        <w:tc>
          <w:tcPr>
            <w:tcW w:w="1843"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left"/>
              <w:rPr>
                <w:rFonts w:ascii="Arial" w:eastAsia="宋体" w:hAnsi="Arial" w:cs="Arial"/>
                <w:color w:val="000000"/>
                <w:kern w:val="0"/>
                <w:sz w:val="16"/>
                <w:szCs w:val="16"/>
              </w:rPr>
            </w:pPr>
            <w:r w:rsidRPr="00774DF0">
              <w:rPr>
                <w:rFonts w:ascii="Arial" w:eastAsia="宋体" w:hAnsi="Arial" w:cs="Arial"/>
                <w:color w:val="000000"/>
                <w:kern w:val="0"/>
                <w:sz w:val="16"/>
                <w:szCs w:val="16"/>
              </w:rPr>
              <w:t>DiagnosticSessionControl</w:t>
            </w:r>
            <w:r w:rsidRPr="00774DF0">
              <w:rPr>
                <w:rFonts w:ascii="Arial" w:eastAsia="宋体" w:hAnsi="Arial" w:cs="Arial"/>
                <w:color w:val="000000"/>
                <w:kern w:val="0"/>
                <w:sz w:val="16"/>
                <w:szCs w:val="16"/>
              </w:rPr>
              <w:br/>
            </w:r>
            <w:r w:rsidRPr="00774DF0">
              <w:rPr>
                <w:rFonts w:ascii="宋体" w:eastAsia="宋体" w:hAnsi="宋体" w:cs="Arial" w:hint="eastAsia"/>
                <w:color w:val="000000"/>
                <w:kern w:val="0"/>
                <w:sz w:val="16"/>
                <w:szCs w:val="16"/>
              </w:rPr>
              <w:t>诊断模式控制</w:t>
            </w:r>
          </w:p>
        </w:tc>
        <w:tc>
          <w:tcPr>
            <w:tcW w:w="2047"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left"/>
              <w:rPr>
                <w:rFonts w:ascii="Arial" w:eastAsia="宋体" w:hAnsi="Arial" w:cs="Arial"/>
                <w:color w:val="000000"/>
                <w:kern w:val="0"/>
                <w:sz w:val="16"/>
                <w:szCs w:val="16"/>
              </w:rPr>
            </w:pPr>
            <w:r w:rsidRPr="00774DF0">
              <w:rPr>
                <w:rFonts w:ascii="Arial" w:eastAsia="宋体" w:hAnsi="Arial" w:cs="Arial"/>
                <w:color w:val="000000"/>
                <w:kern w:val="0"/>
                <w:sz w:val="16"/>
                <w:szCs w:val="16"/>
              </w:rPr>
              <w:t>03 ExtendedDiagnosticSession/</w:t>
            </w:r>
            <w:r w:rsidRPr="00774DF0">
              <w:rPr>
                <w:rFonts w:ascii="宋体" w:eastAsia="宋体" w:hAnsi="宋体" w:cs="Arial" w:hint="eastAsia"/>
                <w:color w:val="000000"/>
                <w:kern w:val="0"/>
                <w:sz w:val="16"/>
                <w:szCs w:val="16"/>
              </w:rPr>
              <w:t>扩展诊断会话模式</w:t>
            </w:r>
          </w:p>
        </w:tc>
        <w:tc>
          <w:tcPr>
            <w:tcW w:w="511"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center"/>
              <w:rPr>
                <w:rFonts w:ascii="Arial" w:eastAsia="宋体" w:hAnsi="Arial" w:cs="Arial"/>
                <w:color w:val="000000"/>
                <w:kern w:val="0"/>
                <w:sz w:val="16"/>
                <w:szCs w:val="16"/>
              </w:rPr>
            </w:pPr>
            <w:r w:rsidRPr="00774DF0">
              <w:rPr>
                <w:rFonts w:ascii="Arial" w:eastAsia="宋体" w:hAnsi="Arial" w:cs="Arial"/>
                <w:color w:val="000000"/>
                <w:kern w:val="0"/>
                <w:sz w:val="16"/>
                <w:szCs w:val="16"/>
              </w:rPr>
              <w:t>Y</w:t>
            </w:r>
          </w:p>
        </w:tc>
        <w:tc>
          <w:tcPr>
            <w:tcW w:w="511"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center"/>
              <w:rPr>
                <w:rFonts w:ascii="Arial" w:eastAsia="宋体" w:hAnsi="Arial" w:cs="Arial"/>
                <w:color w:val="000000"/>
                <w:kern w:val="0"/>
                <w:sz w:val="16"/>
                <w:szCs w:val="16"/>
              </w:rPr>
            </w:pPr>
            <w:r w:rsidRPr="00774DF0">
              <w:rPr>
                <w:rFonts w:ascii="Arial" w:eastAsia="宋体" w:hAnsi="Arial" w:cs="Arial"/>
                <w:color w:val="000000"/>
                <w:kern w:val="0"/>
                <w:sz w:val="16"/>
                <w:szCs w:val="16"/>
              </w:rPr>
              <w:t>Y</w:t>
            </w:r>
          </w:p>
        </w:tc>
        <w:tc>
          <w:tcPr>
            <w:tcW w:w="461"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center"/>
              <w:rPr>
                <w:rFonts w:ascii="Arial" w:eastAsia="宋体" w:hAnsi="Arial" w:cs="Arial"/>
                <w:color w:val="000000"/>
                <w:kern w:val="0"/>
                <w:sz w:val="16"/>
                <w:szCs w:val="16"/>
              </w:rPr>
            </w:pPr>
            <w:r w:rsidRPr="00774DF0">
              <w:rPr>
                <w:rFonts w:ascii="Arial" w:eastAsia="宋体" w:hAnsi="Arial" w:cs="Arial"/>
                <w:color w:val="000000"/>
                <w:kern w:val="0"/>
                <w:sz w:val="16"/>
                <w:szCs w:val="16"/>
              </w:rPr>
              <w:t>Y</w:t>
            </w:r>
          </w:p>
        </w:tc>
        <w:tc>
          <w:tcPr>
            <w:tcW w:w="499"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center"/>
              <w:rPr>
                <w:rFonts w:ascii="Arial" w:eastAsia="宋体" w:hAnsi="Arial" w:cs="Arial"/>
                <w:color w:val="000000"/>
                <w:kern w:val="0"/>
                <w:sz w:val="16"/>
                <w:szCs w:val="16"/>
              </w:rPr>
            </w:pPr>
            <w:r w:rsidRPr="00774DF0">
              <w:rPr>
                <w:rFonts w:ascii="Arial" w:eastAsia="宋体" w:hAnsi="Arial" w:cs="Arial"/>
                <w:color w:val="000000"/>
                <w:kern w:val="0"/>
                <w:sz w:val="16"/>
                <w:szCs w:val="16"/>
              </w:rPr>
              <w:t>Y</w:t>
            </w:r>
          </w:p>
        </w:tc>
        <w:tc>
          <w:tcPr>
            <w:tcW w:w="567"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center"/>
              <w:rPr>
                <w:rFonts w:ascii="Arial" w:eastAsia="宋体" w:hAnsi="Arial" w:cs="Arial"/>
                <w:color w:val="000000"/>
                <w:kern w:val="0"/>
                <w:sz w:val="16"/>
                <w:szCs w:val="16"/>
              </w:rPr>
            </w:pPr>
            <w:r w:rsidRPr="00774DF0">
              <w:rPr>
                <w:rFonts w:ascii="Arial" w:eastAsia="宋体" w:hAnsi="Arial" w:cs="Arial"/>
                <w:color w:val="000000"/>
                <w:kern w:val="0"/>
                <w:sz w:val="16"/>
                <w:szCs w:val="16"/>
              </w:rPr>
              <w:t>N</w:t>
            </w:r>
          </w:p>
        </w:tc>
        <w:tc>
          <w:tcPr>
            <w:tcW w:w="554" w:type="dxa"/>
            <w:tcBorders>
              <w:top w:val="nil"/>
              <w:left w:val="nil"/>
              <w:bottom w:val="single" w:sz="4" w:space="0" w:color="auto"/>
              <w:right w:val="single" w:sz="4" w:space="0" w:color="auto"/>
            </w:tcBorders>
            <w:shd w:val="clear" w:color="auto" w:fill="auto"/>
            <w:vAlign w:val="center"/>
            <w:hideMark/>
          </w:tcPr>
          <w:p w:rsidR="00774DF0" w:rsidRPr="00774DF0" w:rsidRDefault="00774DF0" w:rsidP="00774DF0">
            <w:pPr>
              <w:widowControl/>
              <w:jc w:val="center"/>
              <w:rPr>
                <w:rFonts w:ascii="Arial" w:eastAsia="宋体" w:hAnsi="Arial" w:cs="Arial"/>
                <w:color w:val="000000"/>
                <w:kern w:val="0"/>
                <w:sz w:val="16"/>
                <w:szCs w:val="16"/>
              </w:rPr>
            </w:pPr>
            <w:r w:rsidRPr="00774DF0">
              <w:rPr>
                <w:rFonts w:ascii="Arial" w:eastAsia="宋体" w:hAnsi="Arial" w:cs="Arial"/>
                <w:color w:val="000000"/>
                <w:kern w:val="0"/>
                <w:sz w:val="16"/>
                <w:szCs w:val="16"/>
              </w:rPr>
              <w:t>N</w:t>
            </w:r>
          </w:p>
        </w:tc>
      </w:tr>
    </w:tbl>
    <w:p w:rsidR="00462CEF" w:rsidRDefault="00462CEF" w:rsidP="00462CEF"/>
    <w:p w:rsidR="00283C5C" w:rsidRDefault="00AD2718" w:rsidP="00283C5C">
      <w:pPr>
        <w:pStyle w:val="3"/>
      </w:pPr>
      <w:r>
        <w:lastRenderedPageBreak/>
        <w:t xml:space="preserve">2.3.4 </w:t>
      </w:r>
      <w:r w:rsidR="00283C5C">
        <w:t>NRC</w:t>
      </w:r>
      <w:r w:rsidR="00283C5C">
        <w:rPr>
          <w:rFonts w:hint="eastAsia"/>
        </w:rPr>
        <w:t>：</w:t>
      </w:r>
    </w:p>
    <w:p w:rsidR="00283C5C" w:rsidRDefault="00283C5C" w:rsidP="00283C5C">
      <w:pPr>
        <w:widowControl/>
        <w:rPr>
          <w:rFonts w:ascii="Calibri" w:eastAsia="等线" w:hAnsi="Calibri" w:cs="Calibri"/>
          <w:kern w:val="0"/>
          <w:sz w:val="24"/>
          <w:szCs w:val="24"/>
        </w:rPr>
      </w:pPr>
      <w:r w:rsidRPr="00AF1525">
        <w:rPr>
          <w:rFonts w:ascii="Calibri" w:eastAsia="等线" w:hAnsi="Calibri" w:cs="Calibri"/>
          <w:kern w:val="0"/>
          <w:sz w:val="24"/>
          <w:szCs w:val="24"/>
        </w:rPr>
        <w:t>12/13/</w:t>
      </w:r>
      <w:r w:rsidR="006A66BD">
        <w:rPr>
          <w:rFonts w:ascii="Calibri" w:eastAsia="等线" w:hAnsi="Calibri" w:cs="Calibri"/>
          <w:kern w:val="0"/>
          <w:sz w:val="24"/>
          <w:szCs w:val="24"/>
        </w:rPr>
        <w:t>22</w:t>
      </w:r>
      <w:r w:rsidR="006A66BD">
        <w:rPr>
          <w:rFonts w:ascii="Calibri" w:eastAsia="等线" w:hAnsi="Calibri" w:cs="Calibri" w:hint="eastAsia"/>
          <w:kern w:val="0"/>
          <w:sz w:val="24"/>
          <w:szCs w:val="24"/>
        </w:rPr>
        <w:t>（</w:t>
      </w:r>
      <w:r w:rsidR="006A66BD">
        <w:rPr>
          <w:rFonts w:ascii="Calibri" w:eastAsia="等线" w:hAnsi="Calibri" w:cs="Calibri" w:hint="eastAsia"/>
          <w:kern w:val="0"/>
          <w:sz w:val="24"/>
          <w:szCs w:val="24"/>
        </w:rPr>
        <w:t>1</w:t>
      </w:r>
      <w:r w:rsidR="006A66BD">
        <w:rPr>
          <w:rFonts w:ascii="Calibri" w:eastAsia="等线" w:hAnsi="Calibri" w:cs="Calibri"/>
          <w:kern w:val="0"/>
          <w:sz w:val="24"/>
          <w:szCs w:val="24"/>
        </w:rPr>
        <w:t>0 02</w:t>
      </w:r>
      <w:r w:rsidR="006A66BD">
        <w:rPr>
          <w:rFonts w:ascii="Calibri" w:eastAsia="等线" w:hAnsi="Calibri" w:cs="Calibri" w:hint="eastAsia"/>
          <w:kern w:val="0"/>
          <w:sz w:val="24"/>
          <w:szCs w:val="24"/>
        </w:rPr>
        <w:t>独有）</w:t>
      </w:r>
      <w:r w:rsidR="005619BA">
        <w:rPr>
          <w:rFonts w:ascii="Calibri" w:eastAsia="等线" w:hAnsi="Calibri" w:cs="Calibri" w:hint="eastAsia"/>
          <w:kern w:val="0"/>
          <w:sz w:val="24"/>
          <w:szCs w:val="24"/>
        </w:rPr>
        <w:t>/</w:t>
      </w:r>
      <w:r w:rsidRPr="00AF1525">
        <w:rPr>
          <w:rFonts w:ascii="Calibri" w:eastAsia="等线" w:hAnsi="Calibri" w:cs="Calibri"/>
          <w:kern w:val="0"/>
          <w:sz w:val="24"/>
          <w:szCs w:val="24"/>
        </w:rPr>
        <w:t>7E</w:t>
      </w:r>
    </w:p>
    <w:p w:rsidR="006A66BD" w:rsidRPr="00083527" w:rsidRDefault="006A66BD" w:rsidP="006A66BD">
      <w:r>
        <w:rPr>
          <w:rFonts w:hint="eastAsia"/>
        </w:rPr>
        <w:t>N</w:t>
      </w:r>
      <w:r>
        <w:t>RC22:</w:t>
      </w:r>
      <w:r w:rsidRPr="00DF71AA">
        <w:rPr>
          <w:rFonts w:hint="eastAsia"/>
        </w:rPr>
        <w:t>车速大于</w:t>
      </w:r>
      <w:r w:rsidRPr="00DF71AA">
        <w:t>10km/h不允许正确执行，返回NRC22否定码</w:t>
      </w:r>
    </w:p>
    <w:p w:rsidR="006A66BD" w:rsidRPr="00AF1525" w:rsidRDefault="006A66BD" w:rsidP="00283C5C">
      <w:pPr>
        <w:widowControl/>
        <w:rPr>
          <w:rFonts w:ascii="Calibri" w:eastAsia="等线" w:hAnsi="Calibri" w:cs="Calibri"/>
          <w:kern w:val="0"/>
          <w:sz w:val="24"/>
          <w:szCs w:val="24"/>
        </w:rPr>
      </w:pPr>
    </w:p>
    <w:p w:rsidR="003A240E" w:rsidRPr="001748E0" w:rsidRDefault="00AD2718" w:rsidP="001748E0">
      <w:pPr>
        <w:pStyle w:val="3"/>
      </w:pPr>
      <w:r>
        <w:t xml:space="preserve">2.3.5 </w:t>
      </w:r>
      <w:r w:rsidR="00462CEF">
        <w:t>NRC</w:t>
      </w:r>
      <w:r w:rsidR="00462CEF">
        <w:rPr>
          <w:rFonts w:hint="eastAsia"/>
        </w:rPr>
        <w:t>优先级</w:t>
      </w:r>
      <w:r w:rsidR="003A240E" w:rsidRPr="003A240E">
        <w:rPr>
          <w:rFonts w:hint="eastAsia"/>
          <w:color w:val="FF0000"/>
        </w:rPr>
        <w:t>（待澄清）</w:t>
      </w:r>
    </w:p>
    <w:p w:rsidR="00462CEF" w:rsidRDefault="00DB7131" w:rsidP="006046E4">
      <w:pPr>
        <w:pStyle w:val="2"/>
      </w:pPr>
      <w:r>
        <w:rPr>
          <w:rFonts w:hint="eastAsia"/>
        </w:rPr>
        <w:t>2</w:t>
      </w:r>
      <w:r>
        <w:t>.</w:t>
      </w:r>
      <w:r w:rsidR="00165D5D">
        <w:t>3</w:t>
      </w:r>
      <w:r>
        <w:t xml:space="preserve"> 0x11</w:t>
      </w:r>
    </w:p>
    <w:p w:rsidR="00F540A2" w:rsidRPr="00F540A2" w:rsidRDefault="00F540A2" w:rsidP="00221806">
      <w:pPr>
        <w:pStyle w:val="3"/>
      </w:pPr>
      <w:r>
        <w:rPr>
          <w:rFonts w:hint="eastAsia"/>
        </w:rPr>
        <w:t>2</w:t>
      </w:r>
      <w:r>
        <w:t>.</w:t>
      </w:r>
      <w:r w:rsidR="001D5AA1">
        <w:t>3</w:t>
      </w:r>
      <w:r>
        <w:t>.1 11 01</w:t>
      </w:r>
      <w:r>
        <w:rPr>
          <w:rFonts w:hint="eastAsia"/>
        </w:rPr>
        <w:t>硬</w:t>
      </w:r>
      <w:r w:rsidR="00B14690">
        <w:rPr>
          <w:rFonts w:hint="eastAsia"/>
        </w:rPr>
        <w:t>件</w:t>
      </w:r>
      <w:r>
        <w:rPr>
          <w:rFonts w:hint="eastAsia"/>
        </w:rPr>
        <w:t>复位</w:t>
      </w:r>
    </w:p>
    <w:tbl>
      <w:tblPr>
        <w:tblW w:w="7760" w:type="dxa"/>
        <w:tblLook w:val="04A0" w:firstRow="1" w:lastRow="0" w:firstColumn="1" w:lastColumn="0" w:noHBand="0" w:noVBand="1"/>
      </w:tblPr>
      <w:tblGrid>
        <w:gridCol w:w="847"/>
        <w:gridCol w:w="1374"/>
        <w:gridCol w:w="1713"/>
        <w:gridCol w:w="599"/>
        <w:gridCol w:w="599"/>
        <w:gridCol w:w="599"/>
        <w:gridCol w:w="599"/>
        <w:gridCol w:w="715"/>
        <w:gridCol w:w="715"/>
      </w:tblGrid>
      <w:tr w:rsidR="00C265FB" w:rsidRPr="00C265FB" w:rsidTr="00C265FB">
        <w:trPr>
          <w:trHeight w:val="320"/>
        </w:trPr>
        <w:tc>
          <w:tcPr>
            <w:tcW w:w="7760" w:type="dxa"/>
            <w:gridSpan w:val="9"/>
            <w:tcBorders>
              <w:top w:val="nil"/>
              <w:left w:val="nil"/>
              <w:bottom w:val="nil"/>
              <w:right w:val="nil"/>
            </w:tcBorders>
            <w:shd w:val="clear" w:color="auto" w:fill="auto"/>
            <w:vAlign w:val="bottom"/>
            <w:hideMark/>
          </w:tcPr>
          <w:p w:rsidR="00C265FB" w:rsidRPr="00C265FB" w:rsidRDefault="00C265FB" w:rsidP="00C265FB">
            <w:pPr>
              <w:widowControl/>
              <w:jc w:val="left"/>
              <w:rPr>
                <w:rFonts w:ascii="Arial" w:eastAsia="宋体" w:hAnsi="Arial" w:cs="Arial"/>
                <w:b/>
                <w:bCs/>
                <w:color w:val="000000"/>
                <w:kern w:val="0"/>
                <w:sz w:val="24"/>
                <w:szCs w:val="24"/>
              </w:rPr>
            </w:pPr>
            <w:r w:rsidRPr="00C265FB">
              <w:rPr>
                <w:rFonts w:ascii="Arial" w:eastAsia="宋体" w:hAnsi="Arial" w:cs="Arial"/>
                <w:b/>
                <w:bCs/>
                <w:color w:val="000000"/>
                <w:kern w:val="0"/>
                <w:sz w:val="24"/>
                <w:szCs w:val="24"/>
              </w:rPr>
              <w:t>Diagnostic Questionnaire 1-Diagnostic Services(Application software)</w:t>
            </w:r>
          </w:p>
        </w:tc>
      </w:tr>
      <w:tr w:rsidR="00C265FB" w:rsidRPr="00C265FB" w:rsidTr="00C265FB">
        <w:trPr>
          <w:trHeight w:val="310"/>
        </w:trPr>
        <w:tc>
          <w:tcPr>
            <w:tcW w:w="7760" w:type="dxa"/>
            <w:gridSpan w:val="9"/>
            <w:tcBorders>
              <w:top w:val="nil"/>
              <w:left w:val="nil"/>
              <w:bottom w:val="nil"/>
              <w:right w:val="nil"/>
            </w:tcBorders>
            <w:shd w:val="clear" w:color="auto" w:fill="auto"/>
            <w:vAlign w:val="center"/>
            <w:hideMark/>
          </w:tcPr>
          <w:p w:rsidR="00C265FB" w:rsidRPr="00C265FB" w:rsidRDefault="00C265FB" w:rsidP="00C265FB">
            <w:pPr>
              <w:widowControl/>
              <w:jc w:val="left"/>
              <w:rPr>
                <w:rFonts w:ascii="Arial" w:eastAsia="宋体" w:hAnsi="Arial" w:cs="Arial"/>
                <w:b/>
                <w:bCs/>
                <w:color w:val="000000"/>
                <w:kern w:val="0"/>
                <w:sz w:val="24"/>
                <w:szCs w:val="24"/>
              </w:rPr>
            </w:pPr>
            <w:r w:rsidRPr="00C265FB">
              <w:rPr>
                <w:rFonts w:ascii="宋体" w:eastAsia="宋体" w:hAnsi="宋体" w:cs="Arial" w:hint="eastAsia"/>
                <w:b/>
                <w:bCs/>
                <w:color w:val="000000"/>
                <w:kern w:val="0"/>
                <w:sz w:val="24"/>
                <w:szCs w:val="24"/>
              </w:rPr>
              <w:t>诊断调查问卷</w:t>
            </w:r>
            <w:r w:rsidRPr="00C265FB">
              <w:rPr>
                <w:rFonts w:ascii="Arial" w:eastAsia="宋体" w:hAnsi="Arial" w:cs="Arial"/>
                <w:b/>
                <w:bCs/>
                <w:color w:val="000000"/>
                <w:kern w:val="0"/>
                <w:sz w:val="24"/>
                <w:szCs w:val="24"/>
              </w:rPr>
              <w:t xml:space="preserve">1 - </w:t>
            </w:r>
            <w:r w:rsidRPr="00C265FB">
              <w:rPr>
                <w:rFonts w:ascii="宋体" w:eastAsia="宋体" w:hAnsi="宋体" w:cs="Arial" w:hint="eastAsia"/>
                <w:b/>
                <w:bCs/>
                <w:color w:val="000000"/>
                <w:kern w:val="0"/>
                <w:sz w:val="24"/>
                <w:szCs w:val="24"/>
              </w:rPr>
              <w:t>诊断服务</w:t>
            </w:r>
            <w:r w:rsidRPr="00C265FB">
              <w:rPr>
                <w:rFonts w:ascii="Arial" w:eastAsia="宋体" w:hAnsi="Arial" w:cs="Arial"/>
                <w:b/>
                <w:bCs/>
                <w:color w:val="000000"/>
                <w:kern w:val="0"/>
                <w:sz w:val="24"/>
                <w:szCs w:val="24"/>
              </w:rPr>
              <w:t xml:space="preserve"> </w:t>
            </w:r>
            <w:r w:rsidRPr="00C265FB">
              <w:rPr>
                <w:rFonts w:ascii="宋体" w:eastAsia="宋体" w:hAnsi="宋体" w:cs="Arial" w:hint="eastAsia"/>
                <w:b/>
                <w:bCs/>
                <w:color w:val="000000"/>
                <w:kern w:val="0"/>
                <w:sz w:val="24"/>
                <w:szCs w:val="24"/>
              </w:rPr>
              <w:t>（应用软件）</w:t>
            </w:r>
          </w:p>
        </w:tc>
      </w:tr>
      <w:tr w:rsidR="00C265FB" w:rsidRPr="00C265FB" w:rsidTr="00C265FB">
        <w:trPr>
          <w:trHeight w:val="495"/>
        </w:trPr>
        <w:tc>
          <w:tcPr>
            <w:tcW w:w="847" w:type="dxa"/>
            <w:vMerge w:val="restart"/>
            <w:tcBorders>
              <w:top w:val="single" w:sz="4" w:space="0" w:color="auto"/>
              <w:left w:val="nil"/>
              <w:bottom w:val="single" w:sz="4" w:space="0" w:color="000000"/>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Service ID</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服务标识符</w:t>
            </w:r>
            <w:r w:rsidRPr="00C265FB">
              <w:rPr>
                <w:rFonts w:ascii="Arial" w:eastAsia="宋体" w:hAnsi="Arial" w:cs="Arial"/>
                <w:b/>
                <w:bCs/>
                <w:color w:val="000000"/>
                <w:kern w:val="0"/>
                <w:sz w:val="16"/>
                <w:szCs w:val="16"/>
              </w:rPr>
              <w:t>(HEX)</w:t>
            </w:r>
          </w:p>
        </w:tc>
        <w:tc>
          <w:tcPr>
            <w:tcW w:w="137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Diagnostic Services Name</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诊断服务名称</w:t>
            </w:r>
          </w:p>
        </w:tc>
        <w:tc>
          <w:tcPr>
            <w:tcW w:w="171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Sub-functions</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子功能</w:t>
            </w:r>
            <w:r w:rsidRPr="00C265FB">
              <w:rPr>
                <w:rFonts w:ascii="Arial" w:eastAsia="宋体" w:hAnsi="Arial" w:cs="Arial"/>
                <w:b/>
                <w:bCs/>
                <w:color w:val="000000"/>
                <w:kern w:val="0"/>
                <w:sz w:val="16"/>
                <w:szCs w:val="16"/>
              </w:rPr>
              <w:t>(HEX)</w:t>
            </w:r>
          </w:p>
        </w:tc>
        <w:tc>
          <w:tcPr>
            <w:tcW w:w="2396"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C265FB" w:rsidRPr="00C265FB" w:rsidRDefault="00C265FB" w:rsidP="00C265FB">
            <w:pPr>
              <w:widowControl/>
              <w:jc w:val="center"/>
              <w:rPr>
                <w:rFonts w:ascii="Arial" w:eastAsia="宋体" w:hAnsi="Arial" w:cs="Arial"/>
                <w:b/>
                <w:bCs/>
                <w:color w:val="000000"/>
                <w:kern w:val="0"/>
                <w:sz w:val="15"/>
                <w:szCs w:val="15"/>
              </w:rPr>
            </w:pPr>
            <w:r w:rsidRPr="00C265FB">
              <w:rPr>
                <w:rFonts w:ascii="Arial" w:eastAsia="宋体" w:hAnsi="Arial" w:cs="Arial"/>
                <w:b/>
                <w:bCs/>
                <w:color w:val="000000"/>
                <w:kern w:val="0"/>
                <w:sz w:val="15"/>
                <w:szCs w:val="15"/>
              </w:rPr>
              <w:t>Session/</w:t>
            </w:r>
            <w:r w:rsidRPr="00C265FB">
              <w:rPr>
                <w:rFonts w:ascii="宋体" w:eastAsia="宋体" w:hAnsi="宋体" w:cs="Arial" w:hint="eastAsia"/>
                <w:b/>
                <w:bCs/>
                <w:color w:val="000000"/>
                <w:kern w:val="0"/>
                <w:sz w:val="15"/>
                <w:szCs w:val="15"/>
              </w:rPr>
              <w:t>会话</w:t>
            </w:r>
          </w:p>
        </w:tc>
        <w:tc>
          <w:tcPr>
            <w:tcW w:w="1430" w:type="dxa"/>
            <w:gridSpan w:val="2"/>
            <w:tcBorders>
              <w:top w:val="single" w:sz="4" w:space="0" w:color="auto"/>
              <w:left w:val="nil"/>
              <w:bottom w:val="single" w:sz="4" w:space="0" w:color="auto"/>
              <w:right w:val="nil"/>
            </w:tcBorders>
            <w:shd w:val="clear" w:color="000000" w:fill="D9D9D9"/>
            <w:vAlign w:val="bottom"/>
            <w:hideMark/>
          </w:tcPr>
          <w:p w:rsidR="00C265FB" w:rsidRPr="00C265FB" w:rsidRDefault="00C265FB" w:rsidP="00C265FB">
            <w:pPr>
              <w:widowControl/>
              <w:jc w:val="center"/>
              <w:rPr>
                <w:rFonts w:ascii="Arial" w:eastAsia="宋体" w:hAnsi="Arial" w:cs="Arial"/>
                <w:b/>
                <w:bCs/>
                <w:color w:val="000000"/>
                <w:kern w:val="0"/>
                <w:sz w:val="15"/>
                <w:szCs w:val="15"/>
              </w:rPr>
            </w:pPr>
            <w:r w:rsidRPr="00C265FB">
              <w:rPr>
                <w:rFonts w:ascii="Arial" w:eastAsia="宋体" w:hAnsi="Arial" w:cs="Arial"/>
                <w:b/>
                <w:bCs/>
                <w:color w:val="000000"/>
                <w:kern w:val="0"/>
                <w:sz w:val="15"/>
                <w:szCs w:val="15"/>
              </w:rPr>
              <w:t>Security Access</w:t>
            </w:r>
            <w:r w:rsidRPr="00C265FB">
              <w:rPr>
                <w:rFonts w:ascii="Arial" w:eastAsia="宋体" w:hAnsi="Arial" w:cs="Arial"/>
                <w:b/>
                <w:bCs/>
                <w:color w:val="000000"/>
                <w:kern w:val="0"/>
                <w:sz w:val="15"/>
                <w:szCs w:val="15"/>
              </w:rPr>
              <w:br/>
            </w:r>
            <w:r w:rsidRPr="00C265FB">
              <w:rPr>
                <w:rFonts w:ascii="宋体" w:eastAsia="宋体" w:hAnsi="宋体" w:cs="Arial" w:hint="eastAsia"/>
                <w:b/>
                <w:bCs/>
                <w:color w:val="000000"/>
                <w:kern w:val="0"/>
                <w:sz w:val="15"/>
                <w:szCs w:val="15"/>
              </w:rPr>
              <w:t>安全访问</w:t>
            </w:r>
          </w:p>
        </w:tc>
      </w:tr>
      <w:tr w:rsidR="00C265FB" w:rsidRPr="00C265FB" w:rsidTr="00C265FB">
        <w:trPr>
          <w:trHeight w:val="660"/>
        </w:trPr>
        <w:tc>
          <w:tcPr>
            <w:tcW w:w="847" w:type="dxa"/>
            <w:vMerge/>
            <w:tcBorders>
              <w:top w:val="single" w:sz="4" w:space="0" w:color="auto"/>
              <w:left w:val="nil"/>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c>
          <w:tcPr>
            <w:tcW w:w="1374" w:type="dxa"/>
            <w:vMerge/>
            <w:tcBorders>
              <w:top w:val="single" w:sz="4" w:space="0" w:color="auto"/>
              <w:left w:val="single" w:sz="4" w:space="0" w:color="auto"/>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c>
          <w:tcPr>
            <w:tcW w:w="1713" w:type="dxa"/>
            <w:vMerge/>
            <w:tcBorders>
              <w:top w:val="single" w:sz="4" w:space="0" w:color="auto"/>
              <w:left w:val="single" w:sz="4" w:space="0" w:color="auto"/>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Default</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默认</w:t>
            </w: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Extended</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扩展</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Level1</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层级</w:t>
            </w:r>
            <w:r w:rsidRPr="00C265FB">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Level2</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层级</w:t>
            </w:r>
            <w:r w:rsidRPr="00C265FB">
              <w:rPr>
                <w:rFonts w:ascii="Arial" w:eastAsia="宋体" w:hAnsi="Arial" w:cs="Arial"/>
                <w:b/>
                <w:bCs/>
                <w:color w:val="000000"/>
                <w:kern w:val="0"/>
                <w:sz w:val="16"/>
                <w:szCs w:val="16"/>
              </w:rPr>
              <w:t>2</w:t>
            </w:r>
          </w:p>
        </w:tc>
      </w:tr>
      <w:tr w:rsidR="00C265FB" w:rsidRPr="00C265FB" w:rsidTr="00C265FB">
        <w:trPr>
          <w:trHeight w:val="840"/>
        </w:trPr>
        <w:tc>
          <w:tcPr>
            <w:tcW w:w="847" w:type="dxa"/>
            <w:vMerge/>
            <w:tcBorders>
              <w:top w:val="single" w:sz="4" w:space="0" w:color="auto"/>
              <w:left w:val="nil"/>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c>
          <w:tcPr>
            <w:tcW w:w="1374" w:type="dxa"/>
            <w:vMerge/>
            <w:tcBorders>
              <w:top w:val="single" w:sz="4" w:space="0" w:color="auto"/>
              <w:left w:val="single" w:sz="4" w:space="0" w:color="auto"/>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c>
          <w:tcPr>
            <w:tcW w:w="1713" w:type="dxa"/>
            <w:vMerge/>
            <w:tcBorders>
              <w:top w:val="single" w:sz="4" w:space="0" w:color="auto"/>
              <w:left w:val="single" w:sz="4" w:space="0" w:color="auto"/>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Phys</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物理</w:t>
            </w:r>
            <w:r w:rsidRPr="00C265FB">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Func</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功能</w:t>
            </w:r>
            <w:r w:rsidRPr="00C265FB">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Phys</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物理</w:t>
            </w:r>
            <w:r w:rsidRPr="00C265FB">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C265FB" w:rsidRPr="00C265FB" w:rsidRDefault="00C265FB" w:rsidP="00C265FB">
            <w:pPr>
              <w:widowControl/>
              <w:jc w:val="center"/>
              <w:rPr>
                <w:rFonts w:ascii="Arial" w:eastAsia="宋体" w:hAnsi="Arial" w:cs="Arial"/>
                <w:b/>
                <w:bCs/>
                <w:color w:val="000000"/>
                <w:kern w:val="0"/>
                <w:sz w:val="16"/>
                <w:szCs w:val="16"/>
              </w:rPr>
            </w:pPr>
            <w:r w:rsidRPr="00C265FB">
              <w:rPr>
                <w:rFonts w:ascii="Arial" w:eastAsia="宋体" w:hAnsi="Arial" w:cs="Arial"/>
                <w:b/>
                <w:bCs/>
                <w:color w:val="000000"/>
                <w:kern w:val="0"/>
                <w:sz w:val="16"/>
                <w:szCs w:val="16"/>
              </w:rPr>
              <w:t>Func</w:t>
            </w:r>
            <w:r w:rsidRPr="00C265FB">
              <w:rPr>
                <w:rFonts w:ascii="Arial" w:eastAsia="宋体" w:hAnsi="Arial" w:cs="Arial"/>
                <w:b/>
                <w:bCs/>
                <w:color w:val="000000"/>
                <w:kern w:val="0"/>
                <w:sz w:val="16"/>
                <w:szCs w:val="16"/>
              </w:rPr>
              <w:br/>
            </w:r>
            <w:r w:rsidRPr="00C265FB">
              <w:rPr>
                <w:rFonts w:ascii="宋体" w:eastAsia="宋体" w:hAnsi="宋体" w:cs="Arial" w:hint="eastAsia"/>
                <w:b/>
                <w:bCs/>
                <w:color w:val="000000"/>
                <w:kern w:val="0"/>
                <w:sz w:val="16"/>
                <w:szCs w:val="16"/>
              </w:rPr>
              <w:t>功能</w:t>
            </w:r>
            <w:r w:rsidRPr="00C265FB">
              <w:rPr>
                <w:rFonts w:ascii="宋体" w:eastAsia="宋体" w:hAnsi="宋体" w:cs="Arial" w:hint="eastAsia"/>
                <w:b/>
                <w:bCs/>
                <w:color w:val="000000"/>
                <w:kern w:val="0"/>
                <w:sz w:val="16"/>
                <w:szCs w:val="16"/>
              </w:rPr>
              <w:br/>
              <w:t>寻址</w:t>
            </w:r>
          </w:p>
        </w:tc>
        <w:tc>
          <w:tcPr>
            <w:tcW w:w="715" w:type="dxa"/>
            <w:vMerge/>
            <w:tcBorders>
              <w:top w:val="nil"/>
              <w:left w:val="single" w:sz="4" w:space="0" w:color="auto"/>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C265FB" w:rsidRPr="00C265FB" w:rsidRDefault="00C265FB" w:rsidP="00C265FB">
            <w:pPr>
              <w:widowControl/>
              <w:jc w:val="left"/>
              <w:rPr>
                <w:rFonts w:ascii="Arial" w:eastAsia="宋体" w:hAnsi="Arial" w:cs="Arial"/>
                <w:b/>
                <w:bCs/>
                <w:color w:val="000000"/>
                <w:kern w:val="0"/>
                <w:sz w:val="16"/>
                <w:szCs w:val="16"/>
              </w:rPr>
            </w:pPr>
          </w:p>
        </w:tc>
      </w:tr>
      <w:tr w:rsidR="00C265FB" w:rsidRPr="00C265FB" w:rsidTr="00C265FB">
        <w:trPr>
          <w:trHeight w:val="403"/>
        </w:trPr>
        <w:tc>
          <w:tcPr>
            <w:tcW w:w="847"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center"/>
              <w:rPr>
                <w:rFonts w:ascii="Arial" w:eastAsia="宋体" w:hAnsi="Arial" w:cs="Arial"/>
                <w:color w:val="000000"/>
                <w:kern w:val="0"/>
                <w:sz w:val="16"/>
                <w:szCs w:val="16"/>
              </w:rPr>
            </w:pPr>
            <w:r w:rsidRPr="00C265FB">
              <w:rPr>
                <w:rFonts w:ascii="Arial" w:eastAsia="宋体" w:hAnsi="Arial" w:cs="Arial"/>
                <w:color w:val="000000"/>
                <w:kern w:val="0"/>
                <w:sz w:val="16"/>
                <w:szCs w:val="16"/>
              </w:rPr>
              <w:t>11</w:t>
            </w:r>
          </w:p>
        </w:tc>
        <w:tc>
          <w:tcPr>
            <w:tcW w:w="1374"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left"/>
              <w:rPr>
                <w:rFonts w:ascii="Arial" w:eastAsia="宋体" w:hAnsi="Arial" w:cs="Arial"/>
                <w:color w:val="000000"/>
                <w:kern w:val="0"/>
                <w:sz w:val="16"/>
                <w:szCs w:val="16"/>
              </w:rPr>
            </w:pPr>
            <w:r w:rsidRPr="00C265FB">
              <w:rPr>
                <w:rFonts w:ascii="Arial" w:eastAsia="宋体" w:hAnsi="Arial" w:cs="Arial"/>
                <w:color w:val="000000"/>
                <w:kern w:val="0"/>
                <w:sz w:val="16"/>
                <w:szCs w:val="16"/>
              </w:rPr>
              <w:t>EcuReset</w:t>
            </w:r>
            <w:r w:rsidRPr="00C265FB">
              <w:rPr>
                <w:rFonts w:ascii="Arial" w:eastAsia="宋体" w:hAnsi="Arial" w:cs="Arial"/>
                <w:color w:val="000000"/>
                <w:kern w:val="0"/>
                <w:sz w:val="16"/>
                <w:szCs w:val="16"/>
              </w:rPr>
              <w:br/>
            </w:r>
            <w:r w:rsidRPr="00C265FB">
              <w:rPr>
                <w:rFonts w:ascii="宋体" w:eastAsia="宋体" w:hAnsi="宋体" w:cs="Arial" w:hint="eastAsia"/>
                <w:color w:val="000000"/>
                <w:kern w:val="0"/>
                <w:sz w:val="16"/>
                <w:szCs w:val="16"/>
              </w:rPr>
              <w:t>电控单元复位</w:t>
            </w:r>
          </w:p>
        </w:tc>
        <w:tc>
          <w:tcPr>
            <w:tcW w:w="1713"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left"/>
              <w:rPr>
                <w:rFonts w:ascii="Arial" w:eastAsia="宋体" w:hAnsi="Arial" w:cs="Arial"/>
                <w:color w:val="000000"/>
                <w:kern w:val="0"/>
                <w:sz w:val="16"/>
                <w:szCs w:val="16"/>
              </w:rPr>
            </w:pPr>
            <w:r w:rsidRPr="00C265FB">
              <w:rPr>
                <w:rFonts w:ascii="Arial" w:eastAsia="宋体" w:hAnsi="Arial" w:cs="Arial"/>
                <w:color w:val="000000"/>
                <w:kern w:val="0"/>
                <w:sz w:val="16"/>
                <w:szCs w:val="16"/>
              </w:rPr>
              <w:t>01 hardReset/</w:t>
            </w:r>
            <w:r w:rsidRPr="00C265FB">
              <w:rPr>
                <w:rFonts w:ascii="宋体" w:eastAsia="宋体" w:hAnsi="宋体" w:cs="Arial" w:hint="eastAsia"/>
                <w:color w:val="000000"/>
                <w:kern w:val="0"/>
                <w:sz w:val="16"/>
                <w:szCs w:val="16"/>
              </w:rPr>
              <w:t>硬复位</w:t>
            </w:r>
          </w:p>
        </w:tc>
        <w:tc>
          <w:tcPr>
            <w:tcW w:w="599"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center"/>
              <w:rPr>
                <w:rFonts w:ascii="Arial" w:eastAsia="宋体" w:hAnsi="Arial" w:cs="Arial"/>
                <w:color w:val="000000"/>
                <w:kern w:val="0"/>
                <w:sz w:val="16"/>
                <w:szCs w:val="16"/>
              </w:rPr>
            </w:pPr>
            <w:r w:rsidRPr="00C265FB">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center"/>
              <w:rPr>
                <w:rFonts w:ascii="Arial" w:eastAsia="宋体" w:hAnsi="Arial" w:cs="Arial"/>
                <w:color w:val="000000"/>
                <w:kern w:val="0"/>
                <w:sz w:val="16"/>
                <w:szCs w:val="16"/>
              </w:rPr>
            </w:pPr>
            <w:r w:rsidRPr="00C265FB">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center"/>
              <w:rPr>
                <w:rFonts w:ascii="Arial" w:eastAsia="宋体" w:hAnsi="Arial" w:cs="Arial"/>
                <w:color w:val="000000"/>
                <w:kern w:val="0"/>
                <w:sz w:val="16"/>
                <w:szCs w:val="16"/>
              </w:rPr>
            </w:pPr>
            <w:r w:rsidRPr="00C265FB">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center"/>
              <w:rPr>
                <w:rFonts w:ascii="Arial" w:eastAsia="宋体" w:hAnsi="Arial" w:cs="Arial"/>
                <w:color w:val="000000"/>
                <w:kern w:val="0"/>
                <w:sz w:val="16"/>
                <w:szCs w:val="16"/>
              </w:rPr>
            </w:pPr>
            <w:r w:rsidRPr="00C265FB">
              <w:rPr>
                <w:rFonts w:ascii="Arial" w:eastAsia="宋体" w:hAnsi="Arial" w:cs="Arial"/>
                <w:color w:val="000000"/>
                <w:kern w:val="0"/>
                <w:sz w:val="16"/>
                <w:szCs w:val="16"/>
              </w:rPr>
              <w:t>Y</w:t>
            </w:r>
          </w:p>
        </w:tc>
        <w:tc>
          <w:tcPr>
            <w:tcW w:w="715"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center"/>
              <w:rPr>
                <w:rFonts w:ascii="Arial" w:eastAsia="宋体" w:hAnsi="Arial" w:cs="Arial"/>
                <w:color w:val="000000"/>
                <w:kern w:val="0"/>
                <w:sz w:val="16"/>
                <w:szCs w:val="16"/>
              </w:rPr>
            </w:pPr>
            <w:r w:rsidRPr="00C265FB">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C265FB" w:rsidRPr="00C265FB" w:rsidRDefault="00C265FB" w:rsidP="00C265FB">
            <w:pPr>
              <w:widowControl/>
              <w:jc w:val="center"/>
              <w:rPr>
                <w:rFonts w:ascii="Arial" w:eastAsia="宋体" w:hAnsi="Arial" w:cs="Arial"/>
                <w:color w:val="000000"/>
                <w:kern w:val="0"/>
                <w:sz w:val="16"/>
                <w:szCs w:val="16"/>
              </w:rPr>
            </w:pPr>
            <w:r w:rsidRPr="00C265FB">
              <w:rPr>
                <w:rFonts w:ascii="Arial" w:eastAsia="宋体" w:hAnsi="Arial" w:cs="Arial"/>
                <w:color w:val="000000"/>
                <w:kern w:val="0"/>
                <w:sz w:val="16"/>
                <w:szCs w:val="16"/>
              </w:rPr>
              <w:t>N</w:t>
            </w:r>
          </w:p>
        </w:tc>
      </w:tr>
    </w:tbl>
    <w:p w:rsidR="00C14D24" w:rsidRDefault="00C14D24" w:rsidP="00C14D24"/>
    <w:tbl>
      <w:tblPr>
        <w:tblW w:w="7980" w:type="dxa"/>
        <w:tblLook w:val="04A0" w:firstRow="1" w:lastRow="0" w:firstColumn="1" w:lastColumn="0" w:noHBand="0" w:noVBand="1"/>
      </w:tblPr>
      <w:tblGrid>
        <w:gridCol w:w="1025"/>
        <w:gridCol w:w="1406"/>
        <w:gridCol w:w="2378"/>
        <w:gridCol w:w="599"/>
        <w:gridCol w:w="600"/>
        <w:gridCol w:w="623"/>
        <w:gridCol w:w="634"/>
        <w:gridCol w:w="715"/>
      </w:tblGrid>
      <w:tr w:rsidR="00C14D24" w:rsidRPr="00C14D24" w:rsidTr="00C14D24">
        <w:trPr>
          <w:trHeight w:val="460"/>
        </w:trPr>
        <w:tc>
          <w:tcPr>
            <w:tcW w:w="7980" w:type="dxa"/>
            <w:gridSpan w:val="8"/>
            <w:tcBorders>
              <w:top w:val="nil"/>
              <w:left w:val="nil"/>
              <w:bottom w:val="nil"/>
              <w:right w:val="nil"/>
            </w:tcBorders>
            <w:shd w:val="clear" w:color="auto" w:fill="auto"/>
            <w:vAlign w:val="bottom"/>
            <w:hideMark/>
          </w:tcPr>
          <w:p w:rsidR="00C14D24" w:rsidRPr="00C14D24" w:rsidRDefault="00C14D24" w:rsidP="00C14D24">
            <w:pPr>
              <w:widowControl/>
              <w:jc w:val="left"/>
              <w:rPr>
                <w:rFonts w:ascii="Arial" w:eastAsia="宋体" w:hAnsi="Arial" w:cs="Arial"/>
                <w:b/>
                <w:bCs/>
                <w:color w:val="000000"/>
                <w:kern w:val="0"/>
                <w:sz w:val="24"/>
                <w:szCs w:val="24"/>
              </w:rPr>
            </w:pPr>
            <w:r w:rsidRPr="00C14D24">
              <w:rPr>
                <w:rFonts w:ascii="Arial" w:eastAsia="宋体" w:hAnsi="Arial" w:cs="Arial"/>
                <w:b/>
                <w:bCs/>
                <w:color w:val="000000"/>
                <w:kern w:val="0"/>
                <w:sz w:val="24"/>
                <w:szCs w:val="24"/>
              </w:rPr>
              <w:t>Diagnostic Questionnaire 1-Diagnostic Services(boot software)</w:t>
            </w:r>
          </w:p>
        </w:tc>
      </w:tr>
      <w:tr w:rsidR="00C14D24" w:rsidRPr="00C14D24" w:rsidTr="00C14D24">
        <w:trPr>
          <w:trHeight w:val="530"/>
        </w:trPr>
        <w:tc>
          <w:tcPr>
            <w:tcW w:w="7980" w:type="dxa"/>
            <w:gridSpan w:val="8"/>
            <w:tcBorders>
              <w:top w:val="nil"/>
              <w:left w:val="nil"/>
              <w:bottom w:val="nil"/>
              <w:right w:val="nil"/>
            </w:tcBorders>
            <w:shd w:val="clear" w:color="auto" w:fill="auto"/>
            <w:vAlign w:val="center"/>
            <w:hideMark/>
          </w:tcPr>
          <w:p w:rsidR="00C14D24" w:rsidRPr="00C14D24" w:rsidRDefault="00C14D24" w:rsidP="00C14D24">
            <w:pPr>
              <w:widowControl/>
              <w:jc w:val="left"/>
              <w:rPr>
                <w:rFonts w:ascii="Arial" w:eastAsia="宋体" w:hAnsi="Arial" w:cs="Arial"/>
                <w:b/>
                <w:bCs/>
                <w:color w:val="000000"/>
                <w:kern w:val="0"/>
                <w:sz w:val="24"/>
                <w:szCs w:val="24"/>
              </w:rPr>
            </w:pPr>
            <w:r w:rsidRPr="00C14D24">
              <w:rPr>
                <w:rFonts w:ascii="宋体" w:eastAsia="宋体" w:hAnsi="宋体" w:cs="Arial" w:hint="eastAsia"/>
                <w:b/>
                <w:bCs/>
                <w:color w:val="000000"/>
                <w:kern w:val="0"/>
                <w:sz w:val="24"/>
                <w:szCs w:val="24"/>
              </w:rPr>
              <w:t>诊断调查问卷</w:t>
            </w:r>
            <w:r w:rsidRPr="00C14D24">
              <w:rPr>
                <w:rFonts w:ascii="Arial" w:eastAsia="宋体" w:hAnsi="Arial" w:cs="Arial"/>
                <w:b/>
                <w:bCs/>
                <w:color w:val="000000"/>
                <w:kern w:val="0"/>
                <w:sz w:val="24"/>
                <w:szCs w:val="24"/>
              </w:rPr>
              <w:t xml:space="preserve">1 - </w:t>
            </w:r>
            <w:r w:rsidRPr="00C14D24">
              <w:rPr>
                <w:rFonts w:ascii="宋体" w:eastAsia="宋体" w:hAnsi="宋体" w:cs="Arial" w:hint="eastAsia"/>
                <w:b/>
                <w:bCs/>
                <w:color w:val="000000"/>
                <w:kern w:val="0"/>
                <w:sz w:val="24"/>
                <w:szCs w:val="24"/>
              </w:rPr>
              <w:t>诊断服务</w:t>
            </w:r>
            <w:r w:rsidRPr="00C14D24">
              <w:rPr>
                <w:rFonts w:ascii="Arial" w:eastAsia="宋体" w:hAnsi="Arial" w:cs="Arial"/>
                <w:b/>
                <w:bCs/>
                <w:color w:val="000000"/>
                <w:kern w:val="0"/>
                <w:sz w:val="24"/>
                <w:szCs w:val="24"/>
              </w:rPr>
              <w:t xml:space="preserve"> (</w:t>
            </w:r>
            <w:r w:rsidRPr="00C14D24">
              <w:rPr>
                <w:rFonts w:ascii="宋体" w:eastAsia="宋体" w:hAnsi="宋体" w:cs="Arial" w:hint="eastAsia"/>
                <w:b/>
                <w:bCs/>
                <w:color w:val="000000"/>
                <w:kern w:val="0"/>
                <w:sz w:val="24"/>
                <w:szCs w:val="24"/>
              </w:rPr>
              <w:t>引导加载程序</w:t>
            </w:r>
            <w:r w:rsidRPr="00C14D24">
              <w:rPr>
                <w:rFonts w:ascii="Arial" w:eastAsia="宋体" w:hAnsi="Arial" w:cs="Arial"/>
                <w:b/>
                <w:bCs/>
                <w:color w:val="000000"/>
                <w:kern w:val="0"/>
                <w:sz w:val="24"/>
                <w:szCs w:val="24"/>
              </w:rPr>
              <w:t>)</w:t>
            </w:r>
          </w:p>
        </w:tc>
      </w:tr>
      <w:tr w:rsidR="00C14D24" w:rsidRPr="00C14D24" w:rsidTr="00C14D24">
        <w:trPr>
          <w:trHeight w:val="480"/>
        </w:trPr>
        <w:tc>
          <w:tcPr>
            <w:tcW w:w="106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Service ID</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服务标识符</w:t>
            </w:r>
            <w:r w:rsidRPr="00C14D24">
              <w:rPr>
                <w:rFonts w:ascii="Arial" w:eastAsia="宋体" w:hAnsi="Arial" w:cs="Arial"/>
                <w:b/>
                <w:bCs/>
                <w:color w:val="000000"/>
                <w:kern w:val="0"/>
                <w:sz w:val="16"/>
                <w:szCs w:val="16"/>
              </w:rPr>
              <w:t>(HEX)</w:t>
            </w:r>
          </w:p>
        </w:tc>
        <w:tc>
          <w:tcPr>
            <w:tcW w:w="146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Diagnostic Services Name</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诊断服务名称</w:t>
            </w:r>
          </w:p>
        </w:tc>
        <w:tc>
          <w:tcPr>
            <w:tcW w:w="25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Sub-functions</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子功能</w:t>
            </w:r>
            <w:r w:rsidRPr="00C14D24">
              <w:rPr>
                <w:rFonts w:ascii="Arial" w:eastAsia="宋体" w:hAnsi="Arial" w:cs="Arial"/>
                <w:b/>
                <w:bCs/>
                <w:color w:val="000000"/>
                <w:kern w:val="0"/>
                <w:sz w:val="16"/>
                <w:szCs w:val="16"/>
              </w:rPr>
              <w:t>(HEX)</w:t>
            </w:r>
          </w:p>
        </w:tc>
        <w:tc>
          <w:tcPr>
            <w:tcW w:w="224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C14D24" w:rsidRPr="00C14D24" w:rsidRDefault="00C14D24" w:rsidP="00C14D24">
            <w:pPr>
              <w:widowControl/>
              <w:jc w:val="center"/>
              <w:rPr>
                <w:rFonts w:ascii="Arial" w:eastAsia="宋体" w:hAnsi="Arial" w:cs="Arial"/>
                <w:b/>
                <w:bCs/>
                <w:color w:val="000000"/>
                <w:kern w:val="0"/>
                <w:sz w:val="15"/>
                <w:szCs w:val="15"/>
              </w:rPr>
            </w:pPr>
            <w:r w:rsidRPr="00C14D24">
              <w:rPr>
                <w:rFonts w:ascii="Arial" w:eastAsia="宋体" w:hAnsi="Arial" w:cs="Arial"/>
                <w:b/>
                <w:bCs/>
                <w:color w:val="000000"/>
                <w:kern w:val="0"/>
                <w:sz w:val="15"/>
                <w:szCs w:val="15"/>
              </w:rPr>
              <w:t>Session/</w:t>
            </w:r>
            <w:r w:rsidRPr="00C14D24">
              <w:rPr>
                <w:rFonts w:ascii="宋体" w:eastAsia="宋体" w:hAnsi="宋体" w:cs="Arial" w:hint="eastAsia"/>
                <w:b/>
                <w:bCs/>
                <w:color w:val="000000"/>
                <w:kern w:val="0"/>
                <w:sz w:val="15"/>
                <w:szCs w:val="15"/>
              </w:rPr>
              <w:t>会话</w:t>
            </w:r>
          </w:p>
        </w:tc>
        <w:tc>
          <w:tcPr>
            <w:tcW w:w="640" w:type="dxa"/>
            <w:tcBorders>
              <w:top w:val="single" w:sz="4" w:space="0" w:color="auto"/>
              <w:left w:val="nil"/>
              <w:bottom w:val="single" w:sz="4" w:space="0" w:color="auto"/>
              <w:right w:val="single" w:sz="4" w:space="0" w:color="auto"/>
            </w:tcBorders>
            <w:shd w:val="clear" w:color="000000" w:fill="D9D9D9"/>
            <w:noWrap/>
            <w:vAlign w:val="bottom"/>
            <w:hideMark/>
          </w:tcPr>
          <w:p w:rsidR="00C14D24" w:rsidRPr="00C14D24" w:rsidRDefault="00C14D24" w:rsidP="00C14D24">
            <w:pPr>
              <w:widowControl/>
              <w:jc w:val="center"/>
              <w:rPr>
                <w:rFonts w:ascii="Arial" w:eastAsia="宋体" w:hAnsi="Arial" w:cs="Arial"/>
                <w:b/>
                <w:bCs/>
                <w:color w:val="000000"/>
                <w:kern w:val="0"/>
                <w:sz w:val="15"/>
                <w:szCs w:val="15"/>
              </w:rPr>
            </w:pPr>
            <w:r w:rsidRPr="00C14D24">
              <w:rPr>
                <w:rFonts w:ascii="Arial" w:eastAsia="宋体" w:hAnsi="Arial" w:cs="Arial"/>
                <w:b/>
                <w:bCs/>
                <w:color w:val="000000"/>
                <w:kern w:val="0"/>
                <w:sz w:val="15"/>
                <w:szCs w:val="15"/>
              </w:rPr>
              <w:t xml:space="preserve">　</w:t>
            </w:r>
          </w:p>
        </w:tc>
      </w:tr>
      <w:tr w:rsidR="00C14D24" w:rsidRPr="00C14D24" w:rsidTr="00C14D24">
        <w:trPr>
          <w:trHeight w:val="480"/>
        </w:trPr>
        <w:tc>
          <w:tcPr>
            <w:tcW w:w="1060" w:type="dxa"/>
            <w:vMerge/>
            <w:tcBorders>
              <w:top w:val="single" w:sz="4" w:space="0" w:color="auto"/>
              <w:left w:val="single" w:sz="4" w:space="0" w:color="auto"/>
              <w:bottom w:val="single" w:sz="4" w:space="0" w:color="000000"/>
              <w:right w:val="single" w:sz="4" w:space="0" w:color="auto"/>
            </w:tcBorders>
            <w:vAlign w:val="center"/>
            <w:hideMark/>
          </w:tcPr>
          <w:p w:rsidR="00C14D24" w:rsidRPr="00C14D24" w:rsidRDefault="00C14D24" w:rsidP="00C14D24">
            <w:pPr>
              <w:widowControl/>
              <w:jc w:val="left"/>
              <w:rPr>
                <w:rFonts w:ascii="Arial" w:eastAsia="宋体" w:hAnsi="Arial" w:cs="Arial"/>
                <w:b/>
                <w:bCs/>
                <w:color w:val="000000"/>
                <w:kern w:val="0"/>
                <w:sz w:val="16"/>
                <w:szCs w:val="16"/>
              </w:rPr>
            </w:pPr>
          </w:p>
        </w:tc>
        <w:tc>
          <w:tcPr>
            <w:tcW w:w="1460" w:type="dxa"/>
            <w:vMerge/>
            <w:tcBorders>
              <w:top w:val="single" w:sz="4" w:space="0" w:color="auto"/>
              <w:left w:val="single" w:sz="4" w:space="0" w:color="auto"/>
              <w:bottom w:val="single" w:sz="4" w:space="0" w:color="000000"/>
              <w:right w:val="single" w:sz="4" w:space="0" w:color="auto"/>
            </w:tcBorders>
            <w:vAlign w:val="center"/>
            <w:hideMark/>
          </w:tcPr>
          <w:p w:rsidR="00C14D24" w:rsidRPr="00C14D24" w:rsidRDefault="00C14D24" w:rsidP="00C14D24">
            <w:pPr>
              <w:widowControl/>
              <w:jc w:val="left"/>
              <w:rPr>
                <w:rFonts w:ascii="Arial" w:eastAsia="宋体" w:hAnsi="Arial" w:cs="Arial"/>
                <w:b/>
                <w:bCs/>
                <w:color w:val="000000"/>
                <w:kern w:val="0"/>
                <w:sz w:val="16"/>
                <w:szCs w:val="16"/>
              </w:rPr>
            </w:pPr>
          </w:p>
        </w:tc>
        <w:tc>
          <w:tcPr>
            <w:tcW w:w="2580" w:type="dxa"/>
            <w:vMerge/>
            <w:tcBorders>
              <w:top w:val="single" w:sz="4" w:space="0" w:color="auto"/>
              <w:left w:val="single" w:sz="4" w:space="0" w:color="auto"/>
              <w:bottom w:val="single" w:sz="4" w:space="0" w:color="000000"/>
              <w:right w:val="single" w:sz="4" w:space="0" w:color="auto"/>
            </w:tcBorders>
            <w:vAlign w:val="center"/>
            <w:hideMark/>
          </w:tcPr>
          <w:p w:rsidR="00C14D24" w:rsidRPr="00C14D24" w:rsidRDefault="00C14D24" w:rsidP="00C14D24">
            <w:pPr>
              <w:widowControl/>
              <w:jc w:val="left"/>
              <w:rPr>
                <w:rFonts w:ascii="Arial" w:eastAsia="宋体" w:hAnsi="Arial" w:cs="Arial"/>
                <w:b/>
                <w:bCs/>
                <w:color w:val="000000"/>
                <w:kern w:val="0"/>
                <w:sz w:val="16"/>
                <w:szCs w:val="16"/>
              </w:rPr>
            </w:pPr>
          </w:p>
        </w:tc>
        <w:tc>
          <w:tcPr>
            <w:tcW w:w="1180" w:type="dxa"/>
            <w:gridSpan w:val="2"/>
            <w:tcBorders>
              <w:top w:val="single" w:sz="4" w:space="0" w:color="auto"/>
              <w:left w:val="nil"/>
              <w:bottom w:val="single" w:sz="4" w:space="0" w:color="auto"/>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Default</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默认</w:t>
            </w:r>
          </w:p>
        </w:tc>
        <w:tc>
          <w:tcPr>
            <w:tcW w:w="1060" w:type="dxa"/>
            <w:gridSpan w:val="2"/>
            <w:tcBorders>
              <w:top w:val="single" w:sz="4" w:space="0" w:color="auto"/>
              <w:left w:val="nil"/>
              <w:bottom w:val="single" w:sz="4" w:space="0" w:color="auto"/>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Programming</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编程</w:t>
            </w:r>
          </w:p>
        </w:tc>
        <w:tc>
          <w:tcPr>
            <w:tcW w:w="6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Level3</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层级</w:t>
            </w:r>
            <w:r w:rsidRPr="00C14D24">
              <w:rPr>
                <w:rFonts w:ascii="Arial" w:eastAsia="宋体" w:hAnsi="Arial" w:cs="Arial"/>
                <w:b/>
                <w:bCs/>
                <w:color w:val="000000"/>
                <w:kern w:val="0"/>
                <w:sz w:val="16"/>
                <w:szCs w:val="16"/>
              </w:rPr>
              <w:t>3</w:t>
            </w:r>
          </w:p>
        </w:tc>
      </w:tr>
      <w:tr w:rsidR="00C14D24" w:rsidRPr="00C14D24" w:rsidTr="00C14D24">
        <w:trPr>
          <w:trHeight w:val="770"/>
        </w:trPr>
        <w:tc>
          <w:tcPr>
            <w:tcW w:w="1060" w:type="dxa"/>
            <w:vMerge/>
            <w:tcBorders>
              <w:top w:val="single" w:sz="4" w:space="0" w:color="auto"/>
              <w:left w:val="single" w:sz="4" w:space="0" w:color="auto"/>
              <w:bottom w:val="single" w:sz="4" w:space="0" w:color="000000"/>
              <w:right w:val="single" w:sz="4" w:space="0" w:color="auto"/>
            </w:tcBorders>
            <w:vAlign w:val="center"/>
            <w:hideMark/>
          </w:tcPr>
          <w:p w:rsidR="00C14D24" w:rsidRPr="00C14D24" w:rsidRDefault="00C14D24" w:rsidP="00C14D24">
            <w:pPr>
              <w:widowControl/>
              <w:jc w:val="left"/>
              <w:rPr>
                <w:rFonts w:ascii="Arial" w:eastAsia="宋体" w:hAnsi="Arial" w:cs="Arial"/>
                <w:b/>
                <w:bCs/>
                <w:color w:val="000000"/>
                <w:kern w:val="0"/>
                <w:sz w:val="16"/>
                <w:szCs w:val="16"/>
              </w:rPr>
            </w:pPr>
          </w:p>
        </w:tc>
        <w:tc>
          <w:tcPr>
            <w:tcW w:w="1460" w:type="dxa"/>
            <w:vMerge/>
            <w:tcBorders>
              <w:top w:val="single" w:sz="4" w:space="0" w:color="auto"/>
              <w:left w:val="single" w:sz="4" w:space="0" w:color="auto"/>
              <w:bottom w:val="single" w:sz="4" w:space="0" w:color="000000"/>
              <w:right w:val="single" w:sz="4" w:space="0" w:color="auto"/>
            </w:tcBorders>
            <w:vAlign w:val="center"/>
            <w:hideMark/>
          </w:tcPr>
          <w:p w:rsidR="00C14D24" w:rsidRPr="00C14D24" w:rsidRDefault="00C14D24" w:rsidP="00C14D24">
            <w:pPr>
              <w:widowControl/>
              <w:jc w:val="left"/>
              <w:rPr>
                <w:rFonts w:ascii="Arial" w:eastAsia="宋体" w:hAnsi="Arial" w:cs="Arial"/>
                <w:b/>
                <w:bCs/>
                <w:color w:val="000000"/>
                <w:kern w:val="0"/>
                <w:sz w:val="16"/>
                <w:szCs w:val="16"/>
              </w:rPr>
            </w:pPr>
          </w:p>
        </w:tc>
        <w:tc>
          <w:tcPr>
            <w:tcW w:w="2580" w:type="dxa"/>
            <w:vMerge/>
            <w:tcBorders>
              <w:top w:val="single" w:sz="4" w:space="0" w:color="auto"/>
              <w:left w:val="single" w:sz="4" w:space="0" w:color="auto"/>
              <w:bottom w:val="single" w:sz="4" w:space="0" w:color="000000"/>
              <w:right w:val="single" w:sz="4" w:space="0" w:color="auto"/>
            </w:tcBorders>
            <w:vAlign w:val="center"/>
            <w:hideMark/>
          </w:tcPr>
          <w:p w:rsidR="00C14D24" w:rsidRPr="00C14D24" w:rsidRDefault="00C14D24" w:rsidP="00C14D24">
            <w:pPr>
              <w:widowControl/>
              <w:jc w:val="left"/>
              <w:rPr>
                <w:rFonts w:ascii="Arial" w:eastAsia="宋体" w:hAnsi="Arial" w:cs="Arial"/>
                <w:b/>
                <w:bCs/>
                <w:color w:val="000000"/>
                <w:kern w:val="0"/>
                <w:sz w:val="16"/>
                <w:szCs w:val="16"/>
              </w:rPr>
            </w:pPr>
          </w:p>
        </w:tc>
        <w:tc>
          <w:tcPr>
            <w:tcW w:w="580" w:type="dxa"/>
            <w:tcBorders>
              <w:top w:val="nil"/>
              <w:left w:val="nil"/>
              <w:bottom w:val="single" w:sz="4" w:space="0" w:color="auto"/>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Phys</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物理</w:t>
            </w:r>
            <w:r w:rsidRPr="00C14D24">
              <w:rPr>
                <w:rFonts w:ascii="宋体" w:eastAsia="宋体" w:hAnsi="宋体" w:cs="Arial" w:hint="eastAsia"/>
                <w:b/>
                <w:bCs/>
                <w:color w:val="000000"/>
                <w:kern w:val="0"/>
                <w:sz w:val="16"/>
                <w:szCs w:val="16"/>
              </w:rPr>
              <w:br/>
              <w:t>寻址</w:t>
            </w:r>
          </w:p>
        </w:tc>
        <w:tc>
          <w:tcPr>
            <w:tcW w:w="600" w:type="dxa"/>
            <w:tcBorders>
              <w:top w:val="nil"/>
              <w:left w:val="nil"/>
              <w:bottom w:val="single" w:sz="4" w:space="0" w:color="auto"/>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Func</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功能</w:t>
            </w:r>
            <w:r w:rsidRPr="00C14D24">
              <w:rPr>
                <w:rFonts w:ascii="宋体" w:eastAsia="宋体" w:hAnsi="宋体" w:cs="Arial" w:hint="eastAsia"/>
                <w:b/>
                <w:bCs/>
                <w:color w:val="000000"/>
                <w:kern w:val="0"/>
                <w:sz w:val="16"/>
                <w:szCs w:val="16"/>
              </w:rPr>
              <w:br/>
              <w:t>寻址</w:t>
            </w:r>
          </w:p>
        </w:tc>
        <w:tc>
          <w:tcPr>
            <w:tcW w:w="440" w:type="dxa"/>
            <w:tcBorders>
              <w:top w:val="nil"/>
              <w:left w:val="nil"/>
              <w:bottom w:val="single" w:sz="4" w:space="0" w:color="auto"/>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Phys</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物理</w:t>
            </w:r>
            <w:r w:rsidRPr="00C14D24">
              <w:rPr>
                <w:rFonts w:ascii="宋体" w:eastAsia="宋体" w:hAnsi="宋体" w:cs="Arial" w:hint="eastAsia"/>
                <w:b/>
                <w:bCs/>
                <w:color w:val="000000"/>
                <w:kern w:val="0"/>
                <w:sz w:val="16"/>
                <w:szCs w:val="16"/>
              </w:rPr>
              <w:br/>
              <w:t>寻址</w:t>
            </w:r>
          </w:p>
        </w:tc>
        <w:tc>
          <w:tcPr>
            <w:tcW w:w="620" w:type="dxa"/>
            <w:tcBorders>
              <w:top w:val="nil"/>
              <w:left w:val="nil"/>
              <w:bottom w:val="single" w:sz="4" w:space="0" w:color="auto"/>
              <w:right w:val="single" w:sz="4" w:space="0" w:color="auto"/>
            </w:tcBorders>
            <w:shd w:val="clear" w:color="000000" w:fill="D9D9D9"/>
            <w:vAlign w:val="center"/>
            <w:hideMark/>
          </w:tcPr>
          <w:p w:rsidR="00C14D24" w:rsidRPr="00C14D24" w:rsidRDefault="00C14D24" w:rsidP="00C14D24">
            <w:pPr>
              <w:widowControl/>
              <w:jc w:val="center"/>
              <w:rPr>
                <w:rFonts w:ascii="Arial" w:eastAsia="宋体" w:hAnsi="Arial" w:cs="Arial"/>
                <w:b/>
                <w:bCs/>
                <w:color w:val="000000"/>
                <w:kern w:val="0"/>
                <w:sz w:val="16"/>
                <w:szCs w:val="16"/>
              </w:rPr>
            </w:pPr>
            <w:r w:rsidRPr="00C14D24">
              <w:rPr>
                <w:rFonts w:ascii="Arial" w:eastAsia="宋体" w:hAnsi="Arial" w:cs="Arial"/>
                <w:b/>
                <w:bCs/>
                <w:color w:val="000000"/>
                <w:kern w:val="0"/>
                <w:sz w:val="16"/>
                <w:szCs w:val="16"/>
              </w:rPr>
              <w:t>Func</w:t>
            </w:r>
            <w:r w:rsidRPr="00C14D24">
              <w:rPr>
                <w:rFonts w:ascii="Arial" w:eastAsia="宋体" w:hAnsi="Arial" w:cs="Arial"/>
                <w:b/>
                <w:bCs/>
                <w:color w:val="000000"/>
                <w:kern w:val="0"/>
                <w:sz w:val="16"/>
                <w:szCs w:val="16"/>
              </w:rPr>
              <w:br/>
            </w:r>
            <w:r w:rsidRPr="00C14D24">
              <w:rPr>
                <w:rFonts w:ascii="宋体" w:eastAsia="宋体" w:hAnsi="宋体" w:cs="Arial" w:hint="eastAsia"/>
                <w:b/>
                <w:bCs/>
                <w:color w:val="000000"/>
                <w:kern w:val="0"/>
                <w:sz w:val="16"/>
                <w:szCs w:val="16"/>
              </w:rPr>
              <w:t>功能</w:t>
            </w:r>
            <w:r w:rsidRPr="00C14D24">
              <w:rPr>
                <w:rFonts w:ascii="宋体" w:eastAsia="宋体" w:hAnsi="宋体" w:cs="Arial" w:hint="eastAsia"/>
                <w:b/>
                <w:bCs/>
                <w:color w:val="000000"/>
                <w:kern w:val="0"/>
                <w:sz w:val="16"/>
                <w:szCs w:val="16"/>
              </w:rPr>
              <w:br/>
              <w:t>寻址</w:t>
            </w:r>
          </w:p>
        </w:tc>
        <w:tc>
          <w:tcPr>
            <w:tcW w:w="640" w:type="dxa"/>
            <w:vMerge/>
            <w:tcBorders>
              <w:top w:val="nil"/>
              <w:left w:val="single" w:sz="4" w:space="0" w:color="auto"/>
              <w:bottom w:val="single" w:sz="4" w:space="0" w:color="000000"/>
              <w:right w:val="single" w:sz="4" w:space="0" w:color="auto"/>
            </w:tcBorders>
            <w:vAlign w:val="center"/>
            <w:hideMark/>
          </w:tcPr>
          <w:p w:rsidR="00C14D24" w:rsidRPr="00C14D24" w:rsidRDefault="00C14D24" w:rsidP="00C14D24">
            <w:pPr>
              <w:widowControl/>
              <w:jc w:val="left"/>
              <w:rPr>
                <w:rFonts w:ascii="Arial" w:eastAsia="宋体" w:hAnsi="Arial" w:cs="Arial"/>
                <w:b/>
                <w:bCs/>
                <w:color w:val="000000"/>
                <w:kern w:val="0"/>
                <w:sz w:val="16"/>
                <w:szCs w:val="16"/>
              </w:rPr>
            </w:pPr>
          </w:p>
        </w:tc>
      </w:tr>
      <w:tr w:rsidR="00C14D24" w:rsidRPr="00C14D24" w:rsidTr="00C14D24">
        <w:trPr>
          <w:trHeight w:val="480"/>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C14D24" w:rsidRPr="00C14D24" w:rsidRDefault="00C14D24" w:rsidP="00C14D24">
            <w:pPr>
              <w:widowControl/>
              <w:jc w:val="center"/>
              <w:rPr>
                <w:rFonts w:ascii="Arial" w:eastAsia="宋体" w:hAnsi="Arial" w:cs="Arial"/>
                <w:kern w:val="0"/>
                <w:sz w:val="16"/>
                <w:szCs w:val="16"/>
              </w:rPr>
            </w:pPr>
            <w:r w:rsidRPr="00C14D24">
              <w:rPr>
                <w:rFonts w:ascii="Arial" w:eastAsia="宋体" w:hAnsi="Arial" w:cs="Arial"/>
                <w:kern w:val="0"/>
                <w:sz w:val="16"/>
                <w:szCs w:val="16"/>
              </w:rPr>
              <w:t>11</w:t>
            </w:r>
          </w:p>
        </w:tc>
        <w:tc>
          <w:tcPr>
            <w:tcW w:w="1460" w:type="dxa"/>
            <w:tcBorders>
              <w:top w:val="nil"/>
              <w:left w:val="nil"/>
              <w:bottom w:val="single" w:sz="4" w:space="0" w:color="auto"/>
              <w:right w:val="single" w:sz="4" w:space="0" w:color="auto"/>
            </w:tcBorders>
            <w:shd w:val="clear" w:color="auto" w:fill="auto"/>
            <w:vAlign w:val="center"/>
            <w:hideMark/>
          </w:tcPr>
          <w:p w:rsidR="00C14D24" w:rsidRPr="00C14D24" w:rsidRDefault="00C14D24" w:rsidP="00C14D24">
            <w:pPr>
              <w:widowControl/>
              <w:jc w:val="left"/>
              <w:rPr>
                <w:rFonts w:ascii="Arial" w:eastAsia="宋体" w:hAnsi="Arial" w:cs="Arial"/>
                <w:kern w:val="0"/>
                <w:sz w:val="16"/>
                <w:szCs w:val="16"/>
              </w:rPr>
            </w:pPr>
            <w:r w:rsidRPr="00C14D24">
              <w:rPr>
                <w:rFonts w:ascii="Arial" w:eastAsia="宋体" w:hAnsi="Arial" w:cs="Arial"/>
                <w:kern w:val="0"/>
                <w:sz w:val="16"/>
                <w:szCs w:val="16"/>
              </w:rPr>
              <w:t>EcuReset</w:t>
            </w:r>
            <w:r w:rsidRPr="00C14D24">
              <w:rPr>
                <w:rFonts w:ascii="Arial" w:eastAsia="宋体" w:hAnsi="Arial" w:cs="Arial"/>
                <w:kern w:val="0"/>
                <w:sz w:val="16"/>
                <w:szCs w:val="16"/>
              </w:rPr>
              <w:br/>
            </w:r>
            <w:r w:rsidRPr="00C14D24">
              <w:rPr>
                <w:rFonts w:ascii="宋体" w:eastAsia="宋体" w:hAnsi="宋体" w:cs="Arial" w:hint="eastAsia"/>
                <w:kern w:val="0"/>
                <w:sz w:val="16"/>
                <w:szCs w:val="16"/>
              </w:rPr>
              <w:t>电控单元复位</w:t>
            </w:r>
          </w:p>
        </w:tc>
        <w:tc>
          <w:tcPr>
            <w:tcW w:w="2580" w:type="dxa"/>
            <w:tcBorders>
              <w:top w:val="nil"/>
              <w:left w:val="nil"/>
              <w:bottom w:val="single" w:sz="4" w:space="0" w:color="auto"/>
              <w:right w:val="single" w:sz="4" w:space="0" w:color="auto"/>
            </w:tcBorders>
            <w:shd w:val="clear" w:color="auto" w:fill="auto"/>
            <w:vAlign w:val="center"/>
            <w:hideMark/>
          </w:tcPr>
          <w:p w:rsidR="00C14D24" w:rsidRPr="00C14D24" w:rsidRDefault="00C14D24" w:rsidP="00C14D24">
            <w:pPr>
              <w:widowControl/>
              <w:jc w:val="left"/>
              <w:rPr>
                <w:rFonts w:ascii="Arial" w:eastAsia="宋体" w:hAnsi="Arial" w:cs="Arial"/>
                <w:kern w:val="0"/>
                <w:sz w:val="16"/>
                <w:szCs w:val="16"/>
              </w:rPr>
            </w:pPr>
            <w:r w:rsidRPr="00C14D24">
              <w:rPr>
                <w:rFonts w:ascii="Arial" w:eastAsia="宋体" w:hAnsi="Arial" w:cs="Arial"/>
                <w:kern w:val="0"/>
                <w:sz w:val="16"/>
                <w:szCs w:val="16"/>
              </w:rPr>
              <w:t>01 hardReset/</w:t>
            </w:r>
            <w:r w:rsidRPr="00C14D24">
              <w:rPr>
                <w:rFonts w:ascii="宋体" w:eastAsia="宋体" w:hAnsi="宋体" w:cs="Arial" w:hint="eastAsia"/>
                <w:kern w:val="0"/>
                <w:sz w:val="16"/>
                <w:szCs w:val="16"/>
              </w:rPr>
              <w:t>硬复位</w:t>
            </w:r>
          </w:p>
        </w:tc>
        <w:tc>
          <w:tcPr>
            <w:tcW w:w="580" w:type="dxa"/>
            <w:tcBorders>
              <w:top w:val="nil"/>
              <w:left w:val="nil"/>
              <w:bottom w:val="single" w:sz="4" w:space="0" w:color="auto"/>
              <w:right w:val="single" w:sz="4" w:space="0" w:color="auto"/>
            </w:tcBorders>
            <w:shd w:val="clear" w:color="auto" w:fill="auto"/>
            <w:vAlign w:val="center"/>
            <w:hideMark/>
          </w:tcPr>
          <w:p w:rsidR="00C14D24" w:rsidRPr="00C14D24" w:rsidRDefault="00C14D24" w:rsidP="00C14D24">
            <w:pPr>
              <w:widowControl/>
              <w:jc w:val="center"/>
              <w:rPr>
                <w:rFonts w:ascii="Arial" w:eastAsia="宋体" w:hAnsi="Arial" w:cs="Arial"/>
                <w:kern w:val="0"/>
                <w:sz w:val="16"/>
                <w:szCs w:val="16"/>
              </w:rPr>
            </w:pPr>
            <w:r w:rsidRPr="00C14D24">
              <w:rPr>
                <w:rFonts w:ascii="Arial" w:eastAsia="宋体" w:hAnsi="Arial" w:cs="Arial"/>
                <w:kern w:val="0"/>
                <w:sz w:val="16"/>
                <w:szCs w:val="16"/>
              </w:rPr>
              <w:t>Y</w:t>
            </w:r>
          </w:p>
        </w:tc>
        <w:tc>
          <w:tcPr>
            <w:tcW w:w="600" w:type="dxa"/>
            <w:tcBorders>
              <w:top w:val="nil"/>
              <w:left w:val="nil"/>
              <w:bottom w:val="single" w:sz="4" w:space="0" w:color="auto"/>
              <w:right w:val="single" w:sz="4" w:space="0" w:color="auto"/>
            </w:tcBorders>
            <w:shd w:val="clear" w:color="auto" w:fill="auto"/>
            <w:vAlign w:val="center"/>
            <w:hideMark/>
          </w:tcPr>
          <w:p w:rsidR="00C14D24" w:rsidRPr="00C14D24" w:rsidRDefault="00C14D24" w:rsidP="00C14D24">
            <w:pPr>
              <w:widowControl/>
              <w:jc w:val="center"/>
              <w:rPr>
                <w:rFonts w:ascii="Arial" w:eastAsia="宋体" w:hAnsi="Arial" w:cs="Arial"/>
                <w:kern w:val="0"/>
                <w:sz w:val="16"/>
                <w:szCs w:val="16"/>
              </w:rPr>
            </w:pPr>
            <w:r w:rsidRPr="00C14D24">
              <w:rPr>
                <w:rFonts w:ascii="Arial" w:eastAsia="宋体" w:hAnsi="Arial" w:cs="Arial"/>
                <w:kern w:val="0"/>
                <w:sz w:val="16"/>
                <w:szCs w:val="16"/>
              </w:rPr>
              <w:t>Y</w:t>
            </w:r>
          </w:p>
        </w:tc>
        <w:tc>
          <w:tcPr>
            <w:tcW w:w="440" w:type="dxa"/>
            <w:tcBorders>
              <w:top w:val="nil"/>
              <w:left w:val="nil"/>
              <w:bottom w:val="single" w:sz="4" w:space="0" w:color="auto"/>
              <w:right w:val="single" w:sz="4" w:space="0" w:color="auto"/>
            </w:tcBorders>
            <w:shd w:val="clear" w:color="auto" w:fill="auto"/>
            <w:vAlign w:val="center"/>
            <w:hideMark/>
          </w:tcPr>
          <w:p w:rsidR="00C14D24" w:rsidRPr="00C14D24" w:rsidRDefault="00C14D24" w:rsidP="00C14D24">
            <w:pPr>
              <w:widowControl/>
              <w:jc w:val="center"/>
              <w:rPr>
                <w:rFonts w:ascii="Arial" w:eastAsia="宋体" w:hAnsi="Arial" w:cs="Arial"/>
                <w:kern w:val="0"/>
                <w:sz w:val="16"/>
                <w:szCs w:val="16"/>
              </w:rPr>
            </w:pPr>
            <w:r w:rsidRPr="00C14D24">
              <w:rPr>
                <w:rFonts w:ascii="Arial" w:eastAsia="宋体" w:hAnsi="Arial" w:cs="Arial"/>
                <w:kern w:val="0"/>
                <w:sz w:val="16"/>
                <w:szCs w:val="16"/>
              </w:rPr>
              <w:t>Y</w:t>
            </w:r>
          </w:p>
        </w:tc>
        <w:tc>
          <w:tcPr>
            <w:tcW w:w="620" w:type="dxa"/>
            <w:tcBorders>
              <w:top w:val="nil"/>
              <w:left w:val="nil"/>
              <w:bottom w:val="single" w:sz="4" w:space="0" w:color="auto"/>
              <w:right w:val="single" w:sz="4" w:space="0" w:color="auto"/>
            </w:tcBorders>
            <w:shd w:val="clear" w:color="auto" w:fill="auto"/>
            <w:vAlign w:val="center"/>
            <w:hideMark/>
          </w:tcPr>
          <w:p w:rsidR="00C14D24" w:rsidRPr="00C14D24" w:rsidRDefault="00C14D24" w:rsidP="00C14D24">
            <w:pPr>
              <w:widowControl/>
              <w:jc w:val="center"/>
              <w:rPr>
                <w:rFonts w:ascii="Arial" w:eastAsia="宋体" w:hAnsi="Arial" w:cs="Arial"/>
                <w:kern w:val="0"/>
                <w:sz w:val="16"/>
                <w:szCs w:val="16"/>
              </w:rPr>
            </w:pPr>
            <w:r w:rsidRPr="00C14D24">
              <w:rPr>
                <w:rFonts w:ascii="Arial" w:eastAsia="宋体" w:hAnsi="Arial" w:cs="Arial"/>
                <w:kern w:val="0"/>
                <w:sz w:val="16"/>
                <w:szCs w:val="16"/>
              </w:rPr>
              <w:t>Y</w:t>
            </w:r>
          </w:p>
        </w:tc>
        <w:tc>
          <w:tcPr>
            <w:tcW w:w="640" w:type="dxa"/>
            <w:tcBorders>
              <w:top w:val="nil"/>
              <w:left w:val="nil"/>
              <w:bottom w:val="single" w:sz="4" w:space="0" w:color="auto"/>
              <w:right w:val="single" w:sz="4" w:space="0" w:color="auto"/>
            </w:tcBorders>
            <w:shd w:val="clear" w:color="auto" w:fill="auto"/>
            <w:vAlign w:val="center"/>
            <w:hideMark/>
          </w:tcPr>
          <w:p w:rsidR="00C14D24" w:rsidRPr="00C14D24" w:rsidRDefault="00C14D24" w:rsidP="00C14D24">
            <w:pPr>
              <w:widowControl/>
              <w:jc w:val="center"/>
              <w:rPr>
                <w:rFonts w:ascii="Arial" w:eastAsia="宋体" w:hAnsi="Arial" w:cs="Arial"/>
                <w:kern w:val="0"/>
                <w:sz w:val="16"/>
                <w:szCs w:val="16"/>
              </w:rPr>
            </w:pPr>
            <w:r w:rsidRPr="00C14D24">
              <w:rPr>
                <w:rFonts w:ascii="Arial" w:eastAsia="宋体" w:hAnsi="Arial" w:cs="Arial"/>
                <w:kern w:val="0"/>
                <w:sz w:val="16"/>
                <w:szCs w:val="16"/>
              </w:rPr>
              <w:t>N</w:t>
            </w:r>
          </w:p>
        </w:tc>
      </w:tr>
    </w:tbl>
    <w:p w:rsidR="00C14D24" w:rsidRDefault="00C14D24" w:rsidP="00C14D24"/>
    <w:p w:rsidR="009231C3" w:rsidRDefault="00AD2718" w:rsidP="007D2699">
      <w:pPr>
        <w:pStyle w:val="3"/>
      </w:pPr>
      <w:r>
        <w:rPr>
          <w:rFonts w:hint="eastAsia"/>
        </w:rPr>
        <w:lastRenderedPageBreak/>
        <w:t>2</w:t>
      </w:r>
      <w:r>
        <w:t>.3.2</w:t>
      </w:r>
      <w:r w:rsidR="00001546">
        <w:rPr>
          <w:rFonts w:hint="eastAsia"/>
        </w:rPr>
        <w:t>响应</w:t>
      </w:r>
      <w:r w:rsidR="008B10A1">
        <w:rPr>
          <w:rFonts w:hint="eastAsia"/>
        </w:rPr>
        <w:t>要求</w:t>
      </w:r>
    </w:p>
    <w:p w:rsidR="00001546" w:rsidRDefault="009F3C7F" w:rsidP="009231C3">
      <w:pPr>
        <w:rPr>
          <w:rFonts w:hAnsi="Arial"/>
          <w:szCs w:val="21"/>
        </w:rPr>
      </w:pPr>
      <w:r>
        <w:rPr>
          <w:rFonts w:hint="eastAsia"/>
          <w:szCs w:val="21"/>
        </w:rPr>
        <w:t>如果</w:t>
      </w:r>
      <w:r w:rsidR="00001546">
        <w:rPr>
          <w:rFonts w:hint="eastAsia"/>
          <w:szCs w:val="21"/>
        </w:rPr>
        <w:t>肯定响应</w:t>
      </w:r>
      <w:r>
        <w:rPr>
          <w:rFonts w:hint="eastAsia"/>
          <w:szCs w:val="21"/>
        </w:rPr>
        <w:t>抑制位为0，肯定响应</w:t>
      </w:r>
      <w:r w:rsidR="00001546">
        <w:rPr>
          <w:rFonts w:hint="eastAsia"/>
          <w:szCs w:val="21"/>
        </w:rPr>
        <w:t>消息应</w:t>
      </w:r>
      <w:r w:rsidR="00001546">
        <w:rPr>
          <w:rFonts w:hAnsi="Arial" w:hint="eastAsia"/>
          <w:szCs w:val="21"/>
        </w:rPr>
        <w:t>在</w:t>
      </w:r>
      <w:r w:rsidR="00001546">
        <w:rPr>
          <w:rFonts w:ascii="Arial" w:hAnsi="Arial" w:cs="Arial"/>
          <w:szCs w:val="21"/>
        </w:rPr>
        <w:t>ECU</w:t>
      </w:r>
      <w:r w:rsidR="00001546">
        <w:rPr>
          <w:rFonts w:hAnsi="Arial" w:hint="eastAsia"/>
          <w:szCs w:val="21"/>
        </w:rPr>
        <w:t>执行复位之前发送。</w:t>
      </w:r>
    </w:p>
    <w:p w:rsidR="00106C6E" w:rsidRDefault="00AD2718" w:rsidP="00106C6E">
      <w:pPr>
        <w:pStyle w:val="3"/>
      </w:pPr>
      <w:r>
        <w:rPr>
          <w:rFonts w:hint="eastAsia"/>
        </w:rPr>
        <w:t>2</w:t>
      </w:r>
      <w:r>
        <w:t>.3.3</w:t>
      </w:r>
      <w:r w:rsidR="00106C6E">
        <w:rPr>
          <w:rFonts w:hint="eastAsia"/>
        </w:rPr>
        <w:t>复位之后会话要求</w:t>
      </w:r>
    </w:p>
    <w:p w:rsidR="00106C6E" w:rsidRDefault="00106C6E" w:rsidP="009231C3">
      <w:pPr>
        <w:rPr>
          <w:rFonts w:hAnsi="Arial"/>
          <w:szCs w:val="21"/>
        </w:rPr>
      </w:pPr>
      <w:r w:rsidRPr="00106C6E">
        <w:rPr>
          <w:rFonts w:hAnsi="Arial"/>
          <w:szCs w:val="21"/>
        </w:rPr>
        <w:t>ECU</w:t>
      </w:r>
      <w:r>
        <w:rPr>
          <w:rFonts w:hAnsi="Arial"/>
          <w:szCs w:val="21"/>
        </w:rPr>
        <w:t>成功复位之后应</w:t>
      </w:r>
      <w:r w:rsidRPr="00106C6E">
        <w:rPr>
          <w:rFonts w:hAnsi="Arial"/>
          <w:szCs w:val="21"/>
        </w:rPr>
        <w:t>激活默认会话模式。</w:t>
      </w:r>
    </w:p>
    <w:p w:rsidR="001C6E3C" w:rsidRDefault="00AD2718" w:rsidP="009C6336">
      <w:pPr>
        <w:pStyle w:val="3"/>
      </w:pPr>
      <w:r>
        <w:rPr>
          <w:rFonts w:hint="eastAsia"/>
        </w:rPr>
        <w:t>2</w:t>
      </w:r>
      <w:r>
        <w:t>.3.4</w:t>
      </w:r>
      <w:r w:rsidR="001C6E3C">
        <w:rPr>
          <w:rFonts w:hint="eastAsia"/>
        </w:rPr>
        <w:t>对存储数据的要求</w:t>
      </w:r>
    </w:p>
    <w:p w:rsidR="001C6E3C" w:rsidRPr="00354522" w:rsidRDefault="001C6E3C" w:rsidP="009231C3">
      <w:pPr>
        <w:rPr>
          <w:rFonts w:hAnsi="Arial"/>
          <w:color w:val="FF0000"/>
          <w:szCs w:val="21"/>
        </w:rPr>
      </w:pPr>
      <w:r w:rsidRPr="001C6E3C">
        <w:rPr>
          <w:rFonts w:hAnsi="Arial"/>
          <w:szCs w:val="21"/>
        </w:rPr>
        <w:t>对于应存入非易失性内的数据</w:t>
      </w:r>
      <w:r w:rsidR="00FB48CC">
        <w:rPr>
          <w:rFonts w:hAnsi="Arial" w:hint="eastAsia"/>
          <w:szCs w:val="21"/>
        </w:rPr>
        <w:t>，</w:t>
      </w:r>
      <w:r w:rsidRPr="001C6E3C">
        <w:rPr>
          <w:rFonts w:hAnsi="Arial"/>
          <w:szCs w:val="21"/>
        </w:rPr>
        <w:t>E</w:t>
      </w:r>
      <w:r w:rsidR="00B00B4F" w:rsidRPr="001C6E3C">
        <w:rPr>
          <w:rFonts w:hAnsi="Arial"/>
          <w:szCs w:val="21"/>
        </w:rPr>
        <w:t>C</w:t>
      </w:r>
      <w:r w:rsidRPr="001C6E3C">
        <w:rPr>
          <w:rFonts w:hAnsi="Arial"/>
          <w:szCs w:val="21"/>
        </w:rPr>
        <w:t>U应确保在执行复位前完成保存操作 。</w:t>
      </w:r>
      <w:r w:rsidR="003B2BA4" w:rsidRPr="00354522">
        <w:rPr>
          <w:rFonts w:hAnsi="Arial" w:hint="eastAsia"/>
          <w:color w:val="FF0000"/>
          <w:szCs w:val="21"/>
        </w:rPr>
        <w:t xml:space="preserve"> </w:t>
      </w:r>
      <w:r w:rsidR="00354522" w:rsidRPr="00354522">
        <w:rPr>
          <w:rFonts w:hAnsi="Arial"/>
          <w:color w:val="FF0000"/>
          <w:szCs w:val="21"/>
        </w:rPr>
        <w:t>(</w:t>
      </w:r>
      <w:r w:rsidR="00354522" w:rsidRPr="00354522">
        <w:rPr>
          <w:rFonts w:hAnsi="Arial" w:hint="eastAsia"/>
          <w:color w:val="FF0000"/>
          <w:szCs w:val="21"/>
        </w:rPr>
        <w:t>待澄清有哪些数据)</w:t>
      </w:r>
    </w:p>
    <w:p w:rsidR="007D2699" w:rsidRDefault="00AD2718" w:rsidP="007D2699">
      <w:pPr>
        <w:pStyle w:val="3"/>
      </w:pPr>
      <w:r>
        <w:rPr>
          <w:rFonts w:hint="eastAsia"/>
        </w:rPr>
        <w:t>2</w:t>
      </w:r>
      <w:r>
        <w:t>.3.5</w:t>
      </w:r>
      <w:r w:rsidR="007D2699">
        <w:rPr>
          <w:rFonts w:hint="eastAsia"/>
        </w:rPr>
        <w:t>复位之后恢复通信时间</w:t>
      </w:r>
      <w:r w:rsidR="00B91345" w:rsidRPr="00B91345">
        <w:rPr>
          <w:rFonts w:hint="eastAsia"/>
          <w:color w:val="FF0000"/>
        </w:rPr>
        <w:t>（待澄清）</w:t>
      </w:r>
    </w:p>
    <w:p w:rsidR="00A5326B" w:rsidRDefault="00C95879" w:rsidP="009231C3">
      <w:r>
        <w:rPr>
          <w:rFonts w:hint="eastAsia"/>
        </w:rPr>
        <w:t>复位需要等待</w:t>
      </w:r>
      <w:r w:rsidR="00871EA0">
        <w:rPr>
          <w:rFonts w:hint="eastAsia"/>
        </w:rPr>
        <w:t>2</w:t>
      </w:r>
      <w:r w:rsidR="00871EA0">
        <w:t>s</w:t>
      </w:r>
      <w:r w:rsidR="00A5326B">
        <w:rPr>
          <w:rFonts w:hint="eastAsia"/>
        </w:rPr>
        <w:t>E</w:t>
      </w:r>
      <w:r w:rsidR="00A5326B">
        <w:t>CU</w:t>
      </w:r>
      <w:r w:rsidR="00A5326B">
        <w:rPr>
          <w:rFonts w:hint="eastAsia"/>
        </w:rPr>
        <w:t>能够恢复通信</w:t>
      </w:r>
      <w:r w:rsidR="00871EA0">
        <w:rPr>
          <w:rFonts w:hint="eastAsia"/>
        </w:rPr>
        <w:t>.</w:t>
      </w:r>
    </w:p>
    <w:p w:rsidR="00306917" w:rsidRDefault="00AD2718" w:rsidP="00306917">
      <w:pPr>
        <w:pStyle w:val="3"/>
      </w:pPr>
      <w:r>
        <w:t>2.3.6</w:t>
      </w:r>
      <w:r w:rsidR="00306917">
        <w:t>NRC</w:t>
      </w:r>
      <w:r w:rsidR="00306917">
        <w:rPr>
          <w:rFonts w:hint="eastAsia"/>
        </w:rPr>
        <w:t>：</w:t>
      </w:r>
    </w:p>
    <w:p w:rsidR="00306917" w:rsidRDefault="00306917" w:rsidP="00306917">
      <w:pPr>
        <w:widowControl/>
        <w:rPr>
          <w:rFonts w:ascii="Calibri" w:eastAsia="等线" w:hAnsi="Calibri" w:cs="Calibri"/>
          <w:kern w:val="0"/>
          <w:sz w:val="24"/>
          <w:szCs w:val="24"/>
        </w:rPr>
      </w:pPr>
      <w:r w:rsidRPr="00AF1525">
        <w:rPr>
          <w:rFonts w:ascii="Calibri" w:eastAsia="等线" w:hAnsi="Calibri" w:cs="Calibri"/>
          <w:kern w:val="0"/>
          <w:sz w:val="24"/>
          <w:szCs w:val="24"/>
        </w:rPr>
        <w:t>12/13/</w:t>
      </w:r>
      <w:r>
        <w:rPr>
          <w:rFonts w:ascii="Calibri" w:eastAsia="等线" w:hAnsi="Calibri" w:cs="Calibri"/>
          <w:kern w:val="0"/>
          <w:sz w:val="24"/>
          <w:szCs w:val="24"/>
        </w:rPr>
        <w:t>22</w:t>
      </w:r>
      <w:r>
        <w:rPr>
          <w:rFonts w:ascii="Calibri" w:eastAsia="等线" w:hAnsi="Calibri" w:cs="Calibri" w:hint="eastAsia"/>
          <w:kern w:val="0"/>
          <w:sz w:val="24"/>
          <w:szCs w:val="24"/>
        </w:rPr>
        <w:t>（</w:t>
      </w:r>
      <w:r>
        <w:rPr>
          <w:rFonts w:ascii="Calibri" w:eastAsia="等线" w:hAnsi="Calibri" w:cs="Calibri" w:hint="eastAsia"/>
          <w:kern w:val="0"/>
          <w:sz w:val="24"/>
          <w:szCs w:val="24"/>
        </w:rPr>
        <w:t>1</w:t>
      </w:r>
      <w:r>
        <w:rPr>
          <w:rFonts w:ascii="Calibri" w:eastAsia="等线" w:hAnsi="Calibri" w:cs="Calibri"/>
          <w:kern w:val="0"/>
          <w:sz w:val="24"/>
          <w:szCs w:val="24"/>
        </w:rPr>
        <w:t>0 02</w:t>
      </w:r>
      <w:r>
        <w:rPr>
          <w:rFonts w:ascii="Calibri" w:eastAsia="等线" w:hAnsi="Calibri" w:cs="Calibri" w:hint="eastAsia"/>
          <w:kern w:val="0"/>
          <w:sz w:val="24"/>
          <w:szCs w:val="24"/>
        </w:rPr>
        <w:t>独有）</w:t>
      </w:r>
    </w:p>
    <w:p w:rsidR="00306917" w:rsidRPr="00083527" w:rsidRDefault="00306917" w:rsidP="00306917">
      <w:r>
        <w:rPr>
          <w:rFonts w:hint="eastAsia"/>
        </w:rPr>
        <w:t>N</w:t>
      </w:r>
      <w:r>
        <w:t>RC22:</w:t>
      </w:r>
      <w:r w:rsidRPr="00DF71AA">
        <w:rPr>
          <w:rFonts w:hint="eastAsia"/>
        </w:rPr>
        <w:t>车速大于</w:t>
      </w:r>
      <w:r w:rsidRPr="00DF71AA">
        <w:t>10km/h不允许正确执行，返回NRC22否定码</w:t>
      </w:r>
    </w:p>
    <w:p w:rsidR="00306917" w:rsidRPr="00306917" w:rsidRDefault="00306917" w:rsidP="00306917">
      <w:pPr>
        <w:widowControl/>
        <w:rPr>
          <w:rFonts w:ascii="Calibri" w:eastAsia="等线" w:hAnsi="Calibri" w:cs="Calibri"/>
          <w:kern w:val="0"/>
          <w:sz w:val="24"/>
          <w:szCs w:val="24"/>
        </w:rPr>
      </w:pPr>
    </w:p>
    <w:p w:rsidR="003A240E" w:rsidRPr="001748E0" w:rsidRDefault="00AD2718" w:rsidP="001748E0">
      <w:pPr>
        <w:pStyle w:val="3"/>
      </w:pPr>
      <w:r>
        <w:t>2.3.7</w:t>
      </w:r>
      <w:r w:rsidR="00306917">
        <w:t>NRC</w:t>
      </w:r>
      <w:r w:rsidR="00306917">
        <w:rPr>
          <w:rFonts w:hint="eastAsia"/>
        </w:rPr>
        <w:t>优先级</w:t>
      </w:r>
      <w:r w:rsidR="003A240E" w:rsidRPr="003A240E">
        <w:rPr>
          <w:rFonts w:hint="eastAsia"/>
          <w:color w:val="FF0000"/>
        </w:rPr>
        <w:t>（待澄清）</w:t>
      </w:r>
    </w:p>
    <w:p w:rsidR="00306917" w:rsidRDefault="00306917" w:rsidP="009231C3"/>
    <w:p w:rsidR="00001546" w:rsidRDefault="00D77760" w:rsidP="00001546">
      <w:pPr>
        <w:pStyle w:val="2"/>
      </w:pPr>
      <w:r>
        <w:t xml:space="preserve">2.4 </w:t>
      </w:r>
      <w:r w:rsidR="00001546">
        <w:rPr>
          <w:rFonts w:hint="eastAsia"/>
        </w:rPr>
        <w:t>0</w:t>
      </w:r>
      <w:r w:rsidR="00001546">
        <w:t>x14</w:t>
      </w:r>
      <w:r w:rsidR="003946C8">
        <w:t xml:space="preserve"> </w:t>
      </w:r>
    </w:p>
    <w:p w:rsidR="00551FC6" w:rsidRPr="00551FC6" w:rsidRDefault="00AD2718" w:rsidP="00551FC6">
      <w:pPr>
        <w:pStyle w:val="3"/>
      </w:pPr>
      <w:r>
        <w:rPr>
          <w:rFonts w:hint="eastAsia"/>
        </w:rPr>
        <w:t>2</w:t>
      </w:r>
      <w:r>
        <w:t>.4.1</w:t>
      </w:r>
      <w:r w:rsidR="002E650B">
        <w:rPr>
          <w:rFonts w:hint="eastAsia"/>
        </w:rPr>
        <w:t>诊断</w:t>
      </w:r>
      <w:r w:rsidR="00551FC6">
        <w:rPr>
          <w:rFonts w:hint="eastAsia"/>
        </w:rPr>
        <w:t>属性</w:t>
      </w:r>
      <w:r w:rsidR="00A22790">
        <w:rPr>
          <w:rFonts w:hint="eastAsia"/>
        </w:rPr>
        <w:t>要求</w:t>
      </w:r>
    </w:p>
    <w:tbl>
      <w:tblPr>
        <w:tblW w:w="7760" w:type="dxa"/>
        <w:tblLook w:val="04A0" w:firstRow="1" w:lastRow="0" w:firstColumn="1" w:lastColumn="0" w:noHBand="0" w:noVBand="1"/>
      </w:tblPr>
      <w:tblGrid>
        <w:gridCol w:w="790"/>
        <w:gridCol w:w="2146"/>
        <w:gridCol w:w="998"/>
        <w:gridCol w:w="599"/>
        <w:gridCol w:w="599"/>
        <w:gridCol w:w="599"/>
        <w:gridCol w:w="599"/>
        <w:gridCol w:w="715"/>
        <w:gridCol w:w="715"/>
      </w:tblGrid>
      <w:tr w:rsidR="003946C8" w:rsidRPr="003946C8" w:rsidTr="003946C8">
        <w:trPr>
          <w:trHeight w:val="320"/>
        </w:trPr>
        <w:tc>
          <w:tcPr>
            <w:tcW w:w="7760" w:type="dxa"/>
            <w:gridSpan w:val="9"/>
            <w:tcBorders>
              <w:top w:val="nil"/>
              <w:left w:val="nil"/>
              <w:bottom w:val="nil"/>
              <w:right w:val="nil"/>
            </w:tcBorders>
            <w:shd w:val="clear" w:color="auto" w:fill="auto"/>
            <w:vAlign w:val="bottom"/>
            <w:hideMark/>
          </w:tcPr>
          <w:p w:rsidR="003946C8" w:rsidRPr="003946C8" w:rsidRDefault="003946C8" w:rsidP="003946C8">
            <w:pPr>
              <w:widowControl/>
              <w:jc w:val="left"/>
              <w:rPr>
                <w:rFonts w:ascii="Arial" w:eastAsia="宋体" w:hAnsi="Arial" w:cs="Arial"/>
                <w:b/>
                <w:bCs/>
                <w:color w:val="000000"/>
                <w:kern w:val="0"/>
                <w:sz w:val="24"/>
                <w:szCs w:val="24"/>
              </w:rPr>
            </w:pPr>
            <w:r w:rsidRPr="003946C8">
              <w:rPr>
                <w:rFonts w:ascii="Arial" w:eastAsia="宋体" w:hAnsi="Arial" w:cs="Arial"/>
                <w:b/>
                <w:bCs/>
                <w:color w:val="000000"/>
                <w:kern w:val="0"/>
                <w:sz w:val="24"/>
                <w:szCs w:val="24"/>
              </w:rPr>
              <w:t>Diagnostic Questionnaire 1-Diagnostic Services(Application software)</w:t>
            </w:r>
          </w:p>
        </w:tc>
      </w:tr>
      <w:tr w:rsidR="003946C8" w:rsidRPr="003946C8" w:rsidTr="003946C8">
        <w:trPr>
          <w:trHeight w:val="310"/>
        </w:trPr>
        <w:tc>
          <w:tcPr>
            <w:tcW w:w="7760" w:type="dxa"/>
            <w:gridSpan w:val="9"/>
            <w:tcBorders>
              <w:top w:val="nil"/>
              <w:left w:val="nil"/>
              <w:bottom w:val="nil"/>
              <w:right w:val="nil"/>
            </w:tcBorders>
            <w:shd w:val="clear" w:color="auto" w:fill="auto"/>
            <w:vAlign w:val="center"/>
            <w:hideMark/>
          </w:tcPr>
          <w:p w:rsidR="003946C8" w:rsidRPr="003946C8" w:rsidRDefault="003946C8" w:rsidP="003946C8">
            <w:pPr>
              <w:widowControl/>
              <w:jc w:val="left"/>
              <w:rPr>
                <w:rFonts w:ascii="Arial" w:eastAsia="宋体" w:hAnsi="Arial" w:cs="Arial"/>
                <w:b/>
                <w:bCs/>
                <w:color w:val="000000"/>
                <w:kern w:val="0"/>
                <w:sz w:val="24"/>
                <w:szCs w:val="24"/>
              </w:rPr>
            </w:pPr>
            <w:r w:rsidRPr="003946C8">
              <w:rPr>
                <w:rFonts w:ascii="宋体" w:eastAsia="宋体" w:hAnsi="宋体" w:cs="Arial" w:hint="eastAsia"/>
                <w:b/>
                <w:bCs/>
                <w:color w:val="000000"/>
                <w:kern w:val="0"/>
                <w:sz w:val="24"/>
                <w:szCs w:val="24"/>
              </w:rPr>
              <w:t>诊断调查问卷</w:t>
            </w:r>
            <w:r w:rsidRPr="003946C8">
              <w:rPr>
                <w:rFonts w:ascii="Arial" w:eastAsia="宋体" w:hAnsi="Arial" w:cs="Arial"/>
                <w:b/>
                <w:bCs/>
                <w:color w:val="000000"/>
                <w:kern w:val="0"/>
                <w:sz w:val="24"/>
                <w:szCs w:val="24"/>
              </w:rPr>
              <w:t xml:space="preserve">1 - </w:t>
            </w:r>
            <w:r w:rsidRPr="003946C8">
              <w:rPr>
                <w:rFonts w:ascii="宋体" w:eastAsia="宋体" w:hAnsi="宋体" w:cs="Arial" w:hint="eastAsia"/>
                <w:b/>
                <w:bCs/>
                <w:color w:val="000000"/>
                <w:kern w:val="0"/>
                <w:sz w:val="24"/>
                <w:szCs w:val="24"/>
              </w:rPr>
              <w:t>诊断服务</w:t>
            </w:r>
            <w:r w:rsidRPr="003946C8">
              <w:rPr>
                <w:rFonts w:ascii="Arial" w:eastAsia="宋体" w:hAnsi="Arial" w:cs="Arial"/>
                <w:b/>
                <w:bCs/>
                <w:color w:val="000000"/>
                <w:kern w:val="0"/>
                <w:sz w:val="24"/>
                <w:szCs w:val="24"/>
              </w:rPr>
              <w:t xml:space="preserve"> </w:t>
            </w:r>
            <w:r w:rsidRPr="003946C8">
              <w:rPr>
                <w:rFonts w:ascii="宋体" w:eastAsia="宋体" w:hAnsi="宋体" w:cs="Arial" w:hint="eastAsia"/>
                <w:b/>
                <w:bCs/>
                <w:color w:val="000000"/>
                <w:kern w:val="0"/>
                <w:sz w:val="24"/>
                <w:szCs w:val="24"/>
              </w:rPr>
              <w:t>（应用软件）</w:t>
            </w:r>
          </w:p>
        </w:tc>
      </w:tr>
      <w:tr w:rsidR="003946C8" w:rsidRPr="003946C8" w:rsidTr="003946C8">
        <w:trPr>
          <w:trHeight w:val="495"/>
        </w:trPr>
        <w:tc>
          <w:tcPr>
            <w:tcW w:w="831" w:type="dxa"/>
            <w:vMerge w:val="restart"/>
            <w:tcBorders>
              <w:top w:val="single" w:sz="4" w:space="0" w:color="auto"/>
              <w:left w:val="nil"/>
              <w:bottom w:val="single" w:sz="4" w:space="0" w:color="000000"/>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Service ID</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lastRenderedPageBreak/>
              <w:t>服务标识符</w:t>
            </w:r>
            <w:r w:rsidRPr="003946C8">
              <w:rPr>
                <w:rFonts w:ascii="Arial" w:eastAsia="宋体" w:hAnsi="Arial" w:cs="Arial"/>
                <w:b/>
                <w:bCs/>
                <w:color w:val="000000"/>
                <w:kern w:val="0"/>
                <w:sz w:val="16"/>
                <w:szCs w:val="16"/>
              </w:rPr>
              <w:t>(HEX)</w:t>
            </w:r>
          </w:p>
        </w:tc>
        <w:tc>
          <w:tcPr>
            <w:tcW w:w="194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lastRenderedPageBreak/>
              <w:t>Diagnostic Services Name</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诊断服务名称</w:t>
            </w:r>
          </w:p>
        </w:tc>
        <w:tc>
          <w:tcPr>
            <w:tcW w:w="172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Sub-functions</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lastRenderedPageBreak/>
              <w:t>子功能</w:t>
            </w:r>
            <w:r w:rsidRPr="003946C8">
              <w:rPr>
                <w:rFonts w:ascii="Arial" w:eastAsia="宋体" w:hAnsi="Arial" w:cs="Arial"/>
                <w:b/>
                <w:bCs/>
                <w:color w:val="000000"/>
                <w:kern w:val="0"/>
                <w:sz w:val="16"/>
                <w:szCs w:val="16"/>
              </w:rPr>
              <w:t>(HEX)</w:t>
            </w:r>
          </w:p>
        </w:tc>
        <w:tc>
          <w:tcPr>
            <w:tcW w:w="2112"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3946C8" w:rsidRPr="003946C8" w:rsidRDefault="003946C8" w:rsidP="003946C8">
            <w:pPr>
              <w:widowControl/>
              <w:jc w:val="center"/>
              <w:rPr>
                <w:rFonts w:ascii="Arial" w:eastAsia="宋体" w:hAnsi="Arial" w:cs="Arial"/>
                <w:b/>
                <w:bCs/>
                <w:color w:val="000000"/>
                <w:kern w:val="0"/>
                <w:sz w:val="15"/>
                <w:szCs w:val="15"/>
              </w:rPr>
            </w:pPr>
            <w:r w:rsidRPr="003946C8">
              <w:rPr>
                <w:rFonts w:ascii="Arial" w:eastAsia="宋体" w:hAnsi="Arial" w:cs="Arial"/>
                <w:b/>
                <w:bCs/>
                <w:color w:val="000000"/>
                <w:kern w:val="0"/>
                <w:sz w:val="15"/>
                <w:szCs w:val="15"/>
              </w:rPr>
              <w:lastRenderedPageBreak/>
              <w:t>Session/</w:t>
            </w:r>
            <w:r w:rsidRPr="003946C8">
              <w:rPr>
                <w:rFonts w:ascii="宋体" w:eastAsia="宋体" w:hAnsi="宋体" w:cs="Arial" w:hint="eastAsia"/>
                <w:b/>
                <w:bCs/>
                <w:color w:val="000000"/>
                <w:kern w:val="0"/>
                <w:sz w:val="15"/>
                <w:szCs w:val="15"/>
              </w:rPr>
              <w:t>会话</w:t>
            </w:r>
          </w:p>
        </w:tc>
        <w:tc>
          <w:tcPr>
            <w:tcW w:w="1153" w:type="dxa"/>
            <w:gridSpan w:val="2"/>
            <w:tcBorders>
              <w:top w:val="single" w:sz="4" w:space="0" w:color="auto"/>
              <w:left w:val="nil"/>
              <w:bottom w:val="single" w:sz="4" w:space="0" w:color="auto"/>
              <w:right w:val="nil"/>
            </w:tcBorders>
            <w:shd w:val="clear" w:color="000000" w:fill="D9D9D9"/>
            <w:vAlign w:val="bottom"/>
            <w:hideMark/>
          </w:tcPr>
          <w:p w:rsidR="003946C8" w:rsidRPr="003946C8" w:rsidRDefault="003946C8" w:rsidP="003946C8">
            <w:pPr>
              <w:widowControl/>
              <w:jc w:val="center"/>
              <w:rPr>
                <w:rFonts w:ascii="Arial" w:eastAsia="宋体" w:hAnsi="Arial" w:cs="Arial"/>
                <w:b/>
                <w:bCs/>
                <w:color w:val="000000"/>
                <w:kern w:val="0"/>
                <w:sz w:val="15"/>
                <w:szCs w:val="15"/>
              </w:rPr>
            </w:pPr>
            <w:r w:rsidRPr="003946C8">
              <w:rPr>
                <w:rFonts w:ascii="Arial" w:eastAsia="宋体" w:hAnsi="Arial" w:cs="Arial"/>
                <w:b/>
                <w:bCs/>
                <w:color w:val="000000"/>
                <w:kern w:val="0"/>
                <w:sz w:val="15"/>
                <w:szCs w:val="15"/>
              </w:rPr>
              <w:t>Security Access</w:t>
            </w:r>
            <w:r w:rsidRPr="003946C8">
              <w:rPr>
                <w:rFonts w:ascii="Arial" w:eastAsia="宋体" w:hAnsi="Arial" w:cs="Arial"/>
                <w:b/>
                <w:bCs/>
                <w:color w:val="000000"/>
                <w:kern w:val="0"/>
                <w:sz w:val="15"/>
                <w:szCs w:val="15"/>
              </w:rPr>
              <w:br/>
            </w:r>
            <w:r w:rsidRPr="003946C8">
              <w:rPr>
                <w:rFonts w:ascii="宋体" w:eastAsia="宋体" w:hAnsi="宋体" w:cs="Arial" w:hint="eastAsia"/>
                <w:b/>
                <w:bCs/>
                <w:color w:val="000000"/>
                <w:kern w:val="0"/>
                <w:sz w:val="15"/>
                <w:szCs w:val="15"/>
              </w:rPr>
              <w:t>安全访问</w:t>
            </w:r>
          </w:p>
        </w:tc>
      </w:tr>
      <w:tr w:rsidR="003946C8" w:rsidRPr="003946C8" w:rsidTr="003946C8">
        <w:trPr>
          <w:trHeight w:val="660"/>
        </w:trPr>
        <w:tc>
          <w:tcPr>
            <w:tcW w:w="831" w:type="dxa"/>
            <w:vMerge/>
            <w:tcBorders>
              <w:top w:val="single" w:sz="4" w:space="0" w:color="auto"/>
              <w:left w:val="nil"/>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c>
          <w:tcPr>
            <w:tcW w:w="1940" w:type="dxa"/>
            <w:vMerge/>
            <w:tcBorders>
              <w:top w:val="single" w:sz="4" w:space="0" w:color="auto"/>
              <w:left w:val="single" w:sz="4" w:space="0" w:color="auto"/>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c>
          <w:tcPr>
            <w:tcW w:w="1724" w:type="dxa"/>
            <w:vMerge/>
            <w:tcBorders>
              <w:top w:val="single" w:sz="4" w:space="0" w:color="auto"/>
              <w:left w:val="single" w:sz="4" w:space="0" w:color="auto"/>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c>
          <w:tcPr>
            <w:tcW w:w="1098" w:type="dxa"/>
            <w:gridSpan w:val="2"/>
            <w:tcBorders>
              <w:top w:val="single" w:sz="4" w:space="0" w:color="auto"/>
              <w:left w:val="nil"/>
              <w:bottom w:val="single" w:sz="4" w:space="0" w:color="auto"/>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Default</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默认</w:t>
            </w:r>
          </w:p>
        </w:tc>
        <w:tc>
          <w:tcPr>
            <w:tcW w:w="1014" w:type="dxa"/>
            <w:gridSpan w:val="2"/>
            <w:tcBorders>
              <w:top w:val="single" w:sz="4" w:space="0" w:color="auto"/>
              <w:left w:val="nil"/>
              <w:bottom w:val="single" w:sz="4" w:space="0" w:color="auto"/>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Extended</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扩展</w:t>
            </w:r>
          </w:p>
        </w:tc>
        <w:tc>
          <w:tcPr>
            <w:tcW w:w="58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Level1</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层级</w:t>
            </w:r>
            <w:r w:rsidRPr="003946C8">
              <w:rPr>
                <w:rFonts w:ascii="Arial" w:eastAsia="宋体" w:hAnsi="Arial" w:cs="Arial"/>
                <w:b/>
                <w:bCs/>
                <w:color w:val="000000"/>
                <w:kern w:val="0"/>
                <w:sz w:val="16"/>
                <w:szCs w:val="16"/>
              </w:rPr>
              <w:t>1</w:t>
            </w:r>
          </w:p>
        </w:tc>
        <w:tc>
          <w:tcPr>
            <w:tcW w:w="568" w:type="dxa"/>
            <w:vMerge w:val="restart"/>
            <w:tcBorders>
              <w:top w:val="nil"/>
              <w:left w:val="single" w:sz="4" w:space="0" w:color="auto"/>
              <w:bottom w:val="single" w:sz="4" w:space="0" w:color="000000"/>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Level2</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层级</w:t>
            </w:r>
            <w:r w:rsidRPr="003946C8">
              <w:rPr>
                <w:rFonts w:ascii="Arial" w:eastAsia="宋体" w:hAnsi="Arial" w:cs="Arial"/>
                <w:b/>
                <w:bCs/>
                <w:color w:val="000000"/>
                <w:kern w:val="0"/>
                <w:sz w:val="16"/>
                <w:szCs w:val="16"/>
              </w:rPr>
              <w:t>2</w:t>
            </w:r>
          </w:p>
        </w:tc>
      </w:tr>
      <w:tr w:rsidR="003946C8" w:rsidRPr="003946C8" w:rsidTr="003946C8">
        <w:trPr>
          <w:trHeight w:val="840"/>
        </w:trPr>
        <w:tc>
          <w:tcPr>
            <w:tcW w:w="831" w:type="dxa"/>
            <w:vMerge/>
            <w:tcBorders>
              <w:top w:val="single" w:sz="4" w:space="0" w:color="auto"/>
              <w:left w:val="nil"/>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c>
          <w:tcPr>
            <w:tcW w:w="1940" w:type="dxa"/>
            <w:vMerge/>
            <w:tcBorders>
              <w:top w:val="single" w:sz="4" w:space="0" w:color="auto"/>
              <w:left w:val="single" w:sz="4" w:space="0" w:color="auto"/>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c>
          <w:tcPr>
            <w:tcW w:w="1724" w:type="dxa"/>
            <w:vMerge/>
            <w:tcBorders>
              <w:top w:val="single" w:sz="4" w:space="0" w:color="auto"/>
              <w:left w:val="single" w:sz="4" w:space="0" w:color="auto"/>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c>
          <w:tcPr>
            <w:tcW w:w="549" w:type="dxa"/>
            <w:tcBorders>
              <w:top w:val="nil"/>
              <w:left w:val="nil"/>
              <w:bottom w:val="single" w:sz="4" w:space="0" w:color="auto"/>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Phys</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物理</w:t>
            </w:r>
            <w:r w:rsidRPr="003946C8">
              <w:rPr>
                <w:rFonts w:ascii="宋体" w:eastAsia="宋体" w:hAnsi="宋体" w:cs="Arial" w:hint="eastAsia"/>
                <w:b/>
                <w:bCs/>
                <w:color w:val="000000"/>
                <w:kern w:val="0"/>
                <w:sz w:val="16"/>
                <w:szCs w:val="16"/>
              </w:rPr>
              <w:br/>
              <w:t>寻址</w:t>
            </w:r>
          </w:p>
        </w:tc>
        <w:tc>
          <w:tcPr>
            <w:tcW w:w="549" w:type="dxa"/>
            <w:tcBorders>
              <w:top w:val="nil"/>
              <w:left w:val="nil"/>
              <w:bottom w:val="single" w:sz="4" w:space="0" w:color="auto"/>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Func</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功能</w:t>
            </w:r>
            <w:r w:rsidRPr="003946C8">
              <w:rPr>
                <w:rFonts w:ascii="宋体" w:eastAsia="宋体" w:hAnsi="宋体" w:cs="Arial" w:hint="eastAsia"/>
                <w:b/>
                <w:bCs/>
                <w:color w:val="000000"/>
                <w:kern w:val="0"/>
                <w:sz w:val="16"/>
                <w:szCs w:val="16"/>
              </w:rPr>
              <w:br/>
              <w:t>寻址</w:t>
            </w:r>
          </w:p>
        </w:tc>
        <w:tc>
          <w:tcPr>
            <w:tcW w:w="482" w:type="dxa"/>
            <w:tcBorders>
              <w:top w:val="nil"/>
              <w:left w:val="nil"/>
              <w:bottom w:val="single" w:sz="4" w:space="0" w:color="auto"/>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Phys</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物理</w:t>
            </w:r>
            <w:r w:rsidRPr="003946C8">
              <w:rPr>
                <w:rFonts w:ascii="宋体" w:eastAsia="宋体" w:hAnsi="宋体" w:cs="Arial" w:hint="eastAsia"/>
                <w:b/>
                <w:bCs/>
                <w:color w:val="000000"/>
                <w:kern w:val="0"/>
                <w:sz w:val="16"/>
                <w:szCs w:val="16"/>
              </w:rPr>
              <w:br/>
              <w:t>寻址</w:t>
            </w:r>
          </w:p>
        </w:tc>
        <w:tc>
          <w:tcPr>
            <w:tcW w:w="532" w:type="dxa"/>
            <w:tcBorders>
              <w:top w:val="nil"/>
              <w:left w:val="nil"/>
              <w:bottom w:val="single" w:sz="4" w:space="0" w:color="auto"/>
              <w:right w:val="single" w:sz="4" w:space="0" w:color="auto"/>
            </w:tcBorders>
            <w:shd w:val="clear" w:color="000000" w:fill="D9D9D9"/>
            <w:vAlign w:val="center"/>
            <w:hideMark/>
          </w:tcPr>
          <w:p w:rsidR="003946C8" w:rsidRPr="003946C8" w:rsidRDefault="003946C8" w:rsidP="003946C8">
            <w:pPr>
              <w:widowControl/>
              <w:jc w:val="center"/>
              <w:rPr>
                <w:rFonts w:ascii="Arial" w:eastAsia="宋体" w:hAnsi="Arial" w:cs="Arial"/>
                <w:b/>
                <w:bCs/>
                <w:color w:val="000000"/>
                <w:kern w:val="0"/>
                <w:sz w:val="16"/>
                <w:szCs w:val="16"/>
              </w:rPr>
            </w:pPr>
            <w:r w:rsidRPr="003946C8">
              <w:rPr>
                <w:rFonts w:ascii="Arial" w:eastAsia="宋体" w:hAnsi="Arial" w:cs="Arial"/>
                <w:b/>
                <w:bCs/>
                <w:color w:val="000000"/>
                <w:kern w:val="0"/>
                <w:sz w:val="16"/>
                <w:szCs w:val="16"/>
              </w:rPr>
              <w:t>Func</w:t>
            </w:r>
            <w:r w:rsidRPr="003946C8">
              <w:rPr>
                <w:rFonts w:ascii="Arial" w:eastAsia="宋体" w:hAnsi="Arial" w:cs="Arial"/>
                <w:b/>
                <w:bCs/>
                <w:color w:val="000000"/>
                <w:kern w:val="0"/>
                <w:sz w:val="16"/>
                <w:szCs w:val="16"/>
              </w:rPr>
              <w:br/>
            </w:r>
            <w:r w:rsidRPr="003946C8">
              <w:rPr>
                <w:rFonts w:ascii="宋体" w:eastAsia="宋体" w:hAnsi="宋体" w:cs="Arial" w:hint="eastAsia"/>
                <w:b/>
                <w:bCs/>
                <w:color w:val="000000"/>
                <w:kern w:val="0"/>
                <w:sz w:val="16"/>
                <w:szCs w:val="16"/>
              </w:rPr>
              <w:t>功能</w:t>
            </w:r>
            <w:r w:rsidRPr="003946C8">
              <w:rPr>
                <w:rFonts w:ascii="宋体" w:eastAsia="宋体" w:hAnsi="宋体" w:cs="Arial" w:hint="eastAsia"/>
                <w:b/>
                <w:bCs/>
                <w:color w:val="000000"/>
                <w:kern w:val="0"/>
                <w:sz w:val="16"/>
                <w:szCs w:val="16"/>
              </w:rPr>
              <w:br/>
              <w:t>寻址</w:t>
            </w:r>
          </w:p>
        </w:tc>
        <w:tc>
          <w:tcPr>
            <w:tcW w:w="585" w:type="dxa"/>
            <w:vMerge/>
            <w:tcBorders>
              <w:top w:val="nil"/>
              <w:left w:val="single" w:sz="4" w:space="0" w:color="auto"/>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c>
          <w:tcPr>
            <w:tcW w:w="568" w:type="dxa"/>
            <w:vMerge/>
            <w:tcBorders>
              <w:top w:val="nil"/>
              <w:left w:val="single" w:sz="4" w:space="0" w:color="auto"/>
              <w:bottom w:val="single" w:sz="4" w:space="0" w:color="000000"/>
              <w:right w:val="single" w:sz="4" w:space="0" w:color="auto"/>
            </w:tcBorders>
            <w:vAlign w:val="center"/>
            <w:hideMark/>
          </w:tcPr>
          <w:p w:rsidR="003946C8" w:rsidRPr="003946C8" w:rsidRDefault="003946C8" w:rsidP="003946C8">
            <w:pPr>
              <w:widowControl/>
              <w:jc w:val="left"/>
              <w:rPr>
                <w:rFonts w:ascii="Arial" w:eastAsia="宋体" w:hAnsi="Arial" w:cs="Arial"/>
                <w:b/>
                <w:bCs/>
                <w:color w:val="000000"/>
                <w:kern w:val="0"/>
                <w:sz w:val="16"/>
                <w:szCs w:val="16"/>
              </w:rPr>
            </w:pPr>
          </w:p>
        </w:tc>
      </w:tr>
      <w:tr w:rsidR="003946C8" w:rsidRPr="003946C8" w:rsidTr="003946C8">
        <w:trPr>
          <w:trHeight w:val="450"/>
        </w:trPr>
        <w:tc>
          <w:tcPr>
            <w:tcW w:w="831"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center"/>
              <w:rPr>
                <w:rFonts w:ascii="Arial" w:eastAsia="宋体" w:hAnsi="Arial" w:cs="Arial"/>
                <w:color w:val="000000"/>
                <w:kern w:val="0"/>
                <w:sz w:val="16"/>
                <w:szCs w:val="16"/>
              </w:rPr>
            </w:pPr>
            <w:r w:rsidRPr="003946C8">
              <w:rPr>
                <w:rFonts w:ascii="Arial" w:eastAsia="宋体" w:hAnsi="Arial" w:cs="Arial"/>
                <w:color w:val="000000"/>
                <w:kern w:val="0"/>
                <w:sz w:val="16"/>
                <w:szCs w:val="16"/>
              </w:rPr>
              <w:t>14</w:t>
            </w:r>
          </w:p>
        </w:tc>
        <w:tc>
          <w:tcPr>
            <w:tcW w:w="1940"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left"/>
              <w:rPr>
                <w:rFonts w:ascii="Arial" w:eastAsia="宋体" w:hAnsi="Arial" w:cs="Arial"/>
                <w:color w:val="000000"/>
                <w:kern w:val="0"/>
                <w:sz w:val="16"/>
                <w:szCs w:val="16"/>
              </w:rPr>
            </w:pPr>
            <w:r w:rsidRPr="003946C8">
              <w:rPr>
                <w:rFonts w:ascii="Arial" w:eastAsia="宋体" w:hAnsi="Arial" w:cs="Arial"/>
                <w:color w:val="000000"/>
                <w:kern w:val="0"/>
                <w:sz w:val="16"/>
                <w:szCs w:val="16"/>
              </w:rPr>
              <w:t>ClearDiagnosticInformation</w:t>
            </w:r>
            <w:r w:rsidRPr="003946C8">
              <w:rPr>
                <w:rFonts w:ascii="Arial" w:eastAsia="宋体" w:hAnsi="Arial" w:cs="Arial"/>
                <w:color w:val="000000"/>
                <w:kern w:val="0"/>
                <w:sz w:val="16"/>
                <w:szCs w:val="16"/>
              </w:rPr>
              <w:br/>
            </w:r>
            <w:r w:rsidRPr="003946C8">
              <w:rPr>
                <w:rFonts w:ascii="宋体" w:eastAsia="宋体" w:hAnsi="宋体" w:cs="Arial" w:hint="eastAsia"/>
                <w:color w:val="000000"/>
                <w:kern w:val="0"/>
                <w:sz w:val="16"/>
                <w:szCs w:val="16"/>
              </w:rPr>
              <w:t>清除诊断信息</w:t>
            </w:r>
          </w:p>
        </w:tc>
        <w:tc>
          <w:tcPr>
            <w:tcW w:w="1724"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left"/>
              <w:rPr>
                <w:rFonts w:ascii="Arial" w:eastAsia="宋体" w:hAnsi="Arial" w:cs="Arial"/>
                <w:color w:val="000000"/>
                <w:kern w:val="0"/>
                <w:sz w:val="16"/>
                <w:szCs w:val="16"/>
              </w:rPr>
            </w:pPr>
            <w:r w:rsidRPr="003946C8">
              <w:rPr>
                <w:rFonts w:ascii="Arial" w:eastAsia="宋体" w:hAnsi="Arial" w:cs="Arial"/>
                <w:color w:val="000000"/>
                <w:kern w:val="0"/>
                <w:sz w:val="16"/>
                <w:szCs w:val="16"/>
              </w:rPr>
              <w:t xml:space="preserve">　</w:t>
            </w:r>
          </w:p>
        </w:tc>
        <w:tc>
          <w:tcPr>
            <w:tcW w:w="549"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center"/>
              <w:rPr>
                <w:rFonts w:ascii="Arial" w:eastAsia="宋体" w:hAnsi="Arial" w:cs="Arial"/>
                <w:color w:val="000000"/>
                <w:kern w:val="0"/>
                <w:sz w:val="16"/>
                <w:szCs w:val="16"/>
              </w:rPr>
            </w:pPr>
            <w:r w:rsidRPr="003946C8">
              <w:rPr>
                <w:rFonts w:ascii="Arial" w:eastAsia="宋体" w:hAnsi="Arial" w:cs="Arial"/>
                <w:color w:val="000000"/>
                <w:kern w:val="0"/>
                <w:sz w:val="16"/>
                <w:szCs w:val="16"/>
              </w:rPr>
              <w:t>Y</w:t>
            </w:r>
          </w:p>
        </w:tc>
        <w:tc>
          <w:tcPr>
            <w:tcW w:w="549"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center"/>
              <w:rPr>
                <w:rFonts w:ascii="Arial" w:eastAsia="宋体" w:hAnsi="Arial" w:cs="Arial"/>
                <w:color w:val="000000"/>
                <w:kern w:val="0"/>
                <w:sz w:val="16"/>
                <w:szCs w:val="16"/>
              </w:rPr>
            </w:pPr>
            <w:r w:rsidRPr="003946C8">
              <w:rPr>
                <w:rFonts w:ascii="Arial" w:eastAsia="宋体" w:hAnsi="Arial" w:cs="Arial"/>
                <w:color w:val="000000"/>
                <w:kern w:val="0"/>
                <w:sz w:val="16"/>
                <w:szCs w:val="16"/>
              </w:rPr>
              <w:t>Y</w:t>
            </w:r>
          </w:p>
        </w:tc>
        <w:tc>
          <w:tcPr>
            <w:tcW w:w="482"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center"/>
              <w:rPr>
                <w:rFonts w:ascii="Arial" w:eastAsia="宋体" w:hAnsi="Arial" w:cs="Arial"/>
                <w:color w:val="000000"/>
                <w:kern w:val="0"/>
                <w:sz w:val="16"/>
                <w:szCs w:val="16"/>
              </w:rPr>
            </w:pPr>
            <w:r w:rsidRPr="003946C8">
              <w:rPr>
                <w:rFonts w:ascii="Arial" w:eastAsia="宋体" w:hAnsi="Arial" w:cs="Arial"/>
                <w:color w:val="000000"/>
                <w:kern w:val="0"/>
                <w:sz w:val="16"/>
                <w:szCs w:val="16"/>
              </w:rPr>
              <w:t>Y</w:t>
            </w:r>
          </w:p>
        </w:tc>
        <w:tc>
          <w:tcPr>
            <w:tcW w:w="532"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center"/>
              <w:rPr>
                <w:rFonts w:ascii="Arial" w:eastAsia="宋体" w:hAnsi="Arial" w:cs="Arial"/>
                <w:color w:val="000000"/>
                <w:kern w:val="0"/>
                <w:sz w:val="16"/>
                <w:szCs w:val="16"/>
              </w:rPr>
            </w:pPr>
            <w:r w:rsidRPr="003946C8">
              <w:rPr>
                <w:rFonts w:ascii="Arial" w:eastAsia="宋体" w:hAnsi="Arial" w:cs="Arial"/>
                <w:color w:val="000000"/>
                <w:kern w:val="0"/>
                <w:sz w:val="16"/>
                <w:szCs w:val="16"/>
              </w:rPr>
              <w:t>Y</w:t>
            </w:r>
          </w:p>
        </w:tc>
        <w:tc>
          <w:tcPr>
            <w:tcW w:w="585"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center"/>
              <w:rPr>
                <w:rFonts w:ascii="Arial" w:eastAsia="宋体" w:hAnsi="Arial" w:cs="Arial"/>
                <w:color w:val="000000"/>
                <w:kern w:val="0"/>
                <w:sz w:val="16"/>
                <w:szCs w:val="16"/>
              </w:rPr>
            </w:pPr>
            <w:r w:rsidRPr="003946C8">
              <w:rPr>
                <w:rFonts w:ascii="Arial" w:eastAsia="宋体" w:hAnsi="Arial" w:cs="Arial"/>
                <w:color w:val="000000"/>
                <w:kern w:val="0"/>
                <w:sz w:val="16"/>
                <w:szCs w:val="16"/>
              </w:rPr>
              <w:t>N</w:t>
            </w:r>
          </w:p>
        </w:tc>
        <w:tc>
          <w:tcPr>
            <w:tcW w:w="568" w:type="dxa"/>
            <w:tcBorders>
              <w:top w:val="nil"/>
              <w:left w:val="nil"/>
              <w:bottom w:val="single" w:sz="4" w:space="0" w:color="auto"/>
              <w:right w:val="single" w:sz="4" w:space="0" w:color="auto"/>
            </w:tcBorders>
            <w:shd w:val="clear" w:color="auto" w:fill="auto"/>
            <w:vAlign w:val="center"/>
            <w:hideMark/>
          </w:tcPr>
          <w:p w:rsidR="003946C8" w:rsidRPr="003946C8" w:rsidRDefault="003946C8" w:rsidP="003946C8">
            <w:pPr>
              <w:widowControl/>
              <w:jc w:val="center"/>
              <w:rPr>
                <w:rFonts w:ascii="Arial" w:eastAsia="宋体" w:hAnsi="Arial" w:cs="Arial"/>
                <w:color w:val="000000"/>
                <w:kern w:val="0"/>
                <w:sz w:val="16"/>
                <w:szCs w:val="16"/>
              </w:rPr>
            </w:pPr>
            <w:r w:rsidRPr="003946C8">
              <w:rPr>
                <w:rFonts w:ascii="Arial" w:eastAsia="宋体" w:hAnsi="Arial" w:cs="Arial"/>
                <w:color w:val="000000"/>
                <w:kern w:val="0"/>
                <w:sz w:val="16"/>
                <w:szCs w:val="16"/>
              </w:rPr>
              <w:t>N</w:t>
            </w:r>
          </w:p>
        </w:tc>
      </w:tr>
    </w:tbl>
    <w:p w:rsidR="00D77760" w:rsidRDefault="00D77760" w:rsidP="00D77760"/>
    <w:p w:rsidR="00F26D1F" w:rsidRDefault="00AD2718" w:rsidP="00F26D1F">
      <w:pPr>
        <w:pStyle w:val="3"/>
      </w:pPr>
      <w:r>
        <w:t>2.4.2</w:t>
      </w:r>
      <w:r w:rsidR="009A46BC">
        <w:t>G</w:t>
      </w:r>
      <w:r w:rsidR="00F26D1F">
        <w:t>roupOfDTC</w:t>
      </w:r>
      <w:r w:rsidR="009A46BC">
        <w:t xml:space="preserve">: </w:t>
      </w:r>
    </w:p>
    <w:p w:rsidR="009A46BC" w:rsidRPr="009A46BC" w:rsidRDefault="00306917" w:rsidP="009A46BC">
      <w:r>
        <w:t>0x</w:t>
      </w:r>
      <w:r w:rsidR="009A46BC">
        <w:rPr>
          <w:rFonts w:hint="eastAsia"/>
        </w:rPr>
        <w:t>F</w:t>
      </w:r>
      <w:r w:rsidR="009A46BC">
        <w:t>F FF FF</w:t>
      </w:r>
      <w:r w:rsidR="00B23696">
        <w:t xml:space="preserve"> </w:t>
      </w:r>
      <w:r>
        <w:rPr>
          <w:rFonts w:hint="eastAsia"/>
        </w:rPr>
        <w:t>，</w:t>
      </w:r>
      <w:r w:rsidR="00B23696">
        <w:rPr>
          <w:rFonts w:hint="eastAsia"/>
        </w:rPr>
        <w:t>代表</w:t>
      </w:r>
      <w:r w:rsidR="00B23696">
        <w:t xml:space="preserve"> </w:t>
      </w:r>
      <w:r w:rsidR="00B23696">
        <w:rPr>
          <w:rFonts w:hint="eastAsia"/>
        </w:rPr>
        <w:t>a</w:t>
      </w:r>
      <w:r w:rsidR="00B23696">
        <w:t>ll group</w:t>
      </w:r>
    </w:p>
    <w:p w:rsidR="009A46BC" w:rsidRPr="00F56D7C" w:rsidRDefault="009A46BC" w:rsidP="009A46BC"/>
    <w:p w:rsidR="00C74A75" w:rsidRDefault="00AD2718" w:rsidP="00C74A75">
      <w:pPr>
        <w:pStyle w:val="3"/>
      </w:pPr>
      <w:r>
        <w:t xml:space="preserve">2.4.3 </w:t>
      </w:r>
      <w:r w:rsidR="00C74A75">
        <w:t>NRC</w:t>
      </w:r>
      <w:r w:rsidR="00C74A75">
        <w:rPr>
          <w:rFonts w:hint="eastAsia"/>
        </w:rPr>
        <w:t>：</w:t>
      </w:r>
    </w:p>
    <w:p w:rsidR="00C74A75" w:rsidRPr="00306917" w:rsidRDefault="00C25837" w:rsidP="00C74A75">
      <w:pPr>
        <w:widowControl/>
        <w:rPr>
          <w:rFonts w:ascii="Calibri" w:eastAsia="等线" w:hAnsi="Calibri" w:cs="Calibri"/>
          <w:kern w:val="0"/>
          <w:sz w:val="24"/>
          <w:szCs w:val="24"/>
        </w:rPr>
      </w:pPr>
      <w:r>
        <w:rPr>
          <w:rFonts w:ascii="Calibri" w:eastAsia="等线" w:hAnsi="Calibri" w:cs="Calibri"/>
          <w:kern w:val="0"/>
          <w:sz w:val="24"/>
          <w:szCs w:val="24"/>
        </w:rPr>
        <w:t>7F/</w:t>
      </w:r>
      <w:r w:rsidR="00C74A75">
        <w:rPr>
          <w:rFonts w:ascii="Calibri" w:eastAsia="等线" w:hAnsi="Calibri" w:cs="Calibri"/>
          <w:kern w:val="0"/>
          <w:sz w:val="24"/>
          <w:szCs w:val="24"/>
        </w:rPr>
        <w:t>13/31</w:t>
      </w:r>
    </w:p>
    <w:p w:rsidR="00C74A75" w:rsidRDefault="00AD2718" w:rsidP="00C74A75">
      <w:pPr>
        <w:pStyle w:val="3"/>
      </w:pPr>
      <w:r>
        <w:t>2.4.4</w:t>
      </w:r>
      <w:r w:rsidR="00C74A75">
        <w:t>NRC</w:t>
      </w:r>
      <w:r w:rsidR="00C74A75">
        <w:rPr>
          <w:rFonts w:hint="eastAsia"/>
        </w:rPr>
        <w:t>优先级</w:t>
      </w:r>
    </w:p>
    <w:p w:rsidR="003A240E" w:rsidRPr="003A240E" w:rsidRDefault="003A240E" w:rsidP="003A240E">
      <w:pPr>
        <w:rPr>
          <w:color w:val="FF0000"/>
        </w:rPr>
      </w:pPr>
      <w:r w:rsidRPr="003A240E">
        <w:rPr>
          <w:rFonts w:hint="eastAsia"/>
          <w:color w:val="FF0000"/>
        </w:rPr>
        <w:t>（待澄清）</w:t>
      </w:r>
    </w:p>
    <w:p w:rsidR="00267525" w:rsidRPr="00D77760" w:rsidRDefault="00267525" w:rsidP="00D77760"/>
    <w:p w:rsidR="00D2707C" w:rsidRPr="004F49EC" w:rsidRDefault="00EB3959" w:rsidP="000854FA">
      <w:pPr>
        <w:pStyle w:val="2"/>
      </w:pPr>
      <w:r>
        <w:rPr>
          <w:rFonts w:hint="eastAsia"/>
        </w:rPr>
        <w:t>2</w:t>
      </w:r>
      <w:r w:rsidR="00833A1A">
        <w:t>.</w:t>
      </w:r>
      <w:r>
        <w:t>5 0x19</w:t>
      </w:r>
    </w:p>
    <w:p w:rsidR="00EB3959" w:rsidRDefault="00AD2718" w:rsidP="00EB3959">
      <w:pPr>
        <w:pStyle w:val="3"/>
      </w:pPr>
      <w:r>
        <w:t xml:space="preserve">2.5.1 </w:t>
      </w:r>
      <w:r w:rsidR="00EB3959">
        <w:rPr>
          <w:rFonts w:hint="eastAsia"/>
        </w:rPr>
        <w:t>1</w:t>
      </w:r>
      <w:r w:rsidR="00EB3959">
        <w:t xml:space="preserve">9 01 </w:t>
      </w:r>
    </w:p>
    <w:tbl>
      <w:tblPr>
        <w:tblW w:w="7760" w:type="dxa"/>
        <w:tblLook w:val="04A0" w:firstRow="1" w:lastRow="0" w:firstColumn="1" w:lastColumn="0" w:noHBand="0" w:noVBand="1"/>
      </w:tblPr>
      <w:tblGrid>
        <w:gridCol w:w="723"/>
        <w:gridCol w:w="1559"/>
        <w:gridCol w:w="2482"/>
        <w:gridCol w:w="556"/>
        <w:gridCol w:w="556"/>
        <w:gridCol w:w="556"/>
        <w:gridCol w:w="556"/>
        <w:gridCol w:w="659"/>
        <w:gridCol w:w="659"/>
      </w:tblGrid>
      <w:tr w:rsidR="00EB3959" w:rsidRPr="00341579" w:rsidTr="001560D1">
        <w:trPr>
          <w:trHeight w:val="320"/>
        </w:trPr>
        <w:tc>
          <w:tcPr>
            <w:tcW w:w="7760" w:type="dxa"/>
            <w:gridSpan w:val="9"/>
            <w:tcBorders>
              <w:top w:val="nil"/>
              <w:left w:val="nil"/>
              <w:bottom w:val="nil"/>
              <w:right w:val="nil"/>
            </w:tcBorders>
            <w:shd w:val="clear" w:color="auto" w:fill="auto"/>
            <w:vAlign w:val="bottom"/>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Arial" w:eastAsia="宋体" w:hAnsi="Arial" w:cs="Arial"/>
                <w:b/>
                <w:bCs/>
                <w:color w:val="000000"/>
                <w:kern w:val="0"/>
                <w:sz w:val="24"/>
                <w:szCs w:val="24"/>
              </w:rPr>
              <w:t>Diagnostic Questionnaire 1-Diagnostic Services(Application software)</w:t>
            </w:r>
          </w:p>
        </w:tc>
      </w:tr>
      <w:tr w:rsidR="00EB3959" w:rsidRPr="00341579" w:rsidTr="001560D1">
        <w:trPr>
          <w:trHeight w:val="310"/>
        </w:trPr>
        <w:tc>
          <w:tcPr>
            <w:tcW w:w="7760" w:type="dxa"/>
            <w:gridSpan w:val="9"/>
            <w:tcBorders>
              <w:top w:val="nil"/>
              <w:left w:val="nil"/>
              <w:bottom w:val="nil"/>
              <w:right w:val="nil"/>
            </w:tcBorders>
            <w:shd w:val="clear" w:color="auto" w:fill="auto"/>
            <w:vAlign w:val="center"/>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宋体" w:eastAsia="宋体" w:hAnsi="宋体" w:cs="Arial" w:hint="eastAsia"/>
                <w:b/>
                <w:bCs/>
                <w:color w:val="000000"/>
                <w:kern w:val="0"/>
                <w:sz w:val="24"/>
                <w:szCs w:val="24"/>
              </w:rPr>
              <w:t>诊断调查问卷</w:t>
            </w:r>
            <w:r w:rsidRPr="00341579">
              <w:rPr>
                <w:rFonts w:ascii="Arial" w:eastAsia="宋体" w:hAnsi="Arial" w:cs="Arial"/>
                <w:b/>
                <w:bCs/>
                <w:color w:val="000000"/>
                <w:kern w:val="0"/>
                <w:sz w:val="24"/>
                <w:szCs w:val="24"/>
              </w:rPr>
              <w:t xml:space="preserve">1 - </w:t>
            </w:r>
            <w:r w:rsidRPr="00341579">
              <w:rPr>
                <w:rFonts w:ascii="宋体" w:eastAsia="宋体" w:hAnsi="宋体" w:cs="Arial" w:hint="eastAsia"/>
                <w:b/>
                <w:bCs/>
                <w:color w:val="000000"/>
                <w:kern w:val="0"/>
                <w:sz w:val="24"/>
                <w:szCs w:val="24"/>
              </w:rPr>
              <w:t>诊断服务</w:t>
            </w:r>
            <w:r w:rsidRPr="00341579">
              <w:rPr>
                <w:rFonts w:ascii="Arial" w:eastAsia="宋体" w:hAnsi="Arial" w:cs="Arial"/>
                <w:b/>
                <w:bCs/>
                <w:color w:val="000000"/>
                <w:kern w:val="0"/>
                <w:sz w:val="24"/>
                <w:szCs w:val="24"/>
              </w:rPr>
              <w:t xml:space="preserve"> </w:t>
            </w:r>
            <w:r w:rsidRPr="00341579">
              <w:rPr>
                <w:rFonts w:ascii="宋体" w:eastAsia="宋体" w:hAnsi="宋体" w:cs="Arial" w:hint="eastAsia"/>
                <w:b/>
                <w:bCs/>
                <w:color w:val="000000"/>
                <w:kern w:val="0"/>
                <w:sz w:val="24"/>
                <w:szCs w:val="24"/>
              </w:rPr>
              <w:t>（应用软件）</w:t>
            </w:r>
          </w:p>
        </w:tc>
      </w:tr>
      <w:tr w:rsidR="00EB3959" w:rsidRPr="00341579" w:rsidTr="001560D1">
        <w:trPr>
          <w:trHeight w:val="495"/>
        </w:trPr>
        <w:tc>
          <w:tcPr>
            <w:tcW w:w="711" w:type="dxa"/>
            <w:vMerge w:val="restart"/>
            <w:tcBorders>
              <w:top w:val="single" w:sz="4" w:space="0" w:color="auto"/>
              <w:left w:val="nil"/>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Service ID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服务标识符</w:t>
            </w:r>
            <w:r w:rsidRPr="00341579">
              <w:rPr>
                <w:rFonts w:ascii="Arial" w:eastAsia="宋体" w:hAnsi="Arial" w:cs="Arial"/>
                <w:b/>
                <w:bCs/>
                <w:color w:val="000000"/>
                <w:kern w:val="0"/>
                <w:sz w:val="16"/>
                <w:szCs w:val="16"/>
              </w:rPr>
              <w:t>(HEX)</w:t>
            </w:r>
          </w:p>
        </w:tc>
        <w:tc>
          <w:tcPr>
            <w:tcW w:w="1539"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Diagnostic Services Name</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诊断服务名称</w:t>
            </w:r>
          </w:p>
        </w:tc>
        <w:tc>
          <w:tcPr>
            <w:tcW w:w="2562"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Sub-functions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子功能</w:t>
            </w:r>
            <w:r w:rsidRPr="00341579">
              <w:rPr>
                <w:rFonts w:ascii="Arial" w:eastAsia="宋体" w:hAnsi="Arial" w:cs="Arial"/>
                <w:b/>
                <w:bCs/>
                <w:color w:val="000000"/>
                <w:kern w:val="0"/>
                <w:sz w:val="16"/>
                <w:szCs w:val="16"/>
              </w:rPr>
              <w:t>(HEX)</w:t>
            </w:r>
          </w:p>
        </w:tc>
        <w:tc>
          <w:tcPr>
            <w:tcW w:w="1859"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Session/</w:t>
            </w:r>
            <w:r w:rsidRPr="00341579">
              <w:rPr>
                <w:rFonts w:ascii="宋体" w:eastAsia="宋体" w:hAnsi="宋体" w:cs="Arial" w:hint="eastAsia"/>
                <w:b/>
                <w:bCs/>
                <w:color w:val="000000"/>
                <w:kern w:val="0"/>
                <w:sz w:val="15"/>
                <w:szCs w:val="15"/>
              </w:rPr>
              <w:t>会话</w:t>
            </w:r>
          </w:p>
        </w:tc>
        <w:tc>
          <w:tcPr>
            <w:tcW w:w="1089" w:type="dxa"/>
            <w:gridSpan w:val="2"/>
            <w:tcBorders>
              <w:top w:val="single" w:sz="4" w:space="0" w:color="auto"/>
              <w:left w:val="nil"/>
              <w:bottom w:val="single" w:sz="4" w:space="0" w:color="auto"/>
              <w:right w:val="nil"/>
            </w:tcBorders>
            <w:shd w:val="clear" w:color="000000" w:fill="D9D9D9"/>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Security Access</w:t>
            </w:r>
            <w:r w:rsidRPr="00341579">
              <w:rPr>
                <w:rFonts w:ascii="Arial" w:eastAsia="宋体" w:hAnsi="Arial" w:cs="Arial"/>
                <w:b/>
                <w:bCs/>
                <w:color w:val="000000"/>
                <w:kern w:val="0"/>
                <w:sz w:val="15"/>
                <w:szCs w:val="15"/>
              </w:rPr>
              <w:br/>
            </w:r>
            <w:r w:rsidRPr="00341579">
              <w:rPr>
                <w:rFonts w:ascii="宋体" w:eastAsia="宋体" w:hAnsi="宋体" w:cs="Arial" w:hint="eastAsia"/>
                <w:b/>
                <w:bCs/>
                <w:color w:val="000000"/>
                <w:kern w:val="0"/>
                <w:sz w:val="15"/>
                <w:szCs w:val="15"/>
              </w:rPr>
              <w:t>安全访问</w:t>
            </w:r>
          </w:p>
        </w:tc>
      </w:tr>
      <w:tr w:rsidR="00EB3959" w:rsidRPr="00341579" w:rsidTr="001560D1">
        <w:trPr>
          <w:trHeight w:val="660"/>
        </w:trPr>
        <w:tc>
          <w:tcPr>
            <w:tcW w:w="711"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39"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2562"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952"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Default</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默认</w:t>
            </w:r>
          </w:p>
        </w:tc>
        <w:tc>
          <w:tcPr>
            <w:tcW w:w="907"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Extended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扩展</w:t>
            </w:r>
          </w:p>
        </w:tc>
        <w:tc>
          <w:tcPr>
            <w:tcW w:w="54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Level1</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1</w:t>
            </w:r>
          </w:p>
        </w:tc>
        <w:tc>
          <w:tcPr>
            <w:tcW w:w="5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Level2</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2</w:t>
            </w:r>
          </w:p>
        </w:tc>
      </w:tr>
      <w:tr w:rsidR="00EB3959" w:rsidRPr="00341579" w:rsidTr="001560D1">
        <w:trPr>
          <w:trHeight w:val="840"/>
        </w:trPr>
        <w:tc>
          <w:tcPr>
            <w:tcW w:w="711"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39"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2562"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476"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476"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44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467"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549"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540"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r>
      <w:tr w:rsidR="00EB3959" w:rsidRPr="00341579" w:rsidTr="001560D1">
        <w:trPr>
          <w:trHeight w:val="480"/>
        </w:trPr>
        <w:tc>
          <w:tcPr>
            <w:tcW w:w="711"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lastRenderedPageBreak/>
              <w:t>19</w:t>
            </w:r>
          </w:p>
        </w:tc>
        <w:tc>
          <w:tcPr>
            <w:tcW w:w="1539"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ReadDTCInformation</w:t>
            </w:r>
            <w:r w:rsidRPr="00341579">
              <w:rPr>
                <w:rFonts w:ascii="Arial" w:eastAsia="宋体" w:hAnsi="Arial" w:cs="Arial"/>
                <w:color w:val="000000"/>
                <w:kern w:val="0"/>
                <w:sz w:val="16"/>
                <w:szCs w:val="16"/>
              </w:rPr>
              <w:br/>
            </w:r>
            <w:r w:rsidRPr="00341579">
              <w:rPr>
                <w:rFonts w:ascii="宋体" w:eastAsia="宋体" w:hAnsi="宋体" w:cs="Arial" w:hint="eastAsia"/>
                <w:color w:val="000000"/>
                <w:kern w:val="0"/>
                <w:sz w:val="16"/>
                <w:szCs w:val="16"/>
              </w:rPr>
              <w:t>读取</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信息</w:t>
            </w:r>
          </w:p>
        </w:tc>
        <w:tc>
          <w:tcPr>
            <w:tcW w:w="2562"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01 reportNumberOfDTCByStatusMask/</w:t>
            </w:r>
            <w:r w:rsidRPr="00341579">
              <w:rPr>
                <w:rFonts w:ascii="宋体" w:eastAsia="宋体" w:hAnsi="宋体" w:cs="Arial" w:hint="eastAsia"/>
                <w:color w:val="000000"/>
                <w:kern w:val="0"/>
                <w:sz w:val="16"/>
                <w:szCs w:val="16"/>
              </w:rPr>
              <w:t>通过状态掩码报告</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数量</w:t>
            </w:r>
          </w:p>
        </w:tc>
        <w:tc>
          <w:tcPr>
            <w:tcW w:w="476"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476"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44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467"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49"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c>
          <w:tcPr>
            <w:tcW w:w="54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r>
    </w:tbl>
    <w:p w:rsidR="00EB3959" w:rsidRPr="00341579" w:rsidRDefault="00EB3959" w:rsidP="00EB3959"/>
    <w:p w:rsidR="00EB3959" w:rsidRDefault="00AD2718" w:rsidP="00EB3959">
      <w:pPr>
        <w:pStyle w:val="3"/>
      </w:pPr>
      <w:r>
        <w:t xml:space="preserve">2.5.2 </w:t>
      </w:r>
      <w:r w:rsidR="00EB3959">
        <w:rPr>
          <w:rFonts w:hint="eastAsia"/>
        </w:rPr>
        <w:t>1</w:t>
      </w:r>
      <w:r w:rsidR="00EB3959">
        <w:t>9 02</w:t>
      </w:r>
    </w:p>
    <w:tbl>
      <w:tblPr>
        <w:tblW w:w="7760" w:type="dxa"/>
        <w:tblLook w:val="04A0" w:firstRow="1" w:lastRow="0" w:firstColumn="1" w:lastColumn="0" w:noHBand="0" w:noVBand="1"/>
      </w:tblPr>
      <w:tblGrid>
        <w:gridCol w:w="781"/>
        <w:gridCol w:w="1713"/>
        <w:gridCol w:w="2012"/>
        <w:gridCol w:w="595"/>
        <w:gridCol w:w="595"/>
        <w:gridCol w:w="595"/>
        <w:gridCol w:w="595"/>
        <w:gridCol w:w="710"/>
        <w:gridCol w:w="710"/>
      </w:tblGrid>
      <w:tr w:rsidR="00EB3959" w:rsidRPr="00341579" w:rsidTr="001560D1">
        <w:trPr>
          <w:trHeight w:val="320"/>
        </w:trPr>
        <w:tc>
          <w:tcPr>
            <w:tcW w:w="7760" w:type="dxa"/>
            <w:gridSpan w:val="9"/>
            <w:tcBorders>
              <w:top w:val="nil"/>
              <w:left w:val="nil"/>
              <w:bottom w:val="nil"/>
              <w:right w:val="nil"/>
            </w:tcBorders>
            <w:shd w:val="clear" w:color="auto" w:fill="auto"/>
            <w:vAlign w:val="bottom"/>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Arial" w:eastAsia="宋体" w:hAnsi="Arial" w:cs="Arial"/>
                <w:b/>
                <w:bCs/>
                <w:color w:val="000000"/>
                <w:kern w:val="0"/>
                <w:sz w:val="24"/>
                <w:szCs w:val="24"/>
              </w:rPr>
              <w:t>Diagnostic Questionnaire 1-Diagnostic Services(Application software)</w:t>
            </w:r>
          </w:p>
        </w:tc>
      </w:tr>
      <w:tr w:rsidR="00EB3959" w:rsidRPr="00341579" w:rsidTr="001560D1">
        <w:trPr>
          <w:trHeight w:val="310"/>
        </w:trPr>
        <w:tc>
          <w:tcPr>
            <w:tcW w:w="7760" w:type="dxa"/>
            <w:gridSpan w:val="9"/>
            <w:tcBorders>
              <w:top w:val="nil"/>
              <w:left w:val="nil"/>
              <w:bottom w:val="nil"/>
              <w:right w:val="nil"/>
            </w:tcBorders>
            <w:shd w:val="clear" w:color="auto" w:fill="auto"/>
            <w:vAlign w:val="center"/>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宋体" w:eastAsia="宋体" w:hAnsi="宋体" w:cs="Arial" w:hint="eastAsia"/>
                <w:b/>
                <w:bCs/>
                <w:color w:val="000000"/>
                <w:kern w:val="0"/>
                <w:sz w:val="24"/>
                <w:szCs w:val="24"/>
              </w:rPr>
              <w:t>诊断调查问卷</w:t>
            </w:r>
            <w:r w:rsidRPr="00341579">
              <w:rPr>
                <w:rFonts w:ascii="Arial" w:eastAsia="宋体" w:hAnsi="Arial" w:cs="Arial"/>
                <w:b/>
                <w:bCs/>
                <w:color w:val="000000"/>
                <w:kern w:val="0"/>
                <w:sz w:val="24"/>
                <w:szCs w:val="24"/>
              </w:rPr>
              <w:t xml:space="preserve">1 - </w:t>
            </w:r>
            <w:r w:rsidRPr="00341579">
              <w:rPr>
                <w:rFonts w:ascii="宋体" w:eastAsia="宋体" w:hAnsi="宋体" w:cs="Arial" w:hint="eastAsia"/>
                <w:b/>
                <w:bCs/>
                <w:color w:val="000000"/>
                <w:kern w:val="0"/>
                <w:sz w:val="24"/>
                <w:szCs w:val="24"/>
              </w:rPr>
              <w:t>诊断服务</w:t>
            </w:r>
            <w:r w:rsidRPr="00341579">
              <w:rPr>
                <w:rFonts w:ascii="Arial" w:eastAsia="宋体" w:hAnsi="Arial" w:cs="Arial"/>
                <w:b/>
                <w:bCs/>
                <w:color w:val="000000"/>
                <w:kern w:val="0"/>
                <w:sz w:val="24"/>
                <w:szCs w:val="24"/>
              </w:rPr>
              <w:t xml:space="preserve"> </w:t>
            </w:r>
            <w:r w:rsidRPr="00341579">
              <w:rPr>
                <w:rFonts w:ascii="宋体" w:eastAsia="宋体" w:hAnsi="宋体" w:cs="Arial" w:hint="eastAsia"/>
                <w:b/>
                <w:bCs/>
                <w:color w:val="000000"/>
                <w:kern w:val="0"/>
                <w:sz w:val="24"/>
                <w:szCs w:val="24"/>
              </w:rPr>
              <w:t>（应用软件）</w:t>
            </w:r>
          </w:p>
        </w:tc>
      </w:tr>
      <w:tr w:rsidR="00EB3959" w:rsidRPr="00341579" w:rsidTr="001560D1">
        <w:trPr>
          <w:trHeight w:val="495"/>
        </w:trPr>
        <w:tc>
          <w:tcPr>
            <w:tcW w:w="880" w:type="dxa"/>
            <w:vMerge w:val="restart"/>
            <w:tcBorders>
              <w:top w:val="single" w:sz="4" w:space="0" w:color="auto"/>
              <w:left w:val="nil"/>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Service ID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服务标识符</w:t>
            </w:r>
            <w:r w:rsidRPr="00341579">
              <w:rPr>
                <w:rFonts w:ascii="Arial" w:eastAsia="宋体" w:hAnsi="Arial" w:cs="Arial"/>
                <w:b/>
                <w:bCs/>
                <w:color w:val="000000"/>
                <w:kern w:val="0"/>
                <w:sz w:val="16"/>
                <w:szCs w:val="16"/>
              </w:rPr>
              <w:t>(HEX)</w:t>
            </w:r>
          </w:p>
        </w:tc>
        <w:tc>
          <w:tcPr>
            <w:tcW w:w="156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Diagnostic Services Name</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诊断服务名称</w:t>
            </w:r>
          </w:p>
        </w:tc>
        <w:tc>
          <w:tcPr>
            <w:tcW w:w="192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Sub-functions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子功能</w:t>
            </w:r>
            <w:r w:rsidRPr="00341579">
              <w:rPr>
                <w:rFonts w:ascii="Arial" w:eastAsia="宋体" w:hAnsi="Arial" w:cs="Arial"/>
                <w:b/>
                <w:bCs/>
                <w:color w:val="000000"/>
                <w:kern w:val="0"/>
                <w:sz w:val="16"/>
                <w:szCs w:val="16"/>
              </w:rPr>
              <w:t>(HEX)</w:t>
            </w:r>
          </w:p>
        </w:tc>
        <w:tc>
          <w:tcPr>
            <w:tcW w:w="222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Session/</w:t>
            </w:r>
            <w:r w:rsidRPr="00341579">
              <w:rPr>
                <w:rFonts w:ascii="宋体" w:eastAsia="宋体" w:hAnsi="宋体" w:cs="Arial" w:hint="eastAsia"/>
                <w:b/>
                <w:bCs/>
                <w:color w:val="000000"/>
                <w:kern w:val="0"/>
                <w:sz w:val="15"/>
                <w:szCs w:val="15"/>
              </w:rPr>
              <w:t>会话</w:t>
            </w:r>
          </w:p>
        </w:tc>
        <w:tc>
          <w:tcPr>
            <w:tcW w:w="1180" w:type="dxa"/>
            <w:gridSpan w:val="2"/>
            <w:tcBorders>
              <w:top w:val="single" w:sz="4" w:space="0" w:color="auto"/>
              <w:left w:val="nil"/>
              <w:bottom w:val="single" w:sz="4" w:space="0" w:color="auto"/>
              <w:right w:val="nil"/>
            </w:tcBorders>
            <w:shd w:val="clear" w:color="000000" w:fill="D9D9D9"/>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Security Access</w:t>
            </w:r>
            <w:r w:rsidRPr="00341579">
              <w:rPr>
                <w:rFonts w:ascii="Arial" w:eastAsia="宋体" w:hAnsi="Arial" w:cs="Arial"/>
                <w:b/>
                <w:bCs/>
                <w:color w:val="000000"/>
                <w:kern w:val="0"/>
                <w:sz w:val="15"/>
                <w:szCs w:val="15"/>
              </w:rPr>
              <w:br/>
            </w:r>
            <w:r w:rsidRPr="00341579">
              <w:rPr>
                <w:rFonts w:ascii="宋体" w:eastAsia="宋体" w:hAnsi="宋体" w:cs="Arial" w:hint="eastAsia"/>
                <w:b/>
                <w:bCs/>
                <w:color w:val="000000"/>
                <w:kern w:val="0"/>
                <w:sz w:val="15"/>
                <w:szCs w:val="15"/>
              </w:rPr>
              <w:t>安全访问</w:t>
            </w:r>
          </w:p>
        </w:tc>
      </w:tr>
      <w:tr w:rsidR="00EB3959" w:rsidRPr="00341579" w:rsidTr="001560D1">
        <w:trPr>
          <w:trHeight w:val="660"/>
        </w:trPr>
        <w:tc>
          <w:tcPr>
            <w:tcW w:w="880"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92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160"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Default</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默认</w:t>
            </w:r>
          </w:p>
        </w:tc>
        <w:tc>
          <w:tcPr>
            <w:tcW w:w="1060"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Extended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扩展</w:t>
            </w:r>
          </w:p>
        </w:tc>
        <w:tc>
          <w:tcPr>
            <w:tcW w:w="60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Level1</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1</w:t>
            </w:r>
          </w:p>
        </w:tc>
        <w:tc>
          <w:tcPr>
            <w:tcW w:w="58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Level2</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2</w:t>
            </w:r>
          </w:p>
        </w:tc>
      </w:tr>
      <w:tr w:rsidR="00EB3959" w:rsidRPr="00341579" w:rsidTr="001560D1">
        <w:trPr>
          <w:trHeight w:val="840"/>
        </w:trPr>
        <w:tc>
          <w:tcPr>
            <w:tcW w:w="880"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92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58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58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50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56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600"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580"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r>
      <w:tr w:rsidR="00EB3959" w:rsidRPr="00341579" w:rsidTr="001560D1">
        <w:trPr>
          <w:trHeight w:val="403"/>
        </w:trPr>
        <w:tc>
          <w:tcPr>
            <w:tcW w:w="8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19</w:t>
            </w:r>
          </w:p>
        </w:tc>
        <w:tc>
          <w:tcPr>
            <w:tcW w:w="156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ReadDTCInformation</w:t>
            </w:r>
            <w:r w:rsidRPr="00341579">
              <w:rPr>
                <w:rFonts w:ascii="Arial" w:eastAsia="宋体" w:hAnsi="Arial" w:cs="Arial"/>
                <w:color w:val="000000"/>
                <w:kern w:val="0"/>
                <w:sz w:val="16"/>
                <w:szCs w:val="16"/>
              </w:rPr>
              <w:br/>
            </w:r>
            <w:r w:rsidRPr="00341579">
              <w:rPr>
                <w:rFonts w:ascii="宋体" w:eastAsia="宋体" w:hAnsi="宋体" w:cs="Arial" w:hint="eastAsia"/>
                <w:color w:val="000000"/>
                <w:kern w:val="0"/>
                <w:sz w:val="16"/>
                <w:szCs w:val="16"/>
              </w:rPr>
              <w:t>读取</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信息</w:t>
            </w:r>
          </w:p>
        </w:tc>
        <w:tc>
          <w:tcPr>
            <w:tcW w:w="192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02 reportDTCByStatusMask/</w:t>
            </w:r>
            <w:r w:rsidRPr="00341579">
              <w:rPr>
                <w:rFonts w:ascii="宋体" w:eastAsia="宋体" w:hAnsi="宋体" w:cs="Arial" w:hint="eastAsia"/>
                <w:color w:val="000000"/>
                <w:kern w:val="0"/>
                <w:sz w:val="16"/>
                <w:szCs w:val="16"/>
              </w:rPr>
              <w:t>通过状态掩码报告</w:t>
            </w:r>
            <w:r w:rsidRPr="00341579">
              <w:rPr>
                <w:rFonts w:ascii="Arial" w:eastAsia="宋体" w:hAnsi="Arial" w:cs="Arial"/>
                <w:color w:val="000000"/>
                <w:kern w:val="0"/>
                <w:sz w:val="16"/>
                <w:szCs w:val="16"/>
              </w:rPr>
              <w:t>DTC</w:t>
            </w:r>
          </w:p>
        </w:tc>
        <w:tc>
          <w:tcPr>
            <w:tcW w:w="5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0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6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60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c>
          <w:tcPr>
            <w:tcW w:w="5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r>
    </w:tbl>
    <w:p w:rsidR="00EB3959" w:rsidRDefault="00EB3959" w:rsidP="00EB3959"/>
    <w:p w:rsidR="00EB3959" w:rsidRDefault="00AD2718" w:rsidP="00EB3959">
      <w:pPr>
        <w:pStyle w:val="3"/>
      </w:pPr>
      <w:r>
        <w:t xml:space="preserve">2.5.3 </w:t>
      </w:r>
      <w:r w:rsidR="00EB3959">
        <w:rPr>
          <w:rFonts w:hint="eastAsia"/>
        </w:rPr>
        <w:t>1</w:t>
      </w:r>
      <w:r w:rsidR="00EB3959">
        <w:t>9 04</w:t>
      </w:r>
    </w:p>
    <w:tbl>
      <w:tblPr>
        <w:tblW w:w="7765" w:type="dxa"/>
        <w:tblLook w:val="04A0" w:firstRow="1" w:lastRow="0" w:firstColumn="1" w:lastColumn="0" w:noHBand="0" w:noVBand="1"/>
      </w:tblPr>
      <w:tblGrid>
        <w:gridCol w:w="689"/>
        <w:gridCol w:w="1470"/>
        <w:gridCol w:w="2757"/>
        <w:gridCol w:w="533"/>
        <w:gridCol w:w="533"/>
        <w:gridCol w:w="533"/>
        <w:gridCol w:w="533"/>
        <w:gridCol w:w="629"/>
        <w:gridCol w:w="629"/>
      </w:tblGrid>
      <w:tr w:rsidR="00EB3959" w:rsidRPr="00341579" w:rsidTr="001560D1">
        <w:trPr>
          <w:trHeight w:val="320"/>
        </w:trPr>
        <w:tc>
          <w:tcPr>
            <w:tcW w:w="7765" w:type="dxa"/>
            <w:gridSpan w:val="9"/>
            <w:tcBorders>
              <w:top w:val="nil"/>
              <w:left w:val="nil"/>
              <w:bottom w:val="nil"/>
              <w:right w:val="nil"/>
            </w:tcBorders>
            <w:shd w:val="clear" w:color="auto" w:fill="auto"/>
            <w:vAlign w:val="bottom"/>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Arial" w:eastAsia="宋体" w:hAnsi="Arial" w:cs="Arial"/>
                <w:b/>
                <w:bCs/>
                <w:color w:val="000000"/>
                <w:kern w:val="0"/>
                <w:sz w:val="24"/>
                <w:szCs w:val="24"/>
              </w:rPr>
              <w:t>Diagnostic Questionnaire 1-Diagnostic Services(Application software)</w:t>
            </w:r>
          </w:p>
        </w:tc>
      </w:tr>
      <w:tr w:rsidR="00EB3959" w:rsidRPr="00341579" w:rsidTr="001560D1">
        <w:trPr>
          <w:trHeight w:val="310"/>
        </w:trPr>
        <w:tc>
          <w:tcPr>
            <w:tcW w:w="7765" w:type="dxa"/>
            <w:gridSpan w:val="9"/>
            <w:tcBorders>
              <w:top w:val="nil"/>
              <w:left w:val="nil"/>
              <w:bottom w:val="nil"/>
              <w:right w:val="nil"/>
            </w:tcBorders>
            <w:shd w:val="clear" w:color="auto" w:fill="auto"/>
            <w:vAlign w:val="center"/>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宋体" w:eastAsia="宋体" w:hAnsi="宋体" w:cs="Arial" w:hint="eastAsia"/>
                <w:b/>
                <w:bCs/>
                <w:color w:val="000000"/>
                <w:kern w:val="0"/>
                <w:sz w:val="24"/>
                <w:szCs w:val="24"/>
              </w:rPr>
              <w:t>诊断调查问卷</w:t>
            </w:r>
            <w:r w:rsidRPr="00341579">
              <w:rPr>
                <w:rFonts w:ascii="Arial" w:eastAsia="宋体" w:hAnsi="Arial" w:cs="Arial"/>
                <w:b/>
                <w:bCs/>
                <w:color w:val="000000"/>
                <w:kern w:val="0"/>
                <w:sz w:val="24"/>
                <w:szCs w:val="24"/>
              </w:rPr>
              <w:t xml:space="preserve">1 - </w:t>
            </w:r>
            <w:r w:rsidRPr="00341579">
              <w:rPr>
                <w:rFonts w:ascii="宋体" w:eastAsia="宋体" w:hAnsi="宋体" w:cs="Arial" w:hint="eastAsia"/>
                <w:b/>
                <w:bCs/>
                <w:color w:val="000000"/>
                <w:kern w:val="0"/>
                <w:sz w:val="24"/>
                <w:szCs w:val="24"/>
              </w:rPr>
              <w:t>诊断服务</w:t>
            </w:r>
            <w:r w:rsidRPr="00341579">
              <w:rPr>
                <w:rFonts w:ascii="Arial" w:eastAsia="宋体" w:hAnsi="Arial" w:cs="Arial"/>
                <w:b/>
                <w:bCs/>
                <w:color w:val="000000"/>
                <w:kern w:val="0"/>
                <w:sz w:val="24"/>
                <w:szCs w:val="24"/>
              </w:rPr>
              <w:t xml:space="preserve"> </w:t>
            </w:r>
            <w:r w:rsidRPr="00341579">
              <w:rPr>
                <w:rFonts w:ascii="宋体" w:eastAsia="宋体" w:hAnsi="宋体" w:cs="Arial" w:hint="eastAsia"/>
                <w:b/>
                <w:bCs/>
                <w:color w:val="000000"/>
                <w:kern w:val="0"/>
                <w:sz w:val="24"/>
                <w:szCs w:val="24"/>
              </w:rPr>
              <w:t>（应用软件）</w:t>
            </w:r>
          </w:p>
        </w:tc>
      </w:tr>
      <w:tr w:rsidR="00EB3959" w:rsidRPr="00341579" w:rsidTr="001560D1">
        <w:trPr>
          <w:trHeight w:val="495"/>
        </w:trPr>
        <w:tc>
          <w:tcPr>
            <w:tcW w:w="575" w:type="dxa"/>
            <w:vMerge w:val="restart"/>
            <w:tcBorders>
              <w:top w:val="single" w:sz="4" w:space="0" w:color="auto"/>
              <w:left w:val="nil"/>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Service ID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服务标识符</w:t>
            </w:r>
            <w:r w:rsidRPr="00341579">
              <w:rPr>
                <w:rFonts w:ascii="Arial" w:eastAsia="宋体" w:hAnsi="Arial" w:cs="Arial"/>
                <w:b/>
                <w:bCs/>
                <w:color w:val="000000"/>
                <w:kern w:val="0"/>
                <w:sz w:val="16"/>
                <w:szCs w:val="16"/>
              </w:rPr>
              <w:t>(HEX)</w:t>
            </w:r>
          </w:p>
        </w:tc>
        <w:tc>
          <w:tcPr>
            <w:tcW w:w="1522"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Diagnostic Services Name</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诊断服务名称</w:t>
            </w:r>
          </w:p>
        </w:tc>
        <w:tc>
          <w:tcPr>
            <w:tcW w:w="3078"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Sub-functions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子功能</w:t>
            </w:r>
            <w:r w:rsidRPr="00341579">
              <w:rPr>
                <w:rFonts w:ascii="Arial" w:eastAsia="宋体" w:hAnsi="Arial" w:cs="Arial"/>
                <w:b/>
                <w:bCs/>
                <w:color w:val="000000"/>
                <w:kern w:val="0"/>
                <w:sz w:val="16"/>
                <w:szCs w:val="16"/>
              </w:rPr>
              <w:t>(HEX)</w:t>
            </w:r>
          </w:p>
        </w:tc>
        <w:tc>
          <w:tcPr>
            <w:tcW w:w="1572"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Session/</w:t>
            </w:r>
            <w:r w:rsidRPr="00341579">
              <w:rPr>
                <w:rFonts w:ascii="宋体" w:eastAsia="宋体" w:hAnsi="宋体" w:cs="Arial" w:hint="eastAsia"/>
                <w:b/>
                <w:bCs/>
                <w:color w:val="000000"/>
                <w:kern w:val="0"/>
                <w:sz w:val="15"/>
                <w:szCs w:val="15"/>
              </w:rPr>
              <w:t>会话</w:t>
            </w:r>
          </w:p>
        </w:tc>
        <w:tc>
          <w:tcPr>
            <w:tcW w:w="1018" w:type="dxa"/>
            <w:gridSpan w:val="2"/>
            <w:tcBorders>
              <w:top w:val="single" w:sz="4" w:space="0" w:color="auto"/>
              <w:left w:val="nil"/>
              <w:bottom w:val="single" w:sz="4" w:space="0" w:color="auto"/>
              <w:right w:val="nil"/>
            </w:tcBorders>
            <w:shd w:val="clear" w:color="000000" w:fill="D9D9D9"/>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Security Access</w:t>
            </w:r>
            <w:r w:rsidRPr="00341579">
              <w:rPr>
                <w:rFonts w:ascii="Arial" w:eastAsia="宋体" w:hAnsi="Arial" w:cs="Arial"/>
                <w:b/>
                <w:bCs/>
                <w:color w:val="000000"/>
                <w:kern w:val="0"/>
                <w:sz w:val="15"/>
                <w:szCs w:val="15"/>
              </w:rPr>
              <w:br/>
            </w:r>
            <w:r w:rsidRPr="00341579">
              <w:rPr>
                <w:rFonts w:ascii="宋体" w:eastAsia="宋体" w:hAnsi="宋体" w:cs="Arial" w:hint="eastAsia"/>
                <w:b/>
                <w:bCs/>
                <w:color w:val="000000"/>
                <w:kern w:val="0"/>
                <w:sz w:val="15"/>
                <w:szCs w:val="15"/>
              </w:rPr>
              <w:t>安全访问</w:t>
            </w:r>
          </w:p>
        </w:tc>
      </w:tr>
      <w:tr w:rsidR="00EB3959" w:rsidRPr="00341579" w:rsidTr="001560D1">
        <w:trPr>
          <w:trHeight w:val="660"/>
        </w:trPr>
        <w:tc>
          <w:tcPr>
            <w:tcW w:w="575"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22"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3078"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786"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Default</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默认</w:t>
            </w:r>
          </w:p>
        </w:tc>
        <w:tc>
          <w:tcPr>
            <w:tcW w:w="786"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Extended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扩展</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Level1</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1</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Level2</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2</w:t>
            </w:r>
          </w:p>
        </w:tc>
      </w:tr>
      <w:tr w:rsidR="00EB3959" w:rsidRPr="00341579" w:rsidTr="001560D1">
        <w:trPr>
          <w:trHeight w:val="840"/>
        </w:trPr>
        <w:tc>
          <w:tcPr>
            <w:tcW w:w="575"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22"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3078"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509"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509"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r>
      <w:tr w:rsidR="00EB3959" w:rsidRPr="00341579" w:rsidTr="001560D1">
        <w:trPr>
          <w:trHeight w:val="465"/>
        </w:trPr>
        <w:tc>
          <w:tcPr>
            <w:tcW w:w="575"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19</w:t>
            </w:r>
          </w:p>
        </w:tc>
        <w:tc>
          <w:tcPr>
            <w:tcW w:w="1522"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ReadDTCInformation</w:t>
            </w:r>
            <w:r w:rsidRPr="00341579">
              <w:rPr>
                <w:rFonts w:ascii="Arial" w:eastAsia="宋体" w:hAnsi="Arial" w:cs="Arial"/>
                <w:color w:val="000000"/>
                <w:kern w:val="0"/>
                <w:sz w:val="16"/>
                <w:szCs w:val="16"/>
              </w:rPr>
              <w:br/>
            </w:r>
            <w:r w:rsidRPr="00341579">
              <w:rPr>
                <w:rFonts w:ascii="宋体" w:eastAsia="宋体" w:hAnsi="宋体" w:cs="Arial" w:hint="eastAsia"/>
                <w:color w:val="000000"/>
                <w:kern w:val="0"/>
                <w:sz w:val="16"/>
                <w:szCs w:val="16"/>
              </w:rPr>
              <w:t>读取</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信息</w:t>
            </w:r>
          </w:p>
        </w:tc>
        <w:tc>
          <w:tcPr>
            <w:tcW w:w="3078"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04 reportDTCSnapshotRecordByDTCNumber/</w:t>
            </w:r>
            <w:r w:rsidRPr="00341579">
              <w:rPr>
                <w:rFonts w:ascii="宋体" w:eastAsia="宋体" w:hAnsi="宋体" w:cs="Arial" w:hint="eastAsia"/>
                <w:color w:val="000000"/>
                <w:kern w:val="0"/>
                <w:sz w:val="16"/>
                <w:szCs w:val="16"/>
              </w:rPr>
              <w:t>通过</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报告</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快照记录</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09"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c>
          <w:tcPr>
            <w:tcW w:w="509"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r>
    </w:tbl>
    <w:p w:rsidR="00EB3959" w:rsidRDefault="00EB3959" w:rsidP="00EB3959"/>
    <w:p w:rsidR="00EB3959" w:rsidRDefault="00AD2718" w:rsidP="00EB3959">
      <w:pPr>
        <w:pStyle w:val="3"/>
      </w:pPr>
      <w:r>
        <w:t xml:space="preserve">2.5.4 </w:t>
      </w:r>
      <w:r w:rsidR="00EB3959">
        <w:rPr>
          <w:rFonts w:hint="eastAsia"/>
        </w:rPr>
        <w:t>1</w:t>
      </w:r>
      <w:r w:rsidR="00EB3959">
        <w:t>9 06</w:t>
      </w:r>
    </w:p>
    <w:tbl>
      <w:tblPr>
        <w:tblW w:w="8103" w:type="dxa"/>
        <w:tblLook w:val="04A0" w:firstRow="1" w:lastRow="0" w:firstColumn="1" w:lastColumn="0" w:noHBand="0" w:noVBand="1"/>
      </w:tblPr>
      <w:tblGrid>
        <w:gridCol w:w="667"/>
        <w:gridCol w:w="1416"/>
        <w:gridCol w:w="2919"/>
        <w:gridCol w:w="520"/>
        <w:gridCol w:w="520"/>
        <w:gridCol w:w="520"/>
        <w:gridCol w:w="520"/>
        <w:gridCol w:w="612"/>
        <w:gridCol w:w="612"/>
      </w:tblGrid>
      <w:tr w:rsidR="00EB3959" w:rsidRPr="00341579" w:rsidTr="001560D1">
        <w:trPr>
          <w:trHeight w:val="320"/>
        </w:trPr>
        <w:tc>
          <w:tcPr>
            <w:tcW w:w="8103" w:type="dxa"/>
            <w:gridSpan w:val="9"/>
            <w:tcBorders>
              <w:top w:val="nil"/>
              <w:left w:val="nil"/>
              <w:bottom w:val="nil"/>
              <w:right w:val="nil"/>
            </w:tcBorders>
            <w:shd w:val="clear" w:color="auto" w:fill="auto"/>
            <w:vAlign w:val="bottom"/>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Arial" w:eastAsia="宋体" w:hAnsi="Arial" w:cs="Arial"/>
                <w:b/>
                <w:bCs/>
                <w:color w:val="000000"/>
                <w:kern w:val="0"/>
                <w:sz w:val="24"/>
                <w:szCs w:val="24"/>
              </w:rPr>
              <w:t>Diagnostic Questionnaire 1-Diagnostic Services(Application software)</w:t>
            </w:r>
          </w:p>
        </w:tc>
      </w:tr>
      <w:tr w:rsidR="00EB3959" w:rsidRPr="00341579" w:rsidTr="001560D1">
        <w:trPr>
          <w:trHeight w:val="310"/>
        </w:trPr>
        <w:tc>
          <w:tcPr>
            <w:tcW w:w="8103" w:type="dxa"/>
            <w:gridSpan w:val="9"/>
            <w:tcBorders>
              <w:top w:val="nil"/>
              <w:left w:val="nil"/>
              <w:bottom w:val="nil"/>
              <w:right w:val="nil"/>
            </w:tcBorders>
            <w:shd w:val="clear" w:color="auto" w:fill="auto"/>
            <w:vAlign w:val="center"/>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宋体" w:eastAsia="宋体" w:hAnsi="宋体" w:cs="Arial" w:hint="eastAsia"/>
                <w:b/>
                <w:bCs/>
                <w:color w:val="000000"/>
                <w:kern w:val="0"/>
                <w:sz w:val="24"/>
                <w:szCs w:val="24"/>
              </w:rPr>
              <w:t>诊断调查问卷</w:t>
            </w:r>
            <w:r w:rsidRPr="00341579">
              <w:rPr>
                <w:rFonts w:ascii="Arial" w:eastAsia="宋体" w:hAnsi="Arial" w:cs="Arial"/>
                <w:b/>
                <w:bCs/>
                <w:color w:val="000000"/>
                <w:kern w:val="0"/>
                <w:sz w:val="24"/>
                <w:szCs w:val="24"/>
              </w:rPr>
              <w:t xml:space="preserve">1 - </w:t>
            </w:r>
            <w:r w:rsidRPr="00341579">
              <w:rPr>
                <w:rFonts w:ascii="宋体" w:eastAsia="宋体" w:hAnsi="宋体" w:cs="Arial" w:hint="eastAsia"/>
                <w:b/>
                <w:bCs/>
                <w:color w:val="000000"/>
                <w:kern w:val="0"/>
                <w:sz w:val="24"/>
                <w:szCs w:val="24"/>
              </w:rPr>
              <w:t>诊断服务</w:t>
            </w:r>
            <w:r w:rsidRPr="00341579">
              <w:rPr>
                <w:rFonts w:ascii="Arial" w:eastAsia="宋体" w:hAnsi="Arial" w:cs="Arial"/>
                <w:b/>
                <w:bCs/>
                <w:color w:val="000000"/>
                <w:kern w:val="0"/>
                <w:sz w:val="24"/>
                <w:szCs w:val="24"/>
              </w:rPr>
              <w:t xml:space="preserve"> </w:t>
            </w:r>
            <w:r w:rsidRPr="00341579">
              <w:rPr>
                <w:rFonts w:ascii="宋体" w:eastAsia="宋体" w:hAnsi="宋体" w:cs="Arial" w:hint="eastAsia"/>
                <w:b/>
                <w:bCs/>
                <w:color w:val="000000"/>
                <w:kern w:val="0"/>
                <w:sz w:val="24"/>
                <w:szCs w:val="24"/>
              </w:rPr>
              <w:t>（应用软件）</w:t>
            </w:r>
          </w:p>
        </w:tc>
      </w:tr>
      <w:tr w:rsidR="00EB3959" w:rsidRPr="00341579" w:rsidTr="001560D1">
        <w:trPr>
          <w:trHeight w:val="495"/>
        </w:trPr>
        <w:tc>
          <w:tcPr>
            <w:tcW w:w="575" w:type="dxa"/>
            <w:vMerge w:val="restart"/>
            <w:tcBorders>
              <w:top w:val="single" w:sz="4" w:space="0" w:color="auto"/>
              <w:left w:val="nil"/>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Service ID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服务标识符</w:t>
            </w:r>
            <w:r w:rsidRPr="00341579">
              <w:rPr>
                <w:rFonts w:ascii="Arial" w:eastAsia="宋体" w:hAnsi="Arial" w:cs="Arial"/>
                <w:b/>
                <w:bCs/>
                <w:color w:val="000000"/>
                <w:kern w:val="0"/>
                <w:sz w:val="16"/>
                <w:szCs w:val="16"/>
              </w:rPr>
              <w:t>(HEX)</w:t>
            </w:r>
          </w:p>
        </w:tc>
        <w:tc>
          <w:tcPr>
            <w:tcW w:w="1522"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Diagnostic Services Name</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诊断服务名称</w:t>
            </w:r>
          </w:p>
        </w:tc>
        <w:tc>
          <w:tcPr>
            <w:tcW w:w="341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Sub-functions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子功能</w:t>
            </w:r>
            <w:r w:rsidRPr="00341579">
              <w:rPr>
                <w:rFonts w:ascii="Arial" w:eastAsia="宋体" w:hAnsi="Arial" w:cs="Arial"/>
                <w:b/>
                <w:bCs/>
                <w:color w:val="000000"/>
                <w:kern w:val="0"/>
                <w:sz w:val="16"/>
                <w:szCs w:val="16"/>
              </w:rPr>
              <w:t>(HEX)</w:t>
            </w:r>
          </w:p>
        </w:tc>
        <w:tc>
          <w:tcPr>
            <w:tcW w:w="1572"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Session/</w:t>
            </w:r>
            <w:r w:rsidRPr="00341579">
              <w:rPr>
                <w:rFonts w:ascii="宋体" w:eastAsia="宋体" w:hAnsi="宋体" w:cs="Arial" w:hint="eastAsia"/>
                <w:b/>
                <w:bCs/>
                <w:color w:val="000000"/>
                <w:kern w:val="0"/>
                <w:sz w:val="15"/>
                <w:szCs w:val="15"/>
              </w:rPr>
              <w:t>会话</w:t>
            </w:r>
          </w:p>
        </w:tc>
        <w:tc>
          <w:tcPr>
            <w:tcW w:w="1018" w:type="dxa"/>
            <w:gridSpan w:val="2"/>
            <w:tcBorders>
              <w:top w:val="single" w:sz="4" w:space="0" w:color="auto"/>
              <w:left w:val="nil"/>
              <w:bottom w:val="single" w:sz="4" w:space="0" w:color="auto"/>
              <w:right w:val="nil"/>
            </w:tcBorders>
            <w:shd w:val="clear" w:color="000000" w:fill="D9D9D9"/>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Security Access</w:t>
            </w:r>
            <w:r w:rsidRPr="00341579">
              <w:rPr>
                <w:rFonts w:ascii="Arial" w:eastAsia="宋体" w:hAnsi="Arial" w:cs="Arial"/>
                <w:b/>
                <w:bCs/>
                <w:color w:val="000000"/>
                <w:kern w:val="0"/>
                <w:sz w:val="15"/>
                <w:szCs w:val="15"/>
              </w:rPr>
              <w:br/>
            </w:r>
            <w:r w:rsidRPr="00341579">
              <w:rPr>
                <w:rFonts w:ascii="宋体" w:eastAsia="宋体" w:hAnsi="宋体" w:cs="Arial" w:hint="eastAsia"/>
                <w:b/>
                <w:bCs/>
                <w:color w:val="000000"/>
                <w:kern w:val="0"/>
                <w:sz w:val="15"/>
                <w:szCs w:val="15"/>
              </w:rPr>
              <w:t>安全访问</w:t>
            </w:r>
          </w:p>
        </w:tc>
      </w:tr>
      <w:tr w:rsidR="00EB3959" w:rsidRPr="00341579" w:rsidTr="001560D1">
        <w:trPr>
          <w:trHeight w:val="660"/>
        </w:trPr>
        <w:tc>
          <w:tcPr>
            <w:tcW w:w="575"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22"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3416"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786"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Default</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默认</w:t>
            </w:r>
          </w:p>
        </w:tc>
        <w:tc>
          <w:tcPr>
            <w:tcW w:w="786"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Extended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扩展</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Level1</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1</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Level2</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2</w:t>
            </w:r>
          </w:p>
        </w:tc>
      </w:tr>
      <w:tr w:rsidR="00EB3959" w:rsidRPr="00341579" w:rsidTr="001560D1">
        <w:trPr>
          <w:trHeight w:val="840"/>
        </w:trPr>
        <w:tc>
          <w:tcPr>
            <w:tcW w:w="575"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22"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3416"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393"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509"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509"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r>
      <w:tr w:rsidR="00EB3959" w:rsidRPr="00341579" w:rsidTr="001560D1">
        <w:trPr>
          <w:trHeight w:val="510"/>
        </w:trPr>
        <w:tc>
          <w:tcPr>
            <w:tcW w:w="575"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19</w:t>
            </w:r>
          </w:p>
        </w:tc>
        <w:tc>
          <w:tcPr>
            <w:tcW w:w="1522"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ReadDTCInformation</w:t>
            </w:r>
            <w:r w:rsidRPr="00341579">
              <w:rPr>
                <w:rFonts w:ascii="Arial" w:eastAsia="宋体" w:hAnsi="Arial" w:cs="Arial"/>
                <w:color w:val="000000"/>
                <w:kern w:val="0"/>
                <w:sz w:val="16"/>
                <w:szCs w:val="16"/>
              </w:rPr>
              <w:br/>
            </w:r>
            <w:r w:rsidRPr="00341579">
              <w:rPr>
                <w:rFonts w:ascii="宋体" w:eastAsia="宋体" w:hAnsi="宋体" w:cs="Arial" w:hint="eastAsia"/>
                <w:color w:val="000000"/>
                <w:kern w:val="0"/>
                <w:sz w:val="16"/>
                <w:szCs w:val="16"/>
              </w:rPr>
              <w:t>读取</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信息</w:t>
            </w:r>
          </w:p>
        </w:tc>
        <w:tc>
          <w:tcPr>
            <w:tcW w:w="3416"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06 reportDTCExtendedDataRecordByDTCNumber/</w:t>
            </w:r>
            <w:r w:rsidRPr="00341579">
              <w:rPr>
                <w:rFonts w:ascii="宋体" w:eastAsia="宋体" w:hAnsi="宋体" w:cs="Arial" w:hint="eastAsia"/>
                <w:color w:val="000000"/>
                <w:kern w:val="0"/>
                <w:sz w:val="16"/>
                <w:szCs w:val="16"/>
              </w:rPr>
              <w:t>通过</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报告</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扩展数据记录</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393"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09"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c>
          <w:tcPr>
            <w:tcW w:w="509"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r>
    </w:tbl>
    <w:p w:rsidR="00EB3959" w:rsidRDefault="00EB3959" w:rsidP="00EB3959"/>
    <w:p w:rsidR="00EB3959" w:rsidRDefault="00AD2718" w:rsidP="00EB3959">
      <w:pPr>
        <w:pStyle w:val="3"/>
      </w:pPr>
      <w:r>
        <w:t xml:space="preserve">2.5.5 </w:t>
      </w:r>
      <w:r w:rsidR="00EB3959">
        <w:rPr>
          <w:rFonts w:hint="eastAsia"/>
        </w:rPr>
        <w:t>1</w:t>
      </w:r>
      <w:r w:rsidR="00EB3959">
        <w:t>9 0A</w:t>
      </w:r>
    </w:p>
    <w:tbl>
      <w:tblPr>
        <w:tblW w:w="7760" w:type="dxa"/>
        <w:tblLook w:val="04A0" w:firstRow="1" w:lastRow="0" w:firstColumn="1" w:lastColumn="0" w:noHBand="0" w:noVBand="1"/>
      </w:tblPr>
      <w:tblGrid>
        <w:gridCol w:w="786"/>
        <w:gridCol w:w="1728"/>
        <w:gridCol w:w="1746"/>
        <w:gridCol w:w="599"/>
        <w:gridCol w:w="599"/>
        <w:gridCol w:w="599"/>
        <w:gridCol w:w="599"/>
        <w:gridCol w:w="715"/>
        <w:gridCol w:w="715"/>
      </w:tblGrid>
      <w:tr w:rsidR="00EB3959" w:rsidRPr="00341579" w:rsidTr="001560D1">
        <w:trPr>
          <w:trHeight w:val="320"/>
        </w:trPr>
        <w:tc>
          <w:tcPr>
            <w:tcW w:w="7760" w:type="dxa"/>
            <w:gridSpan w:val="9"/>
            <w:tcBorders>
              <w:top w:val="nil"/>
              <w:left w:val="nil"/>
              <w:bottom w:val="nil"/>
              <w:right w:val="nil"/>
            </w:tcBorders>
            <w:shd w:val="clear" w:color="auto" w:fill="auto"/>
            <w:vAlign w:val="bottom"/>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Arial" w:eastAsia="宋体" w:hAnsi="Arial" w:cs="Arial"/>
                <w:b/>
                <w:bCs/>
                <w:color w:val="000000"/>
                <w:kern w:val="0"/>
                <w:sz w:val="24"/>
                <w:szCs w:val="24"/>
              </w:rPr>
              <w:t>Diagnostic Questionnaire 1-Diagnostic Services(Application software)</w:t>
            </w:r>
          </w:p>
        </w:tc>
      </w:tr>
      <w:tr w:rsidR="00EB3959" w:rsidRPr="00341579" w:rsidTr="001560D1">
        <w:trPr>
          <w:trHeight w:val="310"/>
        </w:trPr>
        <w:tc>
          <w:tcPr>
            <w:tcW w:w="7760" w:type="dxa"/>
            <w:gridSpan w:val="9"/>
            <w:tcBorders>
              <w:top w:val="nil"/>
              <w:left w:val="nil"/>
              <w:bottom w:val="nil"/>
              <w:right w:val="nil"/>
            </w:tcBorders>
            <w:shd w:val="clear" w:color="auto" w:fill="auto"/>
            <w:vAlign w:val="center"/>
            <w:hideMark/>
          </w:tcPr>
          <w:p w:rsidR="00EB3959" w:rsidRPr="00341579" w:rsidRDefault="00EB3959" w:rsidP="001560D1">
            <w:pPr>
              <w:widowControl/>
              <w:jc w:val="left"/>
              <w:rPr>
                <w:rFonts w:ascii="Arial" w:eastAsia="宋体" w:hAnsi="Arial" w:cs="Arial"/>
                <w:b/>
                <w:bCs/>
                <w:color w:val="000000"/>
                <w:kern w:val="0"/>
                <w:sz w:val="24"/>
                <w:szCs w:val="24"/>
              </w:rPr>
            </w:pPr>
            <w:r w:rsidRPr="00341579">
              <w:rPr>
                <w:rFonts w:ascii="宋体" w:eastAsia="宋体" w:hAnsi="宋体" w:cs="Arial" w:hint="eastAsia"/>
                <w:b/>
                <w:bCs/>
                <w:color w:val="000000"/>
                <w:kern w:val="0"/>
                <w:sz w:val="24"/>
                <w:szCs w:val="24"/>
              </w:rPr>
              <w:t>诊断调查问卷</w:t>
            </w:r>
            <w:r w:rsidRPr="00341579">
              <w:rPr>
                <w:rFonts w:ascii="Arial" w:eastAsia="宋体" w:hAnsi="Arial" w:cs="Arial"/>
                <w:b/>
                <w:bCs/>
                <w:color w:val="000000"/>
                <w:kern w:val="0"/>
                <w:sz w:val="24"/>
                <w:szCs w:val="24"/>
              </w:rPr>
              <w:t xml:space="preserve">1 - </w:t>
            </w:r>
            <w:r w:rsidRPr="00341579">
              <w:rPr>
                <w:rFonts w:ascii="宋体" w:eastAsia="宋体" w:hAnsi="宋体" w:cs="Arial" w:hint="eastAsia"/>
                <w:b/>
                <w:bCs/>
                <w:color w:val="000000"/>
                <w:kern w:val="0"/>
                <w:sz w:val="24"/>
                <w:szCs w:val="24"/>
              </w:rPr>
              <w:t>诊断服务</w:t>
            </w:r>
            <w:r w:rsidRPr="00341579">
              <w:rPr>
                <w:rFonts w:ascii="Arial" w:eastAsia="宋体" w:hAnsi="Arial" w:cs="Arial"/>
                <w:b/>
                <w:bCs/>
                <w:color w:val="000000"/>
                <w:kern w:val="0"/>
                <w:sz w:val="24"/>
                <w:szCs w:val="24"/>
              </w:rPr>
              <w:t xml:space="preserve"> </w:t>
            </w:r>
            <w:r w:rsidRPr="00341579">
              <w:rPr>
                <w:rFonts w:ascii="宋体" w:eastAsia="宋体" w:hAnsi="宋体" w:cs="Arial" w:hint="eastAsia"/>
                <w:b/>
                <w:bCs/>
                <w:color w:val="000000"/>
                <w:kern w:val="0"/>
                <w:sz w:val="24"/>
                <w:szCs w:val="24"/>
              </w:rPr>
              <w:t>（应用软件）</w:t>
            </w:r>
          </w:p>
        </w:tc>
      </w:tr>
      <w:tr w:rsidR="00EB3959" w:rsidRPr="00341579" w:rsidTr="001560D1">
        <w:trPr>
          <w:trHeight w:val="495"/>
        </w:trPr>
        <w:tc>
          <w:tcPr>
            <w:tcW w:w="880" w:type="dxa"/>
            <w:vMerge w:val="restart"/>
            <w:tcBorders>
              <w:top w:val="single" w:sz="4" w:space="0" w:color="auto"/>
              <w:left w:val="nil"/>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Service ID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服务标识符</w:t>
            </w:r>
            <w:r w:rsidRPr="00341579">
              <w:rPr>
                <w:rFonts w:ascii="Arial" w:eastAsia="宋体" w:hAnsi="Arial" w:cs="Arial"/>
                <w:b/>
                <w:bCs/>
                <w:color w:val="000000"/>
                <w:kern w:val="0"/>
                <w:sz w:val="16"/>
                <w:szCs w:val="16"/>
              </w:rPr>
              <w:t>(HEX)</w:t>
            </w:r>
          </w:p>
        </w:tc>
        <w:tc>
          <w:tcPr>
            <w:tcW w:w="156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Diagnostic Services Name</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诊断服务名称</w:t>
            </w:r>
          </w:p>
        </w:tc>
        <w:tc>
          <w:tcPr>
            <w:tcW w:w="192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Sub-functions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子功能</w:t>
            </w:r>
            <w:r w:rsidRPr="00341579">
              <w:rPr>
                <w:rFonts w:ascii="Arial" w:eastAsia="宋体" w:hAnsi="Arial" w:cs="Arial"/>
                <w:b/>
                <w:bCs/>
                <w:color w:val="000000"/>
                <w:kern w:val="0"/>
                <w:sz w:val="16"/>
                <w:szCs w:val="16"/>
              </w:rPr>
              <w:t>(HEX)</w:t>
            </w:r>
          </w:p>
        </w:tc>
        <w:tc>
          <w:tcPr>
            <w:tcW w:w="222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Session/</w:t>
            </w:r>
            <w:r w:rsidRPr="00341579">
              <w:rPr>
                <w:rFonts w:ascii="宋体" w:eastAsia="宋体" w:hAnsi="宋体" w:cs="Arial" w:hint="eastAsia"/>
                <w:b/>
                <w:bCs/>
                <w:color w:val="000000"/>
                <w:kern w:val="0"/>
                <w:sz w:val="15"/>
                <w:szCs w:val="15"/>
              </w:rPr>
              <w:t>会话</w:t>
            </w:r>
          </w:p>
        </w:tc>
        <w:tc>
          <w:tcPr>
            <w:tcW w:w="1180" w:type="dxa"/>
            <w:gridSpan w:val="2"/>
            <w:tcBorders>
              <w:top w:val="single" w:sz="4" w:space="0" w:color="auto"/>
              <w:left w:val="nil"/>
              <w:bottom w:val="single" w:sz="4" w:space="0" w:color="auto"/>
              <w:right w:val="nil"/>
            </w:tcBorders>
            <w:shd w:val="clear" w:color="000000" w:fill="D9D9D9"/>
            <w:vAlign w:val="bottom"/>
            <w:hideMark/>
          </w:tcPr>
          <w:p w:rsidR="00EB3959" w:rsidRPr="00341579" w:rsidRDefault="00EB3959" w:rsidP="001560D1">
            <w:pPr>
              <w:widowControl/>
              <w:jc w:val="center"/>
              <w:rPr>
                <w:rFonts w:ascii="Arial" w:eastAsia="宋体" w:hAnsi="Arial" w:cs="Arial"/>
                <w:b/>
                <w:bCs/>
                <w:color w:val="000000"/>
                <w:kern w:val="0"/>
                <w:sz w:val="15"/>
                <w:szCs w:val="15"/>
              </w:rPr>
            </w:pPr>
            <w:r w:rsidRPr="00341579">
              <w:rPr>
                <w:rFonts w:ascii="Arial" w:eastAsia="宋体" w:hAnsi="Arial" w:cs="Arial"/>
                <w:b/>
                <w:bCs/>
                <w:color w:val="000000"/>
                <w:kern w:val="0"/>
                <w:sz w:val="15"/>
                <w:szCs w:val="15"/>
              </w:rPr>
              <w:t>Security Access</w:t>
            </w:r>
            <w:r w:rsidRPr="00341579">
              <w:rPr>
                <w:rFonts w:ascii="Arial" w:eastAsia="宋体" w:hAnsi="Arial" w:cs="Arial"/>
                <w:b/>
                <w:bCs/>
                <w:color w:val="000000"/>
                <w:kern w:val="0"/>
                <w:sz w:val="15"/>
                <w:szCs w:val="15"/>
              </w:rPr>
              <w:br/>
            </w:r>
            <w:r w:rsidRPr="00341579">
              <w:rPr>
                <w:rFonts w:ascii="宋体" w:eastAsia="宋体" w:hAnsi="宋体" w:cs="Arial" w:hint="eastAsia"/>
                <w:b/>
                <w:bCs/>
                <w:color w:val="000000"/>
                <w:kern w:val="0"/>
                <w:sz w:val="15"/>
                <w:szCs w:val="15"/>
              </w:rPr>
              <w:t>安全访问</w:t>
            </w:r>
          </w:p>
        </w:tc>
      </w:tr>
      <w:tr w:rsidR="00EB3959" w:rsidRPr="00341579" w:rsidTr="001560D1">
        <w:trPr>
          <w:trHeight w:val="660"/>
        </w:trPr>
        <w:tc>
          <w:tcPr>
            <w:tcW w:w="880"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92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160"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Default</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默认</w:t>
            </w:r>
          </w:p>
        </w:tc>
        <w:tc>
          <w:tcPr>
            <w:tcW w:w="1060" w:type="dxa"/>
            <w:gridSpan w:val="2"/>
            <w:tcBorders>
              <w:top w:val="single" w:sz="4" w:space="0" w:color="auto"/>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Extended</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扩展</w:t>
            </w:r>
          </w:p>
        </w:tc>
        <w:tc>
          <w:tcPr>
            <w:tcW w:w="60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Level1</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1</w:t>
            </w:r>
          </w:p>
        </w:tc>
        <w:tc>
          <w:tcPr>
            <w:tcW w:w="58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Level2</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层级</w:t>
            </w:r>
            <w:r w:rsidRPr="00341579">
              <w:rPr>
                <w:rFonts w:ascii="Arial" w:eastAsia="宋体" w:hAnsi="Arial" w:cs="Arial"/>
                <w:b/>
                <w:bCs/>
                <w:color w:val="000000"/>
                <w:kern w:val="0"/>
                <w:sz w:val="16"/>
                <w:szCs w:val="16"/>
              </w:rPr>
              <w:t>2</w:t>
            </w:r>
          </w:p>
        </w:tc>
      </w:tr>
      <w:tr w:rsidR="00EB3959" w:rsidRPr="00341579" w:rsidTr="001560D1">
        <w:trPr>
          <w:trHeight w:val="840"/>
        </w:trPr>
        <w:tc>
          <w:tcPr>
            <w:tcW w:w="880" w:type="dxa"/>
            <w:vMerge/>
            <w:tcBorders>
              <w:top w:val="single" w:sz="4" w:space="0" w:color="auto"/>
              <w:left w:val="nil"/>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56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1920" w:type="dxa"/>
            <w:vMerge/>
            <w:tcBorders>
              <w:top w:val="single" w:sz="4" w:space="0" w:color="auto"/>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58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58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50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Phys</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物理</w:t>
            </w:r>
            <w:r w:rsidRPr="00341579">
              <w:rPr>
                <w:rFonts w:ascii="宋体" w:eastAsia="宋体" w:hAnsi="宋体" w:cs="Arial" w:hint="eastAsia"/>
                <w:b/>
                <w:bCs/>
                <w:color w:val="000000"/>
                <w:kern w:val="0"/>
                <w:sz w:val="16"/>
                <w:szCs w:val="16"/>
              </w:rPr>
              <w:br/>
              <w:t>寻址</w:t>
            </w:r>
          </w:p>
        </w:tc>
        <w:tc>
          <w:tcPr>
            <w:tcW w:w="560" w:type="dxa"/>
            <w:tcBorders>
              <w:top w:val="nil"/>
              <w:left w:val="nil"/>
              <w:bottom w:val="single" w:sz="4" w:space="0" w:color="auto"/>
              <w:right w:val="single" w:sz="4" w:space="0" w:color="auto"/>
            </w:tcBorders>
            <w:shd w:val="clear" w:color="000000" w:fill="D9D9D9"/>
            <w:vAlign w:val="center"/>
            <w:hideMark/>
          </w:tcPr>
          <w:p w:rsidR="00EB3959" w:rsidRPr="00341579" w:rsidRDefault="00EB3959" w:rsidP="001560D1">
            <w:pPr>
              <w:widowControl/>
              <w:jc w:val="center"/>
              <w:rPr>
                <w:rFonts w:ascii="Arial" w:eastAsia="宋体" w:hAnsi="Arial" w:cs="Arial"/>
                <w:b/>
                <w:bCs/>
                <w:color w:val="000000"/>
                <w:kern w:val="0"/>
                <w:sz w:val="16"/>
                <w:szCs w:val="16"/>
              </w:rPr>
            </w:pPr>
            <w:r w:rsidRPr="00341579">
              <w:rPr>
                <w:rFonts w:ascii="Arial" w:eastAsia="宋体" w:hAnsi="Arial" w:cs="Arial"/>
                <w:b/>
                <w:bCs/>
                <w:color w:val="000000"/>
                <w:kern w:val="0"/>
                <w:sz w:val="16"/>
                <w:szCs w:val="16"/>
              </w:rPr>
              <w:t>Func</w:t>
            </w:r>
            <w:r w:rsidRPr="00341579">
              <w:rPr>
                <w:rFonts w:ascii="Arial" w:eastAsia="宋体" w:hAnsi="Arial" w:cs="Arial"/>
                <w:b/>
                <w:bCs/>
                <w:color w:val="000000"/>
                <w:kern w:val="0"/>
                <w:sz w:val="16"/>
                <w:szCs w:val="16"/>
              </w:rPr>
              <w:br/>
            </w:r>
            <w:r w:rsidRPr="00341579">
              <w:rPr>
                <w:rFonts w:ascii="宋体" w:eastAsia="宋体" w:hAnsi="宋体" w:cs="Arial" w:hint="eastAsia"/>
                <w:b/>
                <w:bCs/>
                <w:color w:val="000000"/>
                <w:kern w:val="0"/>
                <w:sz w:val="16"/>
                <w:szCs w:val="16"/>
              </w:rPr>
              <w:t>功能</w:t>
            </w:r>
            <w:r w:rsidRPr="00341579">
              <w:rPr>
                <w:rFonts w:ascii="宋体" w:eastAsia="宋体" w:hAnsi="宋体" w:cs="Arial" w:hint="eastAsia"/>
                <w:b/>
                <w:bCs/>
                <w:color w:val="000000"/>
                <w:kern w:val="0"/>
                <w:sz w:val="16"/>
                <w:szCs w:val="16"/>
              </w:rPr>
              <w:br/>
              <w:t>寻址</w:t>
            </w:r>
          </w:p>
        </w:tc>
        <w:tc>
          <w:tcPr>
            <w:tcW w:w="600"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c>
          <w:tcPr>
            <w:tcW w:w="580" w:type="dxa"/>
            <w:vMerge/>
            <w:tcBorders>
              <w:top w:val="nil"/>
              <w:left w:val="single" w:sz="4" w:space="0" w:color="auto"/>
              <w:bottom w:val="single" w:sz="4" w:space="0" w:color="000000"/>
              <w:right w:val="single" w:sz="4" w:space="0" w:color="auto"/>
            </w:tcBorders>
            <w:vAlign w:val="center"/>
            <w:hideMark/>
          </w:tcPr>
          <w:p w:rsidR="00EB3959" w:rsidRPr="00341579" w:rsidRDefault="00EB3959" w:rsidP="001560D1">
            <w:pPr>
              <w:widowControl/>
              <w:jc w:val="left"/>
              <w:rPr>
                <w:rFonts w:ascii="Arial" w:eastAsia="宋体" w:hAnsi="Arial" w:cs="Arial"/>
                <w:b/>
                <w:bCs/>
                <w:color w:val="000000"/>
                <w:kern w:val="0"/>
                <w:sz w:val="16"/>
                <w:szCs w:val="16"/>
              </w:rPr>
            </w:pPr>
          </w:p>
        </w:tc>
      </w:tr>
      <w:tr w:rsidR="00EB3959" w:rsidRPr="00341579" w:rsidTr="001560D1">
        <w:trPr>
          <w:trHeight w:val="403"/>
        </w:trPr>
        <w:tc>
          <w:tcPr>
            <w:tcW w:w="8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19</w:t>
            </w:r>
          </w:p>
        </w:tc>
        <w:tc>
          <w:tcPr>
            <w:tcW w:w="156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ReadDTCInformation</w:t>
            </w:r>
            <w:r w:rsidRPr="00341579">
              <w:rPr>
                <w:rFonts w:ascii="Arial" w:eastAsia="宋体" w:hAnsi="Arial" w:cs="Arial"/>
                <w:color w:val="000000"/>
                <w:kern w:val="0"/>
                <w:sz w:val="16"/>
                <w:szCs w:val="16"/>
              </w:rPr>
              <w:br/>
            </w:r>
            <w:r w:rsidRPr="00341579">
              <w:rPr>
                <w:rFonts w:ascii="宋体" w:eastAsia="宋体" w:hAnsi="宋体" w:cs="Arial" w:hint="eastAsia"/>
                <w:color w:val="000000"/>
                <w:kern w:val="0"/>
                <w:sz w:val="16"/>
                <w:szCs w:val="16"/>
              </w:rPr>
              <w:t>读取</w:t>
            </w:r>
            <w:r w:rsidRPr="00341579">
              <w:rPr>
                <w:rFonts w:ascii="Arial" w:eastAsia="宋体" w:hAnsi="Arial" w:cs="Arial"/>
                <w:color w:val="000000"/>
                <w:kern w:val="0"/>
                <w:sz w:val="16"/>
                <w:szCs w:val="16"/>
              </w:rPr>
              <w:t>DTC</w:t>
            </w:r>
            <w:r w:rsidRPr="00341579">
              <w:rPr>
                <w:rFonts w:ascii="宋体" w:eastAsia="宋体" w:hAnsi="宋体" w:cs="Arial" w:hint="eastAsia"/>
                <w:color w:val="000000"/>
                <w:kern w:val="0"/>
                <w:sz w:val="16"/>
                <w:szCs w:val="16"/>
              </w:rPr>
              <w:t>信息</w:t>
            </w:r>
          </w:p>
        </w:tc>
        <w:tc>
          <w:tcPr>
            <w:tcW w:w="192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left"/>
              <w:rPr>
                <w:rFonts w:ascii="Arial" w:eastAsia="宋体" w:hAnsi="Arial" w:cs="Arial"/>
                <w:color w:val="000000"/>
                <w:kern w:val="0"/>
                <w:sz w:val="16"/>
                <w:szCs w:val="16"/>
              </w:rPr>
            </w:pPr>
            <w:r w:rsidRPr="00341579">
              <w:rPr>
                <w:rFonts w:ascii="Arial" w:eastAsia="宋体" w:hAnsi="Arial" w:cs="Arial"/>
                <w:color w:val="000000"/>
                <w:kern w:val="0"/>
                <w:sz w:val="16"/>
                <w:szCs w:val="16"/>
              </w:rPr>
              <w:t>0A reportSupportedDTC/</w:t>
            </w:r>
            <w:r w:rsidRPr="00341579">
              <w:rPr>
                <w:rFonts w:ascii="宋体" w:eastAsia="宋体" w:hAnsi="宋体" w:cs="Arial" w:hint="eastAsia"/>
                <w:color w:val="000000"/>
                <w:kern w:val="0"/>
                <w:sz w:val="16"/>
                <w:szCs w:val="16"/>
              </w:rPr>
              <w:t>报告支持的</w:t>
            </w:r>
            <w:r w:rsidRPr="00341579">
              <w:rPr>
                <w:rFonts w:ascii="Arial" w:eastAsia="宋体" w:hAnsi="Arial" w:cs="Arial"/>
                <w:color w:val="000000"/>
                <w:kern w:val="0"/>
                <w:sz w:val="16"/>
                <w:szCs w:val="16"/>
              </w:rPr>
              <w:t>DTC</w:t>
            </w:r>
          </w:p>
        </w:tc>
        <w:tc>
          <w:tcPr>
            <w:tcW w:w="5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0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56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Y</w:t>
            </w:r>
          </w:p>
        </w:tc>
        <w:tc>
          <w:tcPr>
            <w:tcW w:w="60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c>
          <w:tcPr>
            <w:tcW w:w="580" w:type="dxa"/>
            <w:tcBorders>
              <w:top w:val="nil"/>
              <w:left w:val="nil"/>
              <w:bottom w:val="single" w:sz="4" w:space="0" w:color="auto"/>
              <w:right w:val="single" w:sz="4" w:space="0" w:color="auto"/>
            </w:tcBorders>
            <w:shd w:val="clear" w:color="auto" w:fill="auto"/>
            <w:vAlign w:val="center"/>
            <w:hideMark/>
          </w:tcPr>
          <w:p w:rsidR="00EB3959" w:rsidRPr="00341579" w:rsidRDefault="00EB3959" w:rsidP="001560D1">
            <w:pPr>
              <w:widowControl/>
              <w:jc w:val="center"/>
              <w:rPr>
                <w:rFonts w:ascii="Arial" w:eastAsia="宋体" w:hAnsi="Arial" w:cs="Arial"/>
                <w:color w:val="000000"/>
                <w:kern w:val="0"/>
                <w:sz w:val="16"/>
                <w:szCs w:val="16"/>
              </w:rPr>
            </w:pPr>
            <w:r w:rsidRPr="00341579">
              <w:rPr>
                <w:rFonts w:ascii="Arial" w:eastAsia="宋体" w:hAnsi="Arial" w:cs="Arial"/>
                <w:color w:val="000000"/>
                <w:kern w:val="0"/>
                <w:sz w:val="16"/>
                <w:szCs w:val="16"/>
              </w:rPr>
              <w:t>N</w:t>
            </w:r>
          </w:p>
        </w:tc>
      </w:tr>
    </w:tbl>
    <w:p w:rsidR="00EB3959" w:rsidRDefault="00EB3959" w:rsidP="00EB3959"/>
    <w:p w:rsidR="00EB3959" w:rsidRDefault="002D37D4" w:rsidP="00EB3959">
      <w:pPr>
        <w:pStyle w:val="3"/>
      </w:pPr>
      <w:r>
        <w:rPr>
          <w:rFonts w:hint="eastAsia"/>
        </w:rPr>
        <w:lastRenderedPageBreak/>
        <w:t>2</w:t>
      </w:r>
      <w:r>
        <w:t>.5.6</w:t>
      </w:r>
      <w:r w:rsidR="00EB3959">
        <w:rPr>
          <w:rFonts w:hint="eastAsia"/>
        </w:rPr>
        <w:t>支持D</w:t>
      </w:r>
      <w:r w:rsidR="00EB3959">
        <w:t>TC status</w:t>
      </w:r>
    </w:p>
    <w:tbl>
      <w:tblPr>
        <w:tblW w:w="7500" w:type="dxa"/>
        <w:tblLook w:val="04A0" w:firstRow="1" w:lastRow="0" w:firstColumn="1" w:lastColumn="0" w:noHBand="0" w:noVBand="1"/>
      </w:tblPr>
      <w:tblGrid>
        <w:gridCol w:w="800"/>
        <w:gridCol w:w="2980"/>
        <w:gridCol w:w="1240"/>
        <w:gridCol w:w="1300"/>
        <w:gridCol w:w="1180"/>
      </w:tblGrid>
      <w:tr w:rsidR="00EB3959" w:rsidRPr="008403E4" w:rsidTr="001560D1">
        <w:trPr>
          <w:trHeight w:val="675"/>
        </w:trPr>
        <w:tc>
          <w:tcPr>
            <w:tcW w:w="800" w:type="dxa"/>
            <w:tcBorders>
              <w:top w:val="single" w:sz="8" w:space="0" w:color="auto"/>
              <w:left w:val="single" w:sz="8" w:space="0" w:color="auto"/>
              <w:bottom w:val="nil"/>
              <w:right w:val="single" w:sz="4" w:space="0" w:color="auto"/>
            </w:tcBorders>
            <w:shd w:val="clear" w:color="000000" w:fill="C0C0C0"/>
            <w:vAlign w:val="center"/>
            <w:hideMark/>
          </w:tcPr>
          <w:p w:rsidR="00EB3959" w:rsidRPr="008403E4" w:rsidRDefault="00EB3959" w:rsidP="001560D1">
            <w:pPr>
              <w:widowControl/>
              <w:jc w:val="center"/>
              <w:rPr>
                <w:rFonts w:ascii="Arial" w:eastAsia="宋体" w:hAnsi="Arial" w:cs="Arial"/>
                <w:b/>
                <w:bCs/>
                <w:kern w:val="0"/>
                <w:sz w:val="16"/>
                <w:szCs w:val="16"/>
              </w:rPr>
            </w:pPr>
            <w:r w:rsidRPr="008403E4">
              <w:rPr>
                <w:rFonts w:ascii="Arial" w:eastAsia="宋体" w:hAnsi="Arial" w:cs="Arial"/>
                <w:b/>
                <w:bCs/>
                <w:kern w:val="0"/>
                <w:sz w:val="16"/>
                <w:szCs w:val="16"/>
              </w:rPr>
              <w:t>Bit Field</w:t>
            </w:r>
            <w:r w:rsidRPr="008403E4">
              <w:rPr>
                <w:rFonts w:ascii="Arial" w:eastAsia="宋体" w:hAnsi="Arial" w:cs="Arial"/>
                <w:b/>
                <w:bCs/>
                <w:kern w:val="0"/>
                <w:sz w:val="16"/>
                <w:szCs w:val="16"/>
              </w:rPr>
              <w:br/>
            </w:r>
            <w:r w:rsidRPr="008403E4">
              <w:rPr>
                <w:rFonts w:ascii="宋体" w:eastAsia="宋体" w:hAnsi="宋体" w:cs="Arial" w:hint="eastAsia"/>
                <w:b/>
                <w:bCs/>
                <w:kern w:val="0"/>
                <w:sz w:val="16"/>
                <w:szCs w:val="16"/>
              </w:rPr>
              <w:t>位场</w:t>
            </w:r>
          </w:p>
        </w:tc>
        <w:tc>
          <w:tcPr>
            <w:tcW w:w="2980" w:type="dxa"/>
            <w:tcBorders>
              <w:top w:val="single" w:sz="8" w:space="0" w:color="auto"/>
              <w:left w:val="nil"/>
              <w:bottom w:val="nil"/>
              <w:right w:val="single" w:sz="4" w:space="0" w:color="auto"/>
            </w:tcBorders>
            <w:shd w:val="clear" w:color="000000" w:fill="C0C0C0"/>
            <w:vAlign w:val="center"/>
            <w:hideMark/>
          </w:tcPr>
          <w:p w:rsidR="00EB3959" w:rsidRPr="008403E4" w:rsidRDefault="00EB3959" w:rsidP="001560D1">
            <w:pPr>
              <w:widowControl/>
              <w:jc w:val="center"/>
              <w:rPr>
                <w:rFonts w:ascii="Arial" w:eastAsia="宋体" w:hAnsi="Arial" w:cs="Arial"/>
                <w:b/>
                <w:bCs/>
                <w:kern w:val="0"/>
                <w:sz w:val="16"/>
                <w:szCs w:val="16"/>
              </w:rPr>
            </w:pPr>
            <w:r w:rsidRPr="008403E4">
              <w:rPr>
                <w:rFonts w:ascii="Arial" w:eastAsia="宋体" w:hAnsi="Arial" w:cs="Arial"/>
                <w:b/>
                <w:bCs/>
                <w:kern w:val="0"/>
                <w:sz w:val="16"/>
                <w:szCs w:val="16"/>
              </w:rPr>
              <w:t>Bit Description</w:t>
            </w:r>
            <w:r w:rsidRPr="008403E4">
              <w:rPr>
                <w:rFonts w:ascii="Arial" w:eastAsia="宋体" w:hAnsi="Arial" w:cs="Arial"/>
                <w:b/>
                <w:bCs/>
                <w:kern w:val="0"/>
                <w:sz w:val="16"/>
                <w:szCs w:val="16"/>
              </w:rPr>
              <w:br/>
            </w:r>
            <w:r w:rsidRPr="008403E4">
              <w:rPr>
                <w:rFonts w:ascii="宋体" w:eastAsia="宋体" w:hAnsi="宋体" w:cs="Arial" w:hint="eastAsia"/>
                <w:b/>
                <w:bCs/>
                <w:kern w:val="0"/>
                <w:sz w:val="16"/>
                <w:szCs w:val="16"/>
              </w:rPr>
              <w:t>描述</w:t>
            </w:r>
          </w:p>
        </w:tc>
        <w:tc>
          <w:tcPr>
            <w:tcW w:w="1240" w:type="dxa"/>
            <w:tcBorders>
              <w:top w:val="single" w:sz="8" w:space="0" w:color="auto"/>
              <w:left w:val="nil"/>
              <w:bottom w:val="nil"/>
              <w:right w:val="single" w:sz="4" w:space="0" w:color="auto"/>
            </w:tcBorders>
            <w:shd w:val="clear" w:color="000000" w:fill="C0C0C0"/>
            <w:vAlign w:val="center"/>
            <w:hideMark/>
          </w:tcPr>
          <w:p w:rsidR="00EB3959" w:rsidRPr="008403E4" w:rsidRDefault="00EB3959" w:rsidP="001560D1">
            <w:pPr>
              <w:widowControl/>
              <w:jc w:val="center"/>
              <w:rPr>
                <w:rFonts w:ascii="Arial" w:eastAsia="宋体" w:hAnsi="Arial" w:cs="Arial"/>
                <w:b/>
                <w:bCs/>
                <w:kern w:val="0"/>
                <w:sz w:val="16"/>
                <w:szCs w:val="16"/>
              </w:rPr>
            </w:pPr>
            <w:r w:rsidRPr="008403E4">
              <w:rPr>
                <w:rFonts w:ascii="Arial" w:eastAsia="宋体" w:hAnsi="Arial" w:cs="Arial"/>
                <w:b/>
                <w:bCs/>
                <w:kern w:val="0"/>
                <w:sz w:val="16"/>
                <w:szCs w:val="16"/>
              </w:rPr>
              <w:t>Bit State Definition</w:t>
            </w:r>
            <w:r w:rsidRPr="008403E4">
              <w:rPr>
                <w:rFonts w:ascii="Arial" w:eastAsia="宋体" w:hAnsi="Arial" w:cs="Arial"/>
                <w:b/>
                <w:bCs/>
                <w:kern w:val="0"/>
                <w:sz w:val="16"/>
                <w:szCs w:val="16"/>
              </w:rPr>
              <w:br/>
            </w:r>
            <w:r w:rsidRPr="008403E4">
              <w:rPr>
                <w:rFonts w:ascii="宋体" w:eastAsia="宋体" w:hAnsi="宋体" w:cs="Arial" w:hint="eastAsia"/>
                <w:b/>
                <w:bCs/>
                <w:kern w:val="0"/>
                <w:sz w:val="16"/>
                <w:szCs w:val="16"/>
              </w:rPr>
              <w:t>位状态定义</w:t>
            </w:r>
          </w:p>
        </w:tc>
        <w:tc>
          <w:tcPr>
            <w:tcW w:w="1300" w:type="dxa"/>
            <w:tcBorders>
              <w:top w:val="single" w:sz="8" w:space="0" w:color="auto"/>
              <w:left w:val="nil"/>
              <w:bottom w:val="nil"/>
              <w:right w:val="single" w:sz="4" w:space="0" w:color="auto"/>
            </w:tcBorders>
            <w:shd w:val="clear" w:color="000000" w:fill="C0C0C0"/>
            <w:vAlign w:val="center"/>
            <w:hideMark/>
          </w:tcPr>
          <w:p w:rsidR="00EB3959" w:rsidRPr="008403E4" w:rsidRDefault="00EB3959" w:rsidP="001560D1">
            <w:pPr>
              <w:widowControl/>
              <w:jc w:val="center"/>
              <w:rPr>
                <w:rFonts w:ascii="Arial" w:eastAsia="宋体" w:hAnsi="Arial" w:cs="Arial"/>
                <w:b/>
                <w:bCs/>
                <w:kern w:val="0"/>
                <w:sz w:val="16"/>
                <w:szCs w:val="16"/>
              </w:rPr>
            </w:pPr>
            <w:r w:rsidRPr="008403E4">
              <w:rPr>
                <w:rFonts w:ascii="Arial" w:eastAsia="宋体" w:hAnsi="Arial" w:cs="Arial"/>
                <w:b/>
                <w:bCs/>
                <w:kern w:val="0"/>
                <w:sz w:val="16"/>
                <w:szCs w:val="16"/>
              </w:rPr>
              <w:t>Supported by ECU</w:t>
            </w:r>
            <w:r w:rsidRPr="008403E4">
              <w:rPr>
                <w:rFonts w:ascii="Arial" w:eastAsia="宋体" w:hAnsi="Arial" w:cs="Arial"/>
                <w:b/>
                <w:bCs/>
                <w:kern w:val="0"/>
                <w:sz w:val="16"/>
                <w:szCs w:val="16"/>
                <w:vertAlign w:val="superscript"/>
              </w:rPr>
              <w:t>1</w:t>
            </w:r>
            <w:r w:rsidRPr="008403E4">
              <w:rPr>
                <w:rFonts w:ascii="Arial" w:eastAsia="宋体" w:hAnsi="Arial" w:cs="Arial"/>
                <w:b/>
                <w:bCs/>
                <w:kern w:val="0"/>
                <w:sz w:val="16"/>
                <w:szCs w:val="16"/>
              </w:rPr>
              <w:br/>
              <w:t>ECU</w:t>
            </w:r>
            <w:r w:rsidRPr="008403E4">
              <w:rPr>
                <w:rFonts w:ascii="宋体" w:eastAsia="宋体" w:hAnsi="宋体" w:cs="Arial" w:hint="eastAsia"/>
                <w:b/>
                <w:bCs/>
                <w:kern w:val="0"/>
                <w:sz w:val="16"/>
                <w:szCs w:val="16"/>
              </w:rPr>
              <w:t>支持</w:t>
            </w:r>
            <w:r w:rsidRPr="008403E4">
              <w:rPr>
                <w:rFonts w:ascii="Arial" w:eastAsia="宋体" w:hAnsi="Arial" w:cs="Arial"/>
                <w:b/>
                <w:bCs/>
                <w:kern w:val="0"/>
                <w:sz w:val="16"/>
                <w:szCs w:val="16"/>
                <w:vertAlign w:val="superscript"/>
              </w:rPr>
              <w:t>1</w:t>
            </w:r>
          </w:p>
        </w:tc>
        <w:tc>
          <w:tcPr>
            <w:tcW w:w="1180" w:type="dxa"/>
            <w:tcBorders>
              <w:top w:val="single" w:sz="8" w:space="0" w:color="auto"/>
              <w:left w:val="nil"/>
              <w:bottom w:val="nil"/>
              <w:right w:val="single" w:sz="8" w:space="0" w:color="auto"/>
            </w:tcBorders>
            <w:shd w:val="clear" w:color="000000" w:fill="C0C0C0"/>
            <w:vAlign w:val="center"/>
            <w:hideMark/>
          </w:tcPr>
          <w:p w:rsidR="00EB3959" w:rsidRPr="008403E4" w:rsidRDefault="00EB3959" w:rsidP="001560D1">
            <w:pPr>
              <w:widowControl/>
              <w:jc w:val="center"/>
              <w:rPr>
                <w:rFonts w:ascii="Arial" w:eastAsia="宋体" w:hAnsi="Arial" w:cs="Arial"/>
                <w:b/>
                <w:bCs/>
                <w:kern w:val="0"/>
                <w:sz w:val="16"/>
                <w:szCs w:val="16"/>
              </w:rPr>
            </w:pPr>
            <w:r w:rsidRPr="008403E4">
              <w:rPr>
                <w:rFonts w:ascii="Arial" w:eastAsia="宋体" w:hAnsi="Arial" w:cs="Arial"/>
                <w:b/>
                <w:bCs/>
                <w:kern w:val="0"/>
                <w:sz w:val="16"/>
                <w:szCs w:val="16"/>
              </w:rPr>
              <w:t>Remarks</w:t>
            </w:r>
            <w:r w:rsidRPr="008403E4">
              <w:rPr>
                <w:rFonts w:ascii="Arial" w:eastAsia="宋体" w:hAnsi="Arial" w:cs="Arial"/>
                <w:b/>
                <w:bCs/>
                <w:kern w:val="0"/>
                <w:sz w:val="16"/>
                <w:szCs w:val="16"/>
              </w:rPr>
              <w:br/>
            </w:r>
            <w:r w:rsidRPr="008403E4">
              <w:rPr>
                <w:rFonts w:ascii="宋体" w:eastAsia="宋体" w:hAnsi="宋体" w:cs="Arial" w:hint="eastAsia"/>
                <w:b/>
                <w:bCs/>
                <w:kern w:val="0"/>
                <w:sz w:val="16"/>
                <w:szCs w:val="16"/>
              </w:rPr>
              <w:t>备注</w:t>
            </w:r>
          </w:p>
        </w:tc>
      </w:tr>
      <w:tr w:rsidR="00EB3959" w:rsidRPr="008403E4" w:rsidTr="001560D1">
        <w:trPr>
          <w:trHeight w:val="400"/>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0</w:t>
            </w:r>
          </w:p>
        </w:tc>
        <w:tc>
          <w:tcPr>
            <w:tcW w:w="2980" w:type="dxa"/>
            <w:tcBorders>
              <w:top w:val="single" w:sz="4" w:space="0" w:color="auto"/>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Test failed</w:t>
            </w:r>
            <w:r w:rsidRPr="008403E4">
              <w:rPr>
                <w:rFonts w:ascii="Arial" w:eastAsia="宋体" w:hAnsi="Arial" w:cs="Arial"/>
                <w:kern w:val="0"/>
                <w:sz w:val="16"/>
                <w:szCs w:val="16"/>
              </w:rPr>
              <w:br/>
            </w:r>
            <w:r w:rsidRPr="008403E4">
              <w:rPr>
                <w:rFonts w:ascii="宋体" w:eastAsia="宋体" w:hAnsi="宋体" w:cs="Arial" w:hint="eastAsia"/>
                <w:kern w:val="0"/>
                <w:sz w:val="16"/>
                <w:szCs w:val="16"/>
              </w:rPr>
              <w:t>测试失效</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Y</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400"/>
        </w:trPr>
        <w:tc>
          <w:tcPr>
            <w:tcW w:w="800" w:type="dxa"/>
            <w:tcBorders>
              <w:top w:val="nil"/>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1</w:t>
            </w:r>
          </w:p>
        </w:tc>
        <w:tc>
          <w:tcPr>
            <w:tcW w:w="29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Test failed this monitoring cycle</w:t>
            </w:r>
            <w:r w:rsidRPr="008403E4">
              <w:rPr>
                <w:rFonts w:ascii="Arial" w:eastAsia="宋体" w:hAnsi="Arial" w:cs="Arial"/>
                <w:kern w:val="0"/>
                <w:sz w:val="16"/>
                <w:szCs w:val="16"/>
              </w:rPr>
              <w:br/>
            </w:r>
            <w:r w:rsidRPr="008403E4">
              <w:rPr>
                <w:rFonts w:ascii="宋体" w:eastAsia="宋体" w:hAnsi="宋体" w:cs="Arial" w:hint="eastAsia"/>
                <w:kern w:val="0"/>
                <w:sz w:val="16"/>
                <w:szCs w:val="16"/>
              </w:rPr>
              <w:t>本检测周期测试失效</w:t>
            </w:r>
          </w:p>
        </w:tc>
        <w:tc>
          <w:tcPr>
            <w:tcW w:w="124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Y</w:t>
            </w:r>
          </w:p>
        </w:tc>
        <w:tc>
          <w:tcPr>
            <w:tcW w:w="11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400"/>
        </w:trPr>
        <w:tc>
          <w:tcPr>
            <w:tcW w:w="800" w:type="dxa"/>
            <w:tcBorders>
              <w:top w:val="nil"/>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2</w:t>
            </w:r>
          </w:p>
        </w:tc>
        <w:tc>
          <w:tcPr>
            <w:tcW w:w="29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Pending DTC</w:t>
            </w:r>
            <w:r w:rsidRPr="008403E4">
              <w:rPr>
                <w:rFonts w:ascii="Arial" w:eastAsia="宋体" w:hAnsi="Arial" w:cs="Arial"/>
                <w:kern w:val="0"/>
                <w:sz w:val="16"/>
                <w:szCs w:val="16"/>
              </w:rPr>
              <w:br/>
            </w:r>
            <w:r w:rsidRPr="008403E4">
              <w:rPr>
                <w:rFonts w:ascii="宋体" w:eastAsia="宋体" w:hAnsi="宋体" w:cs="Arial" w:hint="eastAsia"/>
                <w:kern w:val="0"/>
                <w:sz w:val="16"/>
                <w:szCs w:val="16"/>
              </w:rPr>
              <w:t>未确认</w:t>
            </w:r>
            <w:r w:rsidRPr="008403E4">
              <w:rPr>
                <w:rFonts w:ascii="Arial" w:eastAsia="宋体" w:hAnsi="Arial" w:cs="Arial"/>
                <w:kern w:val="0"/>
                <w:sz w:val="16"/>
                <w:szCs w:val="16"/>
              </w:rPr>
              <w:t>DTC</w:t>
            </w:r>
          </w:p>
        </w:tc>
        <w:tc>
          <w:tcPr>
            <w:tcW w:w="124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Y</w:t>
            </w:r>
          </w:p>
        </w:tc>
        <w:tc>
          <w:tcPr>
            <w:tcW w:w="11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400"/>
        </w:trPr>
        <w:tc>
          <w:tcPr>
            <w:tcW w:w="800" w:type="dxa"/>
            <w:tcBorders>
              <w:top w:val="nil"/>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3</w:t>
            </w:r>
          </w:p>
        </w:tc>
        <w:tc>
          <w:tcPr>
            <w:tcW w:w="29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Confirmed DTC</w:t>
            </w:r>
            <w:r w:rsidRPr="008403E4">
              <w:rPr>
                <w:rFonts w:ascii="Arial" w:eastAsia="宋体" w:hAnsi="Arial" w:cs="Arial"/>
                <w:kern w:val="0"/>
                <w:sz w:val="16"/>
                <w:szCs w:val="16"/>
              </w:rPr>
              <w:br/>
            </w:r>
            <w:r w:rsidRPr="008403E4">
              <w:rPr>
                <w:rFonts w:ascii="宋体" w:eastAsia="宋体" w:hAnsi="宋体" w:cs="Arial" w:hint="eastAsia"/>
                <w:kern w:val="0"/>
                <w:sz w:val="16"/>
                <w:szCs w:val="16"/>
              </w:rPr>
              <w:t>确认</w:t>
            </w:r>
            <w:r w:rsidRPr="008403E4">
              <w:rPr>
                <w:rFonts w:ascii="Arial" w:eastAsia="宋体" w:hAnsi="Arial" w:cs="Arial"/>
                <w:kern w:val="0"/>
                <w:sz w:val="16"/>
                <w:szCs w:val="16"/>
              </w:rPr>
              <w:t>DTC</w:t>
            </w:r>
          </w:p>
        </w:tc>
        <w:tc>
          <w:tcPr>
            <w:tcW w:w="124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Y</w:t>
            </w:r>
          </w:p>
        </w:tc>
        <w:tc>
          <w:tcPr>
            <w:tcW w:w="11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400"/>
        </w:trPr>
        <w:tc>
          <w:tcPr>
            <w:tcW w:w="800" w:type="dxa"/>
            <w:tcBorders>
              <w:top w:val="nil"/>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4</w:t>
            </w:r>
          </w:p>
        </w:tc>
        <w:tc>
          <w:tcPr>
            <w:tcW w:w="29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Test not completed since last clear</w:t>
            </w:r>
            <w:r w:rsidRPr="008403E4">
              <w:rPr>
                <w:rFonts w:ascii="Arial" w:eastAsia="宋体" w:hAnsi="Arial" w:cs="Arial"/>
                <w:kern w:val="0"/>
                <w:sz w:val="16"/>
                <w:szCs w:val="16"/>
              </w:rPr>
              <w:br/>
            </w:r>
            <w:r w:rsidRPr="008403E4">
              <w:rPr>
                <w:rFonts w:ascii="宋体" w:eastAsia="宋体" w:hAnsi="宋体" w:cs="Arial" w:hint="eastAsia"/>
                <w:kern w:val="0"/>
                <w:sz w:val="16"/>
                <w:szCs w:val="16"/>
              </w:rPr>
              <w:t>上次清零后测试未完成</w:t>
            </w:r>
          </w:p>
        </w:tc>
        <w:tc>
          <w:tcPr>
            <w:tcW w:w="124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Y</w:t>
            </w:r>
          </w:p>
        </w:tc>
        <w:tc>
          <w:tcPr>
            <w:tcW w:w="11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400"/>
        </w:trPr>
        <w:tc>
          <w:tcPr>
            <w:tcW w:w="800" w:type="dxa"/>
            <w:tcBorders>
              <w:top w:val="nil"/>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5</w:t>
            </w:r>
          </w:p>
        </w:tc>
        <w:tc>
          <w:tcPr>
            <w:tcW w:w="29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Test failed since last clear</w:t>
            </w:r>
            <w:r w:rsidRPr="008403E4">
              <w:rPr>
                <w:rFonts w:ascii="Arial" w:eastAsia="宋体" w:hAnsi="Arial" w:cs="Arial"/>
                <w:kern w:val="0"/>
                <w:sz w:val="16"/>
                <w:szCs w:val="16"/>
              </w:rPr>
              <w:br/>
            </w:r>
            <w:r w:rsidRPr="008403E4">
              <w:rPr>
                <w:rFonts w:ascii="宋体" w:eastAsia="宋体" w:hAnsi="宋体" w:cs="Arial" w:hint="eastAsia"/>
                <w:kern w:val="0"/>
                <w:sz w:val="16"/>
                <w:szCs w:val="16"/>
              </w:rPr>
              <w:t>上次清零后测试失效</w:t>
            </w:r>
          </w:p>
        </w:tc>
        <w:tc>
          <w:tcPr>
            <w:tcW w:w="124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Y</w:t>
            </w:r>
          </w:p>
        </w:tc>
        <w:tc>
          <w:tcPr>
            <w:tcW w:w="11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400"/>
        </w:trPr>
        <w:tc>
          <w:tcPr>
            <w:tcW w:w="800" w:type="dxa"/>
            <w:tcBorders>
              <w:top w:val="nil"/>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6</w:t>
            </w:r>
          </w:p>
        </w:tc>
        <w:tc>
          <w:tcPr>
            <w:tcW w:w="29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Test not completed this monitoring cycle</w:t>
            </w:r>
            <w:r w:rsidRPr="008403E4">
              <w:rPr>
                <w:rFonts w:ascii="Arial" w:eastAsia="宋体" w:hAnsi="Arial" w:cs="Arial"/>
                <w:kern w:val="0"/>
                <w:sz w:val="16"/>
                <w:szCs w:val="16"/>
              </w:rPr>
              <w:br/>
            </w:r>
            <w:r w:rsidRPr="008403E4">
              <w:rPr>
                <w:rFonts w:ascii="宋体" w:eastAsia="宋体" w:hAnsi="宋体" w:cs="Arial" w:hint="eastAsia"/>
                <w:kern w:val="0"/>
                <w:sz w:val="16"/>
                <w:szCs w:val="16"/>
              </w:rPr>
              <w:t>本检测周期测试未完成</w:t>
            </w:r>
          </w:p>
        </w:tc>
        <w:tc>
          <w:tcPr>
            <w:tcW w:w="124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Y</w:t>
            </w:r>
          </w:p>
        </w:tc>
        <w:tc>
          <w:tcPr>
            <w:tcW w:w="11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400"/>
        </w:trPr>
        <w:tc>
          <w:tcPr>
            <w:tcW w:w="800" w:type="dxa"/>
            <w:tcBorders>
              <w:top w:val="nil"/>
              <w:left w:val="single" w:sz="4" w:space="0" w:color="auto"/>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7</w:t>
            </w:r>
          </w:p>
        </w:tc>
        <w:tc>
          <w:tcPr>
            <w:tcW w:w="29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Warning indicator requested</w:t>
            </w:r>
            <w:r w:rsidRPr="008403E4">
              <w:rPr>
                <w:rFonts w:ascii="Arial" w:eastAsia="宋体" w:hAnsi="Arial" w:cs="Arial"/>
                <w:kern w:val="0"/>
                <w:sz w:val="16"/>
                <w:szCs w:val="16"/>
              </w:rPr>
              <w:br/>
            </w:r>
            <w:r w:rsidRPr="008403E4">
              <w:rPr>
                <w:rFonts w:ascii="宋体" w:eastAsia="宋体" w:hAnsi="宋体" w:cs="Arial" w:hint="eastAsia"/>
                <w:kern w:val="0"/>
                <w:sz w:val="16"/>
                <w:szCs w:val="16"/>
              </w:rPr>
              <w:t>警告指示位请求</w:t>
            </w:r>
          </w:p>
        </w:tc>
        <w:tc>
          <w:tcPr>
            <w:tcW w:w="124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Arial" w:eastAsia="宋体" w:hAnsi="Arial" w:cs="Arial"/>
                <w:kern w:val="0"/>
                <w:sz w:val="16"/>
                <w:szCs w:val="16"/>
              </w:rPr>
              <w:t>0=False</w:t>
            </w:r>
            <w:r w:rsidRPr="008403E4">
              <w:rPr>
                <w:rFonts w:ascii="Arial" w:eastAsia="宋体" w:hAnsi="Arial" w:cs="Arial"/>
                <w:kern w:val="0"/>
                <w:sz w:val="16"/>
                <w:szCs w:val="16"/>
              </w:rPr>
              <w:br/>
              <w:t>1=True</w:t>
            </w:r>
          </w:p>
        </w:tc>
        <w:tc>
          <w:tcPr>
            <w:tcW w:w="1300" w:type="dxa"/>
            <w:tcBorders>
              <w:top w:val="nil"/>
              <w:left w:val="nil"/>
              <w:bottom w:val="single" w:sz="4" w:space="0" w:color="auto"/>
              <w:right w:val="single" w:sz="4" w:space="0" w:color="auto"/>
            </w:tcBorders>
            <w:shd w:val="clear" w:color="000000" w:fill="FFFF00"/>
            <w:vAlign w:val="center"/>
            <w:hideMark/>
          </w:tcPr>
          <w:p w:rsidR="00EB3959" w:rsidRPr="008403E4" w:rsidRDefault="00EB3959" w:rsidP="001560D1">
            <w:pPr>
              <w:widowControl/>
              <w:jc w:val="center"/>
              <w:rPr>
                <w:rFonts w:ascii="Arial" w:eastAsia="宋体" w:hAnsi="Arial" w:cs="Arial"/>
                <w:color w:val="FF0000"/>
                <w:kern w:val="0"/>
                <w:sz w:val="16"/>
                <w:szCs w:val="16"/>
              </w:rPr>
            </w:pPr>
            <w:r w:rsidRPr="008403E4">
              <w:rPr>
                <w:rFonts w:ascii="Arial" w:eastAsia="宋体" w:hAnsi="Arial" w:cs="Arial"/>
                <w:color w:val="FF0000"/>
                <w:kern w:val="0"/>
                <w:sz w:val="16"/>
                <w:szCs w:val="16"/>
              </w:rPr>
              <w:t>N</w:t>
            </w:r>
          </w:p>
        </w:tc>
        <w:tc>
          <w:tcPr>
            <w:tcW w:w="1180" w:type="dxa"/>
            <w:tcBorders>
              <w:top w:val="nil"/>
              <w:left w:val="nil"/>
              <w:bottom w:val="single" w:sz="4" w:space="0" w:color="auto"/>
              <w:right w:val="single" w:sz="4" w:space="0" w:color="auto"/>
            </w:tcBorders>
            <w:shd w:val="clear" w:color="auto" w:fill="auto"/>
            <w:vAlign w:val="center"/>
            <w:hideMark/>
          </w:tcPr>
          <w:p w:rsidR="00EB3959" w:rsidRPr="008403E4" w:rsidRDefault="00EB3959" w:rsidP="001560D1">
            <w:pPr>
              <w:widowControl/>
              <w:jc w:val="center"/>
              <w:rPr>
                <w:rFonts w:ascii="Arial" w:eastAsia="宋体" w:hAnsi="Arial" w:cs="Arial"/>
                <w:kern w:val="0"/>
                <w:sz w:val="16"/>
                <w:szCs w:val="16"/>
              </w:rPr>
            </w:pPr>
            <w:r w:rsidRPr="008403E4">
              <w:rPr>
                <w:rFonts w:ascii="Arial" w:eastAsia="宋体" w:hAnsi="Arial" w:cs="Arial"/>
                <w:kern w:val="0"/>
                <w:sz w:val="16"/>
                <w:szCs w:val="16"/>
              </w:rPr>
              <w:t xml:space="preserve">　</w:t>
            </w:r>
          </w:p>
        </w:tc>
      </w:tr>
      <w:tr w:rsidR="00EB3959" w:rsidRPr="008403E4" w:rsidTr="001560D1">
        <w:trPr>
          <w:trHeight w:val="300"/>
        </w:trPr>
        <w:tc>
          <w:tcPr>
            <w:tcW w:w="750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rsidR="00EB3959" w:rsidRPr="008403E4" w:rsidRDefault="00EB3959" w:rsidP="001560D1">
            <w:pPr>
              <w:widowControl/>
              <w:jc w:val="left"/>
              <w:rPr>
                <w:rFonts w:ascii="Arial" w:eastAsia="宋体" w:hAnsi="Arial" w:cs="Arial"/>
                <w:kern w:val="0"/>
                <w:sz w:val="16"/>
                <w:szCs w:val="16"/>
              </w:rPr>
            </w:pPr>
            <w:r w:rsidRPr="008403E4">
              <w:rPr>
                <w:rFonts w:ascii="宋体" w:eastAsia="宋体" w:hAnsi="宋体" w:cs="Arial" w:hint="eastAsia"/>
                <w:kern w:val="0"/>
                <w:sz w:val="16"/>
                <w:szCs w:val="16"/>
              </w:rPr>
              <w:t>要求：供应商须提供所支持</w:t>
            </w:r>
            <w:r w:rsidRPr="008403E4">
              <w:rPr>
                <w:rFonts w:ascii="Arial" w:eastAsia="宋体" w:hAnsi="Arial" w:cs="Arial"/>
                <w:kern w:val="0"/>
                <w:sz w:val="16"/>
                <w:szCs w:val="16"/>
              </w:rPr>
              <w:t>DTCStatus bit</w:t>
            </w:r>
            <w:r w:rsidRPr="008403E4">
              <w:rPr>
                <w:rFonts w:ascii="宋体" w:eastAsia="宋体" w:hAnsi="宋体" w:cs="Arial" w:hint="eastAsia"/>
                <w:kern w:val="0"/>
                <w:sz w:val="16"/>
                <w:szCs w:val="16"/>
              </w:rPr>
              <w:t>由</w:t>
            </w:r>
            <w:r w:rsidRPr="008403E4">
              <w:rPr>
                <w:rFonts w:ascii="Arial" w:eastAsia="宋体" w:hAnsi="Arial" w:cs="Arial"/>
                <w:kern w:val="0"/>
                <w:sz w:val="16"/>
                <w:szCs w:val="16"/>
              </w:rPr>
              <w:t>0-1</w:t>
            </w:r>
            <w:r w:rsidRPr="008403E4">
              <w:rPr>
                <w:rFonts w:ascii="宋体" w:eastAsia="宋体" w:hAnsi="宋体" w:cs="Arial" w:hint="eastAsia"/>
                <w:kern w:val="0"/>
                <w:sz w:val="16"/>
                <w:szCs w:val="16"/>
              </w:rPr>
              <w:t>及由</w:t>
            </w:r>
            <w:r w:rsidRPr="008403E4">
              <w:rPr>
                <w:rFonts w:ascii="Arial" w:eastAsia="宋体" w:hAnsi="Arial" w:cs="Arial"/>
                <w:kern w:val="0"/>
                <w:sz w:val="16"/>
                <w:szCs w:val="16"/>
              </w:rPr>
              <w:t>1-0</w:t>
            </w:r>
            <w:r w:rsidRPr="008403E4">
              <w:rPr>
                <w:rFonts w:ascii="宋体" w:eastAsia="宋体" w:hAnsi="宋体" w:cs="Arial" w:hint="eastAsia"/>
                <w:kern w:val="0"/>
                <w:sz w:val="16"/>
                <w:szCs w:val="16"/>
              </w:rPr>
              <w:t>转化的详细策略。</w:t>
            </w:r>
          </w:p>
        </w:tc>
      </w:tr>
    </w:tbl>
    <w:p w:rsidR="00EB3959" w:rsidRDefault="00EB3959" w:rsidP="00EB3959"/>
    <w:p w:rsidR="003C2E8C" w:rsidRDefault="003C2E8C" w:rsidP="00EB3959">
      <w:r>
        <w:t xml:space="preserve">Pending </w:t>
      </w:r>
      <w:r>
        <w:rPr>
          <w:rFonts w:hint="eastAsia"/>
        </w:rPr>
        <w:t>位几周期置0</w:t>
      </w:r>
      <w:r w:rsidR="00EC28BC" w:rsidRPr="003A240E">
        <w:rPr>
          <w:rFonts w:hint="eastAsia"/>
          <w:color w:val="FF0000"/>
        </w:rPr>
        <w:t>（待澄清）</w:t>
      </w:r>
    </w:p>
    <w:p w:rsidR="00EB3959" w:rsidRDefault="002D37D4" w:rsidP="00EB3959">
      <w:pPr>
        <w:pStyle w:val="3"/>
      </w:pPr>
      <w:r>
        <w:rPr>
          <w:rFonts w:hint="eastAsia"/>
        </w:rPr>
        <w:t>2</w:t>
      </w:r>
      <w:r>
        <w:t>.5.7</w:t>
      </w:r>
      <w:r w:rsidR="00EB3959">
        <w:rPr>
          <w:rFonts w:hint="eastAsia"/>
        </w:rPr>
        <w:t>支持的快照数据</w:t>
      </w:r>
    </w:p>
    <w:tbl>
      <w:tblPr>
        <w:tblW w:w="14860" w:type="dxa"/>
        <w:tblLook w:val="04A0" w:firstRow="1" w:lastRow="0" w:firstColumn="1" w:lastColumn="0" w:noHBand="0" w:noVBand="1"/>
      </w:tblPr>
      <w:tblGrid>
        <w:gridCol w:w="945"/>
        <w:gridCol w:w="1020"/>
        <w:gridCol w:w="1440"/>
        <w:gridCol w:w="759"/>
        <w:gridCol w:w="860"/>
        <w:gridCol w:w="1600"/>
        <w:gridCol w:w="800"/>
        <w:gridCol w:w="1300"/>
        <w:gridCol w:w="1180"/>
        <w:gridCol w:w="2200"/>
        <w:gridCol w:w="3075"/>
      </w:tblGrid>
      <w:tr w:rsidR="00EB3959" w:rsidRPr="001C4FA3" w:rsidTr="001560D1">
        <w:trPr>
          <w:trHeight w:val="690"/>
        </w:trPr>
        <w:tc>
          <w:tcPr>
            <w:tcW w:w="76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Snapshot Record Num</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快照记录号</w:t>
            </w:r>
          </w:p>
        </w:tc>
        <w:tc>
          <w:tcPr>
            <w:tcW w:w="10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Data Identifier</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数据标识符</w:t>
            </w: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Snapshot Record Description</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快照记录描述</w:t>
            </w:r>
          </w:p>
        </w:tc>
        <w:tc>
          <w:tcPr>
            <w:tcW w:w="70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Size</w:t>
            </w:r>
            <w:r w:rsidRPr="001C4FA3">
              <w:rPr>
                <w:rFonts w:ascii="Arial" w:eastAsia="宋体" w:hAnsi="Arial" w:cs="Arial"/>
                <w:b/>
                <w:bCs/>
                <w:kern w:val="0"/>
                <w:sz w:val="16"/>
                <w:szCs w:val="16"/>
              </w:rPr>
              <w:br/>
              <w:t>(Bytes)</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字节大小</w:t>
            </w:r>
          </w:p>
        </w:tc>
        <w:tc>
          <w:tcPr>
            <w:tcW w:w="860" w:type="dxa"/>
            <w:vMerge w:val="restart"/>
            <w:tcBorders>
              <w:top w:val="single" w:sz="4" w:space="0" w:color="auto"/>
              <w:left w:val="single" w:sz="4" w:space="0" w:color="auto"/>
              <w:bottom w:val="single" w:sz="4" w:space="0" w:color="auto"/>
              <w:right w:val="single" w:sz="4" w:space="0" w:color="auto"/>
            </w:tcBorders>
            <w:shd w:val="clear" w:color="000000" w:fill="C0C0C0"/>
            <w:vAlign w:val="bottom"/>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Range, Min</w:t>
            </w:r>
            <w:r w:rsidRPr="001C4FA3">
              <w:rPr>
                <w:rFonts w:ascii="Arial" w:eastAsia="宋体" w:hAnsi="Arial" w:cs="Arial"/>
                <w:b/>
                <w:bCs/>
                <w:kern w:val="0"/>
                <w:sz w:val="16"/>
                <w:szCs w:val="16"/>
              </w:rPr>
              <w:br/>
              <w:t>(Phy.)</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物理值最小值</w:t>
            </w:r>
          </w:p>
        </w:tc>
        <w:tc>
          <w:tcPr>
            <w:tcW w:w="1600" w:type="dxa"/>
            <w:vMerge w:val="restart"/>
            <w:tcBorders>
              <w:top w:val="single" w:sz="4" w:space="0" w:color="auto"/>
              <w:left w:val="single" w:sz="4" w:space="0" w:color="auto"/>
              <w:bottom w:val="single" w:sz="4" w:space="0" w:color="auto"/>
              <w:right w:val="single" w:sz="4" w:space="0" w:color="auto"/>
            </w:tcBorders>
            <w:shd w:val="clear" w:color="000000" w:fill="C0C0C0"/>
            <w:vAlign w:val="bottom"/>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Range, Max</w:t>
            </w:r>
            <w:r w:rsidRPr="001C4FA3">
              <w:rPr>
                <w:rFonts w:ascii="Arial" w:eastAsia="宋体" w:hAnsi="Arial" w:cs="Arial"/>
                <w:b/>
                <w:bCs/>
                <w:kern w:val="0"/>
                <w:sz w:val="16"/>
                <w:szCs w:val="16"/>
              </w:rPr>
              <w:br/>
              <w:t>(Phy.)</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物理值最大值</w:t>
            </w:r>
          </w:p>
        </w:tc>
        <w:tc>
          <w:tcPr>
            <w:tcW w:w="800"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Unit</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单位</w:t>
            </w:r>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Conversion</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换算</w:t>
            </w:r>
          </w:p>
        </w:tc>
        <w:tc>
          <w:tcPr>
            <w:tcW w:w="118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Data Type</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数据类型</w:t>
            </w:r>
          </w:p>
        </w:tc>
        <w:tc>
          <w:tcPr>
            <w:tcW w:w="2200" w:type="dxa"/>
            <w:tcBorders>
              <w:top w:val="single" w:sz="4" w:space="0" w:color="auto"/>
              <w:left w:val="nil"/>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The filling value of the signal source fault</w:t>
            </w:r>
          </w:p>
        </w:tc>
        <w:tc>
          <w:tcPr>
            <w:tcW w:w="300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Arial" w:eastAsia="宋体" w:hAnsi="Arial" w:cs="Arial"/>
                <w:b/>
                <w:bCs/>
                <w:kern w:val="0"/>
                <w:sz w:val="16"/>
                <w:szCs w:val="16"/>
              </w:rPr>
            </w:pPr>
            <w:r w:rsidRPr="001C4FA3">
              <w:rPr>
                <w:rFonts w:ascii="Arial" w:eastAsia="宋体" w:hAnsi="Arial" w:cs="Arial"/>
                <w:b/>
                <w:bCs/>
                <w:kern w:val="0"/>
                <w:sz w:val="16"/>
                <w:szCs w:val="16"/>
              </w:rPr>
              <w:t>Remarks</w:t>
            </w:r>
            <w:r w:rsidRPr="001C4FA3">
              <w:rPr>
                <w:rFonts w:ascii="Arial" w:eastAsia="宋体" w:hAnsi="Arial" w:cs="Arial"/>
                <w:b/>
                <w:bCs/>
                <w:kern w:val="0"/>
                <w:sz w:val="16"/>
                <w:szCs w:val="16"/>
              </w:rPr>
              <w:br/>
            </w:r>
            <w:r w:rsidRPr="001C4FA3">
              <w:rPr>
                <w:rFonts w:ascii="宋体" w:eastAsia="宋体" w:hAnsi="宋体" w:cs="Arial" w:hint="eastAsia"/>
                <w:b/>
                <w:bCs/>
                <w:kern w:val="0"/>
                <w:sz w:val="16"/>
                <w:szCs w:val="16"/>
              </w:rPr>
              <w:t>备注</w:t>
            </w:r>
          </w:p>
        </w:tc>
      </w:tr>
      <w:tr w:rsidR="00EB3959" w:rsidRPr="001C4FA3" w:rsidTr="001560D1">
        <w:trPr>
          <w:trHeight w:val="300"/>
        </w:trPr>
        <w:tc>
          <w:tcPr>
            <w:tcW w:w="76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70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86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160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80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118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c>
          <w:tcPr>
            <w:tcW w:w="2200" w:type="dxa"/>
            <w:tcBorders>
              <w:top w:val="nil"/>
              <w:left w:val="nil"/>
              <w:bottom w:val="single" w:sz="4" w:space="0" w:color="auto"/>
              <w:right w:val="single" w:sz="4" w:space="0" w:color="auto"/>
            </w:tcBorders>
            <w:shd w:val="clear" w:color="000000" w:fill="C0C0C0"/>
            <w:vAlign w:val="center"/>
            <w:hideMark/>
          </w:tcPr>
          <w:p w:rsidR="00EB3959" w:rsidRPr="001C4FA3" w:rsidRDefault="00EB3959" w:rsidP="001560D1">
            <w:pPr>
              <w:widowControl/>
              <w:jc w:val="center"/>
              <w:rPr>
                <w:rFonts w:ascii="宋体" w:eastAsia="宋体" w:hAnsi="宋体" w:cs="宋体"/>
                <w:b/>
                <w:bCs/>
                <w:kern w:val="0"/>
                <w:sz w:val="16"/>
                <w:szCs w:val="16"/>
              </w:rPr>
            </w:pPr>
            <w:r w:rsidRPr="001C4FA3">
              <w:rPr>
                <w:rFonts w:ascii="宋体" w:eastAsia="宋体" w:hAnsi="宋体" w:cs="宋体" w:hint="eastAsia"/>
                <w:b/>
                <w:bCs/>
                <w:kern w:val="0"/>
                <w:sz w:val="16"/>
                <w:szCs w:val="16"/>
              </w:rPr>
              <w:t>信号源故障时的填充值</w:t>
            </w:r>
          </w:p>
        </w:tc>
        <w:tc>
          <w:tcPr>
            <w:tcW w:w="3000" w:type="dxa"/>
            <w:vMerge/>
            <w:tcBorders>
              <w:top w:val="single" w:sz="4" w:space="0" w:color="auto"/>
              <w:left w:val="single" w:sz="4" w:space="0" w:color="auto"/>
              <w:bottom w:val="single" w:sz="4" w:space="0" w:color="auto"/>
              <w:right w:val="single" w:sz="4" w:space="0" w:color="auto"/>
            </w:tcBorders>
            <w:vAlign w:val="center"/>
            <w:hideMark/>
          </w:tcPr>
          <w:p w:rsidR="00EB3959" w:rsidRPr="001C4FA3" w:rsidRDefault="00EB3959" w:rsidP="001560D1">
            <w:pPr>
              <w:widowControl/>
              <w:jc w:val="left"/>
              <w:rPr>
                <w:rFonts w:ascii="Arial" w:eastAsia="宋体" w:hAnsi="Arial" w:cs="Arial"/>
                <w:b/>
                <w:bCs/>
                <w:kern w:val="0"/>
                <w:sz w:val="16"/>
                <w:szCs w:val="16"/>
              </w:rPr>
            </w:pPr>
          </w:p>
        </w:tc>
      </w:tr>
      <w:tr w:rsidR="00EB3959" w:rsidRPr="001C4FA3" w:rsidTr="001560D1">
        <w:trPr>
          <w:trHeight w:val="200"/>
        </w:trPr>
        <w:tc>
          <w:tcPr>
            <w:tcW w:w="7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1020" w:type="dxa"/>
            <w:vMerge w:val="restart"/>
            <w:tcBorders>
              <w:top w:val="nil"/>
              <w:left w:val="single" w:sz="4" w:space="0" w:color="auto"/>
              <w:bottom w:val="single" w:sz="4" w:space="0" w:color="000000"/>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F010</w:t>
            </w: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Year(high byte)</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2019</w:t>
            </w:r>
            <w:r w:rsidRPr="001C4FA3">
              <w:rPr>
                <w:rFonts w:ascii="宋体" w:eastAsia="宋体" w:hAnsi="宋体" w:cs="宋体" w:hint="eastAsia"/>
                <w:kern w:val="0"/>
                <w:sz w:val="16"/>
                <w:szCs w:val="16"/>
              </w:rPr>
              <w:t>年，前两个字节为</w:t>
            </w:r>
            <w:r w:rsidRPr="001C4FA3">
              <w:rPr>
                <w:rFonts w:ascii="Arial" w:eastAsia="宋体" w:hAnsi="Arial" w:cs="Arial"/>
                <w:kern w:val="0"/>
                <w:sz w:val="16"/>
                <w:szCs w:val="16"/>
              </w:rPr>
              <w:t>0x2019</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val="restart"/>
            <w:tcBorders>
              <w:top w:val="nil"/>
              <w:left w:val="single" w:sz="4" w:space="0" w:color="auto"/>
              <w:bottom w:val="single" w:sz="4" w:space="0" w:color="000000"/>
              <w:right w:val="single" w:sz="4" w:space="0" w:color="auto"/>
            </w:tcBorders>
            <w:shd w:val="clear" w:color="auto" w:fill="auto"/>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 xml:space="preserve">1. </w:t>
            </w:r>
            <w:r w:rsidRPr="001C4FA3">
              <w:rPr>
                <w:rFonts w:ascii="宋体" w:eastAsia="宋体" w:hAnsi="宋体" w:cs="Arial" w:hint="eastAsia"/>
                <w:kern w:val="0"/>
                <w:sz w:val="16"/>
                <w:szCs w:val="16"/>
              </w:rPr>
              <w:t>如果实时时间信号无法获取，使用最近一次值。</w:t>
            </w:r>
            <w:r w:rsidRPr="001C4FA3">
              <w:rPr>
                <w:rFonts w:ascii="宋体" w:eastAsia="宋体" w:hAnsi="宋体" w:cs="Arial" w:hint="eastAsia"/>
                <w:kern w:val="0"/>
                <w:sz w:val="16"/>
                <w:szCs w:val="16"/>
              </w:rPr>
              <w:br/>
            </w:r>
            <w:r w:rsidRPr="001C4FA3">
              <w:rPr>
                <w:rFonts w:ascii="Arial" w:eastAsia="宋体" w:hAnsi="Arial" w:cs="Arial"/>
                <w:kern w:val="0"/>
                <w:sz w:val="16"/>
                <w:szCs w:val="16"/>
              </w:rPr>
              <w:t>2.</w:t>
            </w:r>
            <w:r w:rsidRPr="001C4FA3">
              <w:rPr>
                <w:rFonts w:ascii="宋体" w:eastAsia="宋体" w:hAnsi="宋体" w:cs="Arial" w:hint="eastAsia"/>
                <w:kern w:val="0"/>
                <w:sz w:val="16"/>
                <w:szCs w:val="16"/>
              </w:rPr>
              <w:t>当</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下电时，应将本操作循环最近一次实时时间值保存至非易失性内存。</w:t>
            </w:r>
            <w:r w:rsidRPr="001C4FA3">
              <w:rPr>
                <w:rFonts w:ascii="宋体" w:eastAsia="宋体" w:hAnsi="宋体" w:cs="Arial" w:hint="eastAsia"/>
                <w:kern w:val="0"/>
                <w:sz w:val="16"/>
                <w:szCs w:val="16"/>
              </w:rPr>
              <w:br/>
            </w:r>
            <w:r w:rsidRPr="001C4FA3">
              <w:rPr>
                <w:rFonts w:ascii="Arial" w:eastAsia="宋体" w:hAnsi="Arial" w:cs="Arial"/>
                <w:kern w:val="0"/>
                <w:sz w:val="16"/>
                <w:szCs w:val="16"/>
              </w:rPr>
              <w:t>3.</w:t>
            </w:r>
            <w:r w:rsidRPr="001C4FA3">
              <w:rPr>
                <w:rFonts w:ascii="宋体" w:eastAsia="宋体" w:hAnsi="宋体" w:cs="Arial" w:hint="eastAsia"/>
                <w:kern w:val="0"/>
                <w:sz w:val="16"/>
                <w:szCs w:val="16"/>
              </w:rPr>
              <w:t>如果</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在任何操作循环都没有收到过实时时间信</w:t>
            </w:r>
            <w:r w:rsidRPr="001C4FA3">
              <w:rPr>
                <w:rFonts w:ascii="宋体" w:eastAsia="宋体" w:hAnsi="宋体" w:cs="Arial" w:hint="eastAsia"/>
                <w:kern w:val="0"/>
                <w:sz w:val="16"/>
                <w:szCs w:val="16"/>
              </w:rPr>
              <w:lastRenderedPageBreak/>
              <w:t>号，使用全</w:t>
            </w:r>
            <w:r w:rsidRPr="001C4FA3">
              <w:rPr>
                <w:rFonts w:ascii="Arial" w:eastAsia="宋体" w:hAnsi="Arial" w:cs="Arial"/>
                <w:kern w:val="0"/>
                <w:sz w:val="16"/>
                <w:szCs w:val="16"/>
              </w:rPr>
              <w:t>0x99</w:t>
            </w:r>
            <w:r w:rsidRPr="001C4FA3">
              <w:rPr>
                <w:rFonts w:ascii="宋体" w:eastAsia="宋体" w:hAnsi="宋体" w:cs="Arial" w:hint="eastAsia"/>
                <w:kern w:val="0"/>
                <w:sz w:val="16"/>
                <w:szCs w:val="16"/>
              </w:rPr>
              <w:t>进行填充。</w:t>
            </w:r>
            <w:r w:rsidRPr="001C4FA3">
              <w:rPr>
                <w:rFonts w:ascii="宋体" w:eastAsia="宋体" w:hAnsi="宋体" w:cs="Arial" w:hint="eastAsia"/>
                <w:kern w:val="0"/>
                <w:sz w:val="16"/>
                <w:szCs w:val="16"/>
              </w:rPr>
              <w:br/>
            </w:r>
            <w:r w:rsidRPr="001C4FA3">
              <w:rPr>
                <w:rFonts w:ascii="Arial" w:eastAsia="宋体" w:hAnsi="Arial" w:cs="Arial"/>
                <w:kern w:val="0"/>
                <w:sz w:val="16"/>
                <w:szCs w:val="16"/>
              </w:rPr>
              <w:t>4.</w:t>
            </w:r>
            <w:r w:rsidRPr="001C4FA3">
              <w:rPr>
                <w:rFonts w:ascii="宋体" w:eastAsia="宋体" w:hAnsi="宋体" w:cs="Arial" w:hint="eastAsia"/>
                <w:kern w:val="0"/>
                <w:sz w:val="16"/>
                <w:szCs w:val="16"/>
              </w:rPr>
              <w:t>如果总线上的时间信号不符合时间编码规则，要求继续使用该值作为快照。</w:t>
            </w:r>
          </w:p>
        </w:tc>
        <w:tc>
          <w:tcPr>
            <w:tcW w:w="3000" w:type="dxa"/>
            <w:vMerge w:val="restart"/>
            <w:tcBorders>
              <w:top w:val="nil"/>
              <w:left w:val="single" w:sz="4" w:space="0" w:color="auto"/>
              <w:bottom w:val="single" w:sz="4" w:space="0" w:color="000000"/>
              <w:right w:val="nil"/>
            </w:tcBorders>
            <w:shd w:val="clear" w:color="auto" w:fill="auto"/>
            <w:vAlign w:val="center"/>
            <w:hideMark/>
          </w:tcPr>
          <w:p w:rsidR="00EB3959" w:rsidRPr="001C4FA3" w:rsidRDefault="00EB3959" w:rsidP="001560D1">
            <w:pPr>
              <w:widowControl/>
              <w:jc w:val="left"/>
              <w:rPr>
                <w:rFonts w:ascii="Calibri" w:eastAsia="宋体" w:hAnsi="Calibri" w:cs="宋体"/>
                <w:color w:val="000000"/>
                <w:kern w:val="0"/>
                <w:szCs w:val="21"/>
              </w:rPr>
            </w:pPr>
            <w:r w:rsidRPr="001C4FA3">
              <w:rPr>
                <w:rFonts w:ascii="Calibri" w:eastAsia="宋体" w:hAnsi="Calibri" w:cs="宋体"/>
                <w:color w:val="000000"/>
                <w:kern w:val="0"/>
                <w:szCs w:val="21"/>
              </w:rPr>
              <w:lastRenderedPageBreak/>
              <w:t>DTC</w:t>
            </w:r>
            <w:r w:rsidRPr="001C4FA3">
              <w:rPr>
                <w:rFonts w:ascii="宋体" w:eastAsia="宋体" w:hAnsi="宋体" w:cs="宋体" w:hint="eastAsia"/>
                <w:color w:val="000000"/>
                <w:kern w:val="0"/>
                <w:szCs w:val="21"/>
              </w:rPr>
              <w:t>快照应分别记录故障第一次发生时刻和最近一次发生时刻的相关数据，分别存储在不同的快照记录码（</w:t>
            </w:r>
            <w:r w:rsidRPr="001C4FA3">
              <w:rPr>
                <w:rFonts w:ascii="Calibri" w:eastAsia="宋体" w:hAnsi="Calibri" w:cs="宋体"/>
                <w:color w:val="000000"/>
                <w:kern w:val="0"/>
                <w:szCs w:val="21"/>
              </w:rPr>
              <w:t>DTCSnapshotRecordNumber</w:t>
            </w:r>
            <w:r w:rsidRPr="001C4FA3">
              <w:rPr>
                <w:rFonts w:ascii="宋体" w:eastAsia="宋体" w:hAnsi="宋体" w:cs="宋体" w:hint="eastAsia"/>
                <w:color w:val="000000"/>
                <w:kern w:val="0"/>
                <w:szCs w:val="21"/>
              </w:rPr>
              <w:t>）中，具体要求如下：</w:t>
            </w:r>
            <w:r w:rsidRPr="001C4FA3">
              <w:rPr>
                <w:rFonts w:ascii="宋体" w:eastAsia="宋体" w:hAnsi="宋体" w:cs="宋体" w:hint="eastAsia"/>
                <w:color w:val="000000"/>
                <w:kern w:val="0"/>
                <w:szCs w:val="21"/>
              </w:rPr>
              <w:br/>
              <w:t>（</w:t>
            </w:r>
            <w:r w:rsidRPr="001C4FA3">
              <w:rPr>
                <w:rFonts w:ascii="Calibri" w:eastAsia="宋体" w:hAnsi="Calibri" w:cs="宋体"/>
                <w:color w:val="000000"/>
                <w:kern w:val="0"/>
                <w:szCs w:val="21"/>
              </w:rPr>
              <w:t>1</w:t>
            </w:r>
            <w:r w:rsidRPr="001C4FA3">
              <w:rPr>
                <w:rFonts w:ascii="宋体" w:eastAsia="宋体" w:hAnsi="宋体" w:cs="宋体" w:hint="eastAsia"/>
                <w:color w:val="000000"/>
                <w:kern w:val="0"/>
                <w:szCs w:val="21"/>
              </w:rPr>
              <w:t>）</w:t>
            </w:r>
            <w:r w:rsidRPr="001C4FA3">
              <w:rPr>
                <w:rFonts w:ascii="Calibri" w:eastAsia="宋体" w:hAnsi="Calibri" w:cs="宋体"/>
                <w:color w:val="000000"/>
                <w:kern w:val="0"/>
                <w:szCs w:val="21"/>
              </w:rPr>
              <w:lastRenderedPageBreak/>
              <w:t>DTCSnapshotRecordNumber = 0x01</w:t>
            </w:r>
            <w:r w:rsidRPr="001C4FA3">
              <w:rPr>
                <w:rFonts w:ascii="宋体" w:eastAsia="宋体" w:hAnsi="宋体" w:cs="宋体" w:hint="eastAsia"/>
                <w:color w:val="000000"/>
                <w:kern w:val="0"/>
                <w:szCs w:val="21"/>
              </w:rPr>
              <w:t>，</w:t>
            </w:r>
            <w:r w:rsidRPr="001C4FA3">
              <w:rPr>
                <w:rFonts w:ascii="Calibri" w:eastAsia="宋体" w:hAnsi="Calibri" w:cs="宋体"/>
                <w:color w:val="000000"/>
                <w:kern w:val="0"/>
                <w:szCs w:val="21"/>
              </w:rPr>
              <w:t>0x01</w:t>
            </w:r>
            <w:r w:rsidRPr="001C4FA3">
              <w:rPr>
                <w:rFonts w:ascii="宋体" w:eastAsia="宋体" w:hAnsi="宋体" w:cs="宋体" w:hint="eastAsia"/>
                <w:color w:val="000000"/>
                <w:kern w:val="0"/>
                <w:szCs w:val="21"/>
              </w:rPr>
              <w:t>组快照数据要求记录故障第一次发生时刻的相关数据，如果后续操作循环该故障一直存在（</w:t>
            </w:r>
            <w:r w:rsidRPr="001C4FA3">
              <w:rPr>
                <w:rFonts w:ascii="Calibri" w:eastAsia="宋体" w:hAnsi="Calibri" w:cs="宋体"/>
                <w:color w:val="000000"/>
                <w:kern w:val="0"/>
                <w:szCs w:val="21"/>
              </w:rPr>
              <w:t>confirmed DTC</w:t>
            </w:r>
            <w:r w:rsidRPr="001C4FA3">
              <w:rPr>
                <w:rFonts w:ascii="宋体" w:eastAsia="宋体" w:hAnsi="宋体" w:cs="宋体" w:hint="eastAsia"/>
                <w:color w:val="000000"/>
                <w:kern w:val="0"/>
                <w:szCs w:val="21"/>
              </w:rPr>
              <w:t>（</w:t>
            </w:r>
            <w:r w:rsidRPr="001C4FA3">
              <w:rPr>
                <w:rFonts w:ascii="Calibri" w:eastAsia="宋体" w:hAnsi="Calibri" w:cs="宋体"/>
                <w:color w:val="000000"/>
                <w:kern w:val="0"/>
                <w:szCs w:val="21"/>
              </w:rPr>
              <w:t>bit3=1</w:t>
            </w:r>
            <w:r w:rsidRPr="001C4FA3">
              <w:rPr>
                <w:rFonts w:ascii="宋体" w:eastAsia="宋体" w:hAnsi="宋体" w:cs="宋体" w:hint="eastAsia"/>
                <w:color w:val="000000"/>
                <w:kern w:val="0"/>
                <w:szCs w:val="21"/>
              </w:rPr>
              <w:t>）），其快照内容应保持不变。</w:t>
            </w:r>
            <w:r w:rsidRPr="001C4FA3">
              <w:rPr>
                <w:rFonts w:ascii="宋体" w:eastAsia="宋体" w:hAnsi="宋体" w:cs="宋体" w:hint="eastAsia"/>
                <w:color w:val="000000"/>
                <w:kern w:val="0"/>
                <w:szCs w:val="21"/>
              </w:rPr>
              <w:br/>
              <w:t>（</w:t>
            </w:r>
            <w:r w:rsidRPr="001C4FA3">
              <w:rPr>
                <w:rFonts w:ascii="Calibri" w:eastAsia="宋体" w:hAnsi="Calibri" w:cs="宋体"/>
                <w:color w:val="000000"/>
                <w:kern w:val="0"/>
                <w:szCs w:val="21"/>
              </w:rPr>
              <w:t>2</w:t>
            </w:r>
            <w:r w:rsidRPr="001C4FA3">
              <w:rPr>
                <w:rFonts w:ascii="宋体" w:eastAsia="宋体" w:hAnsi="宋体" w:cs="宋体" w:hint="eastAsia"/>
                <w:color w:val="000000"/>
                <w:kern w:val="0"/>
                <w:szCs w:val="21"/>
              </w:rPr>
              <w:t>）</w:t>
            </w:r>
            <w:r w:rsidRPr="001C4FA3">
              <w:rPr>
                <w:rFonts w:ascii="Calibri" w:eastAsia="宋体" w:hAnsi="Calibri" w:cs="宋体"/>
                <w:color w:val="000000"/>
                <w:kern w:val="0"/>
                <w:szCs w:val="21"/>
              </w:rPr>
              <w:t>DTCSnapshotRecordNumber = 0x05</w:t>
            </w:r>
            <w:r w:rsidRPr="001C4FA3">
              <w:rPr>
                <w:rFonts w:ascii="宋体" w:eastAsia="宋体" w:hAnsi="宋体" w:cs="宋体" w:hint="eastAsia"/>
                <w:color w:val="000000"/>
                <w:kern w:val="0"/>
                <w:szCs w:val="21"/>
              </w:rPr>
              <w:t>，</w:t>
            </w:r>
            <w:r w:rsidRPr="001C4FA3">
              <w:rPr>
                <w:rFonts w:ascii="Calibri" w:eastAsia="宋体" w:hAnsi="Calibri" w:cs="宋体"/>
                <w:color w:val="000000"/>
                <w:kern w:val="0"/>
                <w:szCs w:val="21"/>
              </w:rPr>
              <w:t>0x05</w:t>
            </w:r>
            <w:r w:rsidRPr="001C4FA3">
              <w:rPr>
                <w:rFonts w:ascii="宋体" w:eastAsia="宋体" w:hAnsi="宋体" w:cs="宋体" w:hint="eastAsia"/>
                <w:color w:val="000000"/>
                <w:kern w:val="0"/>
                <w:szCs w:val="21"/>
              </w:rPr>
              <w:t>组快照数据要求记录故障最近一次发生时刻的相关数据，如果当前或后续操作循环该故障再次发生（</w:t>
            </w:r>
            <w:r w:rsidRPr="001C4FA3">
              <w:rPr>
                <w:rFonts w:ascii="Calibri" w:eastAsia="宋体" w:hAnsi="Calibri" w:cs="宋体"/>
                <w:color w:val="000000"/>
                <w:kern w:val="0"/>
                <w:szCs w:val="21"/>
              </w:rPr>
              <w:t>testFailed</w:t>
            </w:r>
            <w:r w:rsidRPr="001C4FA3">
              <w:rPr>
                <w:rFonts w:ascii="宋体" w:eastAsia="宋体" w:hAnsi="宋体" w:cs="宋体" w:hint="eastAsia"/>
                <w:color w:val="000000"/>
                <w:kern w:val="0"/>
                <w:szCs w:val="21"/>
              </w:rPr>
              <w:t>（</w:t>
            </w:r>
            <w:r w:rsidRPr="001C4FA3">
              <w:rPr>
                <w:rFonts w:ascii="Calibri" w:eastAsia="宋体" w:hAnsi="Calibri" w:cs="宋体"/>
                <w:color w:val="000000"/>
                <w:kern w:val="0"/>
                <w:szCs w:val="21"/>
              </w:rPr>
              <w:t>bit0</w:t>
            </w:r>
            <w:r w:rsidRPr="001C4FA3">
              <w:rPr>
                <w:rFonts w:ascii="宋体" w:eastAsia="宋体" w:hAnsi="宋体" w:cs="宋体" w:hint="eastAsia"/>
                <w:color w:val="000000"/>
                <w:kern w:val="0"/>
                <w:szCs w:val="21"/>
              </w:rPr>
              <w:t>由</w:t>
            </w:r>
            <w:r w:rsidRPr="001C4FA3">
              <w:rPr>
                <w:rFonts w:ascii="Calibri" w:eastAsia="宋体" w:hAnsi="Calibri" w:cs="宋体"/>
                <w:color w:val="000000"/>
                <w:kern w:val="0"/>
                <w:szCs w:val="21"/>
              </w:rPr>
              <w:t>0</w:t>
            </w:r>
            <w:r w:rsidRPr="001C4FA3">
              <w:rPr>
                <w:rFonts w:ascii="宋体" w:eastAsia="宋体" w:hAnsi="宋体" w:cs="宋体" w:hint="eastAsia"/>
                <w:color w:val="000000"/>
                <w:kern w:val="0"/>
                <w:szCs w:val="21"/>
              </w:rPr>
              <w:t>置</w:t>
            </w:r>
            <w:r w:rsidRPr="001C4FA3">
              <w:rPr>
                <w:rFonts w:ascii="Calibri" w:eastAsia="宋体" w:hAnsi="Calibri" w:cs="宋体"/>
                <w:color w:val="000000"/>
                <w:kern w:val="0"/>
                <w:szCs w:val="21"/>
              </w:rPr>
              <w:t>1</w:t>
            </w:r>
            <w:r w:rsidRPr="001C4FA3">
              <w:rPr>
                <w:rFonts w:ascii="宋体" w:eastAsia="宋体" w:hAnsi="宋体" w:cs="宋体" w:hint="eastAsia"/>
                <w:color w:val="000000"/>
                <w:kern w:val="0"/>
                <w:szCs w:val="21"/>
              </w:rPr>
              <w:t>）），</w:t>
            </w:r>
            <w:r w:rsidRPr="001C4FA3">
              <w:rPr>
                <w:rFonts w:ascii="Calibri" w:eastAsia="宋体" w:hAnsi="Calibri" w:cs="宋体"/>
                <w:color w:val="000000"/>
                <w:kern w:val="0"/>
                <w:szCs w:val="21"/>
              </w:rPr>
              <w:t>0x05</w:t>
            </w:r>
            <w:r w:rsidRPr="001C4FA3">
              <w:rPr>
                <w:rFonts w:ascii="宋体" w:eastAsia="宋体" w:hAnsi="宋体" w:cs="宋体" w:hint="eastAsia"/>
                <w:color w:val="000000"/>
                <w:kern w:val="0"/>
                <w:szCs w:val="21"/>
              </w:rPr>
              <w:t>组快照应当更新。</w:t>
            </w:r>
          </w:p>
        </w:tc>
      </w:tr>
      <w:tr w:rsidR="00EB3959" w:rsidRPr="001C4FA3" w:rsidTr="001560D1">
        <w:trPr>
          <w:trHeight w:val="46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Year(low byte)</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宋体" w:eastAsia="宋体" w:hAnsi="宋体" w:cs="宋体"/>
                <w:kern w:val="0"/>
                <w:sz w:val="16"/>
                <w:szCs w:val="16"/>
              </w:rPr>
            </w:pP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62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Month</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12</w:t>
            </w:r>
            <w:r w:rsidRPr="001C4FA3">
              <w:rPr>
                <w:rFonts w:ascii="宋体" w:eastAsia="宋体" w:hAnsi="宋体" w:cs="宋体" w:hint="eastAsia"/>
                <w:kern w:val="0"/>
                <w:sz w:val="16"/>
                <w:szCs w:val="16"/>
              </w:rPr>
              <w:t>月，此字节为</w:t>
            </w:r>
            <w:r w:rsidRPr="001C4FA3">
              <w:rPr>
                <w:rFonts w:ascii="Arial" w:eastAsia="宋体" w:hAnsi="Arial" w:cs="Arial"/>
                <w:kern w:val="0"/>
                <w:sz w:val="16"/>
                <w:szCs w:val="16"/>
              </w:rPr>
              <w:t>0x12</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Day</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25</w:t>
            </w:r>
            <w:r w:rsidRPr="001C4FA3">
              <w:rPr>
                <w:rFonts w:ascii="宋体" w:eastAsia="宋体" w:hAnsi="宋体" w:cs="宋体" w:hint="eastAsia"/>
                <w:kern w:val="0"/>
                <w:sz w:val="16"/>
                <w:szCs w:val="16"/>
              </w:rPr>
              <w:t>号，此字节为</w:t>
            </w:r>
            <w:r w:rsidRPr="001C4FA3">
              <w:rPr>
                <w:rFonts w:ascii="Arial" w:eastAsia="宋体" w:hAnsi="Arial" w:cs="Arial"/>
                <w:kern w:val="0"/>
                <w:sz w:val="16"/>
                <w:szCs w:val="16"/>
              </w:rPr>
              <w:t>0x25</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Hour</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例如下午</w:t>
            </w:r>
            <w:r w:rsidRPr="001C4FA3">
              <w:rPr>
                <w:rFonts w:ascii="Arial" w:eastAsia="宋体" w:hAnsi="Arial" w:cs="Arial"/>
                <w:kern w:val="0"/>
                <w:sz w:val="16"/>
                <w:szCs w:val="16"/>
              </w:rPr>
              <w:t>2</w:t>
            </w:r>
            <w:r w:rsidRPr="001C4FA3">
              <w:rPr>
                <w:rFonts w:ascii="宋体" w:eastAsia="宋体" w:hAnsi="宋体" w:cs="宋体" w:hint="eastAsia"/>
                <w:kern w:val="0"/>
                <w:sz w:val="16"/>
                <w:szCs w:val="16"/>
              </w:rPr>
              <w:t>点，此字节为</w:t>
            </w:r>
            <w:r w:rsidRPr="001C4FA3">
              <w:rPr>
                <w:rFonts w:ascii="Arial" w:eastAsia="宋体" w:hAnsi="Arial" w:cs="Arial"/>
                <w:kern w:val="0"/>
                <w:sz w:val="16"/>
                <w:szCs w:val="16"/>
              </w:rPr>
              <w:t>0x14</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Minute</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30</w:t>
            </w:r>
            <w:r w:rsidRPr="001C4FA3">
              <w:rPr>
                <w:rFonts w:ascii="宋体" w:eastAsia="宋体" w:hAnsi="宋体" w:cs="宋体" w:hint="eastAsia"/>
                <w:kern w:val="0"/>
                <w:sz w:val="16"/>
                <w:szCs w:val="16"/>
              </w:rPr>
              <w:t>分，此字节为</w:t>
            </w:r>
            <w:r w:rsidRPr="001C4FA3">
              <w:rPr>
                <w:rFonts w:ascii="Arial" w:eastAsia="宋体" w:hAnsi="Arial" w:cs="Arial"/>
                <w:kern w:val="0"/>
                <w:sz w:val="16"/>
                <w:szCs w:val="16"/>
              </w:rPr>
              <w:t>0x30</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Second</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30</w:t>
            </w:r>
            <w:r w:rsidRPr="001C4FA3">
              <w:rPr>
                <w:rFonts w:ascii="宋体" w:eastAsia="宋体" w:hAnsi="宋体" w:cs="宋体" w:hint="eastAsia"/>
                <w:kern w:val="0"/>
                <w:sz w:val="16"/>
                <w:szCs w:val="16"/>
              </w:rPr>
              <w:t>秒，此字节为</w:t>
            </w:r>
            <w:r w:rsidRPr="001C4FA3">
              <w:rPr>
                <w:rFonts w:ascii="Arial" w:eastAsia="宋体" w:hAnsi="Arial" w:cs="Arial"/>
                <w:kern w:val="0"/>
                <w:sz w:val="16"/>
                <w:szCs w:val="16"/>
              </w:rPr>
              <w:t>0x30</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3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F011</w:t>
            </w:r>
          </w:p>
        </w:tc>
        <w:tc>
          <w:tcPr>
            <w:tcW w:w="144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ECU</w:t>
            </w:r>
            <w:r w:rsidRPr="001C4FA3">
              <w:rPr>
                <w:rFonts w:ascii="宋体" w:eastAsia="宋体" w:hAnsi="宋体" w:cs="Arial" w:hint="eastAsia"/>
                <w:kern w:val="0"/>
                <w:sz w:val="16"/>
                <w:szCs w:val="16"/>
              </w:rPr>
              <w:t>电压</w:t>
            </w:r>
          </w:p>
        </w:tc>
        <w:tc>
          <w:tcPr>
            <w:tcW w:w="7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25.5</w:t>
            </w:r>
          </w:p>
        </w:tc>
        <w:tc>
          <w:tcPr>
            <w:tcW w:w="8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V</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E=N * 0.1</w:t>
            </w:r>
          </w:p>
        </w:tc>
        <w:tc>
          <w:tcPr>
            <w:tcW w:w="118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 xml:space="preserve">　</w:t>
            </w: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F013</w:t>
            </w:r>
          </w:p>
        </w:tc>
        <w:tc>
          <w:tcPr>
            <w:tcW w:w="144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left"/>
              <w:rPr>
                <w:rFonts w:ascii="宋体" w:eastAsia="宋体" w:hAnsi="宋体" w:cs="宋体"/>
                <w:kern w:val="0"/>
                <w:sz w:val="16"/>
                <w:szCs w:val="16"/>
              </w:rPr>
            </w:pPr>
            <w:r w:rsidRPr="001C4FA3">
              <w:rPr>
                <w:rFonts w:ascii="宋体" w:eastAsia="宋体" w:hAnsi="宋体" w:cs="宋体" w:hint="eastAsia"/>
                <w:kern w:val="0"/>
                <w:sz w:val="16"/>
                <w:szCs w:val="16"/>
              </w:rPr>
              <w:t>车速</w:t>
            </w:r>
          </w:p>
        </w:tc>
        <w:tc>
          <w:tcPr>
            <w:tcW w:w="7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02</w:t>
            </w:r>
          </w:p>
        </w:tc>
        <w:tc>
          <w:tcPr>
            <w:tcW w:w="86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 xml:space="preserve">1023.984375 </w:t>
            </w:r>
          </w:p>
        </w:tc>
        <w:tc>
          <w:tcPr>
            <w:tcW w:w="8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km/h</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E = N * 0.015625</w:t>
            </w:r>
          </w:p>
        </w:tc>
        <w:tc>
          <w:tcPr>
            <w:tcW w:w="118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left"/>
              <w:rPr>
                <w:rFonts w:ascii="宋体" w:eastAsia="宋体" w:hAnsi="宋体" w:cs="宋体"/>
                <w:kern w:val="0"/>
                <w:sz w:val="16"/>
                <w:szCs w:val="16"/>
              </w:rPr>
            </w:pPr>
            <w:r w:rsidRPr="001C4FA3">
              <w:rPr>
                <w:rFonts w:ascii="宋体" w:eastAsia="宋体" w:hAnsi="宋体" w:cs="宋体" w:hint="eastAsia"/>
                <w:kern w:val="0"/>
                <w:sz w:val="16"/>
                <w:szCs w:val="16"/>
              </w:rPr>
              <w:t>当车速信号丢失或者无效时使用0xFFFF填充</w:t>
            </w: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195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F014</w:t>
            </w:r>
          </w:p>
        </w:tc>
        <w:tc>
          <w:tcPr>
            <w:tcW w:w="144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left"/>
              <w:rPr>
                <w:rFonts w:ascii="宋体" w:eastAsia="宋体" w:hAnsi="宋体" w:cs="宋体"/>
                <w:kern w:val="0"/>
                <w:sz w:val="16"/>
                <w:szCs w:val="16"/>
              </w:rPr>
            </w:pPr>
            <w:r w:rsidRPr="001C4FA3">
              <w:rPr>
                <w:rFonts w:ascii="宋体" w:eastAsia="宋体" w:hAnsi="宋体" w:cs="宋体" w:hint="eastAsia"/>
                <w:kern w:val="0"/>
                <w:sz w:val="16"/>
                <w:szCs w:val="16"/>
              </w:rPr>
              <w:t>里程</w:t>
            </w:r>
          </w:p>
        </w:tc>
        <w:tc>
          <w:tcPr>
            <w:tcW w:w="7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04</w:t>
            </w:r>
          </w:p>
        </w:tc>
        <w:tc>
          <w:tcPr>
            <w:tcW w:w="86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67108863</w:t>
            </w:r>
          </w:p>
        </w:tc>
        <w:tc>
          <w:tcPr>
            <w:tcW w:w="8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km</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E = N * 0.015625</w:t>
            </w:r>
          </w:p>
        </w:tc>
        <w:tc>
          <w:tcPr>
            <w:tcW w:w="118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single" w:sz="4" w:space="0" w:color="auto"/>
              <w:right w:val="single" w:sz="4" w:space="0" w:color="auto"/>
            </w:tcBorders>
            <w:shd w:val="clear" w:color="auto" w:fill="auto"/>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 xml:space="preserve">1.  </w:t>
            </w:r>
            <w:r w:rsidRPr="001C4FA3">
              <w:rPr>
                <w:rFonts w:ascii="宋体" w:eastAsia="宋体" w:hAnsi="宋体" w:cs="Arial" w:hint="eastAsia"/>
                <w:kern w:val="0"/>
                <w:sz w:val="16"/>
                <w:szCs w:val="16"/>
              </w:rPr>
              <w:t>如果车辆里程信号无效或无法获取，使用最近一次有效值。</w:t>
            </w:r>
            <w:r w:rsidRPr="001C4FA3">
              <w:rPr>
                <w:rFonts w:ascii="宋体" w:eastAsia="宋体" w:hAnsi="宋体" w:cs="Arial" w:hint="eastAsia"/>
                <w:kern w:val="0"/>
                <w:sz w:val="16"/>
                <w:szCs w:val="16"/>
              </w:rPr>
              <w:br/>
              <w:t>2. 当</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下电时，应将本操作循环最近一次有效车辆里程值保存至非易失性内存。</w:t>
            </w:r>
            <w:r w:rsidRPr="001C4FA3">
              <w:rPr>
                <w:rFonts w:ascii="宋体" w:eastAsia="宋体" w:hAnsi="宋体" w:cs="Arial" w:hint="eastAsia"/>
                <w:kern w:val="0"/>
                <w:sz w:val="16"/>
                <w:szCs w:val="16"/>
              </w:rPr>
              <w:br/>
              <w:t>3.</w:t>
            </w:r>
            <w:r w:rsidRPr="001C4FA3">
              <w:rPr>
                <w:rFonts w:ascii="Arial" w:eastAsia="宋体" w:hAnsi="Arial" w:cs="Arial"/>
                <w:kern w:val="0"/>
                <w:sz w:val="16"/>
                <w:szCs w:val="16"/>
              </w:rPr>
              <w:t xml:space="preserve"> </w:t>
            </w:r>
            <w:r w:rsidRPr="001C4FA3">
              <w:rPr>
                <w:rFonts w:ascii="宋体" w:eastAsia="宋体" w:hAnsi="宋体" w:cs="Arial" w:hint="eastAsia"/>
                <w:kern w:val="0"/>
                <w:sz w:val="16"/>
                <w:szCs w:val="16"/>
              </w:rPr>
              <w:t>如果</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在任何操作循环都没有收到过有效的车辆量程信号，使用全</w:t>
            </w:r>
            <w:r w:rsidRPr="001C4FA3">
              <w:rPr>
                <w:rFonts w:ascii="Arial" w:eastAsia="宋体" w:hAnsi="Arial" w:cs="Arial"/>
                <w:kern w:val="0"/>
                <w:sz w:val="16"/>
                <w:szCs w:val="16"/>
              </w:rPr>
              <w:t>0xFF</w:t>
            </w:r>
            <w:r w:rsidRPr="001C4FA3">
              <w:rPr>
                <w:rFonts w:ascii="宋体" w:eastAsia="宋体" w:hAnsi="宋体" w:cs="Arial" w:hint="eastAsia"/>
                <w:kern w:val="0"/>
                <w:sz w:val="16"/>
                <w:szCs w:val="16"/>
              </w:rPr>
              <w:t>进行填充。</w:t>
            </w: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3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000000" w:fill="FFFF00"/>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2601</w:t>
            </w:r>
          </w:p>
        </w:tc>
        <w:tc>
          <w:tcPr>
            <w:tcW w:w="1440" w:type="dxa"/>
            <w:tcBorders>
              <w:top w:val="nil"/>
              <w:left w:val="nil"/>
              <w:bottom w:val="single" w:sz="4" w:space="0" w:color="auto"/>
              <w:right w:val="single" w:sz="4" w:space="0" w:color="auto"/>
            </w:tcBorders>
            <w:shd w:val="clear" w:color="000000" w:fill="FFFF00"/>
            <w:noWrap/>
            <w:vAlign w:val="bottom"/>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ECU Temperature</w:t>
            </w:r>
          </w:p>
        </w:tc>
        <w:tc>
          <w:tcPr>
            <w:tcW w:w="700" w:type="dxa"/>
            <w:tcBorders>
              <w:top w:val="nil"/>
              <w:left w:val="nil"/>
              <w:bottom w:val="single" w:sz="4" w:space="0" w:color="auto"/>
              <w:right w:val="single" w:sz="4" w:space="0" w:color="auto"/>
            </w:tcBorders>
            <w:shd w:val="clear" w:color="000000" w:fill="FFFF00"/>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-50</w:t>
            </w:r>
          </w:p>
        </w:tc>
        <w:tc>
          <w:tcPr>
            <w:tcW w:w="160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120</w:t>
            </w:r>
          </w:p>
        </w:tc>
        <w:tc>
          <w:tcPr>
            <w:tcW w:w="80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微软雅黑" w:eastAsia="微软雅黑" w:hAnsi="微软雅黑" w:cs="微软雅黑"/>
                <w:kern w:val="0"/>
                <w:sz w:val="16"/>
                <w:szCs w:val="16"/>
              </w:rPr>
              <w:t>℃</w:t>
            </w:r>
          </w:p>
        </w:tc>
        <w:tc>
          <w:tcPr>
            <w:tcW w:w="130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Y=X-50</w:t>
            </w:r>
          </w:p>
        </w:tc>
        <w:tc>
          <w:tcPr>
            <w:tcW w:w="118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nil"/>
              <w:right w:val="nil"/>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300"/>
        </w:trPr>
        <w:tc>
          <w:tcPr>
            <w:tcW w:w="7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05</w:t>
            </w:r>
          </w:p>
        </w:tc>
        <w:tc>
          <w:tcPr>
            <w:tcW w:w="1020" w:type="dxa"/>
            <w:vMerge w:val="restart"/>
            <w:tcBorders>
              <w:top w:val="nil"/>
              <w:left w:val="single" w:sz="4" w:space="0" w:color="auto"/>
              <w:bottom w:val="single" w:sz="4" w:space="0" w:color="000000"/>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F010</w:t>
            </w: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Year(high byte)</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2019</w:t>
            </w:r>
            <w:r w:rsidRPr="001C4FA3">
              <w:rPr>
                <w:rFonts w:ascii="宋体" w:eastAsia="宋体" w:hAnsi="宋体" w:cs="宋体" w:hint="eastAsia"/>
                <w:kern w:val="0"/>
                <w:sz w:val="16"/>
                <w:szCs w:val="16"/>
              </w:rPr>
              <w:t>年，前两个字节为</w:t>
            </w:r>
            <w:r w:rsidRPr="001C4FA3">
              <w:rPr>
                <w:rFonts w:ascii="Arial" w:eastAsia="宋体" w:hAnsi="Arial" w:cs="Arial"/>
                <w:kern w:val="0"/>
                <w:sz w:val="16"/>
                <w:szCs w:val="16"/>
              </w:rPr>
              <w:t>0x2019</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val="restart"/>
            <w:tcBorders>
              <w:top w:val="single" w:sz="4" w:space="0" w:color="auto"/>
              <w:left w:val="single" w:sz="4" w:space="0" w:color="auto"/>
              <w:bottom w:val="single" w:sz="4" w:space="0" w:color="000000"/>
              <w:right w:val="single" w:sz="4" w:space="0" w:color="auto"/>
            </w:tcBorders>
            <w:shd w:val="clear" w:color="auto" w:fill="auto"/>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 xml:space="preserve">1. </w:t>
            </w:r>
            <w:r w:rsidRPr="001C4FA3">
              <w:rPr>
                <w:rFonts w:ascii="宋体" w:eastAsia="宋体" w:hAnsi="宋体" w:cs="Arial" w:hint="eastAsia"/>
                <w:kern w:val="0"/>
                <w:sz w:val="16"/>
                <w:szCs w:val="16"/>
              </w:rPr>
              <w:t>如果实时时间信号无法获取，使用最近一次值。</w:t>
            </w:r>
            <w:r w:rsidRPr="001C4FA3">
              <w:rPr>
                <w:rFonts w:ascii="宋体" w:eastAsia="宋体" w:hAnsi="宋体" w:cs="Arial" w:hint="eastAsia"/>
                <w:kern w:val="0"/>
                <w:sz w:val="16"/>
                <w:szCs w:val="16"/>
              </w:rPr>
              <w:br/>
            </w:r>
            <w:r w:rsidRPr="001C4FA3">
              <w:rPr>
                <w:rFonts w:ascii="Arial" w:eastAsia="宋体" w:hAnsi="Arial" w:cs="Arial"/>
                <w:kern w:val="0"/>
                <w:sz w:val="16"/>
                <w:szCs w:val="16"/>
              </w:rPr>
              <w:t>2.</w:t>
            </w:r>
            <w:r w:rsidRPr="001C4FA3">
              <w:rPr>
                <w:rFonts w:ascii="宋体" w:eastAsia="宋体" w:hAnsi="宋体" w:cs="Arial" w:hint="eastAsia"/>
                <w:kern w:val="0"/>
                <w:sz w:val="16"/>
                <w:szCs w:val="16"/>
              </w:rPr>
              <w:t>当</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下电时，应将本操作循环最近一次实时时间值保存至非易失性内存。</w:t>
            </w:r>
            <w:r w:rsidRPr="001C4FA3">
              <w:rPr>
                <w:rFonts w:ascii="宋体" w:eastAsia="宋体" w:hAnsi="宋体" w:cs="Arial" w:hint="eastAsia"/>
                <w:kern w:val="0"/>
                <w:sz w:val="16"/>
                <w:szCs w:val="16"/>
              </w:rPr>
              <w:br/>
            </w:r>
            <w:r w:rsidRPr="001C4FA3">
              <w:rPr>
                <w:rFonts w:ascii="Arial" w:eastAsia="宋体" w:hAnsi="Arial" w:cs="Arial"/>
                <w:kern w:val="0"/>
                <w:sz w:val="16"/>
                <w:szCs w:val="16"/>
              </w:rPr>
              <w:t>3.</w:t>
            </w:r>
            <w:r w:rsidRPr="001C4FA3">
              <w:rPr>
                <w:rFonts w:ascii="宋体" w:eastAsia="宋体" w:hAnsi="宋体" w:cs="Arial" w:hint="eastAsia"/>
                <w:kern w:val="0"/>
                <w:sz w:val="16"/>
                <w:szCs w:val="16"/>
              </w:rPr>
              <w:t>如果</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在任何操作循环都没有收到过实时时间信号，使用全</w:t>
            </w:r>
            <w:r w:rsidRPr="001C4FA3">
              <w:rPr>
                <w:rFonts w:ascii="Arial" w:eastAsia="宋体" w:hAnsi="Arial" w:cs="Arial"/>
                <w:kern w:val="0"/>
                <w:sz w:val="16"/>
                <w:szCs w:val="16"/>
              </w:rPr>
              <w:t>0x99</w:t>
            </w:r>
            <w:r w:rsidRPr="001C4FA3">
              <w:rPr>
                <w:rFonts w:ascii="宋体" w:eastAsia="宋体" w:hAnsi="宋体" w:cs="Arial" w:hint="eastAsia"/>
                <w:kern w:val="0"/>
                <w:sz w:val="16"/>
                <w:szCs w:val="16"/>
              </w:rPr>
              <w:t>进行填充。</w:t>
            </w:r>
            <w:r w:rsidRPr="001C4FA3">
              <w:rPr>
                <w:rFonts w:ascii="宋体" w:eastAsia="宋体" w:hAnsi="宋体" w:cs="Arial" w:hint="eastAsia"/>
                <w:kern w:val="0"/>
                <w:sz w:val="16"/>
                <w:szCs w:val="16"/>
              </w:rPr>
              <w:br/>
            </w:r>
            <w:r w:rsidRPr="001C4FA3">
              <w:rPr>
                <w:rFonts w:ascii="Arial" w:eastAsia="宋体" w:hAnsi="Arial" w:cs="Arial"/>
                <w:kern w:val="0"/>
                <w:sz w:val="16"/>
                <w:szCs w:val="16"/>
              </w:rPr>
              <w:t>4.</w:t>
            </w:r>
            <w:r w:rsidRPr="001C4FA3">
              <w:rPr>
                <w:rFonts w:ascii="宋体" w:eastAsia="宋体" w:hAnsi="宋体" w:cs="Arial" w:hint="eastAsia"/>
                <w:kern w:val="0"/>
                <w:sz w:val="16"/>
                <w:szCs w:val="16"/>
              </w:rPr>
              <w:t>如果总线上的时间信号不符合时间编码规则，要求继续使用该值作为快照。</w:t>
            </w: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3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Year(low byte)</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宋体" w:eastAsia="宋体" w:hAnsi="宋体" w:cs="宋体"/>
                <w:kern w:val="0"/>
                <w:sz w:val="16"/>
                <w:szCs w:val="16"/>
              </w:rPr>
            </w:pP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single" w:sz="4" w:space="0" w:color="auto"/>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Month</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12</w:t>
            </w:r>
            <w:r w:rsidRPr="001C4FA3">
              <w:rPr>
                <w:rFonts w:ascii="宋体" w:eastAsia="宋体" w:hAnsi="宋体" w:cs="宋体" w:hint="eastAsia"/>
                <w:kern w:val="0"/>
                <w:sz w:val="16"/>
                <w:szCs w:val="16"/>
              </w:rPr>
              <w:t>月，此字节为</w:t>
            </w:r>
            <w:r w:rsidRPr="001C4FA3">
              <w:rPr>
                <w:rFonts w:ascii="Arial" w:eastAsia="宋体" w:hAnsi="Arial" w:cs="Arial"/>
                <w:kern w:val="0"/>
                <w:sz w:val="16"/>
                <w:szCs w:val="16"/>
              </w:rPr>
              <w:t>0x12</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single" w:sz="4" w:space="0" w:color="auto"/>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Day</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25</w:t>
            </w:r>
            <w:r w:rsidRPr="001C4FA3">
              <w:rPr>
                <w:rFonts w:ascii="宋体" w:eastAsia="宋体" w:hAnsi="宋体" w:cs="宋体" w:hint="eastAsia"/>
                <w:kern w:val="0"/>
                <w:sz w:val="16"/>
                <w:szCs w:val="16"/>
              </w:rPr>
              <w:t>号，此字节为</w:t>
            </w:r>
            <w:r w:rsidRPr="001C4FA3">
              <w:rPr>
                <w:rFonts w:ascii="Arial" w:eastAsia="宋体" w:hAnsi="Arial" w:cs="Arial"/>
                <w:kern w:val="0"/>
                <w:sz w:val="16"/>
                <w:szCs w:val="16"/>
              </w:rPr>
              <w:t>0x25</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single" w:sz="4" w:space="0" w:color="auto"/>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Hour</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例如下午</w:t>
            </w:r>
            <w:r w:rsidRPr="001C4FA3">
              <w:rPr>
                <w:rFonts w:ascii="Arial" w:eastAsia="宋体" w:hAnsi="Arial" w:cs="Arial"/>
                <w:kern w:val="0"/>
                <w:sz w:val="16"/>
                <w:szCs w:val="16"/>
              </w:rPr>
              <w:t>2</w:t>
            </w:r>
            <w:r w:rsidRPr="001C4FA3">
              <w:rPr>
                <w:rFonts w:ascii="宋体" w:eastAsia="宋体" w:hAnsi="宋体" w:cs="宋体" w:hint="eastAsia"/>
                <w:kern w:val="0"/>
                <w:sz w:val="16"/>
                <w:szCs w:val="16"/>
              </w:rPr>
              <w:t>点，此字节为</w:t>
            </w:r>
            <w:r w:rsidRPr="001C4FA3">
              <w:rPr>
                <w:rFonts w:ascii="Arial" w:eastAsia="宋体" w:hAnsi="Arial" w:cs="Arial"/>
                <w:kern w:val="0"/>
                <w:sz w:val="16"/>
                <w:szCs w:val="16"/>
              </w:rPr>
              <w:t>0x14</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single" w:sz="4" w:space="0" w:color="auto"/>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Minute</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30</w:t>
            </w:r>
            <w:r w:rsidRPr="001C4FA3">
              <w:rPr>
                <w:rFonts w:ascii="宋体" w:eastAsia="宋体" w:hAnsi="宋体" w:cs="宋体" w:hint="eastAsia"/>
                <w:kern w:val="0"/>
                <w:sz w:val="16"/>
                <w:szCs w:val="16"/>
              </w:rPr>
              <w:t>分，此字节为</w:t>
            </w:r>
            <w:r w:rsidRPr="001C4FA3">
              <w:rPr>
                <w:rFonts w:ascii="Arial" w:eastAsia="宋体" w:hAnsi="Arial" w:cs="Arial"/>
                <w:kern w:val="0"/>
                <w:sz w:val="16"/>
                <w:szCs w:val="16"/>
              </w:rPr>
              <w:t>0x30</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single" w:sz="4" w:space="0" w:color="auto"/>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44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Second</w:t>
            </w:r>
          </w:p>
        </w:tc>
        <w:tc>
          <w:tcPr>
            <w:tcW w:w="7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6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8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w:t>
            </w:r>
          </w:p>
        </w:tc>
        <w:tc>
          <w:tcPr>
            <w:tcW w:w="130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宋体" w:eastAsia="宋体" w:hAnsi="宋体" w:cs="宋体"/>
                <w:kern w:val="0"/>
                <w:sz w:val="16"/>
                <w:szCs w:val="16"/>
              </w:rPr>
            </w:pPr>
            <w:r w:rsidRPr="001C4FA3">
              <w:rPr>
                <w:rFonts w:ascii="宋体" w:eastAsia="宋体" w:hAnsi="宋体" w:cs="宋体" w:hint="eastAsia"/>
                <w:kern w:val="0"/>
                <w:sz w:val="16"/>
                <w:szCs w:val="16"/>
              </w:rPr>
              <w:t>例如</w:t>
            </w:r>
            <w:r w:rsidRPr="001C4FA3">
              <w:rPr>
                <w:rFonts w:ascii="Arial" w:eastAsia="宋体" w:hAnsi="Arial" w:cs="Arial"/>
                <w:kern w:val="0"/>
                <w:sz w:val="16"/>
                <w:szCs w:val="16"/>
              </w:rPr>
              <w:t>30</w:t>
            </w:r>
            <w:r w:rsidRPr="001C4FA3">
              <w:rPr>
                <w:rFonts w:ascii="宋体" w:eastAsia="宋体" w:hAnsi="宋体" w:cs="宋体" w:hint="eastAsia"/>
                <w:kern w:val="0"/>
                <w:sz w:val="16"/>
                <w:szCs w:val="16"/>
              </w:rPr>
              <w:t>秒，此字节为</w:t>
            </w:r>
            <w:r w:rsidRPr="001C4FA3">
              <w:rPr>
                <w:rFonts w:ascii="Arial" w:eastAsia="宋体" w:hAnsi="Arial" w:cs="Arial"/>
                <w:kern w:val="0"/>
                <w:sz w:val="16"/>
                <w:szCs w:val="16"/>
              </w:rPr>
              <w:t>0x30</w:t>
            </w:r>
          </w:p>
        </w:tc>
        <w:tc>
          <w:tcPr>
            <w:tcW w:w="1180" w:type="dxa"/>
            <w:tcBorders>
              <w:top w:val="nil"/>
              <w:left w:val="nil"/>
              <w:bottom w:val="single" w:sz="4" w:space="0" w:color="auto"/>
              <w:right w:val="single" w:sz="4" w:space="0" w:color="auto"/>
            </w:tcBorders>
            <w:shd w:val="clear" w:color="auto" w:fill="auto"/>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BCD</w:t>
            </w:r>
          </w:p>
        </w:tc>
        <w:tc>
          <w:tcPr>
            <w:tcW w:w="2200" w:type="dxa"/>
            <w:vMerge/>
            <w:tcBorders>
              <w:top w:val="single" w:sz="4" w:space="0" w:color="auto"/>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3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F011</w:t>
            </w:r>
          </w:p>
        </w:tc>
        <w:tc>
          <w:tcPr>
            <w:tcW w:w="144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ECU</w:t>
            </w:r>
            <w:r w:rsidRPr="001C4FA3">
              <w:rPr>
                <w:rFonts w:ascii="宋体" w:eastAsia="宋体" w:hAnsi="宋体" w:cs="Arial" w:hint="eastAsia"/>
                <w:kern w:val="0"/>
                <w:sz w:val="16"/>
                <w:szCs w:val="16"/>
              </w:rPr>
              <w:t>电压</w:t>
            </w:r>
          </w:p>
        </w:tc>
        <w:tc>
          <w:tcPr>
            <w:tcW w:w="7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25.5</w:t>
            </w:r>
          </w:p>
        </w:tc>
        <w:tc>
          <w:tcPr>
            <w:tcW w:w="8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V</w:t>
            </w:r>
          </w:p>
        </w:tc>
        <w:tc>
          <w:tcPr>
            <w:tcW w:w="13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E=N * 0.1</w:t>
            </w:r>
          </w:p>
        </w:tc>
        <w:tc>
          <w:tcPr>
            <w:tcW w:w="118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 xml:space="preserve">　</w:t>
            </w: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4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F013</w:t>
            </w:r>
          </w:p>
        </w:tc>
        <w:tc>
          <w:tcPr>
            <w:tcW w:w="144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left"/>
              <w:rPr>
                <w:rFonts w:ascii="宋体" w:eastAsia="宋体" w:hAnsi="宋体" w:cs="宋体"/>
                <w:kern w:val="0"/>
                <w:sz w:val="16"/>
                <w:szCs w:val="16"/>
              </w:rPr>
            </w:pPr>
            <w:r w:rsidRPr="001C4FA3">
              <w:rPr>
                <w:rFonts w:ascii="宋体" w:eastAsia="宋体" w:hAnsi="宋体" w:cs="宋体" w:hint="eastAsia"/>
                <w:kern w:val="0"/>
                <w:sz w:val="16"/>
                <w:szCs w:val="16"/>
              </w:rPr>
              <w:t>车速</w:t>
            </w:r>
          </w:p>
        </w:tc>
        <w:tc>
          <w:tcPr>
            <w:tcW w:w="7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02</w:t>
            </w:r>
          </w:p>
        </w:tc>
        <w:tc>
          <w:tcPr>
            <w:tcW w:w="86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 xml:space="preserve">1023.984375 </w:t>
            </w:r>
          </w:p>
        </w:tc>
        <w:tc>
          <w:tcPr>
            <w:tcW w:w="8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km/h</w:t>
            </w:r>
          </w:p>
        </w:tc>
        <w:tc>
          <w:tcPr>
            <w:tcW w:w="13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E = N * 0.015625</w:t>
            </w:r>
          </w:p>
        </w:tc>
        <w:tc>
          <w:tcPr>
            <w:tcW w:w="118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single" w:sz="4" w:space="0" w:color="auto"/>
              <w:right w:val="single" w:sz="4" w:space="0" w:color="auto"/>
            </w:tcBorders>
            <w:shd w:val="clear" w:color="auto" w:fill="auto"/>
            <w:vAlign w:val="bottom"/>
            <w:hideMark/>
          </w:tcPr>
          <w:p w:rsidR="00EB3959" w:rsidRPr="001C4FA3" w:rsidRDefault="00EB3959" w:rsidP="001560D1">
            <w:pPr>
              <w:widowControl/>
              <w:jc w:val="left"/>
              <w:rPr>
                <w:rFonts w:ascii="宋体" w:eastAsia="宋体" w:hAnsi="宋体" w:cs="宋体"/>
                <w:kern w:val="0"/>
                <w:sz w:val="16"/>
                <w:szCs w:val="16"/>
              </w:rPr>
            </w:pPr>
            <w:r w:rsidRPr="001C4FA3">
              <w:rPr>
                <w:rFonts w:ascii="宋体" w:eastAsia="宋体" w:hAnsi="宋体" w:cs="宋体" w:hint="eastAsia"/>
                <w:kern w:val="0"/>
                <w:sz w:val="16"/>
                <w:szCs w:val="16"/>
              </w:rPr>
              <w:t>当车速信号丢失或者无效时使用0xFFFF填充</w:t>
            </w: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195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F014</w:t>
            </w:r>
          </w:p>
        </w:tc>
        <w:tc>
          <w:tcPr>
            <w:tcW w:w="144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left"/>
              <w:rPr>
                <w:rFonts w:ascii="宋体" w:eastAsia="宋体" w:hAnsi="宋体" w:cs="宋体"/>
                <w:kern w:val="0"/>
                <w:sz w:val="16"/>
                <w:szCs w:val="16"/>
              </w:rPr>
            </w:pPr>
            <w:r w:rsidRPr="001C4FA3">
              <w:rPr>
                <w:rFonts w:ascii="宋体" w:eastAsia="宋体" w:hAnsi="宋体" w:cs="宋体" w:hint="eastAsia"/>
                <w:kern w:val="0"/>
                <w:sz w:val="16"/>
                <w:szCs w:val="16"/>
              </w:rPr>
              <w:t>里程</w:t>
            </w:r>
          </w:p>
        </w:tc>
        <w:tc>
          <w:tcPr>
            <w:tcW w:w="7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04</w:t>
            </w:r>
          </w:p>
        </w:tc>
        <w:tc>
          <w:tcPr>
            <w:tcW w:w="86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67108863</w:t>
            </w:r>
          </w:p>
        </w:tc>
        <w:tc>
          <w:tcPr>
            <w:tcW w:w="8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km</w:t>
            </w:r>
          </w:p>
        </w:tc>
        <w:tc>
          <w:tcPr>
            <w:tcW w:w="130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E = N * 0.015625</w:t>
            </w:r>
          </w:p>
        </w:tc>
        <w:tc>
          <w:tcPr>
            <w:tcW w:w="1180" w:type="dxa"/>
            <w:tcBorders>
              <w:top w:val="nil"/>
              <w:left w:val="nil"/>
              <w:bottom w:val="single" w:sz="4" w:space="0" w:color="auto"/>
              <w:right w:val="single" w:sz="4" w:space="0" w:color="auto"/>
            </w:tcBorders>
            <w:shd w:val="clear" w:color="auto" w:fill="auto"/>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single" w:sz="4" w:space="0" w:color="auto"/>
              <w:right w:val="single" w:sz="4" w:space="0" w:color="auto"/>
            </w:tcBorders>
            <w:shd w:val="clear" w:color="auto" w:fill="auto"/>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 xml:space="preserve">1.  </w:t>
            </w:r>
            <w:r w:rsidRPr="001C4FA3">
              <w:rPr>
                <w:rFonts w:ascii="宋体" w:eastAsia="宋体" w:hAnsi="宋体" w:cs="Arial" w:hint="eastAsia"/>
                <w:kern w:val="0"/>
                <w:sz w:val="16"/>
                <w:szCs w:val="16"/>
              </w:rPr>
              <w:t>如果车辆里程信号无效或无法获取，使用最近一次有效值。</w:t>
            </w:r>
            <w:r w:rsidRPr="001C4FA3">
              <w:rPr>
                <w:rFonts w:ascii="宋体" w:eastAsia="宋体" w:hAnsi="宋体" w:cs="Arial" w:hint="eastAsia"/>
                <w:kern w:val="0"/>
                <w:sz w:val="16"/>
                <w:szCs w:val="16"/>
              </w:rPr>
              <w:br/>
              <w:t>2. 当</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下电时，应将本操作循环最近一次有效车辆里程值保存至非易失性内存。</w:t>
            </w:r>
            <w:r w:rsidRPr="001C4FA3">
              <w:rPr>
                <w:rFonts w:ascii="宋体" w:eastAsia="宋体" w:hAnsi="宋体" w:cs="Arial" w:hint="eastAsia"/>
                <w:kern w:val="0"/>
                <w:sz w:val="16"/>
                <w:szCs w:val="16"/>
              </w:rPr>
              <w:br/>
              <w:t>3.</w:t>
            </w:r>
            <w:r w:rsidRPr="001C4FA3">
              <w:rPr>
                <w:rFonts w:ascii="Arial" w:eastAsia="宋体" w:hAnsi="Arial" w:cs="Arial"/>
                <w:kern w:val="0"/>
                <w:sz w:val="16"/>
                <w:szCs w:val="16"/>
              </w:rPr>
              <w:t xml:space="preserve"> </w:t>
            </w:r>
            <w:r w:rsidRPr="001C4FA3">
              <w:rPr>
                <w:rFonts w:ascii="宋体" w:eastAsia="宋体" w:hAnsi="宋体" w:cs="Arial" w:hint="eastAsia"/>
                <w:kern w:val="0"/>
                <w:sz w:val="16"/>
                <w:szCs w:val="16"/>
              </w:rPr>
              <w:t>如果</w:t>
            </w:r>
            <w:r w:rsidRPr="001C4FA3">
              <w:rPr>
                <w:rFonts w:ascii="Arial" w:eastAsia="宋体" w:hAnsi="Arial" w:cs="Arial"/>
                <w:kern w:val="0"/>
                <w:sz w:val="16"/>
                <w:szCs w:val="16"/>
              </w:rPr>
              <w:t>ECU</w:t>
            </w:r>
            <w:r w:rsidRPr="001C4FA3">
              <w:rPr>
                <w:rFonts w:ascii="宋体" w:eastAsia="宋体" w:hAnsi="宋体" w:cs="Arial" w:hint="eastAsia"/>
                <w:kern w:val="0"/>
                <w:sz w:val="16"/>
                <w:szCs w:val="16"/>
              </w:rPr>
              <w:t>在任何操作循环都没有收到过有效的车辆量程信号，使用全</w:t>
            </w:r>
            <w:r w:rsidRPr="001C4FA3">
              <w:rPr>
                <w:rFonts w:ascii="Arial" w:eastAsia="宋体" w:hAnsi="Arial" w:cs="Arial"/>
                <w:kern w:val="0"/>
                <w:sz w:val="16"/>
                <w:szCs w:val="16"/>
              </w:rPr>
              <w:t>0xFF</w:t>
            </w:r>
            <w:r w:rsidRPr="001C4FA3">
              <w:rPr>
                <w:rFonts w:ascii="宋体" w:eastAsia="宋体" w:hAnsi="宋体" w:cs="Arial" w:hint="eastAsia"/>
                <w:kern w:val="0"/>
                <w:sz w:val="16"/>
                <w:szCs w:val="16"/>
              </w:rPr>
              <w:t>进行填充。</w:t>
            </w:r>
          </w:p>
        </w:tc>
        <w:tc>
          <w:tcPr>
            <w:tcW w:w="3000" w:type="dxa"/>
            <w:vMerge/>
            <w:tcBorders>
              <w:top w:val="nil"/>
              <w:left w:val="single" w:sz="4" w:space="0" w:color="auto"/>
              <w:bottom w:val="single" w:sz="4" w:space="0" w:color="000000"/>
              <w:right w:val="nil"/>
            </w:tcBorders>
            <w:vAlign w:val="center"/>
            <w:hideMark/>
          </w:tcPr>
          <w:p w:rsidR="00EB3959" w:rsidRPr="001C4FA3" w:rsidRDefault="00EB3959" w:rsidP="001560D1">
            <w:pPr>
              <w:widowControl/>
              <w:jc w:val="left"/>
              <w:rPr>
                <w:rFonts w:ascii="Calibri" w:eastAsia="宋体" w:hAnsi="Calibri" w:cs="宋体"/>
                <w:color w:val="000000"/>
                <w:kern w:val="0"/>
                <w:szCs w:val="21"/>
              </w:rPr>
            </w:pPr>
          </w:p>
        </w:tc>
      </w:tr>
      <w:tr w:rsidR="00EB3959" w:rsidRPr="001C4FA3" w:rsidTr="001560D1">
        <w:trPr>
          <w:trHeight w:val="300"/>
        </w:trPr>
        <w:tc>
          <w:tcPr>
            <w:tcW w:w="760" w:type="dxa"/>
            <w:vMerge/>
            <w:tcBorders>
              <w:top w:val="nil"/>
              <w:left w:val="single" w:sz="4" w:space="0" w:color="auto"/>
              <w:bottom w:val="single" w:sz="4" w:space="0" w:color="000000"/>
              <w:right w:val="single" w:sz="4" w:space="0" w:color="auto"/>
            </w:tcBorders>
            <w:vAlign w:val="center"/>
            <w:hideMark/>
          </w:tcPr>
          <w:p w:rsidR="00EB3959" w:rsidRPr="001C4FA3" w:rsidRDefault="00EB3959" w:rsidP="001560D1">
            <w:pPr>
              <w:widowControl/>
              <w:jc w:val="left"/>
              <w:rPr>
                <w:rFonts w:ascii="Arial" w:eastAsia="宋体" w:hAnsi="Arial" w:cs="Arial"/>
                <w:kern w:val="0"/>
                <w:sz w:val="16"/>
                <w:szCs w:val="16"/>
              </w:rPr>
            </w:pPr>
          </w:p>
        </w:tc>
        <w:tc>
          <w:tcPr>
            <w:tcW w:w="1020" w:type="dxa"/>
            <w:tcBorders>
              <w:top w:val="nil"/>
              <w:left w:val="nil"/>
              <w:bottom w:val="single" w:sz="4" w:space="0" w:color="auto"/>
              <w:right w:val="single" w:sz="4" w:space="0" w:color="auto"/>
            </w:tcBorders>
            <w:shd w:val="clear" w:color="000000" w:fill="FFFF00"/>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2601</w:t>
            </w:r>
          </w:p>
        </w:tc>
        <w:tc>
          <w:tcPr>
            <w:tcW w:w="1440" w:type="dxa"/>
            <w:tcBorders>
              <w:top w:val="nil"/>
              <w:left w:val="nil"/>
              <w:bottom w:val="single" w:sz="4" w:space="0" w:color="auto"/>
              <w:right w:val="single" w:sz="4" w:space="0" w:color="auto"/>
            </w:tcBorders>
            <w:shd w:val="clear" w:color="000000" w:fill="FFFF00"/>
            <w:noWrap/>
            <w:vAlign w:val="bottom"/>
            <w:hideMark/>
          </w:tcPr>
          <w:p w:rsidR="00EB3959" w:rsidRPr="001C4FA3" w:rsidRDefault="00EB3959" w:rsidP="001560D1">
            <w:pPr>
              <w:widowControl/>
              <w:jc w:val="left"/>
              <w:rPr>
                <w:rFonts w:ascii="Arial" w:eastAsia="宋体" w:hAnsi="Arial" w:cs="Arial"/>
                <w:kern w:val="0"/>
                <w:sz w:val="16"/>
                <w:szCs w:val="16"/>
              </w:rPr>
            </w:pPr>
            <w:r w:rsidRPr="001C4FA3">
              <w:rPr>
                <w:rFonts w:ascii="Arial" w:eastAsia="宋体" w:hAnsi="Arial" w:cs="Arial"/>
                <w:kern w:val="0"/>
                <w:sz w:val="16"/>
                <w:szCs w:val="16"/>
              </w:rPr>
              <w:t>ECU Temperature</w:t>
            </w:r>
          </w:p>
        </w:tc>
        <w:tc>
          <w:tcPr>
            <w:tcW w:w="700" w:type="dxa"/>
            <w:tcBorders>
              <w:top w:val="nil"/>
              <w:left w:val="nil"/>
              <w:bottom w:val="single" w:sz="4" w:space="0" w:color="auto"/>
              <w:right w:val="single" w:sz="4" w:space="0" w:color="auto"/>
            </w:tcBorders>
            <w:shd w:val="clear" w:color="000000" w:fill="FFFF00"/>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01</w:t>
            </w:r>
          </w:p>
        </w:tc>
        <w:tc>
          <w:tcPr>
            <w:tcW w:w="86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-50</w:t>
            </w:r>
          </w:p>
        </w:tc>
        <w:tc>
          <w:tcPr>
            <w:tcW w:w="160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120</w:t>
            </w:r>
          </w:p>
        </w:tc>
        <w:tc>
          <w:tcPr>
            <w:tcW w:w="80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微软雅黑" w:eastAsia="微软雅黑" w:hAnsi="微软雅黑" w:cs="微软雅黑"/>
                <w:kern w:val="0"/>
                <w:sz w:val="16"/>
                <w:szCs w:val="16"/>
              </w:rPr>
              <w:t>℃</w:t>
            </w:r>
          </w:p>
        </w:tc>
        <w:tc>
          <w:tcPr>
            <w:tcW w:w="130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Y=X-50</w:t>
            </w:r>
          </w:p>
        </w:tc>
        <w:tc>
          <w:tcPr>
            <w:tcW w:w="1180" w:type="dxa"/>
            <w:tcBorders>
              <w:top w:val="nil"/>
              <w:left w:val="nil"/>
              <w:bottom w:val="single" w:sz="4" w:space="0" w:color="auto"/>
              <w:right w:val="single" w:sz="4" w:space="0" w:color="auto"/>
            </w:tcBorders>
            <w:shd w:val="clear" w:color="000000" w:fill="FFFF00"/>
            <w:noWrap/>
            <w:vAlign w:val="center"/>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USN</w:t>
            </w:r>
          </w:p>
        </w:tc>
        <w:tc>
          <w:tcPr>
            <w:tcW w:w="22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 xml:space="preserve">　</w:t>
            </w:r>
          </w:p>
        </w:tc>
        <w:tc>
          <w:tcPr>
            <w:tcW w:w="3000" w:type="dxa"/>
            <w:tcBorders>
              <w:top w:val="nil"/>
              <w:left w:val="nil"/>
              <w:bottom w:val="single" w:sz="4" w:space="0" w:color="auto"/>
              <w:right w:val="single" w:sz="4" w:space="0" w:color="auto"/>
            </w:tcBorders>
            <w:shd w:val="clear" w:color="auto" w:fill="auto"/>
            <w:noWrap/>
            <w:vAlign w:val="bottom"/>
            <w:hideMark/>
          </w:tcPr>
          <w:p w:rsidR="00EB3959" w:rsidRPr="001C4FA3" w:rsidRDefault="00EB3959" w:rsidP="001560D1">
            <w:pPr>
              <w:widowControl/>
              <w:jc w:val="center"/>
              <w:rPr>
                <w:rFonts w:ascii="Arial" w:eastAsia="宋体" w:hAnsi="Arial" w:cs="Arial"/>
                <w:kern w:val="0"/>
                <w:sz w:val="16"/>
                <w:szCs w:val="16"/>
              </w:rPr>
            </w:pPr>
            <w:r w:rsidRPr="001C4FA3">
              <w:rPr>
                <w:rFonts w:ascii="Arial" w:eastAsia="宋体" w:hAnsi="Arial" w:cs="Arial"/>
                <w:kern w:val="0"/>
                <w:sz w:val="16"/>
                <w:szCs w:val="16"/>
              </w:rPr>
              <w:t xml:space="preserve">　</w:t>
            </w:r>
          </w:p>
        </w:tc>
      </w:tr>
    </w:tbl>
    <w:p w:rsidR="00012999" w:rsidRDefault="00012999" w:rsidP="00EB3959"/>
    <w:p w:rsidR="00012999" w:rsidRDefault="00012999" w:rsidP="00EB3959"/>
    <w:p w:rsidR="00012999" w:rsidRDefault="002D37D4" w:rsidP="00012999">
      <w:pPr>
        <w:pStyle w:val="4"/>
      </w:pPr>
      <w:r>
        <w:rPr>
          <w:rFonts w:hint="eastAsia"/>
        </w:rPr>
        <w:t>2</w:t>
      </w:r>
      <w:r>
        <w:t>.5.7.1</w:t>
      </w:r>
      <w:r w:rsidR="00012999">
        <w:rPr>
          <w:rFonts w:hint="eastAsia"/>
        </w:rPr>
        <w:t>里程信息</w:t>
      </w:r>
    </w:p>
    <w:p w:rsidR="00BE6EFC" w:rsidRDefault="00BE6EFC" w:rsidP="00EB3959">
      <w:r>
        <w:rPr>
          <w:noProof/>
        </w:rPr>
        <w:drawing>
          <wp:inline distT="0" distB="0" distL="0" distR="0" wp14:anchorId="77845938" wp14:editId="33D32A18">
            <wp:extent cx="5274310" cy="119126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191260"/>
                    </a:xfrm>
                    <a:prstGeom prst="rect">
                      <a:avLst/>
                    </a:prstGeom>
                  </pic:spPr>
                </pic:pic>
              </a:graphicData>
            </a:graphic>
          </wp:inline>
        </w:drawing>
      </w:r>
    </w:p>
    <w:p w:rsidR="00012999" w:rsidRDefault="002D37D4" w:rsidP="003C2E8C">
      <w:pPr>
        <w:pStyle w:val="4"/>
      </w:pPr>
      <w:r>
        <w:rPr>
          <w:rFonts w:hint="eastAsia"/>
        </w:rPr>
        <w:t>2</w:t>
      </w:r>
      <w:r>
        <w:t>.5.7.2</w:t>
      </w:r>
      <w:r w:rsidR="003C2E8C">
        <w:rPr>
          <w:rFonts w:hint="eastAsia"/>
        </w:rPr>
        <w:t>时间信息</w:t>
      </w:r>
    </w:p>
    <w:p w:rsidR="00012999" w:rsidRDefault="00012999" w:rsidP="00EB3959">
      <w:r>
        <w:rPr>
          <w:noProof/>
        </w:rPr>
        <w:drawing>
          <wp:inline distT="0" distB="0" distL="0" distR="0" wp14:anchorId="0E1AA86A" wp14:editId="30679E9A">
            <wp:extent cx="5274310" cy="1307465"/>
            <wp:effectExtent l="0" t="0" r="254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307465"/>
                    </a:xfrm>
                    <a:prstGeom prst="rect">
                      <a:avLst/>
                    </a:prstGeom>
                  </pic:spPr>
                </pic:pic>
              </a:graphicData>
            </a:graphic>
          </wp:inline>
        </w:drawing>
      </w:r>
    </w:p>
    <w:p w:rsidR="003C2E8C" w:rsidRDefault="003C2E8C" w:rsidP="00EB3959"/>
    <w:p w:rsidR="00EB3959" w:rsidRDefault="002D37D4" w:rsidP="00EB3959">
      <w:pPr>
        <w:pStyle w:val="3"/>
      </w:pPr>
      <w:r>
        <w:rPr>
          <w:rFonts w:hint="eastAsia"/>
        </w:rPr>
        <w:t>2</w:t>
      </w:r>
      <w:r>
        <w:t>.5.8</w:t>
      </w:r>
      <w:r w:rsidR="00EB3959">
        <w:rPr>
          <w:rFonts w:hint="eastAsia"/>
        </w:rPr>
        <w:t>支持的扩展数据</w:t>
      </w:r>
    </w:p>
    <w:tbl>
      <w:tblPr>
        <w:tblW w:w="7640" w:type="dxa"/>
        <w:tblLook w:val="04A0" w:firstRow="1" w:lastRow="0" w:firstColumn="1" w:lastColumn="0" w:noHBand="0" w:noVBand="1"/>
      </w:tblPr>
      <w:tblGrid>
        <w:gridCol w:w="937"/>
        <w:gridCol w:w="2843"/>
        <w:gridCol w:w="1000"/>
        <w:gridCol w:w="1260"/>
        <w:gridCol w:w="1600"/>
      </w:tblGrid>
      <w:tr w:rsidR="00EB3959" w:rsidRPr="00141EC4" w:rsidTr="001560D1">
        <w:trPr>
          <w:trHeight w:val="690"/>
        </w:trPr>
        <w:tc>
          <w:tcPr>
            <w:tcW w:w="840" w:type="dxa"/>
            <w:vMerge w:val="restart"/>
            <w:tcBorders>
              <w:top w:val="nil"/>
              <w:left w:val="single" w:sz="4" w:space="0" w:color="auto"/>
              <w:bottom w:val="single" w:sz="4" w:space="0" w:color="000000"/>
              <w:right w:val="single" w:sz="4" w:space="0" w:color="auto"/>
            </w:tcBorders>
            <w:shd w:val="clear" w:color="000000" w:fill="C0C0C0"/>
            <w:vAlign w:val="center"/>
            <w:hideMark/>
          </w:tcPr>
          <w:p w:rsidR="00EB3959" w:rsidRPr="00141EC4" w:rsidRDefault="00EB3959" w:rsidP="001560D1">
            <w:pPr>
              <w:widowControl/>
              <w:jc w:val="center"/>
              <w:rPr>
                <w:rFonts w:ascii="Arial" w:eastAsia="宋体" w:hAnsi="Arial" w:cs="Arial"/>
                <w:b/>
                <w:bCs/>
                <w:i/>
                <w:iCs/>
                <w:kern w:val="0"/>
                <w:sz w:val="16"/>
                <w:szCs w:val="16"/>
              </w:rPr>
            </w:pPr>
            <w:r w:rsidRPr="00141EC4">
              <w:rPr>
                <w:rFonts w:ascii="Arial" w:eastAsia="宋体" w:hAnsi="Arial" w:cs="Arial"/>
                <w:b/>
                <w:bCs/>
                <w:i/>
                <w:iCs/>
                <w:kern w:val="0"/>
                <w:sz w:val="16"/>
                <w:szCs w:val="16"/>
              </w:rPr>
              <w:t xml:space="preserve">Extended Data </w:t>
            </w:r>
            <w:r w:rsidRPr="00141EC4">
              <w:rPr>
                <w:rFonts w:ascii="Arial" w:eastAsia="宋体" w:hAnsi="Arial" w:cs="Arial"/>
                <w:b/>
                <w:bCs/>
                <w:i/>
                <w:iCs/>
                <w:kern w:val="0"/>
                <w:sz w:val="16"/>
                <w:szCs w:val="16"/>
              </w:rPr>
              <w:lastRenderedPageBreak/>
              <w:t>Record Num</w:t>
            </w:r>
            <w:r w:rsidRPr="00141EC4">
              <w:rPr>
                <w:rFonts w:ascii="Arial" w:eastAsia="宋体" w:hAnsi="Arial" w:cs="Arial"/>
                <w:b/>
                <w:bCs/>
                <w:i/>
                <w:iCs/>
                <w:kern w:val="0"/>
                <w:sz w:val="16"/>
                <w:szCs w:val="16"/>
              </w:rPr>
              <w:br/>
            </w:r>
            <w:r w:rsidRPr="00141EC4">
              <w:rPr>
                <w:rFonts w:ascii="宋体" w:eastAsia="宋体" w:hAnsi="宋体" w:cs="Arial" w:hint="eastAsia"/>
                <w:b/>
                <w:bCs/>
                <w:i/>
                <w:iCs/>
                <w:kern w:val="0"/>
                <w:sz w:val="16"/>
                <w:szCs w:val="16"/>
              </w:rPr>
              <w:t>扩展数据记录号</w:t>
            </w:r>
          </w:p>
        </w:tc>
        <w:tc>
          <w:tcPr>
            <w:tcW w:w="2940" w:type="dxa"/>
            <w:vMerge w:val="restart"/>
            <w:tcBorders>
              <w:top w:val="nil"/>
              <w:left w:val="single" w:sz="4" w:space="0" w:color="auto"/>
              <w:bottom w:val="nil"/>
              <w:right w:val="single" w:sz="4" w:space="0" w:color="auto"/>
            </w:tcBorders>
            <w:shd w:val="clear" w:color="000000" w:fill="C0C0C0"/>
            <w:vAlign w:val="center"/>
            <w:hideMark/>
          </w:tcPr>
          <w:p w:rsidR="00EB3959" w:rsidRPr="00141EC4" w:rsidRDefault="00EB3959" w:rsidP="001560D1">
            <w:pPr>
              <w:widowControl/>
              <w:jc w:val="center"/>
              <w:rPr>
                <w:rFonts w:ascii="Arial" w:eastAsia="宋体" w:hAnsi="Arial" w:cs="Arial"/>
                <w:b/>
                <w:bCs/>
                <w:i/>
                <w:iCs/>
                <w:kern w:val="0"/>
                <w:sz w:val="16"/>
                <w:szCs w:val="16"/>
              </w:rPr>
            </w:pPr>
            <w:r w:rsidRPr="00141EC4">
              <w:rPr>
                <w:rFonts w:ascii="Arial" w:eastAsia="宋体" w:hAnsi="Arial" w:cs="Arial"/>
                <w:b/>
                <w:bCs/>
                <w:i/>
                <w:iCs/>
                <w:kern w:val="0"/>
                <w:sz w:val="16"/>
                <w:szCs w:val="16"/>
              </w:rPr>
              <w:lastRenderedPageBreak/>
              <w:t>Extended Data Record Description</w:t>
            </w:r>
            <w:r w:rsidRPr="00141EC4">
              <w:rPr>
                <w:rFonts w:ascii="Arial" w:eastAsia="宋体" w:hAnsi="Arial" w:cs="Arial"/>
                <w:b/>
                <w:bCs/>
                <w:i/>
                <w:iCs/>
                <w:kern w:val="0"/>
                <w:sz w:val="16"/>
                <w:szCs w:val="16"/>
              </w:rPr>
              <w:br/>
            </w:r>
            <w:r w:rsidRPr="00141EC4">
              <w:rPr>
                <w:rFonts w:ascii="宋体" w:eastAsia="宋体" w:hAnsi="宋体" w:cs="Arial" w:hint="eastAsia"/>
                <w:b/>
                <w:bCs/>
                <w:i/>
                <w:iCs/>
                <w:kern w:val="0"/>
                <w:sz w:val="16"/>
                <w:szCs w:val="16"/>
              </w:rPr>
              <w:t>扩展数据记录描述</w:t>
            </w:r>
          </w:p>
        </w:tc>
        <w:tc>
          <w:tcPr>
            <w:tcW w:w="1000" w:type="dxa"/>
            <w:vMerge w:val="restart"/>
            <w:tcBorders>
              <w:top w:val="nil"/>
              <w:left w:val="single" w:sz="4" w:space="0" w:color="auto"/>
              <w:bottom w:val="nil"/>
              <w:right w:val="single" w:sz="4" w:space="0" w:color="auto"/>
            </w:tcBorders>
            <w:shd w:val="clear" w:color="000000" w:fill="C0C0C0"/>
            <w:vAlign w:val="center"/>
            <w:hideMark/>
          </w:tcPr>
          <w:p w:rsidR="00EB3959" w:rsidRPr="00141EC4" w:rsidRDefault="00EB3959" w:rsidP="001560D1">
            <w:pPr>
              <w:widowControl/>
              <w:jc w:val="center"/>
              <w:rPr>
                <w:rFonts w:ascii="Arial" w:eastAsia="宋体" w:hAnsi="Arial" w:cs="Arial"/>
                <w:b/>
                <w:bCs/>
                <w:i/>
                <w:iCs/>
                <w:kern w:val="0"/>
                <w:sz w:val="16"/>
                <w:szCs w:val="16"/>
              </w:rPr>
            </w:pPr>
            <w:r w:rsidRPr="00141EC4">
              <w:rPr>
                <w:rFonts w:ascii="Arial" w:eastAsia="宋体" w:hAnsi="Arial" w:cs="Arial"/>
                <w:b/>
                <w:bCs/>
                <w:i/>
                <w:iCs/>
                <w:kern w:val="0"/>
                <w:sz w:val="16"/>
                <w:szCs w:val="16"/>
              </w:rPr>
              <w:t>Size</w:t>
            </w:r>
            <w:r w:rsidRPr="00141EC4">
              <w:rPr>
                <w:rFonts w:ascii="Arial" w:eastAsia="宋体" w:hAnsi="Arial" w:cs="Arial"/>
                <w:b/>
                <w:bCs/>
                <w:i/>
                <w:iCs/>
                <w:kern w:val="0"/>
                <w:sz w:val="16"/>
                <w:szCs w:val="16"/>
              </w:rPr>
              <w:br/>
              <w:t>(Bytes)</w:t>
            </w:r>
          </w:p>
        </w:tc>
        <w:tc>
          <w:tcPr>
            <w:tcW w:w="1260" w:type="dxa"/>
            <w:vMerge w:val="restart"/>
            <w:tcBorders>
              <w:top w:val="nil"/>
              <w:left w:val="single" w:sz="4" w:space="0" w:color="auto"/>
              <w:bottom w:val="nil"/>
              <w:right w:val="single" w:sz="4" w:space="0" w:color="auto"/>
            </w:tcBorders>
            <w:shd w:val="clear" w:color="000000" w:fill="C0C0C0"/>
            <w:vAlign w:val="bottom"/>
            <w:hideMark/>
          </w:tcPr>
          <w:p w:rsidR="00EB3959" w:rsidRPr="00141EC4" w:rsidRDefault="00EB3959" w:rsidP="001560D1">
            <w:pPr>
              <w:widowControl/>
              <w:jc w:val="center"/>
              <w:rPr>
                <w:rFonts w:ascii="Arial" w:eastAsia="宋体" w:hAnsi="Arial" w:cs="Arial"/>
                <w:b/>
                <w:bCs/>
                <w:i/>
                <w:iCs/>
                <w:kern w:val="0"/>
                <w:sz w:val="16"/>
                <w:szCs w:val="16"/>
              </w:rPr>
            </w:pPr>
            <w:r w:rsidRPr="00141EC4">
              <w:rPr>
                <w:rFonts w:ascii="Arial" w:eastAsia="宋体" w:hAnsi="Arial" w:cs="Arial"/>
                <w:b/>
                <w:bCs/>
                <w:i/>
                <w:iCs/>
                <w:kern w:val="0"/>
                <w:sz w:val="16"/>
                <w:szCs w:val="16"/>
              </w:rPr>
              <w:t>Range, Min</w:t>
            </w:r>
            <w:r w:rsidRPr="00141EC4">
              <w:rPr>
                <w:rFonts w:ascii="Arial" w:eastAsia="宋体" w:hAnsi="Arial" w:cs="Arial"/>
                <w:b/>
                <w:bCs/>
                <w:i/>
                <w:iCs/>
                <w:kern w:val="0"/>
                <w:sz w:val="16"/>
                <w:szCs w:val="16"/>
              </w:rPr>
              <w:br/>
              <w:t>(Phy.)</w:t>
            </w:r>
            <w:r w:rsidRPr="00141EC4">
              <w:rPr>
                <w:rFonts w:ascii="Arial" w:eastAsia="宋体" w:hAnsi="Arial" w:cs="Arial"/>
                <w:b/>
                <w:bCs/>
                <w:i/>
                <w:iCs/>
                <w:kern w:val="0"/>
                <w:sz w:val="16"/>
                <w:szCs w:val="16"/>
              </w:rPr>
              <w:br/>
            </w:r>
            <w:r w:rsidRPr="00141EC4">
              <w:rPr>
                <w:rFonts w:ascii="宋体" w:eastAsia="宋体" w:hAnsi="宋体" w:cs="Arial" w:hint="eastAsia"/>
                <w:b/>
                <w:bCs/>
                <w:i/>
                <w:iCs/>
                <w:kern w:val="0"/>
                <w:sz w:val="16"/>
                <w:szCs w:val="16"/>
              </w:rPr>
              <w:t>物理值最小值</w:t>
            </w:r>
          </w:p>
        </w:tc>
        <w:tc>
          <w:tcPr>
            <w:tcW w:w="1600" w:type="dxa"/>
            <w:vMerge w:val="restart"/>
            <w:tcBorders>
              <w:top w:val="nil"/>
              <w:left w:val="single" w:sz="4" w:space="0" w:color="auto"/>
              <w:bottom w:val="nil"/>
              <w:right w:val="single" w:sz="4" w:space="0" w:color="auto"/>
            </w:tcBorders>
            <w:shd w:val="clear" w:color="000000" w:fill="C0C0C0"/>
            <w:vAlign w:val="bottom"/>
            <w:hideMark/>
          </w:tcPr>
          <w:p w:rsidR="00EB3959" w:rsidRPr="00141EC4" w:rsidRDefault="00EB3959" w:rsidP="001560D1">
            <w:pPr>
              <w:widowControl/>
              <w:jc w:val="center"/>
              <w:rPr>
                <w:rFonts w:ascii="Arial" w:eastAsia="宋体" w:hAnsi="Arial" w:cs="Arial"/>
                <w:b/>
                <w:bCs/>
                <w:i/>
                <w:iCs/>
                <w:kern w:val="0"/>
                <w:sz w:val="16"/>
                <w:szCs w:val="16"/>
              </w:rPr>
            </w:pPr>
            <w:r w:rsidRPr="00141EC4">
              <w:rPr>
                <w:rFonts w:ascii="Arial" w:eastAsia="宋体" w:hAnsi="Arial" w:cs="Arial"/>
                <w:b/>
                <w:bCs/>
                <w:i/>
                <w:iCs/>
                <w:kern w:val="0"/>
                <w:sz w:val="16"/>
                <w:szCs w:val="16"/>
              </w:rPr>
              <w:t>Range, Max</w:t>
            </w:r>
            <w:r w:rsidRPr="00141EC4">
              <w:rPr>
                <w:rFonts w:ascii="Arial" w:eastAsia="宋体" w:hAnsi="Arial" w:cs="Arial"/>
                <w:b/>
                <w:bCs/>
                <w:i/>
                <w:iCs/>
                <w:kern w:val="0"/>
                <w:sz w:val="16"/>
                <w:szCs w:val="16"/>
              </w:rPr>
              <w:br/>
              <w:t>(Phy.)</w:t>
            </w:r>
            <w:r w:rsidRPr="00141EC4">
              <w:rPr>
                <w:rFonts w:ascii="Arial" w:eastAsia="宋体" w:hAnsi="Arial" w:cs="Arial"/>
                <w:b/>
                <w:bCs/>
                <w:i/>
                <w:iCs/>
                <w:kern w:val="0"/>
                <w:sz w:val="16"/>
                <w:szCs w:val="16"/>
              </w:rPr>
              <w:br/>
            </w:r>
            <w:r w:rsidRPr="00141EC4">
              <w:rPr>
                <w:rFonts w:ascii="宋体" w:eastAsia="宋体" w:hAnsi="宋体" w:cs="Arial" w:hint="eastAsia"/>
                <w:b/>
                <w:bCs/>
                <w:i/>
                <w:iCs/>
                <w:kern w:val="0"/>
                <w:sz w:val="16"/>
                <w:szCs w:val="16"/>
              </w:rPr>
              <w:t>物理值最大值</w:t>
            </w:r>
          </w:p>
        </w:tc>
      </w:tr>
      <w:tr w:rsidR="00EB3959" w:rsidRPr="00141EC4" w:rsidTr="001560D1">
        <w:trPr>
          <w:trHeight w:val="580"/>
        </w:trPr>
        <w:tc>
          <w:tcPr>
            <w:tcW w:w="840" w:type="dxa"/>
            <w:vMerge/>
            <w:tcBorders>
              <w:top w:val="nil"/>
              <w:left w:val="single" w:sz="4" w:space="0" w:color="auto"/>
              <w:bottom w:val="single" w:sz="4" w:space="0" w:color="000000"/>
              <w:right w:val="single" w:sz="4" w:space="0" w:color="auto"/>
            </w:tcBorders>
            <w:vAlign w:val="center"/>
            <w:hideMark/>
          </w:tcPr>
          <w:p w:rsidR="00EB3959" w:rsidRPr="00141EC4" w:rsidRDefault="00EB3959" w:rsidP="001560D1">
            <w:pPr>
              <w:widowControl/>
              <w:jc w:val="left"/>
              <w:rPr>
                <w:rFonts w:ascii="Arial" w:eastAsia="宋体" w:hAnsi="Arial" w:cs="Arial"/>
                <w:b/>
                <w:bCs/>
                <w:i/>
                <w:iCs/>
                <w:kern w:val="0"/>
                <w:sz w:val="16"/>
                <w:szCs w:val="16"/>
              </w:rPr>
            </w:pPr>
          </w:p>
        </w:tc>
        <w:tc>
          <w:tcPr>
            <w:tcW w:w="2940" w:type="dxa"/>
            <w:vMerge/>
            <w:tcBorders>
              <w:top w:val="nil"/>
              <w:left w:val="single" w:sz="4" w:space="0" w:color="auto"/>
              <w:bottom w:val="nil"/>
              <w:right w:val="single" w:sz="4" w:space="0" w:color="auto"/>
            </w:tcBorders>
            <w:vAlign w:val="center"/>
            <w:hideMark/>
          </w:tcPr>
          <w:p w:rsidR="00EB3959" w:rsidRPr="00141EC4" w:rsidRDefault="00EB3959" w:rsidP="001560D1">
            <w:pPr>
              <w:widowControl/>
              <w:jc w:val="left"/>
              <w:rPr>
                <w:rFonts w:ascii="Arial" w:eastAsia="宋体" w:hAnsi="Arial" w:cs="Arial"/>
                <w:b/>
                <w:bCs/>
                <w:i/>
                <w:iCs/>
                <w:kern w:val="0"/>
                <w:sz w:val="16"/>
                <w:szCs w:val="16"/>
              </w:rPr>
            </w:pPr>
          </w:p>
        </w:tc>
        <w:tc>
          <w:tcPr>
            <w:tcW w:w="1000" w:type="dxa"/>
            <w:vMerge/>
            <w:tcBorders>
              <w:top w:val="nil"/>
              <w:left w:val="single" w:sz="4" w:space="0" w:color="auto"/>
              <w:bottom w:val="nil"/>
              <w:right w:val="single" w:sz="4" w:space="0" w:color="auto"/>
            </w:tcBorders>
            <w:vAlign w:val="center"/>
            <w:hideMark/>
          </w:tcPr>
          <w:p w:rsidR="00EB3959" w:rsidRPr="00141EC4" w:rsidRDefault="00EB3959" w:rsidP="001560D1">
            <w:pPr>
              <w:widowControl/>
              <w:jc w:val="left"/>
              <w:rPr>
                <w:rFonts w:ascii="Arial" w:eastAsia="宋体" w:hAnsi="Arial" w:cs="Arial"/>
                <w:b/>
                <w:bCs/>
                <w:i/>
                <w:iCs/>
                <w:kern w:val="0"/>
                <w:sz w:val="16"/>
                <w:szCs w:val="16"/>
              </w:rPr>
            </w:pPr>
          </w:p>
        </w:tc>
        <w:tc>
          <w:tcPr>
            <w:tcW w:w="1260" w:type="dxa"/>
            <w:vMerge/>
            <w:tcBorders>
              <w:top w:val="nil"/>
              <w:left w:val="single" w:sz="4" w:space="0" w:color="auto"/>
              <w:bottom w:val="nil"/>
              <w:right w:val="single" w:sz="4" w:space="0" w:color="auto"/>
            </w:tcBorders>
            <w:vAlign w:val="center"/>
            <w:hideMark/>
          </w:tcPr>
          <w:p w:rsidR="00EB3959" w:rsidRPr="00141EC4" w:rsidRDefault="00EB3959" w:rsidP="001560D1">
            <w:pPr>
              <w:widowControl/>
              <w:jc w:val="left"/>
              <w:rPr>
                <w:rFonts w:ascii="Arial" w:eastAsia="宋体" w:hAnsi="Arial" w:cs="Arial"/>
                <w:b/>
                <w:bCs/>
                <w:i/>
                <w:iCs/>
                <w:kern w:val="0"/>
                <w:sz w:val="16"/>
                <w:szCs w:val="16"/>
              </w:rPr>
            </w:pPr>
          </w:p>
        </w:tc>
        <w:tc>
          <w:tcPr>
            <w:tcW w:w="1600" w:type="dxa"/>
            <w:vMerge/>
            <w:tcBorders>
              <w:top w:val="nil"/>
              <w:left w:val="single" w:sz="4" w:space="0" w:color="auto"/>
              <w:bottom w:val="nil"/>
              <w:right w:val="single" w:sz="4" w:space="0" w:color="auto"/>
            </w:tcBorders>
            <w:vAlign w:val="center"/>
            <w:hideMark/>
          </w:tcPr>
          <w:p w:rsidR="00EB3959" w:rsidRPr="00141EC4" w:rsidRDefault="00EB3959" w:rsidP="001560D1">
            <w:pPr>
              <w:widowControl/>
              <w:jc w:val="left"/>
              <w:rPr>
                <w:rFonts w:ascii="Arial" w:eastAsia="宋体" w:hAnsi="Arial" w:cs="Arial"/>
                <w:b/>
                <w:bCs/>
                <w:i/>
                <w:iCs/>
                <w:kern w:val="0"/>
                <w:sz w:val="16"/>
                <w:szCs w:val="16"/>
              </w:rPr>
            </w:pPr>
          </w:p>
        </w:tc>
      </w:tr>
      <w:tr w:rsidR="00EB3959" w:rsidRPr="00141EC4" w:rsidTr="001560D1">
        <w:trPr>
          <w:trHeight w:val="44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lastRenderedPageBreak/>
              <w:t>01</w:t>
            </w:r>
          </w:p>
        </w:tc>
        <w:tc>
          <w:tcPr>
            <w:tcW w:w="2940" w:type="dxa"/>
            <w:tcBorders>
              <w:top w:val="single" w:sz="4" w:space="0" w:color="auto"/>
              <w:left w:val="nil"/>
              <w:bottom w:val="single" w:sz="4" w:space="0" w:color="auto"/>
              <w:right w:val="single" w:sz="4" w:space="0" w:color="auto"/>
            </w:tcBorders>
            <w:shd w:val="clear" w:color="auto" w:fill="auto"/>
            <w:hideMark/>
          </w:tcPr>
          <w:p w:rsidR="00EB3959" w:rsidRPr="00141EC4" w:rsidRDefault="00EB3959" w:rsidP="001560D1">
            <w:pPr>
              <w:widowControl/>
              <w:rPr>
                <w:rFonts w:ascii="Arial" w:eastAsia="宋体" w:hAnsi="Arial" w:cs="Arial"/>
                <w:kern w:val="0"/>
                <w:szCs w:val="21"/>
              </w:rPr>
            </w:pPr>
            <w:r w:rsidRPr="00141EC4">
              <w:rPr>
                <w:rFonts w:ascii="Arial" w:eastAsia="宋体" w:hAnsi="Arial" w:cs="Arial"/>
                <w:kern w:val="0"/>
                <w:szCs w:val="21"/>
              </w:rPr>
              <w:t>Fault occurrence counter</w:t>
            </w: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01</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255</w:t>
            </w:r>
          </w:p>
        </w:tc>
      </w:tr>
      <w:tr w:rsidR="00EB3959" w:rsidRPr="00141EC4" w:rsidTr="001560D1">
        <w:trPr>
          <w:trHeight w:val="44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02</w:t>
            </w:r>
          </w:p>
        </w:tc>
        <w:tc>
          <w:tcPr>
            <w:tcW w:w="2940" w:type="dxa"/>
            <w:tcBorders>
              <w:top w:val="nil"/>
              <w:left w:val="nil"/>
              <w:bottom w:val="single" w:sz="4" w:space="0" w:color="auto"/>
              <w:right w:val="single" w:sz="4" w:space="0" w:color="auto"/>
            </w:tcBorders>
            <w:shd w:val="clear" w:color="auto" w:fill="auto"/>
            <w:hideMark/>
          </w:tcPr>
          <w:p w:rsidR="00EB3959" w:rsidRPr="00141EC4" w:rsidRDefault="00EB3959" w:rsidP="001560D1">
            <w:pPr>
              <w:widowControl/>
              <w:rPr>
                <w:rFonts w:ascii="Arial" w:eastAsia="宋体" w:hAnsi="Arial" w:cs="Arial"/>
                <w:kern w:val="0"/>
                <w:szCs w:val="21"/>
              </w:rPr>
            </w:pPr>
            <w:r w:rsidRPr="00141EC4">
              <w:rPr>
                <w:rFonts w:ascii="Arial" w:eastAsia="宋体" w:hAnsi="Arial" w:cs="Arial"/>
                <w:kern w:val="0"/>
                <w:szCs w:val="21"/>
              </w:rPr>
              <w:t>Fault pending counter</w:t>
            </w:r>
          </w:p>
        </w:tc>
        <w:tc>
          <w:tcPr>
            <w:tcW w:w="100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01</w:t>
            </w:r>
          </w:p>
        </w:tc>
        <w:tc>
          <w:tcPr>
            <w:tcW w:w="126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255</w:t>
            </w:r>
          </w:p>
        </w:tc>
      </w:tr>
      <w:tr w:rsidR="00EB3959" w:rsidRPr="00141EC4" w:rsidTr="001560D1">
        <w:trPr>
          <w:trHeight w:val="44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03</w:t>
            </w:r>
          </w:p>
        </w:tc>
        <w:tc>
          <w:tcPr>
            <w:tcW w:w="2940" w:type="dxa"/>
            <w:tcBorders>
              <w:top w:val="nil"/>
              <w:left w:val="nil"/>
              <w:bottom w:val="single" w:sz="4" w:space="0" w:color="auto"/>
              <w:right w:val="single" w:sz="4" w:space="0" w:color="auto"/>
            </w:tcBorders>
            <w:shd w:val="clear" w:color="auto" w:fill="auto"/>
            <w:hideMark/>
          </w:tcPr>
          <w:p w:rsidR="00EB3959" w:rsidRPr="00141EC4" w:rsidRDefault="00EB3959" w:rsidP="001560D1">
            <w:pPr>
              <w:widowControl/>
              <w:rPr>
                <w:rFonts w:ascii="Arial" w:eastAsia="宋体" w:hAnsi="Arial" w:cs="Arial"/>
                <w:kern w:val="0"/>
                <w:szCs w:val="21"/>
              </w:rPr>
            </w:pPr>
            <w:r w:rsidRPr="00141EC4">
              <w:rPr>
                <w:rFonts w:ascii="Arial" w:eastAsia="宋体" w:hAnsi="Arial" w:cs="Arial"/>
                <w:kern w:val="0"/>
                <w:szCs w:val="21"/>
              </w:rPr>
              <w:t>DTC Aging counter</w:t>
            </w:r>
          </w:p>
        </w:tc>
        <w:tc>
          <w:tcPr>
            <w:tcW w:w="100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01</w:t>
            </w:r>
          </w:p>
        </w:tc>
        <w:tc>
          <w:tcPr>
            <w:tcW w:w="126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color w:val="FF0000"/>
                <w:kern w:val="0"/>
                <w:sz w:val="16"/>
                <w:szCs w:val="16"/>
              </w:rPr>
            </w:pPr>
            <w:r w:rsidRPr="00141EC4">
              <w:rPr>
                <w:rFonts w:ascii="Arial" w:eastAsia="宋体" w:hAnsi="Arial" w:cs="Arial"/>
                <w:color w:val="FF0000"/>
                <w:kern w:val="0"/>
                <w:sz w:val="16"/>
                <w:szCs w:val="16"/>
              </w:rPr>
              <w:t>40</w:t>
            </w:r>
          </w:p>
        </w:tc>
      </w:tr>
      <w:tr w:rsidR="00EB3959" w:rsidRPr="00141EC4" w:rsidTr="001560D1">
        <w:trPr>
          <w:trHeight w:val="440"/>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04</w:t>
            </w:r>
          </w:p>
        </w:tc>
        <w:tc>
          <w:tcPr>
            <w:tcW w:w="2940" w:type="dxa"/>
            <w:tcBorders>
              <w:top w:val="nil"/>
              <w:left w:val="nil"/>
              <w:bottom w:val="single" w:sz="4" w:space="0" w:color="auto"/>
              <w:right w:val="single" w:sz="4" w:space="0" w:color="auto"/>
            </w:tcBorders>
            <w:shd w:val="clear" w:color="auto" w:fill="auto"/>
            <w:hideMark/>
          </w:tcPr>
          <w:p w:rsidR="00EB3959" w:rsidRPr="00141EC4" w:rsidRDefault="00EB3959" w:rsidP="001560D1">
            <w:pPr>
              <w:widowControl/>
              <w:rPr>
                <w:rFonts w:ascii="Arial" w:eastAsia="宋体" w:hAnsi="Arial" w:cs="Arial"/>
                <w:kern w:val="0"/>
                <w:szCs w:val="21"/>
              </w:rPr>
            </w:pPr>
            <w:r w:rsidRPr="00141EC4">
              <w:rPr>
                <w:rFonts w:ascii="Arial" w:eastAsia="宋体" w:hAnsi="Arial" w:cs="Arial"/>
                <w:kern w:val="0"/>
                <w:szCs w:val="21"/>
              </w:rPr>
              <w:t>DTC Aged counter</w:t>
            </w:r>
          </w:p>
        </w:tc>
        <w:tc>
          <w:tcPr>
            <w:tcW w:w="100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01</w:t>
            </w:r>
          </w:p>
        </w:tc>
        <w:tc>
          <w:tcPr>
            <w:tcW w:w="126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0</w:t>
            </w:r>
          </w:p>
        </w:tc>
        <w:tc>
          <w:tcPr>
            <w:tcW w:w="1600" w:type="dxa"/>
            <w:tcBorders>
              <w:top w:val="nil"/>
              <w:left w:val="nil"/>
              <w:bottom w:val="single" w:sz="4" w:space="0" w:color="auto"/>
              <w:right w:val="single" w:sz="4" w:space="0" w:color="auto"/>
            </w:tcBorders>
            <w:shd w:val="clear" w:color="auto" w:fill="auto"/>
            <w:noWrap/>
            <w:vAlign w:val="bottom"/>
            <w:hideMark/>
          </w:tcPr>
          <w:p w:rsidR="00EB3959" w:rsidRPr="00141EC4" w:rsidRDefault="00EB3959" w:rsidP="001560D1">
            <w:pPr>
              <w:widowControl/>
              <w:jc w:val="center"/>
              <w:rPr>
                <w:rFonts w:ascii="Arial" w:eastAsia="宋体" w:hAnsi="Arial" w:cs="Arial"/>
                <w:kern w:val="0"/>
                <w:sz w:val="16"/>
                <w:szCs w:val="16"/>
              </w:rPr>
            </w:pPr>
            <w:r w:rsidRPr="00141EC4">
              <w:rPr>
                <w:rFonts w:ascii="Arial" w:eastAsia="宋体" w:hAnsi="Arial" w:cs="Arial"/>
                <w:kern w:val="0"/>
                <w:sz w:val="16"/>
                <w:szCs w:val="16"/>
              </w:rPr>
              <w:t>255</w:t>
            </w:r>
          </w:p>
        </w:tc>
      </w:tr>
    </w:tbl>
    <w:p w:rsidR="00863B54" w:rsidRDefault="00863B54" w:rsidP="00EB3959"/>
    <w:p w:rsidR="00EB3959" w:rsidRDefault="00EB3959" w:rsidP="00EB3959">
      <w:pPr>
        <w:pStyle w:val="4"/>
      </w:pPr>
      <w:r>
        <w:rPr>
          <w:rFonts w:hint="eastAsia"/>
        </w:rPr>
        <w:t>0</w:t>
      </w:r>
      <w:r>
        <w:t>1</w:t>
      </w:r>
      <w:r>
        <w:rPr>
          <w:rFonts w:hint="eastAsia"/>
        </w:rPr>
        <w:t>：</w:t>
      </w:r>
      <w:r w:rsidRPr="00A832D5">
        <w:t>Fault occurrence counter</w:t>
      </w:r>
    </w:p>
    <w:p w:rsidR="00EB3959" w:rsidRDefault="00EB3959" w:rsidP="00EB3959">
      <w:r>
        <w:rPr>
          <w:noProof/>
        </w:rPr>
        <w:drawing>
          <wp:inline distT="0" distB="0" distL="0" distR="0" wp14:anchorId="1D3F6BC9" wp14:editId="2516D277">
            <wp:extent cx="5274310" cy="17564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756410"/>
                    </a:xfrm>
                    <a:prstGeom prst="rect">
                      <a:avLst/>
                    </a:prstGeom>
                  </pic:spPr>
                </pic:pic>
              </a:graphicData>
            </a:graphic>
          </wp:inline>
        </w:drawing>
      </w:r>
    </w:p>
    <w:p w:rsidR="00EB3959" w:rsidRDefault="00EB3959" w:rsidP="00EB3959">
      <w:pPr>
        <w:pStyle w:val="4"/>
      </w:pPr>
      <w:r>
        <w:rPr>
          <w:rFonts w:hint="eastAsia"/>
        </w:rPr>
        <w:t>0</w:t>
      </w:r>
      <w:r>
        <w:t>2</w:t>
      </w:r>
      <w:r>
        <w:rPr>
          <w:rFonts w:hint="eastAsia"/>
        </w:rPr>
        <w:t>：</w:t>
      </w:r>
      <w:r w:rsidRPr="00A832D5">
        <w:t>Fault pending counter</w:t>
      </w:r>
    </w:p>
    <w:p w:rsidR="00EB3959" w:rsidRDefault="00EB3959" w:rsidP="00EB3959">
      <w:r>
        <w:rPr>
          <w:noProof/>
        </w:rPr>
        <w:drawing>
          <wp:inline distT="0" distB="0" distL="0" distR="0" wp14:anchorId="7794EDE7" wp14:editId="2777AC7B">
            <wp:extent cx="5274310" cy="25031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503170"/>
                    </a:xfrm>
                    <a:prstGeom prst="rect">
                      <a:avLst/>
                    </a:prstGeom>
                  </pic:spPr>
                </pic:pic>
              </a:graphicData>
            </a:graphic>
          </wp:inline>
        </w:drawing>
      </w:r>
    </w:p>
    <w:p w:rsidR="00EB3959" w:rsidRDefault="00EB3959" w:rsidP="00EB3959">
      <w:pPr>
        <w:pStyle w:val="4"/>
      </w:pPr>
      <w:r>
        <w:rPr>
          <w:rFonts w:hint="eastAsia"/>
        </w:rPr>
        <w:lastRenderedPageBreak/>
        <w:t>0</w:t>
      </w:r>
      <w:r>
        <w:t>3</w:t>
      </w:r>
      <w:r>
        <w:rPr>
          <w:rFonts w:hint="eastAsia"/>
        </w:rPr>
        <w:t>：</w:t>
      </w:r>
      <w:r w:rsidRPr="00A832D5">
        <w:t>DTC Aging counter</w:t>
      </w:r>
    </w:p>
    <w:p w:rsidR="00EB3959" w:rsidRDefault="00EB3959" w:rsidP="00EB3959">
      <w:r>
        <w:rPr>
          <w:noProof/>
        </w:rPr>
        <w:drawing>
          <wp:inline distT="0" distB="0" distL="0" distR="0" wp14:anchorId="3520C460" wp14:editId="451A5A9C">
            <wp:extent cx="5274310" cy="33648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364865"/>
                    </a:xfrm>
                    <a:prstGeom prst="rect">
                      <a:avLst/>
                    </a:prstGeom>
                  </pic:spPr>
                </pic:pic>
              </a:graphicData>
            </a:graphic>
          </wp:inline>
        </w:drawing>
      </w:r>
    </w:p>
    <w:p w:rsidR="00EB3959" w:rsidRDefault="00EB3959" w:rsidP="00EB3959">
      <w:pPr>
        <w:pStyle w:val="4"/>
      </w:pPr>
      <w:r>
        <w:rPr>
          <w:rFonts w:hint="eastAsia"/>
        </w:rPr>
        <w:t>0</w:t>
      </w:r>
      <w:r>
        <w:t>4</w:t>
      </w:r>
      <w:r>
        <w:rPr>
          <w:rFonts w:hint="eastAsia"/>
        </w:rPr>
        <w:t>：</w:t>
      </w:r>
      <w:r w:rsidRPr="00A832D5">
        <w:t>DTC Aged counter</w:t>
      </w:r>
    </w:p>
    <w:p w:rsidR="00EB3959" w:rsidRDefault="00EB3959" w:rsidP="00EB3959">
      <w:r>
        <w:rPr>
          <w:noProof/>
        </w:rPr>
        <w:drawing>
          <wp:inline distT="0" distB="0" distL="0" distR="0" wp14:anchorId="1F12F44E" wp14:editId="353321D0">
            <wp:extent cx="5274310" cy="177419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74190"/>
                    </a:xfrm>
                    <a:prstGeom prst="rect">
                      <a:avLst/>
                    </a:prstGeom>
                  </pic:spPr>
                </pic:pic>
              </a:graphicData>
            </a:graphic>
          </wp:inline>
        </w:drawing>
      </w:r>
    </w:p>
    <w:p w:rsidR="00EB3959" w:rsidRDefault="00EB3959" w:rsidP="00EB3959"/>
    <w:p w:rsidR="00863B54" w:rsidRDefault="00863B54" w:rsidP="00EB3959"/>
    <w:p w:rsidR="00EB3959" w:rsidRDefault="002D37D4" w:rsidP="00EB3959">
      <w:pPr>
        <w:pStyle w:val="3"/>
      </w:pPr>
      <w:r>
        <w:rPr>
          <w:rFonts w:hint="eastAsia"/>
        </w:rPr>
        <w:lastRenderedPageBreak/>
        <w:t>2</w:t>
      </w:r>
      <w:r>
        <w:t>.5.9</w:t>
      </w:r>
      <w:r w:rsidR="00EB3959">
        <w:rPr>
          <w:rFonts w:hint="eastAsia"/>
        </w:rPr>
        <w:t>支持的D</w:t>
      </w:r>
      <w:r w:rsidR="00EB3959">
        <w:t>TC</w:t>
      </w:r>
    </w:p>
    <w:p w:rsidR="00541DC0" w:rsidRDefault="002D37D4" w:rsidP="00E22DE5">
      <w:pPr>
        <w:pStyle w:val="4"/>
      </w:pPr>
      <w:r>
        <w:t>2.5.9.1</w:t>
      </w:r>
      <w:r w:rsidR="00AC0227">
        <w:t>RR_</w:t>
      </w:r>
      <w:r w:rsidR="00E22DE5" w:rsidRPr="00E22DE5">
        <w:t>DTCList(network)</w:t>
      </w:r>
    </w:p>
    <w:p w:rsidR="00E22DE5" w:rsidRDefault="00C47A08" w:rsidP="00E22DE5">
      <w:pPr>
        <w:pStyle w:val="5"/>
      </w:pPr>
      <w:r>
        <w:t>1.</w:t>
      </w:r>
      <w:r w:rsidR="00E22DE5" w:rsidRPr="00E22DE5">
        <w:t>CAN 总线关闭（Bus Off）</w:t>
      </w:r>
      <w:r w:rsidR="00A250FE">
        <w:t>-</w:t>
      </w:r>
      <w:r w:rsidR="00E22DE5" w:rsidRPr="00E22DE5">
        <w:t>C07300</w:t>
      </w:r>
    </w:p>
    <w:tbl>
      <w:tblPr>
        <w:tblW w:w="8630" w:type="dxa"/>
        <w:tblLook w:val="04A0" w:firstRow="1" w:lastRow="0" w:firstColumn="1" w:lastColumn="0" w:noHBand="0" w:noVBand="1"/>
      </w:tblPr>
      <w:tblGrid>
        <w:gridCol w:w="720"/>
        <w:gridCol w:w="916"/>
        <w:gridCol w:w="920"/>
        <w:gridCol w:w="1325"/>
        <w:gridCol w:w="1325"/>
        <w:gridCol w:w="1516"/>
        <w:gridCol w:w="922"/>
        <w:gridCol w:w="1316"/>
        <w:gridCol w:w="1023"/>
        <w:gridCol w:w="1416"/>
        <w:gridCol w:w="1325"/>
        <w:gridCol w:w="1325"/>
        <w:gridCol w:w="1325"/>
      </w:tblGrid>
      <w:tr w:rsidR="00E22DE5" w:rsidRPr="00E22DE5" w:rsidTr="00E22DE5">
        <w:trPr>
          <w:trHeight w:val="1040"/>
        </w:trPr>
        <w:tc>
          <w:tcPr>
            <w:tcW w:w="35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序号</w:t>
            </w:r>
            <w:r w:rsidRPr="00E22DE5">
              <w:rPr>
                <w:rFonts w:ascii="宋体" w:eastAsia="宋体" w:hAnsi="宋体" w:cs="宋体" w:hint="eastAsia"/>
                <w:b/>
                <w:bCs/>
                <w:kern w:val="0"/>
                <w:sz w:val="20"/>
                <w:szCs w:val="20"/>
              </w:rPr>
              <w:br/>
              <w:t>index</w:t>
            </w:r>
          </w:p>
        </w:tc>
        <w:tc>
          <w:tcPr>
            <w:tcW w:w="483"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故障码</w:t>
            </w:r>
            <w:r w:rsidRPr="00E22DE5">
              <w:rPr>
                <w:rFonts w:ascii="宋体" w:eastAsia="宋体" w:hAnsi="宋体" w:cs="宋体" w:hint="eastAsia"/>
                <w:b/>
                <w:bCs/>
                <w:kern w:val="0"/>
                <w:sz w:val="20"/>
                <w:szCs w:val="20"/>
              </w:rPr>
              <w:br/>
              <w:t>DTC</w:t>
            </w:r>
          </w:p>
        </w:tc>
        <w:tc>
          <w:tcPr>
            <w:tcW w:w="486"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故障码</w:t>
            </w:r>
            <w:r w:rsidRPr="00E22DE5">
              <w:rPr>
                <w:rFonts w:ascii="宋体" w:eastAsia="宋体" w:hAnsi="宋体" w:cs="宋体" w:hint="eastAsia"/>
                <w:b/>
                <w:bCs/>
                <w:kern w:val="0"/>
                <w:sz w:val="20"/>
                <w:szCs w:val="20"/>
              </w:rPr>
              <w:br/>
              <w:t>（hex）</w:t>
            </w:r>
          </w:p>
        </w:tc>
        <w:tc>
          <w:tcPr>
            <w:tcW w:w="760"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故障码英文描述</w:t>
            </w:r>
            <w:r w:rsidRPr="00E22DE5">
              <w:rPr>
                <w:rFonts w:ascii="宋体" w:eastAsia="宋体" w:hAnsi="宋体" w:cs="宋体" w:hint="eastAsia"/>
                <w:b/>
                <w:bCs/>
                <w:kern w:val="0"/>
                <w:sz w:val="20"/>
                <w:szCs w:val="20"/>
              </w:rPr>
              <w:br/>
              <w:t>English description</w:t>
            </w:r>
          </w:p>
        </w:tc>
        <w:tc>
          <w:tcPr>
            <w:tcW w:w="760"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故障码中文描述</w:t>
            </w:r>
            <w:r w:rsidRPr="00E22DE5">
              <w:rPr>
                <w:rFonts w:ascii="宋体" w:eastAsia="宋体" w:hAnsi="宋体" w:cs="宋体" w:hint="eastAsia"/>
                <w:b/>
                <w:bCs/>
                <w:kern w:val="0"/>
                <w:sz w:val="20"/>
                <w:szCs w:val="20"/>
              </w:rPr>
              <w:br/>
              <w:t>Chinese description</w:t>
            </w:r>
          </w:p>
        </w:tc>
        <w:tc>
          <w:tcPr>
            <w:tcW w:w="889"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故障码运行条件</w:t>
            </w:r>
            <w:r w:rsidRPr="00E22DE5">
              <w:rPr>
                <w:rFonts w:ascii="宋体" w:eastAsia="宋体" w:hAnsi="宋体" w:cs="宋体" w:hint="eastAsia"/>
                <w:b/>
                <w:bCs/>
                <w:kern w:val="0"/>
                <w:sz w:val="20"/>
                <w:szCs w:val="20"/>
              </w:rPr>
              <w:br/>
              <w:t>DTC operating conditions</w:t>
            </w:r>
          </w:p>
        </w:tc>
        <w:tc>
          <w:tcPr>
            <w:tcW w:w="488"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故障检测周期</w:t>
            </w:r>
            <w:r w:rsidRPr="00E22DE5">
              <w:rPr>
                <w:rFonts w:ascii="宋体" w:eastAsia="宋体" w:hAnsi="宋体" w:cs="宋体" w:hint="eastAsia"/>
                <w:b/>
                <w:bCs/>
                <w:kern w:val="0"/>
                <w:sz w:val="20"/>
                <w:szCs w:val="20"/>
              </w:rPr>
              <w:br/>
              <w:t>DTC testing cycle</w:t>
            </w:r>
          </w:p>
        </w:tc>
        <w:tc>
          <w:tcPr>
            <w:tcW w:w="754"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故障码设置条件</w:t>
            </w:r>
            <w:r w:rsidRPr="00E22DE5">
              <w:rPr>
                <w:rFonts w:ascii="宋体" w:eastAsia="宋体" w:hAnsi="宋体" w:cs="宋体" w:hint="eastAsia"/>
                <w:b/>
                <w:bCs/>
                <w:kern w:val="0"/>
                <w:sz w:val="20"/>
                <w:szCs w:val="20"/>
              </w:rPr>
              <w:br/>
              <w:t>DTC setting conditions</w:t>
            </w:r>
          </w:p>
        </w:tc>
        <w:tc>
          <w:tcPr>
            <w:tcW w:w="556" w:type="dxa"/>
            <w:tcBorders>
              <w:top w:val="single" w:sz="4" w:space="0" w:color="auto"/>
              <w:left w:val="nil"/>
              <w:bottom w:val="single" w:sz="4" w:space="0" w:color="auto"/>
              <w:right w:val="single" w:sz="4" w:space="0" w:color="auto"/>
            </w:tcBorders>
            <w:shd w:val="clear" w:color="auto" w:fill="auto"/>
            <w:vAlign w:val="center"/>
            <w:hideMark/>
          </w:tcPr>
          <w:p w:rsidR="00E22DE5" w:rsidRPr="00E22DE5" w:rsidRDefault="00E22DE5" w:rsidP="00E22DE5">
            <w:pPr>
              <w:widowControl/>
              <w:jc w:val="center"/>
              <w:rPr>
                <w:rFonts w:ascii="宋体" w:eastAsia="宋体" w:hAnsi="宋体" w:cs="宋体"/>
                <w:b/>
                <w:bCs/>
                <w:color w:val="000000"/>
                <w:kern w:val="0"/>
                <w:sz w:val="20"/>
                <w:szCs w:val="20"/>
              </w:rPr>
            </w:pPr>
            <w:r w:rsidRPr="00E22DE5">
              <w:rPr>
                <w:rFonts w:ascii="宋体" w:eastAsia="宋体" w:hAnsi="宋体" w:cs="宋体" w:hint="eastAsia"/>
                <w:b/>
                <w:bCs/>
                <w:color w:val="000000"/>
                <w:kern w:val="0"/>
                <w:sz w:val="20"/>
                <w:szCs w:val="20"/>
              </w:rPr>
              <w:t>故障码设置时发生的操作</w:t>
            </w:r>
            <w:r w:rsidRPr="00E22DE5">
              <w:rPr>
                <w:rFonts w:ascii="宋体" w:eastAsia="宋体" w:hAnsi="宋体" w:cs="宋体" w:hint="eastAsia"/>
                <w:b/>
                <w:bCs/>
                <w:color w:val="000000"/>
                <w:kern w:val="0"/>
                <w:sz w:val="20"/>
                <w:szCs w:val="20"/>
              </w:rPr>
              <w:br/>
              <w:t>Strategy after DTC appears</w:t>
            </w:r>
          </w:p>
        </w:tc>
        <w:tc>
          <w:tcPr>
            <w:tcW w:w="822" w:type="dxa"/>
            <w:tcBorders>
              <w:top w:val="single" w:sz="4" w:space="0" w:color="auto"/>
              <w:left w:val="nil"/>
              <w:bottom w:val="single" w:sz="4" w:space="0" w:color="auto"/>
              <w:right w:val="single" w:sz="4" w:space="0" w:color="auto"/>
            </w:tcBorders>
            <w:shd w:val="clear" w:color="auto" w:fill="auto"/>
            <w:vAlign w:val="center"/>
            <w:hideMark/>
          </w:tcPr>
          <w:p w:rsidR="00E22DE5" w:rsidRPr="00E22DE5" w:rsidRDefault="00E22DE5" w:rsidP="00E22DE5">
            <w:pPr>
              <w:widowControl/>
              <w:jc w:val="center"/>
              <w:rPr>
                <w:rFonts w:ascii="宋体" w:eastAsia="宋体" w:hAnsi="宋体" w:cs="宋体"/>
                <w:b/>
                <w:bCs/>
                <w:color w:val="000000"/>
                <w:kern w:val="0"/>
                <w:sz w:val="20"/>
                <w:szCs w:val="20"/>
              </w:rPr>
            </w:pPr>
            <w:r w:rsidRPr="00E22DE5">
              <w:rPr>
                <w:rFonts w:ascii="宋体" w:eastAsia="宋体" w:hAnsi="宋体" w:cs="宋体" w:hint="eastAsia"/>
                <w:b/>
                <w:bCs/>
                <w:color w:val="000000"/>
                <w:kern w:val="0"/>
                <w:sz w:val="20"/>
                <w:szCs w:val="20"/>
              </w:rPr>
              <w:t>故障码恢复条件</w:t>
            </w:r>
            <w:r w:rsidRPr="00E22DE5">
              <w:rPr>
                <w:rFonts w:ascii="宋体" w:eastAsia="宋体" w:hAnsi="宋体" w:cs="宋体" w:hint="eastAsia"/>
                <w:b/>
                <w:bCs/>
                <w:color w:val="000000"/>
                <w:kern w:val="0"/>
                <w:sz w:val="20"/>
                <w:szCs w:val="20"/>
              </w:rPr>
              <w:br/>
              <w:t>DTC resume conditions</w:t>
            </w:r>
          </w:p>
        </w:tc>
        <w:tc>
          <w:tcPr>
            <w:tcW w:w="760"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激活故障灯规则</w:t>
            </w:r>
            <w:r w:rsidRPr="00E22DE5">
              <w:rPr>
                <w:rFonts w:ascii="宋体" w:eastAsia="宋体" w:hAnsi="宋体" w:cs="宋体" w:hint="eastAsia"/>
                <w:b/>
                <w:bCs/>
                <w:kern w:val="0"/>
                <w:sz w:val="20"/>
                <w:szCs w:val="20"/>
              </w:rPr>
              <w:br/>
              <w:t>Activate fault indicating lamp regulations</w:t>
            </w:r>
          </w:p>
        </w:tc>
        <w:tc>
          <w:tcPr>
            <w:tcW w:w="760"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故障灯熄灭规则</w:t>
            </w:r>
            <w:r w:rsidRPr="00E22DE5">
              <w:rPr>
                <w:rFonts w:ascii="宋体" w:eastAsia="宋体" w:hAnsi="宋体" w:cs="宋体" w:hint="eastAsia"/>
                <w:b/>
                <w:bCs/>
                <w:kern w:val="0"/>
                <w:sz w:val="20"/>
                <w:szCs w:val="20"/>
              </w:rPr>
              <w:br/>
              <w:t>Fault indicating lamp Off regulations</w:t>
            </w:r>
          </w:p>
        </w:tc>
        <w:tc>
          <w:tcPr>
            <w:tcW w:w="760" w:type="dxa"/>
            <w:tcBorders>
              <w:top w:val="single" w:sz="4" w:space="0" w:color="auto"/>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b/>
                <w:bCs/>
                <w:kern w:val="0"/>
                <w:sz w:val="20"/>
                <w:szCs w:val="20"/>
              </w:rPr>
            </w:pPr>
            <w:r w:rsidRPr="00E22DE5">
              <w:rPr>
                <w:rFonts w:ascii="宋体" w:eastAsia="宋体" w:hAnsi="宋体" w:cs="宋体" w:hint="eastAsia"/>
                <w:b/>
                <w:bCs/>
                <w:kern w:val="0"/>
                <w:sz w:val="20"/>
                <w:szCs w:val="20"/>
              </w:rPr>
              <w:t>清除故障码条件</w:t>
            </w:r>
            <w:r w:rsidRPr="00E22DE5">
              <w:rPr>
                <w:rFonts w:ascii="宋体" w:eastAsia="宋体" w:hAnsi="宋体" w:cs="宋体" w:hint="eastAsia"/>
                <w:b/>
                <w:bCs/>
                <w:kern w:val="0"/>
                <w:sz w:val="20"/>
                <w:szCs w:val="20"/>
              </w:rPr>
              <w:br/>
              <w:t>Clear fault information conditions</w:t>
            </w:r>
          </w:p>
        </w:tc>
      </w:tr>
      <w:tr w:rsidR="00E22DE5" w:rsidRPr="00E22DE5" w:rsidTr="00E22DE5">
        <w:trPr>
          <w:trHeight w:val="1300"/>
        </w:trPr>
        <w:tc>
          <w:tcPr>
            <w:tcW w:w="352" w:type="dxa"/>
            <w:tcBorders>
              <w:top w:val="nil"/>
              <w:left w:val="single" w:sz="4" w:space="0" w:color="auto"/>
              <w:bottom w:val="single" w:sz="4" w:space="0" w:color="auto"/>
              <w:right w:val="single" w:sz="4" w:space="0" w:color="auto"/>
            </w:tcBorders>
            <w:shd w:val="clear" w:color="000000" w:fill="FFFFFF"/>
            <w:noWrap/>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1</w:t>
            </w:r>
          </w:p>
        </w:tc>
        <w:tc>
          <w:tcPr>
            <w:tcW w:w="483" w:type="dxa"/>
            <w:tcBorders>
              <w:top w:val="nil"/>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U007300</w:t>
            </w:r>
          </w:p>
        </w:tc>
        <w:tc>
          <w:tcPr>
            <w:tcW w:w="486" w:type="dxa"/>
            <w:tcBorders>
              <w:top w:val="nil"/>
              <w:left w:val="nil"/>
              <w:bottom w:val="single" w:sz="4" w:space="0" w:color="auto"/>
              <w:right w:val="single" w:sz="4" w:space="0" w:color="auto"/>
            </w:tcBorders>
            <w:shd w:val="clear" w:color="000000" w:fill="FFFFFF"/>
            <w:noWrap/>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C07300</w:t>
            </w:r>
          </w:p>
        </w:tc>
        <w:tc>
          <w:tcPr>
            <w:tcW w:w="760" w:type="dxa"/>
            <w:tcBorders>
              <w:top w:val="nil"/>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CAN Bus Off error</w:t>
            </w:r>
          </w:p>
        </w:tc>
        <w:tc>
          <w:tcPr>
            <w:tcW w:w="760" w:type="dxa"/>
            <w:tcBorders>
              <w:top w:val="nil"/>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CAN 总线关闭（Bus Off）</w:t>
            </w:r>
          </w:p>
        </w:tc>
        <w:tc>
          <w:tcPr>
            <w:tcW w:w="889" w:type="dxa"/>
            <w:tcBorders>
              <w:top w:val="nil"/>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left"/>
              <w:rPr>
                <w:rFonts w:ascii="宋体" w:eastAsia="宋体" w:hAnsi="宋体" w:cs="宋体"/>
                <w:kern w:val="0"/>
                <w:sz w:val="20"/>
                <w:szCs w:val="20"/>
              </w:rPr>
            </w:pPr>
            <w:r w:rsidRPr="00E22DE5">
              <w:rPr>
                <w:rFonts w:ascii="宋体" w:eastAsia="宋体" w:hAnsi="宋体" w:cs="宋体" w:hint="eastAsia"/>
                <w:kern w:val="0"/>
                <w:sz w:val="20"/>
                <w:szCs w:val="20"/>
              </w:rPr>
              <w:t>通讯内核激活后1000ms开始</w:t>
            </w:r>
            <w:r w:rsidRPr="00E22DE5">
              <w:rPr>
                <w:rFonts w:ascii="宋体" w:eastAsia="宋体" w:hAnsi="宋体" w:cs="宋体" w:hint="eastAsia"/>
                <w:kern w:val="0"/>
                <w:sz w:val="20"/>
                <w:szCs w:val="20"/>
              </w:rPr>
              <w:br/>
              <w:t xml:space="preserve">1000ms after ECU entering the Communication Kernels active state </w:t>
            </w:r>
          </w:p>
        </w:tc>
        <w:tc>
          <w:tcPr>
            <w:tcW w:w="488" w:type="dxa"/>
            <w:tcBorders>
              <w:top w:val="nil"/>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持续主动检测</w:t>
            </w:r>
          </w:p>
        </w:tc>
        <w:tc>
          <w:tcPr>
            <w:tcW w:w="754" w:type="dxa"/>
            <w:tcBorders>
              <w:top w:val="nil"/>
              <w:left w:val="nil"/>
              <w:bottom w:val="single" w:sz="4" w:space="0" w:color="auto"/>
              <w:right w:val="single" w:sz="4" w:space="0" w:color="auto"/>
            </w:tcBorders>
            <w:shd w:val="clear" w:color="000000" w:fill="9BBB59"/>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连续</w:t>
            </w:r>
            <w:r w:rsidRPr="00E22DE5">
              <w:rPr>
                <w:rFonts w:ascii="宋体" w:eastAsia="宋体" w:hAnsi="宋体" w:cs="宋体" w:hint="eastAsia"/>
                <w:color w:val="FF0000"/>
                <w:kern w:val="0"/>
                <w:sz w:val="20"/>
                <w:szCs w:val="20"/>
              </w:rPr>
              <w:t>3</w:t>
            </w:r>
            <w:r w:rsidRPr="00E22DE5">
              <w:rPr>
                <w:rFonts w:ascii="宋体" w:eastAsia="宋体" w:hAnsi="宋体" w:cs="宋体" w:hint="eastAsia"/>
                <w:kern w:val="0"/>
                <w:sz w:val="20"/>
                <w:szCs w:val="20"/>
              </w:rPr>
              <w:t>次发生总线关闭</w:t>
            </w:r>
            <w:r w:rsidRPr="00E22DE5">
              <w:rPr>
                <w:rFonts w:ascii="宋体" w:eastAsia="宋体" w:hAnsi="宋体" w:cs="宋体" w:hint="eastAsia"/>
                <w:kern w:val="0"/>
                <w:sz w:val="20"/>
                <w:szCs w:val="20"/>
              </w:rPr>
              <w:br/>
              <w:t xml:space="preserve">Bus off has happened for consecutive </w:t>
            </w:r>
            <w:r w:rsidRPr="00E22DE5">
              <w:rPr>
                <w:rFonts w:ascii="宋体" w:eastAsia="宋体" w:hAnsi="宋体" w:cs="宋体" w:hint="eastAsia"/>
                <w:color w:val="FF0000"/>
                <w:kern w:val="0"/>
                <w:sz w:val="20"/>
                <w:szCs w:val="20"/>
              </w:rPr>
              <w:t>3</w:t>
            </w:r>
            <w:r w:rsidRPr="00E22DE5">
              <w:rPr>
                <w:rFonts w:ascii="宋体" w:eastAsia="宋体" w:hAnsi="宋体" w:cs="宋体" w:hint="eastAsia"/>
                <w:kern w:val="0"/>
                <w:sz w:val="20"/>
                <w:szCs w:val="20"/>
              </w:rPr>
              <w:t xml:space="preserve"> times</w:t>
            </w:r>
          </w:p>
        </w:tc>
        <w:tc>
          <w:tcPr>
            <w:tcW w:w="556" w:type="dxa"/>
            <w:tcBorders>
              <w:top w:val="nil"/>
              <w:left w:val="nil"/>
              <w:bottom w:val="single" w:sz="4" w:space="0" w:color="auto"/>
              <w:right w:val="single" w:sz="4" w:space="0" w:color="auto"/>
            </w:tcBorders>
            <w:shd w:val="clear" w:color="auto" w:fill="auto"/>
            <w:vAlign w:val="center"/>
            <w:hideMark/>
          </w:tcPr>
          <w:p w:rsidR="00E22DE5" w:rsidRPr="00E22DE5" w:rsidRDefault="00E22DE5" w:rsidP="00E22DE5">
            <w:pPr>
              <w:widowControl/>
              <w:jc w:val="center"/>
              <w:rPr>
                <w:rFonts w:ascii="宋体" w:eastAsia="宋体" w:hAnsi="宋体" w:cs="宋体"/>
                <w:color w:val="000000"/>
                <w:kern w:val="0"/>
                <w:sz w:val="20"/>
                <w:szCs w:val="20"/>
              </w:rPr>
            </w:pPr>
            <w:r w:rsidRPr="00E22DE5">
              <w:rPr>
                <w:rFonts w:ascii="宋体" w:eastAsia="宋体" w:hAnsi="宋体" w:cs="宋体" w:hint="eastAsia"/>
                <w:color w:val="000000"/>
                <w:kern w:val="0"/>
                <w:sz w:val="20"/>
                <w:szCs w:val="20"/>
              </w:rPr>
              <w:t>记录DTC（报BUSOFF故障码不应再报节点丢失、报文丢失、数据无效性故障））</w:t>
            </w:r>
          </w:p>
        </w:tc>
        <w:tc>
          <w:tcPr>
            <w:tcW w:w="822" w:type="dxa"/>
            <w:tcBorders>
              <w:top w:val="nil"/>
              <w:left w:val="nil"/>
              <w:bottom w:val="single" w:sz="4" w:space="0" w:color="auto"/>
              <w:right w:val="single" w:sz="4" w:space="0" w:color="auto"/>
            </w:tcBorders>
            <w:shd w:val="clear" w:color="auto" w:fill="auto"/>
            <w:vAlign w:val="center"/>
            <w:hideMark/>
          </w:tcPr>
          <w:p w:rsidR="00E22DE5" w:rsidRPr="00E22DE5" w:rsidRDefault="00E22DE5" w:rsidP="00E22DE5">
            <w:pPr>
              <w:widowControl/>
              <w:jc w:val="center"/>
              <w:rPr>
                <w:rFonts w:ascii="宋体" w:eastAsia="宋体" w:hAnsi="宋体" w:cs="宋体"/>
                <w:color w:val="000000"/>
                <w:kern w:val="0"/>
                <w:sz w:val="20"/>
                <w:szCs w:val="20"/>
              </w:rPr>
            </w:pPr>
            <w:r w:rsidRPr="00E22DE5">
              <w:rPr>
                <w:rFonts w:ascii="宋体" w:eastAsia="宋体" w:hAnsi="宋体" w:cs="宋体" w:hint="eastAsia"/>
                <w:color w:val="000000"/>
                <w:kern w:val="0"/>
                <w:sz w:val="20"/>
                <w:szCs w:val="20"/>
              </w:rPr>
              <w:t>连续成功发送5帧报文</w:t>
            </w:r>
            <w:r w:rsidRPr="00E22DE5">
              <w:rPr>
                <w:rFonts w:ascii="宋体" w:eastAsia="宋体" w:hAnsi="宋体" w:cs="宋体" w:hint="eastAsia"/>
                <w:color w:val="000000"/>
                <w:kern w:val="0"/>
                <w:sz w:val="20"/>
                <w:szCs w:val="20"/>
              </w:rPr>
              <w:br/>
              <w:t>Consecutive 5 messages have been sent successfully</w:t>
            </w:r>
          </w:p>
        </w:tc>
        <w:tc>
          <w:tcPr>
            <w:tcW w:w="760" w:type="dxa"/>
            <w:tcBorders>
              <w:top w:val="nil"/>
              <w:left w:val="nil"/>
              <w:bottom w:val="single" w:sz="4" w:space="0" w:color="auto"/>
              <w:right w:val="single" w:sz="4" w:space="0" w:color="auto"/>
            </w:tcBorders>
            <w:shd w:val="clear" w:color="000000" w:fill="FFFFFF"/>
            <w:noWrap/>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 xml:space="preserve">　</w:t>
            </w:r>
          </w:p>
        </w:tc>
        <w:tc>
          <w:tcPr>
            <w:tcW w:w="760" w:type="dxa"/>
            <w:tcBorders>
              <w:top w:val="nil"/>
              <w:left w:val="nil"/>
              <w:bottom w:val="single" w:sz="4" w:space="0" w:color="auto"/>
              <w:right w:val="single" w:sz="4" w:space="0" w:color="auto"/>
            </w:tcBorders>
            <w:shd w:val="clear" w:color="000000" w:fill="FFFFFF"/>
            <w:noWrap/>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 xml:space="preserve">　</w:t>
            </w:r>
          </w:p>
        </w:tc>
        <w:tc>
          <w:tcPr>
            <w:tcW w:w="760" w:type="dxa"/>
            <w:tcBorders>
              <w:top w:val="nil"/>
              <w:left w:val="nil"/>
              <w:bottom w:val="single" w:sz="4" w:space="0" w:color="auto"/>
              <w:right w:val="single" w:sz="4" w:space="0" w:color="auto"/>
            </w:tcBorders>
            <w:shd w:val="clear" w:color="000000" w:fill="FFFFFF"/>
            <w:vAlign w:val="center"/>
            <w:hideMark/>
          </w:tcPr>
          <w:p w:rsidR="00E22DE5" w:rsidRPr="00E22DE5" w:rsidRDefault="00E22DE5" w:rsidP="00E22DE5">
            <w:pPr>
              <w:widowControl/>
              <w:jc w:val="center"/>
              <w:rPr>
                <w:rFonts w:ascii="宋体" w:eastAsia="宋体" w:hAnsi="宋体" w:cs="宋体"/>
                <w:kern w:val="0"/>
                <w:sz w:val="20"/>
                <w:szCs w:val="20"/>
              </w:rPr>
            </w:pPr>
            <w:r w:rsidRPr="00E22DE5">
              <w:rPr>
                <w:rFonts w:ascii="宋体" w:eastAsia="宋体" w:hAnsi="宋体" w:cs="宋体" w:hint="eastAsia"/>
                <w:kern w:val="0"/>
                <w:sz w:val="20"/>
                <w:szCs w:val="20"/>
              </w:rPr>
              <w:t xml:space="preserve">1、经过40次无故障操作循环(点火钥匙从ON至OFF)后，历史故障诊断码将被清除。 </w:t>
            </w:r>
            <w:r w:rsidRPr="00E22DE5">
              <w:rPr>
                <w:rFonts w:ascii="宋体" w:eastAsia="宋体" w:hAnsi="宋体" w:cs="宋体" w:hint="eastAsia"/>
                <w:kern w:val="0"/>
                <w:sz w:val="20"/>
                <w:szCs w:val="20"/>
              </w:rPr>
              <w:br/>
              <w:t>2、控制模块接收到一个由诊断工具发出的清除故障码的指令。</w:t>
            </w:r>
            <w:r w:rsidRPr="00E22DE5">
              <w:rPr>
                <w:rFonts w:ascii="宋体" w:eastAsia="宋体" w:hAnsi="宋体" w:cs="宋体" w:hint="eastAsia"/>
                <w:kern w:val="0"/>
                <w:sz w:val="20"/>
                <w:szCs w:val="20"/>
              </w:rPr>
              <w:br/>
              <w:t xml:space="preserve">1. After 40 non-fault operating cycles(from ignition on </w:t>
            </w:r>
            <w:r w:rsidRPr="00E22DE5">
              <w:rPr>
                <w:rFonts w:ascii="宋体" w:eastAsia="宋体" w:hAnsi="宋体" w:cs="宋体" w:hint="eastAsia"/>
                <w:kern w:val="0"/>
                <w:sz w:val="20"/>
                <w:szCs w:val="20"/>
              </w:rPr>
              <w:br/>
              <w:t>to ignition off), the historical DTCs shall be clearified.</w:t>
            </w:r>
            <w:r w:rsidRPr="00E22DE5">
              <w:rPr>
                <w:rFonts w:ascii="宋体" w:eastAsia="宋体" w:hAnsi="宋体" w:cs="宋体" w:hint="eastAsia"/>
                <w:kern w:val="0"/>
                <w:sz w:val="20"/>
                <w:szCs w:val="20"/>
              </w:rPr>
              <w:br/>
              <w:t xml:space="preserve">2. ECU receives a command of </w:t>
            </w:r>
            <w:r w:rsidRPr="00E22DE5">
              <w:rPr>
                <w:rFonts w:ascii="宋体" w:eastAsia="宋体" w:hAnsi="宋体" w:cs="宋体" w:hint="eastAsia"/>
                <w:kern w:val="0"/>
                <w:sz w:val="20"/>
                <w:szCs w:val="20"/>
              </w:rPr>
              <w:lastRenderedPageBreak/>
              <w:t>clearing DTCs from the tester.</w:t>
            </w:r>
          </w:p>
        </w:tc>
      </w:tr>
    </w:tbl>
    <w:p w:rsidR="00E22DE5" w:rsidRDefault="00E22DE5" w:rsidP="00E22DE5"/>
    <w:p w:rsidR="0042495C" w:rsidRDefault="00C47A08" w:rsidP="0042495C">
      <w:pPr>
        <w:pStyle w:val="5"/>
      </w:pPr>
      <w:r>
        <w:rPr>
          <w:rFonts w:hint="eastAsia"/>
        </w:rPr>
        <w:t>2</w:t>
      </w:r>
      <w:r>
        <w:t>.</w:t>
      </w:r>
      <w:r w:rsidR="0042495C" w:rsidRPr="0042495C">
        <w:rPr>
          <w:rFonts w:hint="eastAsia"/>
        </w:rPr>
        <w:t>电源电压低</w:t>
      </w:r>
      <w:r w:rsidR="00A250FE">
        <w:rPr>
          <w:rFonts w:hint="eastAsia"/>
        </w:rPr>
        <w:t xml:space="preserve"> -</w:t>
      </w:r>
      <w:r w:rsidR="00A250FE">
        <w:t xml:space="preserve"> </w:t>
      </w:r>
      <w:r w:rsidR="0042495C" w:rsidRPr="0042495C">
        <w:t>900016</w:t>
      </w:r>
    </w:p>
    <w:tbl>
      <w:tblPr>
        <w:tblW w:w="8630" w:type="dxa"/>
        <w:tblLook w:val="04A0" w:firstRow="1" w:lastRow="0" w:firstColumn="1" w:lastColumn="0" w:noHBand="0" w:noVBand="1"/>
      </w:tblPr>
      <w:tblGrid>
        <w:gridCol w:w="720"/>
        <w:gridCol w:w="916"/>
        <w:gridCol w:w="920"/>
        <w:gridCol w:w="1325"/>
        <w:gridCol w:w="1325"/>
        <w:gridCol w:w="1224"/>
        <w:gridCol w:w="922"/>
        <w:gridCol w:w="1516"/>
        <w:gridCol w:w="1216"/>
        <w:gridCol w:w="1516"/>
        <w:gridCol w:w="1325"/>
        <w:gridCol w:w="1325"/>
        <w:gridCol w:w="1325"/>
      </w:tblGrid>
      <w:tr w:rsidR="0042495C" w:rsidRPr="0042495C" w:rsidTr="0042495C">
        <w:trPr>
          <w:trHeight w:val="1040"/>
        </w:trPr>
        <w:tc>
          <w:tcPr>
            <w:tcW w:w="34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序号</w:t>
            </w:r>
            <w:r w:rsidRPr="0042495C">
              <w:rPr>
                <w:rFonts w:ascii="宋体" w:eastAsia="宋体" w:hAnsi="宋体" w:cs="宋体" w:hint="eastAsia"/>
                <w:b/>
                <w:bCs/>
                <w:kern w:val="0"/>
                <w:sz w:val="20"/>
                <w:szCs w:val="20"/>
              </w:rPr>
              <w:br/>
              <w:t>index</w:t>
            </w:r>
          </w:p>
        </w:tc>
        <w:tc>
          <w:tcPr>
            <w:tcW w:w="476"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故障码</w:t>
            </w:r>
            <w:r w:rsidRPr="0042495C">
              <w:rPr>
                <w:rFonts w:ascii="宋体" w:eastAsia="宋体" w:hAnsi="宋体" w:cs="宋体" w:hint="eastAsia"/>
                <w:b/>
                <w:bCs/>
                <w:kern w:val="0"/>
                <w:sz w:val="20"/>
                <w:szCs w:val="20"/>
              </w:rPr>
              <w:br/>
              <w:t>DTC</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故障码</w:t>
            </w:r>
            <w:r w:rsidRPr="0042495C">
              <w:rPr>
                <w:rFonts w:ascii="宋体" w:eastAsia="宋体" w:hAnsi="宋体" w:cs="宋体" w:hint="eastAsia"/>
                <w:b/>
                <w:bCs/>
                <w:kern w:val="0"/>
                <w:sz w:val="20"/>
                <w:szCs w:val="20"/>
              </w:rPr>
              <w:br/>
              <w:t>（hex）</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故障码英文描述</w:t>
            </w:r>
            <w:r w:rsidRPr="0042495C">
              <w:rPr>
                <w:rFonts w:ascii="宋体" w:eastAsia="宋体" w:hAnsi="宋体" w:cs="宋体" w:hint="eastAsia"/>
                <w:b/>
                <w:bCs/>
                <w:kern w:val="0"/>
                <w:sz w:val="20"/>
                <w:szCs w:val="20"/>
              </w:rPr>
              <w:br/>
              <w:t>English description</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故障码中文描述</w:t>
            </w:r>
            <w:r w:rsidRPr="0042495C">
              <w:rPr>
                <w:rFonts w:ascii="宋体" w:eastAsia="宋体" w:hAnsi="宋体" w:cs="宋体" w:hint="eastAsia"/>
                <w:b/>
                <w:bCs/>
                <w:kern w:val="0"/>
                <w:sz w:val="20"/>
                <w:szCs w:val="20"/>
              </w:rPr>
              <w:br/>
              <w:t>Chinese description</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故障码运行条件</w:t>
            </w:r>
            <w:r w:rsidRPr="0042495C">
              <w:rPr>
                <w:rFonts w:ascii="宋体" w:eastAsia="宋体" w:hAnsi="宋体" w:cs="宋体" w:hint="eastAsia"/>
                <w:b/>
                <w:bCs/>
                <w:kern w:val="0"/>
                <w:sz w:val="20"/>
                <w:szCs w:val="20"/>
              </w:rPr>
              <w:br/>
              <w:t>DTC operating conditions</w:t>
            </w:r>
          </w:p>
        </w:tc>
        <w:tc>
          <w:tcPr>
            <w:tcW w:w="480"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故障检测周期</w:t>
            </w:r>
            <w:r w:rsidRPr="0042495C">
              <w:rPr>
                <w:rFonts w:ascii="宋体" w:eastAsia="宋体" w:hAnsi="宋体" w:cs="宋体" w:hint="eastAsia"/>
                <w:b/>
                <w:bCs/>
                <w:kern w:val="0"/>
                <w:sz w:val="20"/>
                <w:szCs w:val="20"/>
              </w:rPr>
              <w:br/>
              <w:t>DTC testing cycle</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故障码设置条件</w:t>
            </w:r>
            <w:r w:rsidRPr="0042495C">
              <w:rPr>
                <w:rFonts w:ascii="宋体" w:eastAsia="宋体" w:hAnsi="宋体" w:cs="宋体" w:hint="eastAsia"/>
                <w:b/>
                <w:bCs/>
                <w:kern w:val="0"/>
                <w:sz w:val="20"/>
                <w:szCs w:val="20"/>
              </w:rPr>
              <w:br/>
              <w:t>DTC setting conditions</w:t>
            </w:r>
          </w:p>
        </w:tc>
        <w:tc>
          <w:tcPr>
            <w:tcW w:w="676" w:type="dxa"/>
            <w:tcBorders>
              <w:top w:val="single" w:sz="4" w:space="0" w:color="auto"/>
              <w:left w:val="nil"/>
              <w:bottom w:val="single" w:sz="4" w:space="0" w:color="auto"/>
              <w:right w:val="single" w:sz="4" w:space="0" w:color="auto"/>
            </w:tcBorders>
            <w:shd w:val="clear" w:color="auto" w:fill="auto"/>
            <w:vAlign w:val="center"/>
            <w:hideMark/>
          </w:tcPr>
          <w:p w:rsidR="0042495C" w:rsidRPr="0042495C" w:rsidRDefault="0042495C" w:rsidP="0042495C">
            <w:pPr>
              <w:widowControl/>
              <w:jc w:val="center"/>
              <w:rPr>
                <w:rFonts w:ascii="宋体" w:eastAsia="宋体" w:hAnsi="宋体" w:cs="宋体"/>
                <w:b/>
                <w:bCs/>
                <w:color w:val="000000"/>
                <w:kern w:val="0"/>
                <w:sz w:val="20"/>
                <w:szCs w:val="20"/>
              </w:rPr>
            </w:pPr>
            <w:r w:rsidRPr="0042495C">
              <w:rPr>
                <w:rFonts w:ascii="宋体" w:eastAsia="宋体" w:hAnsi="宋体" w:cs="宋体" w:hint="eastAsia"/>
                <w:b/>
                <w:bCs/>
                <w:color w:val="000000"/>
                <w:kern w:val="0"/>
                <w:sz w:val="20"/>
                <w:szCs w:val="20"/>
              </w:rPr>
              <w:t>故障码设置时发生的操作</w:t>
            </w:r>
            <w:r w:rsidRPr="0042495C">
              <w:rPr>
                <w:rFonts w:ascii="宋体" w:eastAsia="宋体" w:hAnsi="宋体" w:cs="宋体" w:hint="eastAsia"/>
                <w:b/>
                <w:bCs/>
                <w:color w:val="000000"/>
                <w:kern w:val="0"/>
                <w:sz w:val="20"/>
                <w:szCs w:val="20"/>
              </w:rPr>
              <w:br/>
              <w:t>Strategy after DTC appears</w:t>
            </w:r>
          </w:p>
        </w:tc>
        <w:tc>
          <w:tcPr>
            <w:tcW w:w="876" w:type="dxa"/>
            <w:tcBorders>
              <w:top w:val="single" w:sz="4" w:space="0" w:color="auto"/>
              <w:left w:val="nil"/>
              <w:bottom w:val="single" w:sz="4" w:space="0" w:color="auto"/>
              <w:right w:val="single" w:sz="4" w:space="0" w:color="auto"/>
            </w:tcBorders>
            <w:shd w:val="clear" w:color="auto" w:fill="auto"/>
            <w:vAlign w:val="center"/>
            <w:hideMark/>
          </w:tcPr>
          <w:p w:rsidR="0042495C" w:rsidRPr="0042495C" w:rsidRDefault="0042495C" w:rsidP="0042495C">
            <w:pPr>
              <w:widowControl/>
              <w:jc w:val="center"/>
              <w:rPr>
                <w:rFonts w:ascii="宋体" w:eastAsia="宋体" w:hAnsi="宋体" w:cs="宋体"/>
                <w:b/>
                <w:bCs/>
                <w:color w:val="000000"/>
                <w:kern w:val="0"/>
                <w:sz w:val="20"/>
                <w:szCs w:val="20"/>
              </w:rPr>
            </w:pPr>
            <w:r w:rsidRPr="0042495C">
              <w:rPr>
                <w:rFonts w:ascii="宋体" w:eastAsia="宋体" w:hAnsi="宋体" w:cs="宋体" w:hint="eastAsia"/>
                <w:b/>
                <w:bCs/>
                <w:color w:val="000000"/>
                <w:kern w:val="0"/>
                <w:sz w:val="20"/>
                <w:szCs w:val="20"/>
              </w:rPr>
              <w:t>故障码恢复条件</w:t>
            </w:r>
            <w:r w:rsidRPr="0042495C">
              <w:rPr>
                <w:rFonts w:ascii="宋体" w:eastAsia="宋体" w:hAnsi="宋体" w:cs="宋体" w:hint="eastAsia"/>
                <w:b/>
                <w:bCs/>
                <w:color w:val="000000"/>
                <w:kern w:val="0"/>
                <w:sz w:val="20"/>
                <w:szCs w:val="20"/>
              </w:rPr>
              <w:br/>
              <w:t>DTC resume conditions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激活故障灯规则</w:t>
            </w:r>
            <w:r w:rsidRPr="0042495C">
              <w:rPr>
                <w:rFonts w:ascii="宋体" w:eastAsia="宋体" w:hAnsi="宋体" w:cs="宋体" w:hint="eastAsia"/>
                <w:b/>
                <w:bCs/>
                <w:kern w:val="0"/>
                <w:sz w:val="20"/>
                <w:szCs w:val="20"/>
              </w:rPr>
              <w:br/>
              <w:t>Activate fault indicating lamp regulations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故障灯熄灭规则</w:t>
            </w:r>
            <w:r w:rsidRPr="0042495C">
              <w:rPr>
                <w:rFonts w:ascii="宋体" w:eastAsia="宋体" w:hAnsi="宋体" w:cs="宋体" w:hint="eastAsia"/>
                <w:b/>
                <w:bCs/>
                <w:kern w:val="0"/>
                <w:sz w:val="20"/>
                <w:szCs w:val="20"/>
              </w:rPr>
              <w:br/>
              <w:t>Fault indicating lamp Off regulations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b/>
                <w:bCs/>
                <w:kern w:val="0"/>
                <w:sz w:val="20"/>
                <w:szCs w:val="20"/>
              </w:rPr>
            </w:pPr>
            <w:r w:rsidRPr="0042495C">
              <w:rPr>
                <w:rFonts w:ascii="宋体" w:eastAsia="宋体" w:hAnsi="宋体" w:cs="宋体" w:hint="eastAsia"/>
                <w:b/>
                <w:bCs/>
                <w:kern w:val="0"/>
                <w:sz w:val="20"/>
                <w:szCs w:val="20"/>
              </w:rPr>
              <w:t>清除故障码条件</w:t>
            </w:r>
            <w:r w:rsidRPr="0042495C">
              <w:rPr>
                <w:rFonts w:ascii="宋体" w:eastAsia="宋体" w:hAnsi="宋体" w:cs="宋体" w:hint="eastAsia"/>
                <w:b/>
                <w:bCs/>
                <w:kern w:val="0"/>
                <w:sz w:val="20"/>
                <w:szCs w:val="20"/>
              </w:rPr>
              <w:br/>
              <w:t>Clear fault information conditions</w:t>
            </w:r>
          </w:p>
        </w:tc>
      </w:tr>
      <w:tr w:rsidR="0042495C" w:rsidRPr="0042495C" w:rsidTr="0042495C">
        <w:trPr>
          <w:trHeight w:val="1300"/>
        </w:trPr>
        <w:tc>
          <w:tcPr>
            <w:tcW w:w="346" w:type="dxa"/>
            <w:tcBorders>
              <w:top w:val="nil"/>
              <w:left w:val="single" w:sz="4" w:space="0" w:color="auto"/>
              <w:bottom w:val="single" w:sz="4" w:space="0" w:color="auto"/>
              <w:right w:val="single" w:sz="4" w:space="0" w:color="auto"/>
            </w:tcBorders>
            <w:shd w:val="clear" w:color="000000" w:fill="FFFFFF"/>
            <w:noWrap/>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2</w:t>
            </w:r>
          </w:p>
        </w:tc>
        <w:tc>
          <w:tcPr>
            <w:tcW w:w="476" w:type="dxa"/>
            <w:tcBorders>
              <w:top w:val="nil"/>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B100016</w:t>
            </w:r>
          </w:p>
        </w:tc>
        <w:tc>
          <w:tcPr>
            <w:tcW w:w="479" w:type="dxa"/>
            <w:tcBorders>
              <w:top w:val="nil"/>
              <w:left w:val="nil"/>
              <w:bottom w:val="single" w:sz="4" w:space="0" w:color="auto"/>
              <w:right w:val="single" w:sz="4" w:space="0" w:color="auto"/>
            </w:tcBorders>
            <w:shd w:val="clear" w:color="000000" w:fill="FFFFFF"/>
            <w:noWrap/>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900016</w:t>
            </w:r>
          </w:p>
        </w:tc>
        <w:tc>
          <w:tcPr>
            <w:tcW w:w="748" w:type="dxa"/>
            <w:tcBorders>
              <w:top w:val="nil"/>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Battery voltage low</w:t>
            </w:r>
          </w:p>
        </w:tc>
        <w:tc>
          <w:tcPr>
            <w:tcW w:w="748" w:type="dxa"/>
            <w:tcBorders>
              <w:top w:val="nil"/>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电源电压低</w:t>
            </w:r>
            <w:r w:rsidRPr="0042495C">
              <w:rPr>
                <w:rFonts w:ascii="宋体" w:eastAsia="宋体" w:hAnsi="宋体" w:cs="宋体" w:hint="eastAsia"/>
                <w:kern w:val="0"/>
                <w:sz w:val="20"/>
                <w:szCs w:val="20"/>
              </w:rPr>
              <w:br/>
              <w:t>Battery voltage is too low</w:t>
            </w:r>
          </w:p>
        </w:tc>
        <w:tc>
          <w:tcPr>
            <w:tcW w:w="681" w:type="dxa"/>
            <w:tcBorders>
              <w:top w:val="nil"/>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left"/>
              <w:rPr>
                <w:rFonts w:ascii="宋体" w:eastAsia="宋体" w:hAnsi="宋体" w:cs="宋体"/>
                <w:kern w:val="0"/>
                <w:sz w:val="20"/>
                <w:szCs w:val="20"/>
              </w:rPr>
            </w:pPr>
            <w:r w:rsidRPr="0042495C">
              <w:rPr>
                <w:rFonts w:ascii="宋体" w:eastAsia="宋体" w:hAnsi="宋体" w:cs="宋体" w:hint="eastAsia"/>
                <w:kern w:val="0"/>
                <w:sz w:val="20"/>
                <w:szCs w:val="20"/>
              </w:rPr>
              <w:t>1.通讯内核激活后开始监测</w:t>
            </w:r>
            <w:r w:rsidRPr="0042495C">
              <w:rPr>
                <w:rFonts w:ascii="宋体" w:eastAsia="宋体" w:hAnsi="宋体" w:cs="宋体" w:hint="eastAsia"/>
                <w:kern w:val="0"/>
                <w:sz w:val="20"/>
                <w:szCs w:val="20"/>
              </w:rPr>
              <w:br/>
              <w:t xml:space="preserve">2.ECU休眠立即停止监测 </w:t>
            </w:r>
          </w:p>
        </w:tc>
        <w:tc>
          <w:tcPr>
            <w:tcW w:w="480" w:type="dxa"/>
            <w:tcBorders>
              <w:top w:val="nil"/>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持续主动检测</w:t>
            </w:r>
          </w:p>
        </w:tc>
        <w:tc>
          <w:tcPr>
            <w:tcW w:w="876" w:type="dxa"/>
            <w:tcBorders>
              <w:top w:val="nil"/>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电压持续1秒小于9V</w:t>
            </w:r>
            <w:r w:rsidRPr="0042495C">
              <w:rPr>
                <w:rFonts w:ascii="宋体" w:eastAsia="宋体" w:hAnsi="宋体" w:cs="宋体" w:hint="eastAsia"/>
                <w:kern w:val="0"/>
                <w:sz w:val="20"/>
                <w:szCs w:val="20"/>
              </w:rPr>
              <w:br/>
              <w:t>Battery voltage has been consecutively under 9V for 1s</w:t>
            </w:r>
          </w:p>
        </w:tc>
        <w:tc>
          <w:tcPr>
            <w:tcW w:w="676" w:type="dxa"/>
            <w:tcBorders>
              <w:top w:val="nil"/>
              <w:left w:val="nil"/>
              <w:bottom w:val="single" w:sz="4" w:space="0" w:color="auto"/>
              <w:right w:val="single" w:sz="4" w:space="0" w:color="auto"/>
            </w:tcBorders>
            <w:shd w:val="clear" w:color="auto" w:fill="auto"/>
            <w:vAlign w:val="center"/>
            <w:hideMark/>
          </w:tcPr>
          <w:p w:rsidR="0042495C" w:rsidRPr="0042495C" w:rsidRDefault="0042495C" w:rsidP="0042495C">
            <w:pPr>
              <w:widowControl/>
              <w:jc w:val="center"/>
              <w:rPr>
                <w:rFonts w:ascii="宋体" w:eastAsia="宋体" w:hAnsi="宋体" w:cs="宋体"/>
                <w:color w:val="000000"/>
                <w:kern w:val="0"/>
                <w:sz w:val="20"/>
                <w:szCs w:val="20"/>
              </w:rPr>
            </w:pPr>
            <w:r w:rsidRPr="0042495C">
              <w:rPr>
                <w:rFonts w:ascii="宋体" w:eastAsia="宋体" w:hAnsi="宋体" w:cs="宋体" w:hint="eastAsia"/>
                <w:color w:val="000000"/>
                <w:kern w:val="0"/>
                <w:sz w:val="20"/>
                <w:szCs w:val="20"/>
              </w:rPr>
              <w:t>不允许再进行其他故障（含电气和网络类）监测</w:t>
            </w:r>
            <w:r w:rsidRPr="0042495C">
              <w:rPr>
                <w:rFonts w:ascii="宋体" w:eastAsia="宋体" w:hAnsi="宋体" w:cs="宋体" w:hint="eastAsia"/>
                <w:color w:val="000000"/>
                <w:kern w:val="0"/>
                <w:sz w:val="20"/>
                <w:szCs w:val="20"/>
              </w:rPr>
              <w:br/>
              <w:t>Fault detection (including electrical fault and network fault) is prohibited</w:t>
            </w:r>
          </w:p>
        </w:tc>
        <w:tc>
          <w:tcPr>
            <w:tcW w:w="876" w:type="dxa"/>
            <w:tcBorders>
              <w:top w:val="nil"/>
              <w:left w:val="nil"/>
              <w:bottom w:val="single" w:sz="4" w:space="0" w:color="auto"/>
              <w:right w:val="single" w:sz="4" w:space="0" w:color="auto"/>
            </w:tcBorders>
            <w:shd w:val="clear" w:color="auto" w:fill="auto"/>
            <w:vAlign w:val="center"/>
            <w:hideMark/>
          </w:tcPr>
          <w:p w:rsidR="0042495C" w:rsidRPr="0042495C" w:rsidRDefault="0042495C" w:rsidP="0042495C">
            <w:pPr>
              <w:widowControl/>
              <w:jc w:val="center"/>
              <w:rPr>
                <w:rFonts w:ascii="宋体" w:eastAsia="宋体" w:hAnsi="宋体" w:cs="宋体"/>
                <w:color w:val="000000"/>
                <w:kern w:val="0"/>
                <w:sz w:val="20"/>
                <w:szCs w:val="20"/>
              </w:rPr>
            </w:pPr>
            <w:r w:rsidRPr="0042495C">
              <w:rPr>
                <w:rFonts w:ascii="宋体" w:eastAsia="宋体" w:hAnsi="宋体" w:cs="宋体" w:hint="eastAsia"/>
                <w:color w:val="000000"/>
                <w:kern w:val="0"/>
                <w:sz w:val="20"/>
                <w:szCs w:val="20"/>
              </w:rPr>
              <w:t>电压持续1秒大于等于9.5V</w:t>
            </w:r>
            <w:r w:rsidRPr="0042495C">
              <w:rPr>
                <w:rFonts w:ascii="宋体" w:eastAsia="宋体" w:hAnsi="宋体" w:cs="宋体" w:hint="eastAsia"/>
                <w:color w:val="000000"/>
                <w:kern w:val="0"/>
                <w:sz w:val="20"/>
                <w:szCs w:val="20"/>
              </w:rPr>
              <w:br/>
              <w:t>Battery voltage has been consecutively over 9.5V for 1s</w:t>
            </w:r>
          </w:p>
        </w:tc>
        <w:tc>
          <w:tcPr>
            <w:tcW w:w="748" w:type="dxa"/>
            <w:tcBorders>
              <w:top w:val="nil"/>
              <w:left w:val="nil"/>
              <w:bottom w:val="single" w:sz="4" w:space="0" w:color="auto"/>
              <w:right w:val="single" w:sz="4" w:space="0" w:color="auto"/>
            </w:tcBorders>
            <w:shd w:val="clear" w:color="000000" w:fill="FFFFFF"/>
            <w:noWrap/>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 xml:space="preserve">　</w:t>
            </w:r>
          </w:p>
        </w:tc>
        <w:tc>
          <w:tcPr>
            <w:tcW w:w="748" w:type="dxa"/>
            <w:tcBorders>
              <w:top w:val="nil"/>
              <w:left w:val="nil"/>
              <w:bottom w:val="single" w:sz="4" w:space="0" w:color="auto"/>
              <w:right w:val="single" w:sz="4" w:space="0" w:color="auto"/>
            </w:tcBorders>
            <w:shd w:val="clear" w:color="000000" w:fill="FFFFFF"/>
            <w:noWrap/>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 xml:space="preserve">　</w:t>
            </w:r>
          </w:p>
        </w:tc>
        <w:tc>
          <w:tcPr>
            <w:tcW w:w="748" w:type="dxa"/>
            <w:tcBorders>
              <w:top w:val="nil"/>
              <w:left w:val="nil"/>
              <w:bottom w:val="single" w:sz="4" w:space="0" w:color="auto"/>
              <w:right w:val="single" w:sz="4" w:space="0" w:color="auto"/>
            </w:tcBorders>
            <w:shd w:val="clear" w:color="000000" w:fill="FFFFFF"/>
            <w:vAlign w:val="center"/>
            <w:hideMark/>
          </w:tcPr>
          <w:p w:rsidR="0042495C" w:rsidRPr="0042495C" w:rsidRDefault="0042495C" w:rsidP="0042495C">
            <w:pPr>
              <w:widowControl/>
              <w:jc w:val="center"/>
              <w:rPr>
                <w:rFonts w:ascii="宋体" w:eastAsia="宋体" w:hAnsi="宋体" w:cs="宋体"/>
                <w:kern w:val="0"/>
                <w:sz w:val="20"/>
                <w:szCs w:val="20"/>
              </w:rPr>
            </w:pPr>
            <w:r w:rsidRPr="0042495C">
              <w:rPr>
                <w:rFonts w:ascii="宋体" w:eastAsia="宋体" w:hAnsi="宋体" w:cs="宋体" w:hint="eastAsia"/>
                <w:kern w:val="0"/>
                <w:sz w:val="20"/>
                <w:szCs w:val="20"/>
              </w:rPr>
              <w:t xml:space="preserve">1、经过40次无故障操作循环(点火钥匙从ON至OFF)后，历史故障诊断码将被清除。 </w:t>
            </w:r>
            <w:r w:rsidRPr="0042495C">
              <w:rPr>
                <w:rFonts w:ascii="宋体" w:eastAsia="宋体" w:hAnsi="宋体" w:cs="宋体" w:hint="eastAsia"/>
                <w:kern w:val="0"/>
                <w:sz w:val="20"/>
                <w:szCs w:val="20"/>
              </w:rPr>
              <w:br/>
              <w:t>2、控制模块接收到一个由诊断工具发出的清除故障码的指令。</w:t>
            </w:r>
            <w:r w:rsidRPr="0042495C">
              <w:rPr>
                <w:rFonts w:ascii="宋体" w:eastAsia="宋体" w:hAnsi="宋体" w:cs="宋体" w:hint="eastAsia"/>
                <w:kern w:val="0"/>
                <w:sz w:val="20"/>
                <w:szCs w:val="20"/>
              </w:rPr>
              <w:br/>
              <w:t xml:space="preserve">1. After 40 non-fault operating cycles(from ignition on </w:t>
            </w:r>
            <w:r w:rsidRPr="0042495C">
              <w:rPr>
                <w:rFonts w:ascii="宋体" w:eastAsia="宋体" w:hAnsi="宋体" w:cs="宋体" w:hint="eastAsia"/>
                <w:kern w:val="0"/>
                <w:sz w:val="20"/>
                <w:szCs w:val="20"/>
              </w:rPr>
              <w:br/>
              <w:t>to ignition off), the historical DTCs shall be clearified.</w:t>
            </w:r>
            <w:r w:rsidRPr="0042495C">
              <w:rPr>
                <w:rFonts w:ascii="宋体" w:eastAsia="宋体" w:hAnsi="宋体" w:cs="宋体" w:hint="eastAsia"/>
                <w:kern w:val="0"/>
                <w:sz w:val="20"/>
                <w:szCs w:val="20"/>
              </w:rPr>
              <w:br/>
              <w:t xml:space="preserve">2. ECU receives a command of </w:t>
            </w:r>
            <w:r w:rsidRPr="0042495C">
              <w:rPr>
                <w:rFonts w:ascii="宋体" w:eastAsia="宋体" w:hAnsi="宋体" w:cs="宋体" w:hint="eastAsia"/>
                <w:kern w:val="0"/>
                <w:sz w:val="20"/>
                <w:szCs w:val="20"/>
              </w:rPr>
              <w:lastRenderedPageBreak/>
              <w:t>clearing DTCs from the tester.</w:t>
            </w:r>
          </w:p>
        </w:tc>
      </w:tr>
    </w:tbl>
    <w:p w:rsidR="0042495C" w:rsidRDefault="0042495C" w:rsidP="0042495C"/>
    <w:p w:rsidR="0054367D" w:rsidRDefault="00C47A08" w:rsidP="0054367D">
      <w:pPr>
        <w:pStyle w:val="5"/>
      </w:pPr>
      <w:r>
        <w:rPr>
          <w:rFonts w:hint="eastAsia"/>
        </w:rPr>
        <w:t>3</w:t>
      </w:r>
      <w:r>
        <w:t>.</w:t>
      </w:r>
      <w:r w:rsidR="0054367D" w:rsidRPr="0054367D">
        <w:rPr>
          <w:rFonts w:hint="eastAsia"/>
        </w:rPr>
        <w:t>电源电压高</w:t>
      </w:r>
      <w:r w:rsidR="00A250FE">
        <w:rPr>
          <w:rFonts w:hint="eastAsia"/>
        </w:rPr>
        <w:t xml:space="preserve"> </w:t>
      </w:r>
      <w:r w:rsidR="00A250FE">
        <w:t xml:space="preserve">- </w:t>
      </w:r>
      <w:r w:rsidR="0054367D" w:rsidRPr="0054367D">
        <w:t>900017</w:t>
      </w:r>
    </w:p>
    <w:tbl>
      <w:tblPr>
        <w:tblW w:w="8630" w:type="dxa"/>
        <w:tblLook w:val="04A0" w:firstRow="1" w:lastRow="0" w:firstColumn="1" w:lastColumn="0" w:noHBand="0" w:noVBand="1"/>
      </w:tblPr>
      <w:tblGrid>
        <w:gridCol w:w="720"/>
        <w:gridCol w:w="916"/>
        <w:gridCol w:w="920"/>
        <w:gridCol w:w="1325"/>
        <w:gridCol w:w="1325"/>
        <w:gridCol w:w="1224"/>
        <w:gridCol w:w="922"/>
        <w:gridCol w:w="1516"/>
        <w:gridCol w:w="1216"/>
        <w:gridCol w:w="1516"/>
        <w:gridCol w:w="1325"/>
        <w:gridCol w:w="1325"/>
        <w:gridCol w:w="1325"/>
      </w:tblGrid>
      <w:tr w:rsidR="0054367D" w:rsidRPr="0054367D" w:rsidTr="0054367D">
        <w:trPr>
          <w:trHeight w:val="1040"/>
        </w:trPr>
        <w:tc>
          <w:tcPr>
            <w:tcW w:w="34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序号</w:t>
            </w:r>
            <w:r w:rsidRPr="0054367D">
              <w:rPr>
                <w:rFonts w:ascii="宋体" w:eastAsia="宋体" w:hAnsi="宋体" w:cs="宋体" w:hint="eastAsia"/>
                <w:b/>
                <w:bCs/>
                <w:kern w:val="0"/>
                <w:sz w:val="20"/>
                <w:szCs w:val="20"/>
              </w:rPr>
              <w:br/>
              <w:t>index</w:t>
            </w:r>
          </w:p>
        </w:tc>
        <w:tc>
          <w:tcPr>
            <w:tcW w:w="476"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故障码</w:t>
            </w:r>
            <w:r w:rsidRPr="0054367D">
              <w:rPr>
                <w:rFonts w:ascii="宋体" w:eastAsia="宋体" w:hAnsi="宋体" w:cs="宋体" w:hint="eastAsia"/>
                <w:b/>
                <w:bCs/>
                <w:kern w:val="0"/>
                <w:sz w:val="20"/>
                <w:szCs w:val="20"/>
              </w:rPr>
              <w:br/>
              <w:t>DTC</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故障码</w:t>
            </w:r>
            <w:r w:rsidRPr="0054367D">
              <w:rPr>
                <w:rFonts w:ascii="宋体" w:eastAsia="宋体" w:hAnsi="宋体" w:cs="宋体" w:hint="eastAsia"/>
                <w:b/>
                <w:bCs/>
                <w:kern w:val="0"/>
                <w:sz w:val="20"/>
                <w:szCs w:val="20"/>
              </w:rPr>
              <w:br/>
              <w:t>（hex）</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故障码英文描述</w:t>
            </w:r>
            <w:r w:rsidRPr="0054367D">
              <w:rPr>
                <w:rFonts w:ascii="宋体" w:eastAsia="宋体" w:hAnsi="宋体" w:cs="宋体" w:hint="eastAsia"/>
                <w:b/>
                <w:bCs/>
                <w:kern w:val="0"/>
                <w:sz w:val="20"/>
                <w:szCs w:val="20"/>
              </w:rPr>
              <w:br/>
              <w:t>English description</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故障码中文描述</w:t>
            </w:r>
            <w:r w:rsidRPr="0054367D">
              <w:rPr>
                <w:rFonts w:ascii="宋体" w:eastAsia="宋体" w:hAnsi="宋体" w:cs="宋体" w:hint="eastAsia"/>
                <w:b/>
                <w:bCs/>
                <w:kern w:val="0"/>
                <w:sz w:val="20"/>
                <w:szCs w:val="20"/>
              </w:rPr>
              <w:br/>
              <w:t>Chinese description</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故障码运行条件</w:t>
            </w:r>
            <w:r w:rsidRPr="0054367D">
              <w:rPr>
                <w:rFonts w:ascii="宋体" w:eastAsia="宋体" w:hAnsi="宋体" w:cs="宋体" w:hint="eastAsia"/>
                <w:b/>
                <w:bCs/>
                <w:kern w:val="0"/>
                <w:sz w:val="20"/>
                <w:szCs w:val="20"/>
              </w:rPr>
              <w:br/>
              <w:t>DTC operating conditions</w:t>
            </w:r>
          </w:p>
        </w:tc>
        <w:tc>
          <w:tcPr>
            <w:tcW w:w="480"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故障检测周期</w:t>
            </w:r>
            <w:r w:rsidRPr="0054367D">
              <w:rPr>
                <w:rFonts w:ascii="宋体" w:eastAsia="宋体" w:hAnsi="宋体" w:cs="宋体" w:hint="eastAsia"/>
                <w:b/>
                <w:bCs/>
                <w:kern w:val="0"/>
                <w:sz w:val="20"/>
                <w:szCs w:val="20"/>
              </w:rPr>
              <w:br/>
              <w:t>DTC testing cycle</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故障码设置条件</w:t>
            </w:r>
            <w:r w:rsidRPr="0054367D">
              <w:rPr>
                <w:rFonts w:ascii="宋体" w:eastAsia="宋体" w:hAnsi="宋体" w:cs="宋体" w:hint="eastAsia"/>
                <w:b/>
                <w:bCs/>
                <w:kern w:val="0"/>
                <w:sz w:val="20"/>
                <w:szCs w:val="20"/>
              </w:rPr>
              <w:br/>
              <w:t>DTC setting conditions</w:t>
            </w:r>
          </w:p>
        </w:tc>
        <w:tc>
          <w:tcPr>
            <w:tcW w:w="676" w:type="dxa"/>
            <w:tcBorders>
              <w:top w:val="single" w:sz="4" w:space="0" w:color="auto"/>
              <w:left w:val="nil"/>
              <w:bottom w:val="single" w:sz="4" w:space="0" w:color="auto"/>
              <w:right w:val="single" w:sz="4" w:space="0" w:color="auto"/>
            </w:tcBorders>
            <w:shd w:val="clear" w:color="auto" w:fill="auto"/>
            <w:vAlign w:val="center"/>
            <w:hideMark/>
          </w:tcPr>
          <w:p w:rsidR="0054367D" w:rsidRPr="0054367D" w:rsidRDefault="0054367D" w:rsidP="0054367D">
            <w:pPr>
              <w:widowControl/>
              <w:jc w:val="center"/>
              <w:rPr>
                <w:rFonts w:ascii="宋体" w:eastAsia="宋体" w:hAnsi="宋体" w:cs="宋体"/>
                <w:b/>
                <w:bCs/>
                <w:color w:val="000000"/>
                <w:kern w:val="0"/>
                <w:sz w:val="20"/>
                <w:szCs w:val="20"/>
              </w:rPr>
            </w:pPr>
            <w:r w:rsidRPr="0054367D">
              <w:rPr>
                <w:rFonts w:ascii="宋体" w:eastAsia="宋体" w:hAnsi="宋体" w:cs="宋体" w:hint="eastAsia"/>
                <w:b/>
                <w:bCs/>
                <w:color w:val="000000"/>
                <w:kern w:val="0"/>
                <w:sz w:val="20"/>
                <w:szCs w:val="20"/>
              </w:rPr>
              <w:t>故障码设置时发生的操作</w:t>
            </w:r>
            <w:r w:rsidRPr="0054367D">
              <w:rPr>
                <w:rFonts w:ascii="宋体" w:eastAsia="宋体" w:hAnsi="宋体" w:cs="宋体" w:hint="eastAsia"/>
                <w:b/>
                <w:bCs/>
                <w:color w:val="000000"/>
                <w:kern w:val="0"/>
                <w:sz w:val="20"/>
                <w:szCs w:val="20"/>
              </w:rPr>
              <w:br/>
              <w:t>Strategy after DTC appears</w:t>
            </w:r>
          </w:p>
        </w:tc>
        <w:tc>
          <w:tcPr>
            <w:tcW w:w="876" w:type="dxa"/>
            <w:tcBorders>
              <w:top w:val="single" w:sz="4" w:space="0" w:color="auto"/>
              <w:left w:val="nil"/>
              <w:bottom w:val="single" w:sz="4" w:space="0" w:color="auto"/>
              <w:right w:val="single" w:sz="4" w:space="0" w:color="auto"/>
            </w:tcBorders>
            <w:shd w:val="clear" w:color="auto" w:fill="auto"/>
            <w:vAlign w:val="center"/>
            <w:hideMark/>
          </w:tcPr>
          <w:p w:rsidR="0054367D" w:rsidRPr="0054367D" w:rsidRDefault="0054367D" w:rsidP="0054367D">
            <w:pPr>
              <w:widowControl/>
              <w:jc w:val="center"/>
              <w:rPr>
                <w:rFonts w:ascii="宋体" w:eastAsia="宋体" w:hAnsi="宋体" w:cs="宋体"/>
                <w:b/>
                <w:bCs/>
                <w:color w:val="000000"/>
                <w:kern w:val="0"/>
                <w:sz w:val="20"/>
                <w:szCs w:val="20"/>
              </w:rPr>
            </w:pPr>
            <w:r w:rsidRPr="0054367D">
              <w:rPr>
                <w:rFonts w:ascii="宋体" w:eastAsia="宋体" w:hAnsi="宋体" w:cs="宋体" w:hint="eastAsia"/>
                <w:b/>
                <w:bCs/>
                <w:color w:val="000000"/>
                <w:kern w:val="0"/>
                <w:sz w:val="20"/>
                <w:szCs w:val="20"/>
              </w:rPr>
              <w:t>故障码恢复条件</w:t>
            </w:r>
            <w:r w:rsidRPr="0054367D">
              <w:rPr>
                <w:rFonts w:ascii="宋体" w:eastAsia="宋体" w:hAnsi="宋体" w:cs="宋体" w:hint="eastAsia"/>
                <w:b/>
                <w:bCs/>
                <w:color w:val="000000"/>
                <w:kern w:val="0"/>
                <w:sz w:val="20"/>
                <w:szCs w:val="20"/>
              </w:rPr>
              <w:br/>
              <w:t>DTC resume conditions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激活故障灯规则</w:t>
            </w:r>
            <w:r w:rsidRPr="0054367D">
              <w:rPr>
                <w:rFonts w:ascii="宋体" w:eastAsia="宋体" w:hAnsi="宋体" w:cs="宋体" w:hint="eastAsia"/>
                <w:b/>
                <w:bCs/>
                <w:kern w:val="0"/>
                <w:sz w:val="20"/>
                <w:szCs w:val="20"/>
              </w:rPr>
              <w:br/>
              <w:t>Activate fault indicating lamp regulations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故障灯熄灭规则</w:t>
            </w:r>
            <w:r w:rsidRPr="0054367D">
              <w:rPr>
                <w:rFonts w:ascii="宋体" w:eastAsia="宋体" w:hAnsi="宋体" w:cs="宋体" w:hint="eastAsia"/>
                <w:b/>
                <w:bCs/>
                <w:kern w:val="0"/>
                <w:sz w:val="20"/>
                <w:szCs w:val="20"/>
              </w:rPr>
              <w:br/>
              <w:t>Fault indicating lamp Off regulations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b/>
                <w:bCs/>
                <w:kern w:val="0"/>
                <w:sz w:val="20"/>
                <w:szCs w:val="20"/>
              </w:rPr>
            </w:pPr>
            <w:r w:rsidRPr="0054367D">
              <w:rPr>
                <w:rFonts w:ascii="宋体" w:eastAsia="宋体" w:hAnsi="宋体" w:cs="宋体" w:hint="eastAsia"/>
                <w:b/>
                <w:bCs/>
                <w:kern w:val="0"/>
                <w:sz w:val="20"/>
                <w:szCs w:val="20"/>
              </w:rPr>
              <w:t>清除故障码条件</w:t>
            </w:r>
            <w:r w:rsidRPr="0054367D">
              <w:rPr>
                <w:rFonts w:ascii="宋体" w:eastAsia="宋体" w:hAnsi="宋体" w:cs="宋体" w:hint="eastAsia"/>
                <w:b/>
                <w:bCs/>
                <w:kern w:val="0"/>
                <w:sz w:val="20"/>
                <w:szCs w:val="20"/>
              </w:rPr>
              <w:br/>
              <w:t>Clear fault information conditions</w:t>
            </w:r>
          </w:p>
        </w:tc>
      </w:tr>
      <w:tr w:rsidR="0054367D" w:rsidRPr="0054367D" w:rsidTr="0054367D">
        <w:trPr>
          <w:trHeight w:val="1300"/>
        </w:trPr>
        <w:tc>
          <w:tcPr>
            <w:tcW w:w="346" w:type="dxa"/>
            <w:tcBorders>
              <w:top w:val="nil"/>
              <w:left w:val="single" w:sz="4" w:space="0" w:color="auto"/>
              <w:bottom w:val="single" w:sz="4" w:space="0" w:color="auto"/>
              <w:right w:val="single" w:sz="4" w:space="0" w:color="auto"/>
            </w:tcBorders>
            <w:shd w:val="clear" w:color="000000" w:fill="FFFFFF"/>
            <w:noWrap/>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3</w:t>
            </w:r>
          </w:p>
        </w:tc>
        <w:tc>
          <w:tcPr>
            <w:tcW w:w="476" w:type="dxa"/>
            <w:tcBorders>
              <w:top w:val="nil"/>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B100017</w:t>
            </w:r>
          </w:p>
        </w:tc>
        <w:tc>
          <w:tcPr>
            <w:tcW w:w="479" w:type="dxa"/>
            <w:tcBorders>
              <w:top w:val="nil"/>
              <w:left w:val="nil"/>
              <w:bottom w:val="single" w:sz="4" w:space="0" w:color="auto"/>
              <w:right w:val="single" w:sz="4" w:space="0" w:color="auto"/>
            </w:tcBorders>
            <w:shd w:val="clear" w:color="000000" w:fill="FFFFFF"/>
            <w:noWrap/>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900017</w:t>
            </w:r>
          </w:p>
        </w:tc>
        <w:tc>
          <w:tcPr>
            <w:tcW w:w="748" w:type="dxa"/>
            <w:tcBorders>
              <w:top w:val="nil"/>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Battery voltage high</w:t>
            </w:r>
          </w:p>
        </w:tc>
        <w:tc>
          <w:tcPr>
            <w:tcW w:w="748" w:type="dxa"/>
            <w:tcBorders>
              <w:top w:val="nil"/>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电源电压高</w:t>
            </w:r>
            <w:r w:rsidRPr="0054367D">
              <w:rPr>
                <w:rFonts w:ascii="宋体" w:eastAsia="宋体" w:hAnsi="宋体" w:cs="宋体" w:hint="eastAsia"/>
                <w:kern w:val="0"/>
                <w:sz w:val="20"/>
                <w:szCs w:val="20"/>
              </w:rPr>
              <w:br/>
              <w:t>Battery voltage is too high</w:t>
            </w:r>
          </w:p>
        </w:tc>
        <w:tc>
          <w:tcPr>
            <w:tcW w:w="681" w:type="dxa"/>
            <w:tcBorders>
              <w:top w:val="nil"/>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left"/>
              <w:rPr>
                <w:rFonts w:ascii="宋体" w:eastAsia="宋体" w:hAnsi="宋体" w:cs="宋体"/>
                <w:kern w:val="0"/>
                <w:sz w:val="20"/>
                <w:szCs w:val="20"/>
              </w:rPr>
            </w:pPr>
            <w:r w:rsidRPr="0054367D">
              <w:rPr>
                <w:rFonts w:ascii="宋体" w:eastAsia="宋体" w:hAnsi="宋体" w:cs="宋体" w:hint="eastAsia"/>
                <w:kern w:val="0"/>
                <w:sz w:val="20"/>
                <w:szCs w:val="20"/>
              </w:rPr>
              <w:t>ECU上电</w:t>
            </w:r>
            <w:r w:rsidRPr="0054367D">
              <w:rPr>
                <w:rFonts w:ascii="宋体" w:eastAsia="宋体" w:hAnsi="宋体" w:cs="宋体" w:hint="eastAsia"/>
                <w:kern w:val="0"/>
                <w:sz w:val="20"/>
                <w:szCs w:val="20"/>
              </w:rPr>
              <w:br/>
              <w:t>KL30 node：Battery Connect</w:t>
            </w:r>
            <w:r w:rsidRPr="0054367D">
              <w:rPr>
                <w:rFonts w:ascii="宋体" w:eastAsia="宋体" w:hAnsi="宋体" w:cs="宋体" w:hint="eastAsia"/>
                <w:kern w:val="0"/>
                <w:sz w:val="20"/>
                <w:szCs w:val="20"/>
              </w:rPr>
              <w:br/>
              <w:t>KL15 node：IGN ON</w:t>
            </w:r>
          </w:p>
        </w:tc>
        <w:tc>
          <w:tcPr>
            <w:tcW w:w="480" w:type="dxa"/>
            <w:tcBorders>
              <w:top w:val="nil"/>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持续主动检测</w:t>
            </w:r>
          </w:p>
        </w:tc>
        <w:tc>
          <w:tcPr>
            <w:tcW w:w="876" w:type="dxa"/>
            <w:tcBorders>
              <w:top w:val="nil"/>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电压持续1秒大于16V</w:t>
            </w:r>
            <w:r w:rsidRPr="0054367D">
              <w:rPr>
                <w:rFonts w:ascii="宋体" w:eastAsia="宋体" w:hAnsi="宋体" w:cs="宋体" w:hint="eastAsia"/>
                <w:kern w:val="0"/>
                <w:sz w:val="20"/>
                <w:szCs w:val="20"/>
              </w:rPr>
              <w:br/>
              <w:t>Battery voltage has been consecutively over 16V for 1s</w:t>
            </w:r>
          </w:p>
        </w:tc>
        <w:tc>
          <w:tcPr>
            <w:tcW w:w="676" w:type="dxa"/>
            <w:tcBorders>
              <w:top w:val="nil"/>
              <w:left w:val="nil"/>
              <w:bottom w:val="single" w:sz="4" w:space="0" w:color="auto"/>
              <w:right w:val="single" w:sz="4" w:space="0" w:color="auto"/>
            </w:tcBorders>
            <w:shd w:val="clear" w:color="auto" w:fill="auto"/>
            <w:vAlign w:val="center"/>
            <w:hideMark/>
          </w:tcPr>
          <w:p w:rsidR="0054367D" w:rsidRPr="0054367D" w:rsidRDefault="0054367D" w:rsidP="0054367D">
            <w:pPr>
              <w:widowControl/>
              <w:jc w:val="center"/>
              <w:rPr>
                <w:rFonts w:ascii="宋体" w:eastAsia="宋体" w:hAnsi="宋体" w:cs="宋体"/>
                <w:color w:val="000000"/>
                <w:kern w:val="0"/>
                <w:sz w:val="20"/>
                <w:szCs w:val="20"/>
              </w:rPr>
            </w:pPr>
            <w:r w:rsidRPr="0054367D">
              <w:rPr>
                <w:rFonts w:ascii="宋体" w:eastAsia="宋体" w:hAnsi="宋体" w:cs="宋体" w:hint="eastAsia"/>
                <w:color w:val="000000"/>
                <w:kern w:val="0"/>
                <w:sz w:val="20"/>
                <w:szCs w:val="20"/>
              </w:rPr>
              <w:t>不允许再进行其他故障（含电气和网络类）监测</w:t>
            </w:r>
            <w:r w:rsidRPr="0054367D">
              <w:rPr>
                <w:rFonts w:ascii="宋体" w:eastAsia="宋体" w:hAnsi="宋体" w:cs="宋体" w:hint="eastAsia"/>
                <w:color w:val="000000"/>
                <w:kern w:val="0"/>
                <w:sz w:val="20"/>
                <w:szCs w:val="20"/>
              </w:rPr>
              <w:br/>
              <w:t>Fault detection (including electrical fault and network fault) is prohibited</w:t>
            </w:r>
          </w:p>
        </w:tc>
        <w:tc>
          <w:tcPr>
            <w:tcW w:w="876" w:type="dxa"/>
            <w:tcBorders>
              <w:top w:val="nil"/>
              <w:left w:val="nil"/>
              <w:bottom w:val="single" w:sz="4" w:space="0" w:color="auto"/>
              <w:right w:val="single" w:sz="4" w:space="0" w:color="auto"/>
            </w:tcBorders>
            <w:shd w:val="clear" w:color="auto" w:fill="auto"/>
            <w:vAlign w:val="center"/>
            <w:hideMark/>
          </w:tcPr>
          <w:p w:rsidR="0054367D" w:rsidRPr="0054367D" w:rsidRDefault="0054367D" w:rsidP="0054367D">
            <w:pPr>
              <w:widowControl/>
              <w:jc w:val="center"/>
              <w:rPr>
                <w:rFonts w:ascii="宋体" w:eastAsia="宋体" w:hAnsi="宋体" w:cs="宋体"/>
                <w:color w:val="000000"/>
                <w:kern w:val="0"/>
                <w:sz w:val="20"/>
                <w:szCs w:val="20"/>
              </w:rPr>
            </w:pPr>
            <w:r w:rsidRPr="0054367D">
              <w:rPr>
                <w:rFonts w:ascii="宋体" w:eastAsia="宋体" w:hAnsi="宋体" w:cs="宋体" w:hint="eastAsia"/>
                <w:color w:val="000000"/>
                <w:kern w:val="0"/>
                <w:sz w:val="20"/>
                <w:szCs w:val="20"/>
              </w:rPr>
              <w:t>电压持续1秒小于等于15.5V</w:t>
            </w:r>
            <w:r w:rsidRPr="0054367D">
              <w:rPr>
                <w:rFonts w:ascii="宋体" w:eastAsia="宋体" w:hAnsi="宋体" w:cs="宋体" w:hint="eastAsia"/>
                <w:color w:val="000000"/>
                <w:kern w:val="0"/>
                <w:sz w:val="20"/>
                <w:szCs w:val="20"/>
              </w:rPr>
              <w:br/>
              <w:t>Battery voltage has been consecutively under 15.5V for 1s</w:t>
            </w:r>
          </w:p>
        </w:tc>
        <w:tc>
          <w:tcPr>
            <w:tcW w:w="748" w:type="dxa"/>
            <w:tcBorders>
              <w:top w:val="nil"/>
              <w:left w:val="nil"/>
              <w:bottom w:val="single" w:sz="4" w:space="0" w:color="auto"/>
              <w:right w:val="single" w:sz="4" w:space="0" w:color="auto"/>
            </w:tcBorders>
            <w:shd w:val="clear" w:color="000000" w:fill="FFFFFF"/>
            <w:noWrap/>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 xml:space="preserve">　</w:t>
            </w:r>
          </w:p>
        </w:tc>
        <w:tc>
          <w:tcPr>
            <w:tcW w:w="748" w:type="dxa"/>
            <w:tcBorders>
              <w:top w:val="nil"/>
              <w:left w:val="nil"/>
              <w:bottom w:val="single" w:sz="4" w:space="0" w:color="auto"/>
              <w:right w:val="single" w:sz="4" w:space="0" w:color="auto"/>
            </w:tcBorders>
            <w:shd w:val="clear" w:color="000000" w:fill="FFFFFF"/>
            <w:noWrap/>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 xml:space="preserve">　</w:t>
            </w:r>
          </w:p>
        </w:tc>
        <w:tc>
          <w:tcPr>
            <w:tcW w:w="748" w:type="dxa"/>
            <w:tcBorders>
              <w:top w:val="nil"/>
              <w:left w:val="nil"/>
              <w:bottom w:val="single" w:sz="4" w:space="0" w:color="auto"/>
              <w:right w:val="single" w:sz="4" w:space="0" w:color="auto"/>
            </w:tcBorders>
            <w:shd w:val="clear" w:color="000000" w:fill="FFFFFF"/>
            <w:vAlign w:val="center"/>
            <w:hideMark/>
          </w:tcPr>
          <w:p w:rsidR="0054367D" w:rsidRPr="0054367D" w:rsidRDefault="0054367D" w:rsidP="0054367D">
            <w:pPr>
              <w:widowControl/>
              <w:jc w:val="center"/>
              <w:rPr>
                <w:rFonts w:ascii="宋体" w:eastAsia="宋体" w:hAnsi="宋体" w:cs="宋体"/>
                <w:kern w:val="0"/>
                <w:sz w:val="20"/>
                <w:szCs w:val="20"/>
              </w:rPr>
            </w:pPr>
            <w:r w:rsidRPr="0054367D">
              <w:rPr>
                <w:rFonts w:ascii="宋体" w:eastAsia="宋体" w:hAnsi="宋体" w:cs="宋体" w:hint="eastAsia"/>
                <w:kern w:val="0"/>
                <w:sz w:val="20"/>
                <w:szCs w:val="20"/>
              </w:rPr>
              <w:t xml:space="preserve">1、经过40次无故障操作循环(点火钥匙从ON至OFF)后，历史故障诊断码将被清除。 </w:t>
            </w:r>
            <w:r w:rsidRPr="0054367D">
              <w:rPr>
                <w:rFonts w:ascii="宋体" w:eastAsia="宋体" w:hAnsi="宋体" w:cs="宋体" w:hint="eastAsia"/>
                <w:kern w:val="0"/>
                <w:sz w:val="20"/>
                <w:szCs w:val="20"/>
              </w:rPr>
              <w:br/>
              <w:t>2、控制模块接收到一个由诊断工具发出的清除故障码的指令。</w:t>
            </w:r>
            <w:r w:rsidRPr="0054367D">
              <w:rPr>
                <w:rFonts w:ascii="宋体" w:eastAsia="宋体" w:hAnsi="宋体" w:cs="宋体" w:hint="eastAsia"/>
                <w:kern w:val="0"/>
                <w:sz w:val="20"/>
                <w:szCs w:val="20"/>
              </w:rPr>
              <w:br/>
              <w:t xml:space="preserve">1. After 40 non-fault operating cycles(from ignition on </w:t>
            </w:r>
            <w:r w:rsidRPr="0054367D">
              <w:rPr>
                <w:rFonts w:ascii="宋体" w:eastAsia="宋体" w:hAnsi="宋体" w:cs="宋体" w:hint="eastAsia"/>
                <w:kern w:val="0"/>
                <w:sz w:val="20"/>
                <w:szCs w:val="20"/>
              </w:rPr>
              <w:br/>
              <w:t>to ignition off), the historical DTCs shall be clearified.</w:t>
            </w:r>
            <w:r w:rsidRPr="0054367D">
              <w:rPr>
                <w:rFonts w:ascii="宋体" w:eastAsia="宋体" w:hAnsi="宋体" w:cs="宋体" w:hint="eastAsia"/>
                <w:kern w:val="0"/>
                <w:sz w:val="20"/>
                <w:szCs w:val="20"/>
              </w:rPr>
              <w:br/>
              <w:t xml:space="preserve">2. ECU receives a command of </w:t>
            </w:r>
            <w:r w:rsidRPr="0054367D">
              <w:rPr>
                <w:rFonts w:ascii="宋体" w:eastAsia="宋体" w:hAnsi="宋体" w:cs="宋体" w:hint="eastAsia"/>
                <w:kern w:val="0"/>
                <w:sz w:val="20"/>
                <w:szCs w:val="20"/>
              </w:rPr>
              <w:lastRenderedPageBreak/>
              <w:t>clearing DTCs from the tester.</w:t>
            </w:r>
          </w:p>
        </w:tc>
      </w:tr>
    </w:tbl>
    <w:p w:rsidR="0054367D" w:rsidRDefault="0054367D" w:rsidP="0054367D"/>
    <w:p w:rsidR="004C3C80" w:rsidRDefault="00C47A08" w:rsidP="00F01EA1">
      <w:pPr>
        <w:pStyle w:val="5"/>
      </w:pPr>
      <w:r>
        <w:t>5.</w:t>
      </w:r>
      <w:r w:rsidR="00426223">
        <w:rPr>
          <w:rFonts w:hint="eastAsia"/>
        </w:rPr>
        <w:t>车速</w:t>
      </w:r>
      <w:r w:rsidR="00426223">
        <w:t>-</w:t>
      </w:r>
      <w:r w:rsidR="00426223">
        <w:rPr>
          <w:rFonts w:hint="eastAsia"/>
        </w:rPr>
        <w:t>ti</w:t>
      </w:r>
      <w:r w:rsidR="00426223">
        <w:t xml:space="preserve">meout: </w:t>
      </w:r>
      <w:r w:rsidR="00F01EA1" w:rsidRPr="00F01EA1">
        <w:t>D40287</w:t>
      </w:r>
    </w:p>
    <w:tbl>
      <w:tblPr>
        <w:tblW w:w="8630" w:type="dxa"/>
        <w:tblLook w:val="04A0" w:firstRow="1" w:lastRow="0" w:firstColumn="1" w:lastColumn="0" w:noHBand="0" w:noVBand="1"/>
      </w:tblPr>
      <w:tblGrid>
        <w:gridCol w:w="1527"/>
        <w:gridCol w:w="916"/>
        <w:gridCol w:w="920"/>
        <w:gridCol w:w="1325"/>
        <w:gridCol w:w="1325"/>
        <w:gridCol w:w="1224"/>
        <w:gridCol w:w="922"/>
        <w:gridCol w:w="1224"/>
        <w:gridCol w:w="1023"/>
        <w:gridCol w:w="1224"/>
        <w:gridCol w:w="1325"/>
        <w:gridCol w:w="1325"/>
        <w:gridCol w:w="1325"/>
      </w:tblGrid>
      <w:tr w:rsidR="00F01EA1" w:rsidRPr="00F01EA1" w:rsidTr="00F01EA1">
        <w:trPr>
          <w:trHeight w:val="1040"/>
        </w:trPr>
        <w:tc>
          <w:tcPr>
            <w:tcW w:w="8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序号</w:t>
            </w:r>
            <w:r w:rsidRPr="00F01EA1">
              <w:rPr>
                <w:rFonts w:ascii="宋体" w:eastAsia="宋体" w:hAnsi="宋体" w:cs="宋体" w:hint="eastAsia"/>
                <w:b/>
                <w:bCs/>
                <w:kern w:val="0"/>
                <w:sz w:val="20"/>
                <w:szCs w:val="20"/>
              </w:rPr>
              <w:br/>
              <w:t>ind+D1+B6:J11</w:t>
            </w:r>
          </w:p>
        </w:tc>
        <w:tc>
          <w:tcPr>
            <w:tcW w:w="474"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故障码</w:t>
            </w:r>
            <w:r w:rsidRPr="00F01EA1">
              <w:rPr>
                <w:rFonts w:ascii="宋体" w:eastAsia="宋体" w:hAnsi="宋体" w:cs="宋体" w:hint="eastAsia"/>
                <w:b/>
                <w:bCs/>
                <w:kern w:val="0"/>
                <w:sz w:val="20"/>
                <w:szCs w:val="20"/>
              </w:rPr>
              <w:br/>
              <w:t>DTC</w:t>
            </w:r>
          </w:p>
        </w:tc>
        <w:tc>
          <w:tcPr>
            <w:tcW w:w="477"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故障码</w:t>
            </w:r>
            <w:r w:rsidRPr="00F01EA1">
              <w:rPr>
                <w:rFonts w:ascii="宋体" w:eastAsia="宋体" w:hAnsi="宋体" w:cs="宋体" w:hint="eastAsia"/>
                <w:b/>
                <w:bCs/>
                <w:kern w:val="0"/>
                <w:sz w:val="20"/>
                <w:szCs w:val="20"/>
              </w:rPr>
              <w:br/>
              <w:t>（hex）</w:t>
            </w:r>
          </w:p>
        </w:tc>
        <w:tc>
          <w:tcPr>
            <w:tcW w:w="746"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故障码英文描述</w:t>
            </w:r>
            <w:r w:rsidRPr="00F01EA1">
              <w:rPr>
                <w:rFonts w:ascii="宋体" w:eastAsia="宋体" w:hAnsi="宋体" w:cs="宋体" w:hint="eastAsia"/>
                <w:b/>
                <w:bCs/>
                <w:kern w:val="0"/>
                <w:sz w:val="20"/>
                <w:szCs w:val="20"/>
              </w:rPr>
              <w:br/>
              <w:t>English description</w:t>
            </w:r>
          </w:p>
        </w:tc>
        <w:tc>
          <w:tcPr>
            <w:tcW w:w="747"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故障码中文描述</w:t>
            </w:r>
            <w:r w:rsidRPr="00F01EA1">
              <w:rPr>
                <w:rFonts w:ascii="宋体" w:eastAsia="宋体" w:hAnsi="宋体" w:cs="宋体" w:hint="eastAsia"/>
                <w:b/>
                <w:bCs/>
                <w:kern w:val="0"/>
                <w:sz w:val="20"/>
                <w:szCs w:val="20"/>
              </w:rPr>
              <w:br/>
              <w:t>Chinese description</w:t>
            </w:r>
          </w:p>
        </w:tc>
        <w:tc>
          <w:tcPr>
            <w:tcW w:w="680"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故障码运行条件</w:t>
            </w:r>
            <w:r w:rsidRPr="00F01EA1">
              <w:rPr>
                <w:rFonts w:ascii="宋体" w:eastAsia="宋体" w:hAnsi="宋体" w:cs="宋体" w:hint="eastAsia"/>
                <w:b/>
                <w:bCs/>
                <w:kern w:val="0"/>
                <w:sz w:val="20"/>
                <w:szCs w:val="20"/>
              </w:rPr>
              <w:br/>
              <w:t>DTC operating conditions</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故障检测周期</w:t>
            </w:r>
            <w:r w:rsidRPr="00F01EA1">
              <w:rPr>
                <w:rFonts w:ascii="宋体" w:eastAsia="宋体" w:hAnsi="宋体" w:cs="宋体" w:hint="eastAsia"/>
                <w:b/>
                <w:bCs/>
                <w:kern w:val="0"/>
                <w:sz w:val="20"/>
                <w:szCs w:val="20"/>
              </w:rPr>
              <w:br/>
              <w:t>DTC testing cycle</w:t>
            </w:r>
          </w:p>
        </w:tc>
        <w:tc>
          <w:tcPr>
            <w:tcW w:w="680"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故障码设置条件</w:t>
            </w:r>
            <w:r w:rsidRPr="00F01EA1">
              <w:rPr>
                <w:rFonts w:ascii="宋体" w:eastAsia="宋体" w:hAnsi="宋体" w:cs="宋体" w:hint="eastAsia"/>
                <w:b/>
                <w:bCs/>
                <w:kern w:val="0"/>
                <w:sz w:val="20"/>
                <w:szCs w:val="20"/>
              </w:rPr>
              <w:br/>
              <w:t>DTC setting conditions</w:t>
            </w:r>
          </w:p>
        </w:tc>
        <w:tc>
          <w:tcPr>
            <w:tcW w:w="546" w:type="dxa"/>
            <w:tcBorders>
              <w:top w:val="single" w:sz="4" w:space="0" w:color="auto"/>
              <w:left w:val="nil"/>
              <w:bottom w:val="single" w:sz="4" w:space="0" w:color="auto"/>
              <w:right w:val="single" w:sz="4" w:space="0" w:color="auto"/>
            </w:tcBorders>
            <w:shd w:val="clear" w:color="auto" w:fill="auto"/>
            <w:vAlign w:val="center"/>
            <w:hideMark/>
          </w:tcPr>
          <w:p w:rsidR="00F01EA1" w:rsidRPr="00F01EA1" w:rsidRDefault="00F01EA1" w:rsidP="00F01EA1">
            <w:pPr>
              <w:widowControl/>
              <w:jc w:val="center"/>
              <w:rPr>
                <w:rFonts w:ascii="宋体" w:eastAsia="宋体" w:hAnsi="宋体" w:cs="宋体"/>
                <w:b/>
                <w:bCs/>
                <w:color w:val="000000"/>
                <w:kern w:val="0"/>
                <w:sz w:val="20"/>
                <w:szCs w:val="20"/>
              </w:rPr>
            </w:pPr>
            <w:r w:rsidRPr="00F01EA1">
              <w:rPr>
                <w:rFonts w:ascii="宋体" w:eastAsia="宋体" w:hAnsi="宋体" w:cs="宋体" w:hint="eastAsia"/>
                <w:b/>
                <w:bCs/>
                <w:color w:val="000000"/>
                <w:kern w:val="0"/>
                <w:sz w:val="20"/>
                <w:szCs w:val="20"/>
              </w:rPr>
              <w:t>故障码设置时发生的操作</w:t>
            </w:r>
            <w:r w:rsidRPr="00F01EA1">
              <w:rPr>
                <w:rFonts w:ascii="宋体" w:eastAsia="宋体" w:hAnsi="宋体" w:cs="宋体" w:hint="eastAsia"/>
                <w:b/>
                <w:bCs/>
                <w:color w:val="000000"/>
                <w:kern w:val="0"/>
                <w:sz w:val="20"/>
                <w:szCs w:val="20"/>
              </w:rPr>
              <w:br/>
              <w:t>Strategy after DTC appears</w:t>
            </w:r>
          </w:p>
        </w:tc>
        <w:tc>
          <w:tcPr>
            <w:tcW w:w="680" w:type="dxa"/>
            <w:tcBorders>
              <w:top w:val="single" w:sz="4" w:space="0" w:color="auto"/>
              <w:left w:val="nil"/>
              <w:bottom w:val="single" w:sz="4" w:space="0" w:color="auto"/>
              <w:right w:val="single" w:sz="4" w:space="0" w:color="auto"/>
            </w:tcBorders>
            <w:shd w:val="clear" w:color="auto" w:fill="auto"/>
            <w:vAlign w:val="center"/>
            <w:hideMark/>
          </w:tcPr>
          <w:p w:rsidR="00F01EA1" w:rsidRPr="00F01EA1" w:rsidRDefault="00F01EA1" w:rsidP="00F01EA1">
            <w:pPr>
              <w:widowControl/>
              <w:jc w:val="center"/>
              <w:rPr>
                <w:rFonts w:ascii="宋体" w:eastAsia="宋体" w:hAnsi="宋体" w:cs="宋体"/>
                <w:b/>
                <w:bCs/>
                <w:color w:val="000000"/>
                <w:kern w:val="0"/>
                <w:sz w:val="20"/>
                <w:szCs w:val="20"/>
              </w:rPr>
            </w:pPr>
            <w:r w:rsidRPr="00F01EA1">
              <w:rPr>
                <w:rFonts w:ascii="宋体" w:eastAsia="宋体" w:hAnsi="宋体" w:cs="宋体" w:hint="eastAsia"/>
                <w:b/>
                <w:bCs/>
                <w:color w:val="000000"/>
                <w:kern w:val="0"/>
                <w:sz w:val="20"/>
                <w:szCs w:val="20"/>
              </w:rPr>
              <w:t>故障码恢复条件</w:t>
            </w:r>
            <w:r w:rsidRPr="00F01EA1">
              <w:rPr>
                <w:rFonts w:ascii="宋体" w:eastAsia="宋体" w:hAnsi="宋体" w:cs="宋体" w:hint="eastAsia"/>
                <w:b/>
                <w:bCs/>
                <w:color w:val="000000"/>
                <w:kern w:val="0"/>
                <w:sz w:val="20"/>
                <w:szCs w:val="20"/>
              </w:rPr>
              <w:br/>
              <w:t>DTC resume conditions</w:t>
            </w:r>
          </w:p>
        </w:tc>
        <w:tc>
          <w:tcPr>
            <w:tcW w:w="747"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激活故障灯规则</w:t>
            </w:r>
            <w:r w:rsidRPr="00F01EA1">
              <w:rPr>
                <w:rFonts w:ascii="宋体" w:eastAsia="宋体" w:hAnsi="宋体" w:cs="宋体" w:hint="eastAsia"/>
                <w:b/>
                <w:bCs/>
                <w:kern w:val="0"/>
                <w:sz w:val="20"/>
                <w:szCs w:val="20"/>
              </w:rPr>
              <w:br/>
              <w:t>Activate fault indicating lamp regulations</w:t>
            </w:r>
          </w:p>
        </w:tc>
        <w:tc>
          <w:tcPr>
            <w:tcW w:w="747"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故障灯熄灭规则</w:t>
            </w:r>
            <w:r w:rsidRPr="00F01EA1">
              <w:rPr>
                <w:rFonts w:ascii="宋体" w:eastAsia="宋体" w:hAnsi="宋体" w:cs="宋体" w:hint="eastAsia"/>
                <w:b/>
                <w:bCs/>
                <w:kern w:val="0"/>
                <w:sz w:val="20"/>
                <w:szCs w:val="20"/>
              </w:rPr>
              <w:br/>
              <w:t>Fault indicating lamp Off regulations</w:t>
            </w:r>
          </w:p>
        </w:tc>
        <w:tc>
          <w:tcPr>
            <w:tcW w:w="747" w:type="dxa"/>
            <w:tcBorders>
              <w:top w:val="single" w:sz="4" w:space="0" w:color="auto"/>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b/>
                <w:bCs/>
                <w:kern w:val="0"/>
                <w:sz w:val="20"/>
                <w:szCs w:val="20"/>
              </w:rPr>
            </w:pPr>
            <w:r w:rsidRPr="00F01EA1">
              <w:rPr>
                <w:rFonts w:ascii="宋体" w:eastAsia="宋体" w:hAnsi="宋体" w:cs="宋体" w:hint="eastAsia"/>
                <w:b/>
                <w:bCs/>
                <w:kern w:val="0"/>
                <w:sz w:val="20"/>
                <w:szCs w:val="20"/>
              </w:rPr>
              <w:t>清除故障码条件</w:t>
            </w:r>
            <w:r w:rsidRPr="00F01EA1">
              <w:rPr>
                <w:rFonts w:ascii="宋体" w:eastAsia="宋体" w:hAnsi="宋体" w:cs="宋体" w:hint="eastAsia"/>
                <w:b/>
                <w:bCs/>
                <w:kern w:val="0"/>
                <w:sz w:val="20"/>
                <w:szCs w:val="20"/>
              </w:rPr>
              <w:br/>
              <w:t>Clear fault information conditions</w:t>
            </w:r>
          </w:p>
        </w:tc>
      </w:tr>
      <w:tr w:rsidR="00F01EA1" w:rsidRPr="00F01EA1" w:rsidTr="00F01EA1">
        <w:trPr>
          <w:trHeight w:val="780"/>
        </w:trPr>
        <w:tc>
          <w:tcPr>
            <w:tcW w:w="880" w:type="dxa"/>
            <w:tcBorders>
              <w:top w:val="nil"/>
              <w:left w:val="single" w:sz="4" w:space="0" w:color="auto"/>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5</w:t>
            </w:r>
          </w:p>
        </w:tc>
        <w:tc>
          <w:tcPr>
            <w:tcW w:w="474" w:type="dxa"/>
            <w:tcBorders>
              <w:top w:val="nil"/>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U140287</w:t>
            </w:r>
          </w:p>
        </w:tc>
        <w:tc>
          <w:tcPr>
            <w:tcW w:w="477" w:type="dxa"/>
            <w:tcBorders>
              <w:top w:val="nil"/>
              <w:left w:val="nil"/>
              <w:bottom w:val="single" w:sz="4" w:space="0" w:color="auto"/>
              <w:right w:val="single" w:sz="4" w:space="0" w:color="auto"/>
            </w:tcBorders>
            <w:shd w:val="clear" w:color="000000" w:fill="FFFFFF"/>
            <w:noWrap/>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D40287</w:t>
            </w:r>
          </w:p>
        </w:tc>
        <w:tc>
          <w:tcPr>
            <w:tcW w:w="746" w:type="dxa"/>
            <w:tcBorders>
              <w:top w:val="nil"/>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 xml:space="preserve">　</w:t>
            </w:r>
          </w:p>
        </w:tc>
        <w:tc>
          <w:tcPr>
            <w:tcW w:w="747" w:type="dxa"/>
            <w:tcBorders>
              <w:top w:val="nil"/>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来自ABS的故障指示、EBD故障指示、EPS OFF指示、车身稳定系统状态、备用车速信息报文$17D丢失</w:t>
            </w:r>
          </w:p>
        </w:tc>
        <w:tc>
          <w:tcPr>
            <w:tcW w:w="6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01EA1" w:rsidRPr="00F01EA1" w:rsidRDefault="00F01EA1" w:rsidP="00F01EA1">
            <w:pPr>
              <w:widowControl/>
              <w:jc w:val="left"/>
              <w:rPr>
                <w:rFonts w:ascii="宋体" w:eastAsia="宋体" w:hAnsi="宋体" w:cs="宋体"/>
                <w:kern w:val="0"/>
                <w:sz w:val="20"/>
                <w:szCs w:val="20"/>
              </w:rPr>
            </w:pPr>
            <w:r w:rsidRPr="00F01EA1">
              <w:rPr>
                <w:rFonts w:ascii="宋体" w:eastAsia="宋体" w:hAnsi="宋体" w:cs="宋体" w:hint="eastAsia"/>
                <w:kern w:val="0"/>
                <w:sz w:val="20"/>
                <w:szCs w:val="20"/>
              </w:rPr>
              <w:t>开始监测：收到1F1报文钥匙位置为ON档后1000ms开始</w:t>
            </w:r>
            <w:r w:rsidRPr="00F01EA1">
              <w:rPr>
                <w:rFonts w:ascii="宋体" w:eastAsia="宋体" w:hAnsi="宋体" w:cs="宋体" w:hint="eastAsia"/>
                <w:kern w:val="0"/>
                <w:sz w:val="20"/>
                <w:szCs w:val="20"/>
              </w:rPr>
              <w:br/>
              <w:t>停止监测：收到的1F1报文钥匙位置既非ON也非START或识别到1F1报文丢失100ms</w:t>
            </w:r>
          </w:p>
        </w:tc>
        <w:tc>
          <w:tcPr>
            <w:tcW w:w="479" w:type="dxa"/>
            <w:tcBorders>
              <w:top w:val="nil"/>
              <w:left w:val="single" w:sz="4" w:space="0" w:color="auto"/>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持续主动检测</w:t>
            </w:r>
          </w:p>
        </w:tc>
        <w:tc>
          <w:tcPr>
            <w:tcW w:w="680" w:type="dxa"/>
            <w:tcBorders>
              <w:top w:val="single" w:sz="4" w:space="0" w:color="auto"/>
              <w:left w:val="nil"/>
              <w:bottom w:val="single" w:sz="4" w:space="0" w:color="auto"/>
              <w:right w:val="single" w:sz="4" w:space="0" w:color="auto"/>
            </w:tcBorders>
            <w:shd w:val="clear" w:color="auto" w:fill="auto"/>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连续10个该报文周期未检测到该报文</w:t>
            </w:r>
          </w:p>
        </w:tc>
        <w:tc>
          <w:tcPr>
            <w:tcW w:w="5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01EA1" w:rsidRPr="00F01EA1" w:rsidRDefault="00F01EA1" w:rsidP="00F01EA1">
            <w:pPr>
              <w:widowControl/>
              <w:jc w:val="center"/>
              <w:rPr>
                <w:rFonts w:ascii="宋体" w:eastAsia="宋体" w:hAnsi="宋体" w:cs="宋体"/>
                <w:color w:val="000000"/>
                <w:kern w:val="0"/>
                <w:sz w:val="20"/>
                <w:szCs w:val="20"/>
              </w:rPr>
            </w:pPr>
            <w:r w:rsidRPr="00F01EA1">
              <w:rPr>
                <w:rFonts w:ascii="宋体" w:eastAsia="宋体" w:hAnsi="宋体" w:cs="宋体" w:hint="eastAsia"/>
                <w:color w:val="000000"/>
                <w:kern w:val="0"/>
                <w:sz w:val="20"/>
                <w:szCs w:val="20"/>
              </w:rPr>
              <w:t>记录DTC</w:t>
            </w:r>
          </w:p>
        </w:tc>
        <w:tc>
          <w:tcPr>
            <w:tcW w:w="680" w:type="dxa"/>
            <w:tcBorders>
              <w:top w:val="nil"/>
              <w:left w:val="single" w:sz="4" w:space="0" w:color="auto"/>
              <w:bottom w:val="single" w:sz="4" w:space="0" w:color="auto"/>
              <w:right w:val="single" w:sz="4" w:space="0" w:color="auto"/>
            </w:tcBorders>
            <w:shd w:val="clear" w:color="auto" w:fill="auto"/>
            <w:vAlign w:val="center"/>
            <w:hideMark/>
          </w:tcPr>
          <w:p w:rsidR="00F01EA1" w:rsidRPr="00F01EA1" w:rsidRDefault="00F01EA1" w:rsidP="00F01EA1">
            <w:pPr>
              <w:widowControl/>
              <w:jc w:val="center"/>
              <w:rPr>
                <w:rFonts w:ascii="宋体" w:eastAsia="宋体" w:hAnsi="宋体" w:cs="宋体"/>
                <w:color w:val="000000"/>
                <w:kern w:val="0"/>
                <w:sz w:val="20"/>
                <w:szCs w:val="20"/>
              </w:rPr>
            </w:pPr>
            <w:r w:rsidRPr="00F01EA1">
              <w:rPr>
                <w:rFonts w:ascii="宋体" w:eastAsia="宋体" w:hAnsi="宋体" w:cs="宋体" w:hint="eastAsia"/>
                <w:color w:val="000000"/>
                <w:kern w:val="0"/>
                <w:sz w:val="20"/>
                <w:szCs w:val="20"/>
              </w:rPr>
              <w:t>连续5个该报文周期检测到该报文</w:t>
            </w:r>
          </w:p>
        </w:tc>
        <w:tc>
          <w:tcPr>
            <w:tcW w:w="747" w:type="dxa"/>
            <w:tcBorders>
              <w:top w:val="nil"/>
              <w:left w:val="nil"/>
              <w:bottom w:val="single" w:sz="4" w:space="0" w:color="auto"/>
              <w:right w:val="single" w:sz="4" w:space="0" w:color="auto"/>
            </w:tcBorders>
            <w:shd w:val="clear" w:color="000000" w:fill="FFFFFF"/>
            <w:noWrap/>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w:t>
            </w:r>
          </w:p>
        </w:tc>
        <w:tc>
          <w:tcPr>
            <w:tcW w:w="747" w:type="dxa"/>
            <w:tcBorders>
              <w:top w:val="nil"/>
              <w:left w:val="nil"/>
              <w:bottom w:val="single" w:sz="4" w:space="0" w:color="auto"/>
              <w:right w:val="single" w:sz="4" w:space="0" w:color="auto"/>
            </w:tcBorders>
            <w:shd w:val="clear" w:color="000000" w:fill="FFFFFF"/>
            <w:noWrap/>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 xml:space="preserve">　</w:t>
            </w:r>
          </w:p>
        </w:tc>
        <w:tc>
          <w:tcPr>
            <w:tcW w:w="747" w:type="dxa"/>
            <w:tcBorders>
              <w:top w:val="nil"/>
              <w:left w:val="nil"/>
              <w:bottom w:val="single" w:sz="4" w:space="0" w:color="auto"/>
              <w:right w:val="single" w:sz="4" w:space="0" w:color="auto"/>
            </w:tcBorders>
            <w:shd w:val="clear" w:color="000000" w:fill="FFFFFF"/>
            <w:vAlign w:val="center"/>
            <w:hideMark/>
          </w:tcPr>
          <w:p w:rsidR="00F01EA1" w:rsidRPr="00F01EA1" w:rsidRDefault="00F01EA1" w:rsidP="00F01EA1">
            <w:pPr>
              <w:widowControl/>
              <w:jc w:val="center"/>
              <w:rPr>
                <w:rFonts w:ascii="宋体" w:eastAsia="宋体" w:hAnsi="宋体" w:cs="宋体"/>
                <w:kern w:val="0"/>
                <w:sz w:val="20"/>
                <w:szCs w:val="20"/>
              </w:rPr>
            </w:pPr>
            <w:r w:rsidRPr="00F01EA1">
              <w:rPr>
                <w:rFonts w:ascii="宋体" w:eastAsia="宋体" w:hAnsi="宋体" w:cs="宋体" w:hint="eastAsia"/>
                <w:kern w:val="0"/>
                <w:sz w:val="20"/>
                <w:szCs w:val="20"/>
              </w:rPr>
              <w:t xml:space="preserve">1、经过40次无故障点火循环后，历史故障诊断码将被清除。 </w:t>
            </w:r>
            <w:r w:rsidRPr="00F01EA1">
              <w:rPr>
                <w:rFonts w:ascii="宋体" w:eastAsia="宋体" w:hAnsi="宋体" w:cs="宋体" w:hint="eastAsia"/>
                <w:kern w:val="0"/>
                <w:sz w:val="20"/>
                <w:szCs w:val="20"/>
              </w:rPr>
              <w:br/>
              <w:t>2、控制模块接收到一个由诊断工具发出的清除故障码的指令。</w:t>
            </w:r>
          </w:p>
        </w:tc>
      </w:tr>
    </w:tbl>
    <w:p w:rsidR="00F01EA1" w:rsidRDefault="00F01EA1" w:rsidP="00F01EA1"/>
    <w:p w:rsidR="00B82D62" w:rsidRDefault="00C47A08" w:rsidP="00B82D62">
      <w:pPr>
        <w:pStyle w:val="5"/>
      </w:pPr>
      <w:r>
        <w:t>6.</w:t>
      </w:r>
      <w:r w:rsidR="00B82D62" w:rsidRPr="00B82D62">
        <w:t>D40283</w:t>
      </w:r>
    </w:p>
    <w:tbl>
      <w:tblPr>
        <w:tblW w:w="8630" w:type="dxa"/>
        <w:tblLook w:val="04A0" w:firstRow="1" w:lastRow="0" w:firstColumn="1" w:lastColumn="0" w:noHBand="0" w:noVBand="1"/>
      </w:tblPr>
      <w:tblGrid>
        <w:gridCol w:w="720"/>
        <w:gridCol w:w="916"/>
        <w:gridCol w:w="920"/>
        <w:gridCol w:w="1325"/>
        <w:gridCol w:w="1325"/>
        <w:gridCol w:w="1224"/>
        <w:gridCol w:w="922"/>
        <w:gridCol w:w="1916"/>
        <w:gridCol w:w="1023"/>
        <w:gridCol w:w="1816"/>
        <w:gridCol w:w="1325"/>
        <w:gridCol w:w="1325"/>
        <w:gridCol w:w="1325"/>
      </w:tblGrid>
      <w:tr w:rsidR="00B82D62" w:rsidRPr="00B82D62" w:rsidTr="00B82D62">
        <w:trPr>
          <w:trHeight w:val="1040"/>
        </w:trPr>
        <w:tc>
          <w:tcPr>
            <w:tcW w:w="33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序号</w:t>
            </w:r>
            <w:r w:rsidRPr="00B82D62">
              <w:rPr>
                <w:rFonts w:ascii="宋体" w:eastAsia="宋体" w:hAnsi="宋体" w:cs="宋体" w:hint="eastAsia"/>
                <w:b/>
                <w:bCs/>
                <w:kern w:val="0"/>
                <w:sz w:val="20"/>
                <w:szCs w:val="20"/>
              </w:rPr>
              <w:br/>
              <w:t>index</w:t>
            </w:r>
          </w:p>
        </w:tc>
        <w:tc>
          <w:tcPr>
            <w:tcW w:w="458"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w:t>
            </w:r>
            <w:r w:rsidRPr="00B82D62">
              <w:rPr>
                <w:rFonts w:ascii="宋体" w:eastAsia="宋体" w:hAnsi="宋体" w:cs="宋体" w:hint="eastAsia"/>
                <w:b/>
                <w:bCs/>
                <w:kern w:val="0"/>
                <w:sz w:val="20"/>
                <w:szCs w:val="20"/>
              </w:rPr>
              <w:br/>
              <w:t>DTC</w:t>
            </w:r>
          </w:p>
        </w:tc>
        <w:tc>
          <w:tcPr>
            <w:tcW w:w="461"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w:t>
            </w:r>
            <w:r w:rsidRPr="00B82D62">
              <w:rPr>
                <w:rFonts w:ascii="宋体" w:eastAsia="宋体" w:hAnsi="宋体" w:cs="宋体" w:hint="eastAsia"/>
                <w:b/>
                <w:bCs/>
                <w:kern w:val="0"/>
                <w:sz w:val="20"/>
                <w:szCs w:val="20"/>
              </w:rPr>
              <w:br/>
              <w:t>（hex）</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故障码英文描述</w:t>
            </w:r>
            <w:r w:rsidRPr="00B82D62">
              <w:rPr>
                <w:rFonts w:ascii="宋体" w:eastAsia="宋体" w:hAnsi="宋体" w:cs="宋体" w:hint="eastAsia"/>
                <w:b/>
                <w:bCs/>
                <w:kern w:val="0"/>
                <w:sz w:val="20"/>
                <w:szCs w:val="20"/>
              </w:rPr>
              <w:br/>
              <w:t>English description</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故障码中文描述</w:t>
            </w:r>
            <w:r w:rsidRPr="00B82D62">
              <w:rPr>
                <w:rFonts w:ascii="宋体" w:eastAsia="宋体" w:hAnsi="宋体" w:cs="宋体" w:hint="eastAsia"/>
                <w:b/>
                <w:bCs/>
                <w:kern w:val="0"/>
                <w:sz w:val="20"/>
                <w:szCs w:val="20"/>
              </w:rPr>
              <w:br/>
              <w:t>Chinese description</w:t>
            </w:r>
          </w:p>
        </w:tc>
        <w:tc>
          <w:tcPr>
            <w:tcW w:w="655"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故障码运行条件</w:t>
            </w:r>
            <w:r w:rsidRPr="00B82D62">
              <w:rPr>
                <w:rFonts w:ascii="宋体" w:eastAsia="宋体" w:hAnsi="宋体" w:cs="宋体" w:hint="eastAsia"/>
                <w:b/>
                <w:bCs/>
                <w:kern w:val="0"/>
                <w:sz w:val="20"/>
                <w:szCs w:val="20"/>
              </w:rPr>
              <w:br/>
              <w:t>DTC operating conditions</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故障检测周期</w:t>
            </w:r>
            <w:r w:rsidRPr="00B82D62">
              <w:rPr>
                <w:rFonts w:ascii="宋体" w:eastAsia="宋体" w:hAnsi="宋体" w:cs="宋体" w:hint="eastAsia"/>
                <w:b/>
                <w:bCs/>
                <w:kern w:val="0"/>
                <w:sz w:val="20"/>
                <w:szCs w:val="20"/>
              </w:rPr>
              <w:br/>
              <w:t>DTC testing cycle</w:t>
            </w:r>
          </w:p>
        </w:tc>
        <w:tc>
          <w:tcPr>
            <w:tcW w:w="1099"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故障码设置条件</w:t>
            </w:r>
            <w:r w:rsidRPr="00B82D62">
              <w:rPr>
                <w:rFonts w:ascii="宋体" w:eastAsia="宋体" w:hAnsi="宋体" w:cs="宋体" w:hint="eastAsia"/>
                <w:b/>
                <w:bCs/>
                <w:kern w:val="0"/>
                <w:sz w:val="20"/>
                <w:szCs w:val="20"/>
              </w:rPr>
              <w:br/>
              <w:t>DTC setting conditions</w:t>
            </w:r>
          </w:p>
        </w:tc>
        <w:tc>
          <w:tcPr>
            <w:tcW w:w="527" w:type="dxa"/>
            <w:tcBorders>
              <w:top w:val="single" w:sz="4" w:space="0" w:color="auto"/>
              <w:left w:val="nil"/>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b/>
                <w:bCs/>
                <w:color w:val="000000"/>
                <w:kern w:val="0"/>
                <w:sz w:val="20"/>
                <w:szCs w:val="20"/>
              </w:rPr>
            </w:pPr>
            <w:r w:rsidRPr="00B82D62">
              <w:rPr>
                <w:rFonts w:ascii="宋体" w:eastAsia="宋体" w:hAnsi="宋体" w:cs="宋体" w:hint="eastAsia"/>
                <w:b/>
                <w:bCs/>
                <w:color w:val="000000"/>
                <w:kern w:val="0"/>
                <w:sz w:val="20"/>
                <w:szCs w:val="20"/>
              </w:rPr>
              <w:t>故障码设置时发生的操作</w:t>
            </w:r>
            <w:r w:rsidRPr="00B82D62">
              <w:rPr>
                <w:rFonts w:ascii="宋体" w:eastAsia="宋体" w:hAnsi="宋体" w:cs="宋体" w:hint="eastAsia"/>
                <w:b/>
                <w:bCs/>
                <w:color w:val="000000"/>
                <w:kern w:val="0"/>
                <w:sz w:val="20"/>
                <w:szCs w:val="20"/>
              </w:rPr>
              <w:br/>
              <w:t>Strategy after DTC appears</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b/>
                <w:bCs/>
                <w:color w:val="000000"/>
                <w:kern w:val="0"/>
                <w:sz w:val="20"/>
                <w:szCs w:val="20"/>
              </w:rPr>
            </w:pPr>
            <w:r w:rsidRPr="00B82D62">
              <w:rPr>
                <w:rFonts w:ascii="宋体" w:eastAsia="宋体" w:hAnsi="宋体" w:cs="宋体" w:hint="eastAsia"/>
                <w:b/>
                <w:bCs/>
                <w:color w:val="000000"/>
                <w:kern w:val="0"/>
                <w:sz w:val="20"/>
                <w:szCs w:val="20"/>
              </w:rPr>
              <w:t>故障码恢复条件</w:t>
            </w:r>
            <w:r w:rsidRPr="00B82D62">
              <w:rPr>
                <w:rFonts w:ascii="宋体" w:eastAsia="宋体" w:hAnsi="宋体" w:cs="宋体" w:hint="eastAsia"/>
                <w:b/>
                <w:bCs/>
                <w:color w:val="000000"/>
                <w:kern w:val="0"/>
                <w:sz w:val="20"/>
                <w:szCs w:val="20"/>
              </w:rPr>
              <w:br/>
              <w:t>DTC resume conditions</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激活故障灯规则</w:t>
            </w:r>
            <w:r w:rsidRPr="00B82D62">
              <w:rPr>
                <w:rFonts w:ascii="宋体" w:eastAsia="宋体" w:hAnsi="宋体" w:cs="宋体" w:hint="eastAsia"/>
                <w:b/>
                <w:bCs/>
                <w:kern w:val="0"/>
                <w:sz w:val="20"/>
                <w:szCs w:val="20"/>
              </w:rPr>
              <w:br/>
              <w:t>Activate fault indicating lamp regulations</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故障灯熄灭规则</w:t>
            </w:r>
            <w:r w:rsidRPr="00B82D62">
              <w:rPr>
                <w:rFonts w:ascii="宋体" w:eastAsia="宋体" w:hAnsi="宋体" w:cs="宋体" w:hint="eastAsia"/>
                <w:b/>
                <w:bCs/>
                <w:kern w:val="0"/>
                <w:sz w:val="20"/>
                <w:szCs w:val="20"/>
              </w:rPr>
              <w:br/>
              <w:t>Fault indicating lamp Off regulations</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清除故障码条件</w:t>
            </w:r>
            <w:r w:rsidRPr="00B82D62">
              <w:rPr>
                <w:rFonts w:ascii="宋体" w:eastAsia="宋体" w:hAnsi="宋体" w:cs="宋体" w:hint="eastAsia"/>
                <w:b/>
                <w:bCs/>
                <w:kern w:val="0"/>
                <w:sz w:val="20"/>
                <w:szCs w:val="20"/>
              </w:rPr>
              <w:br/>
              <w:t>Clear fault information conditions</w:t>
            </w:r>
          </w:p>
        </w:tc>
      </w:tr>
      <w:tr w:rsidR="00B82D62" w:rsidRPr="00B82D62" w:rsidTr="00B82D62">
        <w:trPr>
          <w:trHeight w:val="1300"/>
        </w:trPr>
        <w:tc>
          <w:tcPr>
            <w:tcW w:w="333" w:type="dxa"/>
            <w:tcBorders>
              <w:top w:val="nil"/>
              <w:left w:val="single" w:sz="4" w:space="0" w:color="auto"/>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lastRenderedPageBreak/>
              <w:t>6</w:t>
            </w:r>
          </w:p>
        </w:tc>
        <w:tc>
          <w:tcPr>
            <w:tcW w:w="458" w:type="dxa"/>
            <w:tcBorders>
              <w:top w:val="nil"/>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U140283</w:t>
            </w:r>
          </w:p>
        </w:tc>
        <w:tc>
          <w:tcPr>
            <w:tcW w:w="461" w:type="dxa"/>
            <w:tcBorders>
              <w:top w:val="nil"/>
              <w:left w:val="nil"/>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D40283</w:t>
            </w:r>
          </w:p>
        </w:tc>
        <w:tc>
          <w:tcPr>
            <w:tcW w:w="720" w:type="dxa"/>
            <w:tcBorders>
              <w:top w:val="nil"/>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 xml:space="preserve">　</w:t>
            </w:r>
          </w:p>
        </w:tc>
        <w:tc>
          <w:tcPr>
            <w:tcW w:w="720" w:type="dxa"/>
            <w:tcBorders>
              <w:top w:val="nil"/>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来自ABS的故障指示、EBD故障指示、EPS OFF指示、车身稳定系统状态、备用车速信息报文$17D信号故障（running counter故障或checksum故障或invalid故障）</w:t>
            </w:r>
          </w:p>
        </w:tc>
        <w:tc>
          <w:tcPr>
            <w:tcW w:w="655" w:type="dxa"/>
            <w:tcBorders>
              <w:top w:val="nil"/>
              <w:left w:val="single" w:sz="4" w:space="0" w:color="auto"/>
              <w:bottom w:val="single" w:sz="4" w:space="0" w:color="auto"/>
              <w:right w:val="single" w:sz="4" w:space="0" w:color="auto"/>
            </w:tcBorders>
            <w:shd w:val="clear" w:color="000000" w:fill="FFFFFF"/>
            <w:vAlign w:val="center"/>
            <w:hideMark/>
          </w:tcPr>
          <w:p w:rsidR="00B82D62" w:rsidRPr="00B82D62" w:rsidRDefault="00B82D62" w:rsidP="00B82D62">
            <w:pPr>
              <w:widowControl/>
              <w:jc w:val="left"/>
              <w:rPr>
                <w:rFonts w:ascii="宋体" w:eastAsia="宋体" w:hAnsi="宋体" w:cs="宋体"/>
                <w:kern w:val="0"/>
                <w:sz w:val="20"/>
                <w:szCs w:val="20"/>
              </w:rPr>
            </w:pPr>
            <w:r w:rsidRPr="00B82D62">
              <w:rPr>
                <w:rFonts w:ascii="宋体" w:eastAsia="宋体" w:hAnsi="宋体" w:cs="宋体" w:hint="eastAsia"/>
                <w:kern w:val="0"/>
                <w:sz w:val="20"/>
                <w:szCs w:val="20"/>
              </w:rPr>
              <w:t>开始监测：收到1F1报文钥匙位置为ON档后1000ms开始</w:t>
            </w:r>
            <w:r w:rsidRPr="00B82D62">
              <w:rPr>
                <w:rFonts w:ascii="宋体" w:eastAsia="宋体" w:hAnsi="宋体" w:cs="宋体" w:hint="eastAsia"/>
                <w:kern w:val="0"/>
                <w:sz w:val="20"/>
                <w:szCs w:val="20"/>
              </w:rPr>
              <w:br/>
              <w:t>停止监测：收到的1F1报文钥匙位置既非ON也非START或识别到1F1报文丢失100ms</w:t>
            </w:r>
          </w:p>
        </w:tc>
        <w:tc>
          <w:tcPr>
            <w:tcW w:w="462" w:type="dxa"/>
            <w:tcBorders>
              <w:top w:val="nil"/>
              <w:left w:val="single" w:sz="4" w:space="0" w:color="auto"/>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持续主动检测</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连续10个报文周期接收到报文running counter故障或checksum故障或invalid故障（检测到报文丢失不应报此故障）</w:t>
            </w:r>
            <w:r w:rsidRPr="00B82D62">
              <w:rPr>
                <w:rFonts w:ascii="宋体" w:eastAsia="宋体" w:hAnsi="宋体" w:cs="宋体" w:hint="eastAsia"/>
                <w:kern w:val="0"/>
                <w:sz w:val="20"/>
                <w:szCs w:val="20"/>
              </w:rPr>
              <w:br/>
              <w:t>ECU has detected message with checksum fault for 10 consecutive message periods(detecting the loss of the message, it should not be reported)</w:t>
            </w:r>
          </w:p>
        </w:tc>
        <w:tc>
          <w:tcPr>
            <w:tcW w:w="527" w:type="dxa"/>
            <w:tcBorders>
              <w:top w:val="nil"/>
              <w:left w:val="nil"/>
              <w:bottom w:val="single" w:sz="4" w:space="0" w:color="auto"/>
              <w:right w:val="single" w:sz="4" w:space="0" w:color="auto"/>
            </w:tcBorders>
            <w:shd w:val="clear" w:color="auto" w:fill="auto"/>
            <w:noWrap/>
            <w:vAlign w:val="center"/>
            <w:hideMark/>
          </w:tcPr>
          <w:p w:rsidR="00B82D62" w:rsidRPr="00B82D62" w:rsidRDefault="00B82D62" w:rsidP="00B82D62">
            <w:pPr>
              <w:widowControl/>
              <w:jc w:val="center"/>
              <w:rPr>
                <w:rFonts w:ascii="宋体" w:eastAsia="宋体" w:hAnsi="宋体" w:cs="宋体"/>
                <w:color w:val="000000"/>
                <w:kern w:val="0"/>
                <w:sz w:val="20"/>
                <w:szCs w:val="20"/>
              </w:rPr>
            </w:pPr>
            <w:r w:rsidRPr="00B82D62">
              <w:rPr>
                <w:rFonts w:ascii="宋体" w:eastAsia="宋体" w:hAnsi="宋体" w:cs="宋体" w:hint="eastAsia"/>
                <w:color w:val="000000"/>
                <w:kern w:val="0"/>
                <w:sz w:val="20"/>
                <w:szCs w:val="20"/>
              </w:rPr>
              <w:t>记录DTC</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color w:val="000000"/>
                <w:kern w:val="0"/>
                <w:sz w:val="20"/>
                <w:szCs w:val="20"/>
              </w:rPr>
            </w:pPr>
            <w:r w:rsidRPr="00B82D62">
              <w:rPr>
                <w:rFonts w:ascii="宋体" w:eastAsia="宋体" w:hAnsi="宋体" w:cs="宋体" w:hint="eastAsia"/>
                <w:color w:val="000000"/>
                <w:kern w:val="0"/>
                <w:sz w:val="20"/>
                <w:szCs w:val="20"/>
              </w:rPr>
              <w:t>连续5个报文周期未接收到该报文</w:t>
            </w:r>
            <w:r w:rsidRPr="00B82D62">
              <w:rPr>
                <w:rFonts w:ascii="宋体" w:eastAsia="宋体" w:hAnsi="宋体" w:cs="宋体" w:hint="eastAsia"/>
                <w:color w:val="000000"/>
                <w:kern w:val="0"/>
                <w:sz w:val="20"/>
                <w:szCs w:val="20"/>
              </w:rPr>
              <w:br/>
              <w:t>的running counter或checksum或invalid错误</w:t>
            </w:r>
            <w:r w:rsidRPr="00B82D62">
              <w:rPr>
                <w:rFonts w:ascii="宋体" w:eastAsia="宋体" w:hAnsi="宋体" w:cs="宋体" w:hint="eastAsia"/>
                <w:color w:val="000000"/>
                <w:kern w:val="0"/>
                <w:sz w:val="20"/>
                <w:szCs w:val="20"/>
              </w:rPr>
              <w:br/>
              <w:t>ECU has detected message without running counter/checksum /invalid fault for 5 consecutive message periode</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w:t>
            </w:r>
          </w:p>
        </w:tc>
        <w:tc>
          <w:tcPr>
            <w:tcW w:w="720" w:type="dxa"/>
            <w:tcBorders>
              <w:top w:val="nil"/>
              <w:left w:val="nil"/>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 xml:space="preserve">　</w:t>
            </w:r>
          </w:p>
        </w:tc>
        <w:tc>
          <w:tcPr>
            <w:tcW w:w="720" w:type="dxa"/>
            <w:tcBorders>
              <w:top w:val="nil"/>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 xml:space="preserve">1、经过40次无故障点火循环后，历史故障诊断码将被清除。 </w:t>
            </w:r>
            <w:r w:rsidRPr="00B82D62">
              <w:rPr>
                <w:rFonts w:ascii="宋体" w:eastAsia="宋体" w:hAnsi="宋体" w:cs="宋体" w:hint="eastAsia"/>
                <w:kern w:val="0"/>
                <w:sz w:val="20"/>
                <w:szCs w:val="20"/>
              </w:rPr>
              <w:br/>
              <w:t>2、控制模块接收到一个由诊断工具发出的清除故障码的指令。</w:t>
            </w:r>
          </w:p>
        </w:tc>
      </w:tr>
    </w:tbl>
    <w:p w:rsidR="00B82D62" w:rsidRDefault="00B82D62" w:rsidP="00B82D62"/>
    <w:p w:rsidR="00B82D62" w:rsidRDefault="00C47A08" w:rsidP="00B82D62">
      <w:pPr>
        <w:pStyle w:val="5"/>
      </w:pPr>
      <w:r>
        <w:t>7.</w:t>
      </w:r>
      <w:r w:rsidR="00B82D62" w:rsidRPr="00B82D62">
        <w:t>D40087</w:t>
      </w:r>
    </w:p>
    <w:tbl>
      <w:tblPr>
        <w:tblW w:w="14798"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B82D62" w:rsidRPr="00B82D62" w:rsidTr="009C0D1A">
        <w:trPr>
          <w:trHeight w:val="1040"/>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序号</w:t>
            </w:r>
            <w:r w:rsidRPr="00B82D62">
              <w:rPr>
                <w:rFonts w:ascii="宋体" w:eastAsia="宋体" w:hAnsi="宋体" w:cs="宋体" w:hint="eastAsia"/>
                <w:b/>
                <w:bCs/>
                <w:kern w:val="0"/>
                <w:sz w:val="20"/>
                <w:szCs w:val="20"/>
              </w:rPr>
              <w:br/>
              <w:t>index</w:t>
            </w:r>
          </w:p>
        </w:tc>
        <w:tc>
          <w:tcPr>
            <w:tcW w:w="916"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w:t>
            </w:r>
            <w:r w:rsidRPr="00B82D62">
              <w:rPr>
                <w:rFonts w:ascii="宋体" w:eastAsia="宋体" w:hAnsi="宋体" w:cs="宋体" w:hint="eastAsia"/>
                <w:b/>
                <w:bCs/>
                <w:kern w:val="0"/>
                <w:sz w:val="20"/>
                <w:szCs w:val="20"/>
              </w:rPr>
              <w:br/>
              <w:t>DTC</w:t>
            </w:r>
          </w:p>
        </w:tc>
        <w:tc>
          <w:tcPr>
            <w:tcW w:w="920"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w:t>
            </w:r>
            <w:r w:rsidRPr="00B82D62">
              <w:rPr>
                <w:rFonts w:ascii="宋体" w:eastAsia="宋体" w:hAnsi="宋体" w:cs="宋体" w:hint="eastAsia"/>
                <w:b/>
                <w:bCs/>
                <w:kern w:val="0"/>
                <w:sz w:val="20"/>
                <w:szCs w:val="20"/>
              </w:rPr>
              <w:br/>
              <w:t>（hex）</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故障码英文描述</w:t>
            </w:r>
            <w:r w:rsidRPr="00B82D62">
              <w:rPr>
                <w:rFonts w:ascii="宋体" w:eastAsia="宋体" w:hAnsi="宋体" w:cs="宋体" w:hint="eastAsia"/>
                <w:b/>
                <w:bCs/>
                <w:kern w:val="0"/>
                <w:sz w:val="20"/>
                <w:szCs w:val="20"/>
              </w:rPr>
              <w:br/>
              <w:t>English description</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故障码中文描述</w:t>
            </w:r>
            <w:r w:rsidRPr="00B82D62">
              <w:rPr>
                <w:rFonts w:ascii="宋体" w:eastAsia="宋体" w:hAnsi="宋体" w:cs="宋体" w:hint="eastAsia"/>
                <w:b/>
                <w:bCs/>
                <w:kern w:val="0"/>
                <w:sz w:val="20"/>
                <w:szCs w:val="20"/>
              </w:rPr>
              <w:br/>
              <w:t>Chinese description</w:t>
            </w:r>
          </w:p>
        </w:tc>
        <w:tc>
          <w:tcPr>
            <w:tcW w:w="1224"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故障码运行条件</w:t>
            </w:r>
            <w:r w:rsidRPr="00B82D62">
              <w:rPr>
                <w:rFonts w:ascii="宋体" w:eastAsia="宋体" w:hAnsi="宋体" w:cs="宋体" w:hint="eastAsia"/>
                <w:b/>
                <w:bCs/>
                <w:kern w:val="0"/>
                <w:sz w:val="20"/>
                <w:szCs w:val="20"/>
              </w:rPr>
              <w:br/>
              <w:t>DTC operating conditions</w:t>
            </w:r>
          </w:p>
        </w:tc>
        <w:tc>
          <w:tcPr>
            <w:tcW w:w="922"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故障检测周期</w:t>
            </w:r>
            <w:r w:rsidRPr="00B82D62">
              <w:rPr>
                <w:rFonts w:ascii="宋体" w:eastAsia="宋体" w:hAnsi="宋体" w:cs="宋体" w:hint="eastAsia"/>
                <w:b/>
                <w:bCs/>
                <w:kern w:val="0"/>
                <w:sz w:val="20"/>
                <w:szCs w:val="20"/>
              </w:rPr>
              <w:br/>
              <w:t>DTC testing cycle</w:t>
            </w:r>
          </w:p>
        </w:tc>
        <w:tc>
          <w:tcPr>
            <w:tcW w:w="1224"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故障码设置条件</w:t>
            </w:r>
            <w:r w:rsidRPr="00B82D62">
              <w:rPr>
                <w:rFonts w:ascii="宋体" w:eastAsia="宋体" w:hAnsi="宋体" w:cs="宋体" w:hint="eastAsia"/>
                <w:b/>
                <w:bCs/>
                <w:kern w:val="0"/>
                <w:sz w:val="20"/>
                <w:szCs w:val="20"/>
              </w:rPr>
              <w:br/>
              <w:t>DTC setting conditions</w:t>
            </w:r>
          </w:p>
        </w:tc>
        <w:tc>
          <w:tcPr>
            <w:tcW w:w="1023" w:type="dxa"/>
            <w:tcBorders>
              <w:top w:val="single" w:sz="4" w:space="0" w:color="auto"/>
              <w:left w:val="nil"/>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b/>
                <w:bCs/>
                <w:color w:val="000000"/>
                <w:kern w:val="0"/>
                <w:sz w:val="20"/>
                <w:szCs w:val="20"/>
              </w:rPr>
            </w:pPr>
            <w:r w:rsidRPr="00B82D62">
              <w:rPr>
                <w:rFonts w:ascii="宋体" w:eastAsia="宋体" w:hAnsi="宋体" w:cs="宋体" w:hint="eastAsia"/>
                <w:b/>
                <w:bCs/>
                <w:color w:val="000000"/>
                <w:kern w:val="0"/>
                <w:sz w:val="20"/>
                <w:szCs w:val="20"/>
              </w:rPr>
              <w:t>故障码设置时发生的操作</w:t>
            </w:r>
            <w:r w:rsidRPr="00B82D62">
              <w:rPr>
                <w:rFonts w:ascii="宋体" w:eastAsia="宋体" w:hAnsi="宋体" w:cs="宋体" w:hint="eastAsia"/>
                <w:b/>
                <w:bCs/>
                <w:color w:val="000000"/>
                <w:kern w:val="0"/>
                <w:sz w:val="20"/>
                <w:szCs w:val="20"/>
              </w:rPr>
              <w:br/>
              <w:t>Strategy after DTC appears</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b/>
                <w:bCs/>
                <w:color w:val="000000"/>
                <w:kern w:val="0"/>
                <w:sz w:val="20"/>
                <w:szCs w:val="20"/>
              </w:rPr>
            </w:pPr>
            <w:r w:rsidRPr="00B82D62">
              <w:rPr>
                <w:rFonts w:ascii="宋体" w:eastAsia="宋体" w:hAnsi="宋体" w:cs="宋体" w:hint="eastAsia"/>
                <w:b/>
                <w:bCs/>
                <w:color w:val="000000"/>
                <w:kern w:val="0"/>
                <w:sz w:val="20"/>
                <w:szCs w:val="20"/>
              </w:rPr>
              <w:t>故障码恢复条件</w:t>
            </w:r>
            <w:r w:rsidRPr="00B82D62">
              <w:rPr>
                <w:rFonts w:ascii="宋体" w:eastAsia="宋体" w:hAnsi="宋体" w:cs="宋体" w:hint="eastAsia"/>
                <w:b/>
                <w:bCs/>
                <w:color w:val="000000"/>
                <w:kern w:val="0"/>
                <w:sz w:val="20"/>
                <w:szCs w:val="20"/>
              </w:rPr>
              <w:br/>
              <w:t>DTC resume conditions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激活故障灯规则</w:t>
            </w:r>
            <w:r w:rsidRPr="00B82D62">
              <w:rPr>
                <w:rFonts w:ascii="宋体" w:eastAsia="宋体" w:hAnsi="宋体" w:cs="宋体" w:hint="eastAsia"/>
                <w:b/>
                <w:bCs/>
                <w:kern w:val="0"/>
                <w:sz w:val="20"/>
                <w:szCs w:val="20"/>
              </w:rPr>
              <w:br/>
              <w:t>Activate fault indicating lamp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故障灯熄灭规则</w:t>
            </w:r>
            <w:r w:rsidRPr="00B82D62">
              <w:rPr>
                <w:rFonts w:ascii="宋体" w:eastAsia="宋体" w:hAnsi="宋体" w:cs="宋体" w:hint="eastAsia"/>
                <w:b/>
                <w:bCs/>
                <w:kern w:val="0"/>
                <w:sz w:val="20"/>
                <w:szCs w:val="20"/>
              </w:rPr>
              <w:br/>
              <w:t>Fault indicating lamp Off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b/>
                <w:bCs/>
                <w:kern w:val="0"/>
                <w:sz w:val="20"/>
                <w:szCs w:val="20"/>
              </w:rPr>
            </w:pPr>
            <w:r w:rsidRPr="00B82D62">
              <w:rPr>
                <w:rFonts w:ascii="宋体" w:eastAsia="宋体" w:hAnsi="宋体" w:cs="宋体" w:hint="eastAsia"/>
                <w:b/>
                <w:bCs/>
                <w:kern w:val="0"/>
                <w:sz w:val="20"/>
                <w:szCs w:val="20"/>
              </w:rPr>
              <w:t>清除故障码条件</w:t>
            </w:r>
            <w:r w:rsidRPr="00B82D62">
              <w:rPr>
                <w:rFonts w:ascii="宋体" w:eastAsia="宋体" w:hAnsi="宋体" w:cs="宋体" w:hint="eastAsia"/>
                <w:b/>
                <w:bCs/>
                <w:kern w:val="0"/>
                <w:sz w:val="20"/>
                <w:szCs w:val="20"/>
              </w:rPr>
              <w:br/>
              <w:t>Clear fault information conditions</w:t>
            </w:r>
          </w:p>
        </w:tc>
      </w:tr>
      <w:tr w:rsidR="00B82D62" w:rsidRPr="00B82D62" w:rsidTr="009C0D1A">
        <w:trPr>
          <w:trHeight w:val="78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7</w:t>
            </w:r>
          </w:p>
        </w:tc>
        <w:tc>
          <w:tcPr>
            <w:tcW w:w="916" w:type="dxa"/>
            <w:tcBorders>
              <w:top w:val="nil"/>
              <w:left w:val="nil"/>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U140087</w:t>
            </w:r>
          </w:p>
        </w:tc>
        <w:tc>
          <w:tcPr>
            <w:tcW w:w="920" w:type="dxa"/>
            <w:tcBorders>
              <w:top w:val="nil"/>
              <w:left w:val="nil"/>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D40087</w:t>
            </w:r>
          </w:p>
        </w:tc>
        <w:tc>
          <w:tcPr>
            <w:tcW w:w="1325" w:type="dxa"/>
            <w:tcBorders>
              <w:top w:val="nil"/>
              <w:left w:val="nil"/>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 xml:space="preserve">　</w:t>
            </w:r>
          </w:p>
        </w:tc>
        <w:tc>
          <w:tcPr>
            <w:tcW w:w="1325" w:type="dxa"/>
            <w:tcBorders>
              <w:top w:val="nil"/>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来自ABS的工作状态、车身稳定系统变速箱挡位请求、牵引力控制系统、车身稳定系统、坡道保持系统工作状态报文$1E9丢失</w:t>
            </w:r>
          </w:p>
        </w:tc>
        <w:tc>
          <w:tcPr>
            <w:tcW w:w="1224" w:type="dxa"/>
            <w:tcBorders>
              <w:top w:val="nil"/>
              <w:left w:val="single" w:sz="4" w:space="0" w:color="auto"/>
              <w:bottom w:val="single" w:sz="4" w:space="0" w:color="auto"/>
              <w:right w:val="single" w:sz="4" w:space="0" w:color="auto"/>
            </w:tcBorders>
            <w:shd w:val="clear" w:color="000000" w:fill="FFFFFF"/>
            <w:vAlign w:val="center"/>
            <w:hideMark/>
          </w:tcPr>
          <w:p w:rsidR="00B82D62" w:rsidRPr="00B82D62" w:rsidRDefault="00B82D62" w:rsidP="00B82D62">
            <w:pPr>
              <w:widowControl/>
              <w:jc w:val="left"/>
              <w:rPr>
                <w:rFonts w:ascii="宋体" w:eastAsia="宋体" w:hAnsi="宋体" w:cs="宋体"/>
                <w:kern w:val="0"/>
                <w:sz w:val="20"/>
                <w:szCs w:val="20"/>
              </w:rPr>
            </w:pPr>
            <w:r w:rsidRPr="00B82D62">
              <w:rPr>
                <w:rFonts w:ascii="宋体" w:eastAsia="宋体" w:hAnsi="宋体" w:cs="宋体" w:hint="eastAsia"/>
                <w:kern w:val="0"/>
                <w:sz w:val="20"/>
                <w:szCs w:val="20"/>
              </w:rPr>
              <w:t>开始监测：收到1F1报文钥匙位置为ON档后1000ms开始</w:t>
            </w:r>
            <w:r w:rsidRPr="00B82D62">
              <w:rPr>
                <w:rFonts w:ascii="宋体" w:eastAsia="宋体" w:hAnsi="宋体" w:cs="宋体" w:hint="eastAsia"/>
                <w:kern w:val="0"/>
                <w:sz w:val="20"/>
                <w:szCs w:val="20"/>
              </w:rPr>
              <w:br/>
              <w:t>停止监测：收到的1F1报文钥匙位置既非ON也非START或识别到1F1报文丢失100ms</w:t>
            </w:r>
          </w:p>
        </w:tc>
        <w:tc>
          <w:tcPr>
            <w:tcW w:w="922" w:type="dxa"/>
            <w:tcBorders>
              <w:top w:val="nil"/>
              <w:left w:val="single" w:sz="4" w:space="0" w:color="auto"/>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持续主动检测</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连续250ms未检测到该报文</w:t>
            </w:r>
          </w:p>
        </w:tc>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B82D62" w:rsidRPr="00B82D62" w:rsidRDefault="00B82D62" w:rsidP="00B82D62">
            <w:pPr>
              <w:widowControl/>
              <w:jc w:val="center"/>
              <w:rPr>
                <w:rFonts w:ascii="宋体" w:eastAsia="宋体" w:hAnsi="宋体" w:cs="宋体"/>
                <w:color w:val="000000"/>
                <w:kern w:val="0"/>
                <w:sz w:val="20"/>
                <w:szCs w:val="20"/>
              </w:rPr>
            </w:pPr>
            <w:r w:rsidRPr="00B82D62">
              <w:rPr>
                <w:rFonts w:ascii="宋体" w:eastAsia="宋体" w:hAnsi="宋体" w:cs="宋体" w:hint="eastAsia"/>
                <w:color w:val="000000"/>
                <w:kern w:val="0"/>
                <w:sz w:val="20"/>
                <w:szCs w:val="20"/>
              </w:rPr>
              <w:t>记录DTC</w:t>
            </w:r>
          </w:p>
        </w:tc>
        <w:tc>
          <w:tcPr>
            <w:tcW w:w="12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82D62" w:rsidRPr="00B82D62" w:rsidRDefault="00B82D62" w:rsidP="00B82D62">
            <w:pPr>
              <w:widowControl/>
              <w:jc w:val="center"/>
              <w:rPr>
                <w:rFonts w:ascii="宋体" w:eastAsia="宋体" w:hAnsi="宋体" w:cs="宋体"/>
                <w:color w:val="000000"/>
                <w:kern w:val="0"/>
                <w:sz w:val="20"/>
                <w:szCs w:val="20"/>
              </w:rPr>
            </w:pPr>
            <w:r w:rsidRPr="00B82D62">
              <w:rPr>
                <w:rFonts w:ascii="宋体" w:eastAsia="宋体" w:hAnsi="宋体" w:cs="宋体" w:hint="eastAsia"/>
                <w:color w:val="000000"/>
                <w:kern w:val="0"/>
                <w:sz w:val="20"/>
                <w:szCs w:val="20"/>
              </w:rPr>
              <w:t>连续5个该报文周期检测到该报文</w:t>
            </w:r>
          </w:p>
        </w:tc>
        <w:tc>
          <w:tcPr>
            <w:tcW w:w="1325" w:type="dxa"/>
            <w:tcBorders>
              <w:top w:val="nil"/>
              <w:left w:val="nil"/>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w:t>
            </w:r>
          </w:p>
        </w:tc>
        <w:tc>
          <w:tcPr>
            <w:tcW w:w="1325" w:type="dxa"/>
            <w:tcBorders>
              <w:top w:val="nil"/>
              <w:left w:val="nil"/>
              <w:bottom w:val="single" w:sz="4" w:space="0" w:color="auto"/>
              <w:right w:val="single" w:sz="4" w:space="0" w:color="auto"/>
            </w:tcBorders>
            <w:shd w:val="clear" w:color="000000" w:fill="FFFFFF"/>
            <w:noWrap/>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 xml:space="preserve">　</w:t>
            </w:r>
          </w:p>
        </w:tc>
        <w:tc>
          <w:tcPr>
            <w:tcW w:w="1325" w:type="dxa"/>
            <w:tcBorders>
              <w:top w:val="nil"/>
              <w:left w:val="nil"/>
              <w:bottom w:val="single" w:sz="4" w:space="0" w:color="auto"/>
              <w:right w:val="single" w:sz="4" w:space="0" w:color="auto"/>
            </w:tcBorders>
            <w:shd w:val="clear" w:color="000000" w:fill="FFFFFF"/>
            <w:vAlign w:val="center"/>
            <w:hideMark/>
          </w:tcPr>
          <w:p w:rsidR="00B82D62" w:rsidRPr="00B82D62" w:rsidRDefault="00B82D62" w:rsidP="00B82D62">
            <w:pPr>
              <w:widowControl/>
              <w:jc w:val="center"/>
              <w:rPr>
                <w:rFonts w:ascii="宋体" w:eastAsia="宋体" w:hAnsi="宋体" w:cs="宋体"/>
                <w:kern w:val="0"/>
                <w:sz w:val="20"/>
                <w:szCs w:val="20"/>
              </w:rPr>
            </w:pPr>
            <w:r w:rsidRPr="00B82D62">
              <w:rPr>
                <w:rFonts w:ascii="宋体" w:eastAsia="宋体" w:hAnsi="宋体" w:cs="宋体" w:hint="eastAsia"/>
                <w:kern w:val="0"/>
                <w:sz w:val="20"/>
                <w:szCs w:val="20"/>
              </w:rPr>
              <w:t xml:space="preserve">1、经过40次无故障点火循环后，历史故障诊断码将被清除。 </w:t>
            </w:r>
            <w:r w:rsidRPr="00B82D62">
              <w:rPr>
                <w:rFonts w:ascii="宋体" w:eastAsia="宋体" w:hAnsi="宋体" w:cs="宋体" w:hint="eastAsia"/>
                <w:kern w:val="0"/>
                <w:sz w:val="20"/>
                <w:szCs w:val="20"/>
              </w:rPr>
              <w:br/>
              <w:t>2、控制模块接收到一个由诊断工具发出的清除故障码的指令。</w:t>
            </w:r>
          </w:p>
        </w:tc>
      </w:tr>
    </w:tbl>
    <w:p w:rsidR="00B82D62" w:rsidRDefault="00C47A08" w:rsidP="009C0D1A">
      <w:pPr>
        <w:pStyle w:val="5"/>
      </w:pPr>
      <w:r>
        <w:lastRenderedPageBreak/>
        <w:t>8.</w:t>
      </w:r>
      <w:r w:rsidR="009C0D1A" w:rsidRPr="009C0D1A">
        <w:t>D40F81</w:t>
      </w:r>
    </w:p>
    <w:tbl>
      <w:tblPr>
        <w:tblW w:w="8630" w:type="dxa"/>
        <w:tblLook w:val="04A0" w:firstRow="1" w:lastRow="0" w:firstColumn="1" w:lastColumn="0" w:noHBand="0" w:noVBand="1"/>
      </w:tblPr>
      <w:tblGrid>
        <w:gridCol w:w="720"/>
        <w:gridCol w:w="916"/>
        <w:gridCol w:w="920"/>
        <w:gridCol w:w="1325"/>
        <w:gridCol w:w="1325"/>
        <w:gridCol w:w="1224"/>
        <w:gridCol w:w="922"/>
        <w:gridCol w:w="2816"/>
        <w:gridCol w:w="1023"/>
        <w:gridCol w:w="2516"/>
        <w:gridCol w:w="1325"/>
        <w:gridCol w:w="1325"/>
        <w:gridCol w:w="1325"/>
      </w:tblGrid>
      <w:tr w:rsidR="009C0D1A" w:rsidRPr="009C0D1A" w:rsidTr="009C0D1A">
        <w:trPr>
          <w:trHeight w:val="1040"/>
        </w:trPr>
        <w:tc>
          <w:tcPr>
            <w:tcW w:w="29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序号</w:t>
            </w:r>
            <w:r w:rsidRPr="009C0D1A">
              <w:rPr>
                <w:rFonts w:ascii="宋体" w:eastAsia="宋体" w:hAnsi="宋体" w:cs="宋体" w:hint="eastAsia"/>
                <w:b/>
                <w:bCs/>
                <w:kern w:val="0"/>
                <w:sz w:val="20"/>
                <w:szCs w:val="20"/>
              </w:rPr>
              <w:br/>
              <w:t>index</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w:t>
            </w:r>
            <w:r w:rsidRPr="009C0D1A">
              <w:rPr>
                <w:rFonts w:ascii="宋体" w:eastAsia="宋体" w:hAnsi="宋体" w:cs="宋体" w:hint="eastAsia"/>
                <w:b/>
                <w:bCs/>
                <w:kern w:val="0"/>
                <w:sz w:val="20"/>
                <w:szCs w:val="20"/>
              </w:rPr>
              <w:br/>
              <w:t>DTC</w:t>
            </w:r>
          </w:p>
        </w:tc>
        <w:tc>
          <w:tcPr>
            <w:tcW w:w="412"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w:t>
            </w:r>
            <w:r w:rsidRPr="009C0D1A">
              <w:rPr>
                <w:rFonts w:ascii="宋体" w:eastAsia="宋体" w:hAnsi="宋体" w:cs="宋体" w:hint="eastAsia"/>
                <w:b/>
                <w:bCs/>
                <w:kern w:val="0"/>
                <w:sz w:val="20"/>
                <w:szCs w:val="20"/>
              </w:rPr>
              <w:br/>
              <w:t>（hex）</w:t>
            </w:r>
          </w:p>
        </w:tc>
        <w:tc>
          <w:tcPr>
            <w:tcW w:w="644"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故障码英文描述</w:t>
            </w:r>
            <w:r w:rsidRPr="009C0D1A">
              <w:rPr>
                <w:rFonts w:ascii="宋体" w:eastAsia="宋体" w:hAnsi="宋体" w:cs="宋体" w:hint="eastAsia"/>
                <w:b/>
                <w:bCs/>
                <w:kern w:val="0"/>
                <w:sz w:val="20"/>
                <w:szCs w:val="20"/>
              </w:rPr>
              <w:br/>
              <w:t>English description</w:t>
            </w:r>
          </w:p>
        </w:tc>
        <w:tc>
          <w:tcPr>
            <w:tcW w:w="644"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故障码中文描述</w:t>
            </w:r>
            <w:r w:rsidRPr="009C0D1A">
              <w:rPr>
                <w:rFonts w:ascii="宋体" w:eastAsia="宋体" w:hAnsi="宋体" w:cs="宋体" w:hint="eastAsia"/>
                <w:b/>
                <w:bCs/>
                <w:kern w:val="0"/>
                <w:sz w:val="20"/>
                <w:szCs w:val="20"/>
              </w:rPr>
              <w:br/>
              <w:t>Chinese description</w:t>
            </w:r>
          </w:p>
        </w:tc>
        <w:tc>
          <w:tcPr>
            <w:tcW w:w="58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故障码运行条件</w:t>
            </w:r>
            <w:r w:rsidRPr="009C0D1A">
              <w:rPr>
                <w:rFonts w:ascii="宋体" w:eastAsia="宋体" w:hAnsi="宋体" w:cs="宋体" w:hint="eastAsia"/>
                <w:b/>
                <w:bCs/>
                <w:kern w:val="0"/>
                <w:sz w:val="20"/>
                <w:szCs w:val="20"/>
              </w:rPr>
              <w:br/>
              <w:t>DTC operating conditions</w:t>
            </w:r>
          </w:p>
        </w:tc>
        <w:tc>
          <w:tcPr>
            <w:tcW w:w="413"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故障检测周期</w:t>
            </w:r>
            <w:r w:rsidRPr="009C0D1A">
              <w:rPr>
                <w:rFonts w:ascii="宋体" w:eastAsia="宋体" w:hAnsi="宋体" w:cs="宋体" w:hint="eastAsia"/>
                <w:b/>
                <w:bCs/>
                <w:kern w:val="0"/>
                <w:sz w:val="20"/>
                <w:szCs w:val="20"/>
              </w:rPr>
              <w:br/>
              <w:t>DTC testing cycle</w:t>
            </w:r>
          </w:p>
        </w:tc>
        <w:tc>
          <w:tcPr>
            <w:tcW w:w="14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故障码设置条件</w:t>
            </w:r>
            <w:r w:rsidRPr="009C0D1A">
              <w:rPr>
                <w:rFonts w:ascii="宋体" w:eastAsia="宋体" w:hAnsi="宋体" w:cs="宋体" w:hint="eastAsia"/>
                <w:b/>
                <w:bCs/>
                <w:kern w:val="0"/>
                <w:sz w:val="20"/>
                <w:szCs w:val="20"/>
              </w:rPr>
              <w:br/>
              <w:t>DTC setting conditions</w:t>
            </w:r>
          </w:p>
        </w:tc>
        <w:tc>
          <w:tcPr>
            <w:tcW w:w="471"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b/>
                <w:bCs/>
                <w:color w:val="000000"/>
                <w:kern w:val="0"/>
                <w:sz w:val="20"/>
                <w:szCs w:val="20"/>
              </w:rPr>
            </w:pPr>
            <w:r w:rsidRPr="009C0D1A">
              <w:rPr>
                <w:rFonts w:ascii="宋体" w:eastAsia="宋体" w:hAnsi="宋体" w:cs="宋体" w:hint="eastAsia"/>
                <w:b/>
                <w:bCs/>
                <w:color w:val="000000"/>
                <w:kern w:val="0"/>
                <w:sz w:val="20"/>
                <w:szCs w:val="20"/>
              </w:rPr>
              <w:t>故障码设置时发生的操作</w:t>
            </w:r>
            <w:r w:rsidRPr="009C0D1A">
              <w:rPr>
                <w:rFonts w:ascii="宋体" w:eastAsia="宋体" w:hAnsi="宋体" w:cs="宋体" w:hint="eastAsia"/>
                <w:b/>
                <w:bCs/>
                <w:color w:val="000000"/>
                <w:kern w:val="0"/>
                <w:sz w:val="20"/>
                <w:szCs w:val="20"/>
              </w:rPr>
              <w:br/>
              <w:t>Strategy after DTC appears</w:t>
            </w:r>
          </w:p>
        </w:tc>
        <w:tc>
          <w:tcPr>
            <w:tcW w:w="1324"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b/>
                <w:bCs/>
                <w:color w:val="000000"/>
                <w:kern w:val="0"/>
                <w:sz w:val="20"/>
                <w:szCs w:val="20"/>
              </w:rPr>
            </w:pPr>
            <w:r w:rsidRPr="009C0D1A">
              <w:rPr>
                <w:rFonts w:ascii="宋体" w:eastAsia="宋体" w:hAnsi="宋体" w:cs="宋体" w:hint="eastAsia"/>
                <w:b/>
                <w:bCs/>
                <w:color w:val="000000"/>
                <w:kern w:val="0"/>
                <w:sz w:val="20"/>
                <w:szCs w:val="20"/>
              </w:rPr>
              <w:t>故障码恢复条件</w:t>
            </w:r>
            <w:r w:rsidRPr="009C0D1A">
              <w:rPr>
                <w:rFonts w:ascii="宋体" w:eastAsia="宋体" w:hAnsi="宋体" w:cs="宋体" w:hint="eastAsia"/>
                <w:b/>
                <w:bCs/>
                <w:color w:val="000000"/>
                <w:kern w:val="0"/>
                <w:sz w:val="20"/>
                <w:szCs w:val="20"/>
              </w:rPr>
              <w:br/>
              <w:t>DTC resume conditions</w:t>
            </w:r>
          </w:p>
        </w:tc>
        <w:tc>
          <w:tcPr>
            <w:tcW w:w="644"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激活故障灯规则</w:t>
            </w:r>
            <w:r w:rsidRPr="009C0D1A">
              <w:rPr>
                <w:rFonts w:ascii="宋体" w:eastAsia="宋体" w:hAnsi="宋体" w:cs="宋体" w:hint="eastAsia"/>
                <w:b/>
                <w:bCs/>
                <w:kern w:val="0"/>
                <w:sz w:val="20"/>
                <w:szCs w:val="20"/>
              </w:rPr>
              <w:br/>
              <w:t>Activate fault indicating lamp regulations</w:t>
            </w:r>
          </w:p>
        </w:tc>
        <w:tc>
          <w:tcPr>
            <w:tcW w:w="644"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故障灯熄灭规则</w:t>
            </w:r>
            <w:r w:rsidRPr="009C0D1A">
              <w:rPr>
                <w:rFonts w:ascii="宋体" w:eastAsia="宋体" w:hAnsi="宋体" w:cs="宋体" w:hint="eastAsia"/>
                <w:b/>
                <w:bCs/>
                <w:kern w:val="0"/>
                <w:sz w:val="20"/>
                <w:szCs w:val="20"/>
              </w:rPr>
              <w:br/>
              <w:t>Fault indicating lamp Off regulations</w:t>
            </w:r>
          </w:p>
        </w:tc>
        <w:tc>
          <w:tcPr>
            <w:tcW w:w="644"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清除故障码条件</w:t>
            </w:r>
            <w:r w:rsidRPr="009C0D1A">
              <w:rPr>
                <w:rFonts w:ascii="宋体" w:eastAsia="宋体" w:hAnsi="宋体" w:cs="宋体" w:hint="eastAsia"/>
                <w:b/>
                <w:bCs/>
                <w:kern w:val="0"/>
                <w:sz w:val="20"/>
                <w:szCs w:val="20"/>
              </w:rPr>
              <w:br/>
              <w:t>Clear fault information conditions</w:t>
            </w:r>
          </w:p>
        </w:tc>
      </w:tr>
      <w:tr w:rsidR="009C0D1A" w:rsidRPr="009C0D1A" w:rsidTr="009C0D1A">
        <w:trPr>
          <w:trHeight w:val="1300"/>
        </w:trPr>
        <w:tc>
          <w:tcPr>
            <w:tcW w:w="298"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8</w:t>
            </w:r>
          </w:p>
        </w:tc>
        <w:tc>
          <w:tcPr>
            <w:tcW w:w="410"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U140F81</w:t>
            </w:r>
          </w:p>
        </w:tc>
        <w:tc>
          <w:tcPr>
            <w:tcW w:w="412"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D40F81</w:t>
            </w:r>
          </w:p>
        </w:tc>
        <w:tc>
          <w:tcPr>
            <w:tcW w:w="644"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　</w:t>
            </w:r>
          </w:p>
        </w:tc>
        <w:tc>
          <w:tcPr>
            <w:tcW w:w="644" w:type="dxa"/>
            <w:tcBorders>
              <w:top w:val="nil"/>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来自ESC的车辆横摆角速度信息报文$1E9无效</w:t>
            </w:r>
          </w:p>
        </w:tc>
        <w:tc>
          <w:tcPr>
            <w:tcW w:w="586"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left"/>
              <w:rPr>
                <w:rFonts w:ascii="宋体" w:eastAsia="宋体" w:hAnsi="宋体" w:cs="宋体"/>
                <w:kern w:val="0"/>
                <w:sz w:val="20"/>
                <w:szCs w:val="20"/>
              </w:rPr>
            </w:pPr>
            <w:r w:rsidRPr="009C0D1A">
              <w:rPr>
                <w:rFonts w:ascii="宋体" w:eastAsia="宋体" w:hAnsi="宋体" w:cs="宋体" w:hint="eastAsia"/>
                <w:kern w:val="0"/>
                <w:sz w:val="20"/>
                <w:szCs w:val="20"/>
              </w:rPr>
              <w:t>开始监测：收到1F1报文钥匙位置为ON档后1000ms开始</w:t>
            </w:r>
            <w:r w:rsidRPr="009C0D1A">
              <w:rPr>
                <w:rFonts w:ascii="宋体" w:eastAsia="宋体" w:hAnsi="宋体" w:cs="宋体" w:hint="eastAsia"/>
                <w:kern w:val="0"/>
                <w:sz w:val="20"/>
                <w:szCs w:val="20"/>
              </w:rPr>
              <w:br/>
              <w:t>停止监测：收到的1F1报文钥匙位置既非ON也非START或识别到1F1报文丢失100ms</w:t>
            </w:r>
          </w:p>
        </w:tc>
        <w:tc>
          <w:tcPr>
            <w:tcW w:w="413"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持续主动检测</w:t>
            </w:r>
          </w:p>
        </w:tc>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color w:val="000000"/>
                <w:kern w:val="0"/>
                <w:sz w:val="20"/>
                <w:szCs w:val="20"/>
              </w:rPr>
            </w:pPr>
            <w:r w:rsidRPr="009C0D1A">
              <w:rPr>
                <w:rFonts w:ascii="宋体" w:eastAsia="宋体" w:hAnsi="宋体" w:cs="宋体" w:hint="eastAsia"/>
                <w:color w:val="000000"/>
                <w:kern w:val="0"/>
                <w:sz w:val="20"/>
                <w:szCs w:val="20"/>
              </w:rPr>
              <w:t>连续250ms检测到接收到报文0x1E9 VehDynYawRateV=0x1:Invalid（检测到报文丢失不应报此故障）</w:t>
            </w:r>
            <w:r w:rsidRPr="009C0D1A">
              <w:rPr>
                <w:rFonts w:ascii="宋体" w:eastAsia="宋体" w:hAnsi="宋体" w:cs="宋体" w:hint="eastAsia"/>
                <w:color w:val="000000"/>
                <w:kern w:val="0"/>
                <w:sz w:val="20"/>
                <w:szCs w:val="20"/>
              </w:rPr>
              <w:br/>
              <w:t>ECU has detected message 0x1E9 with VehDynYawRateV=0x1:Invalid for consecutive 250 ms(detecting the loss of the message, it should not be reported)</w:t>
            </w:r>
          </w:p>
        </w:tc>
        <w:tc>
          <w:tcPr>
            <w:tcW w:w="471" w:type="dxa"/>
            <w:tcBorders>
              <w:top w:val="nil"/>
              <w:left w:val="nil"/>
              <w:bottom w:val="single" w:sz="4" w:space="0" w:color="auto"/>
              <w:right w:val="single" w:sz="4" w:space="0" w:color="auto"/>
            </w:tcBorders>
            <w:shd w:val="clear" w:color="auto" w:fill="auto"/>
            <w:noWrap/>
            <w:vAlign w:val="center"/>
            <w:hideMark/>
          </w:tcPr>
          <w:p w:rsidR="009C0D1A" w:rsidRPr="009C0D1A" w:rsidRDefault="009C0D1A" w:rsidP="009C0D1A">
            <w:pPr>
              <w:widowControl/>
              <w:jc w:val="center"/>
              <w:rPr>
                <w:rFonts w:ascii="宋体" w:eastAsia="宋体" w:hAnsi="宋体" w:cs="宋体"/>
                <w:color w:val="000000"/>
                <w:kern w:val="0"/>
                <w:sz w:val="20"/>
                <w:szCs w:val="20"/>
              </w:rPr>
            </w:pPr>
            <w:r w:rsidRPr="009C0D1A">
              <w:rPr>
                <w:rFonts w:ascii="宋体" w:eastAsia="宋体" w:hAnsi="宋体" w:cs="宋体" w:hint="eastAsia"/>
                <w:color w:val="000000"/>
                <w:kern w:val="0"/>
                <w:sz w:val="20"/>
                <w:szCs w:val="20"/>
              </w:rPr>
              <w:t>记录DTC</w:t>
            </w:r>
          </w:p>
        </w:tc>
        <w:tc>
          <w:tcPr>
            <w:tcW w:w="1324"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color w:val="000000"/>
                <w:kern w:val="0"/>
                <w:sz w:val="20"/>
                <w:szCs w:val="20"/>
              </w:rPr>
            </w:pPr>
            <w:r w:rsidRPr="009C0D1A">
              <w:rPr>
                <w:rFonts w:ascii="宋体" w:eastAsia="宋体" w:hAnsi="宋体" w:cs="宋体" w:hint="eastAsia"/>
                <w:color w:val="000000"/>
                <w:kern w:val="0"/>
                <w:sz w:val="20"/>
                <w:szCs w:val="20"/>
              </w:rPr>
              <w:t>连续5个报文周期接收到报文</w:t>
            </w:r>
            <w:r w:rsidRPr="009C0D1A">
              <w:rPr>
                <w:rFonts w:ascii="宋体" w:eastAsia="宋体" w:hAnsi="宋体" w:cs="宋体" w:hint="eastAsia"/>
                <w:color w:val="000000"/>
                <w:kern w:val="0"/>
                <w:sz w:val="20"/>
                <w:szCs w:val="20"/>
              </w:rPr>
              <w:br/>
              <w:t>0x1E9 VSELatAccV ！=0x1:Invalid</w:t>
            </w:r>
            <w:r w:rsidRPr="009C0D1A">
              <w:rPr>
                <w:rFonts w:ascii="宋体" w:eastAsia="宋体" w:hAnsi="宋体" w:cs="宋体" w:hint="eastAsia"/>
                <w:color w:val="000000"/>
                <w:kern w:val="0"/>
                <w:sz w:val="20"/>
                <w:szCs w:val="20"/>
              </w:rPr>
              <w:br/>
              <w:t>ECU has detected message 0x1E9 with VSELatAccV=!0x1:Invalid for 5 consecutive message periods</w:t>
            </w:r>
          </w:p>
        </w:tc>
        <w:tc>
          <w:tcPr>
            <w:tcW w:w="644" w:type="dxa"/>
            <w:tcBorders>
              <w:top w:val="nil"/>
              <w:left w:val="single" w:sz="4" w:space="0" w:color="auto"/>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w:t>
            </w:r>
          </w:p>
        </w:tc>
        <w:tc>
          <w:tcPr>
            <w:tcW w:w="644"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　</w:t>
            </w:r>
          </w:p>
        </w:tc>
        <w:tc>
          <w:tcPr>
            <w:tcW w:w="644" w:type="dxa"/>
            <w:tcBorders>
              <w:top w:val="nil"/>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1、经过40次无故障点火循环后，历史故障诊断码将被清除。 </w:t>
            </w:r>
            <w:r w:rsidRPr="009C0D1A">
              <w:rPr>
                <w:rFonts w:ascii="宋体" w:eastAsia="宋体" w:hAnsi="宋体" w:cs="宋体" w:hint="eastAsia"/>
                <w:kern w:val="0"/>
                <w:sz w:val="20"/>
                <w:szCs w:val="20"/>
              </w:rPr>
              <w:br/>
              <w:t>2、控制模块接收到一个由诊断工具发出的清除故障码的指令。</w:t>
            </w:r>
          </w:p>
        </w:tc>
      </w:tr>
    </w:tbl>
    <w:p w:rsidR="009C0D1A" w:rsidRDefault="009C0D1A" w:rsidP="009C0D1A"/>
    <w:p w:rsidR="009C0D1A" w:rsidRDefault="00C47A08" w:rsidP="009C0D1A">
      <w:pPr>
        <w:pStyle w:val="5"/>
      </w:pPr>
      <w:r>
        <w:t>9.</w:t>
      </w:r>
      <w:r w:rsidR="009C0D1A" w:rsidRPr="009C0D1A">
        <w:t>E00487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9C0D1A" w:rsidRPr="009C0D1A" w:rsidTr="009C0D1A">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序号</w:t>
            </w:r>
            <w:r w:rsidRPr="009C0D1A">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w:t>
            </w:r>
            <w:r w:rsidRPr="009C0D1A">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w:t>
            </w:r>
            <w:r w:rsidRPr="009C0D1A">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故障码英文描述</w:t>
            </w:r>
            <w:r w:rsidRPr="009C0D1A">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故障码中文描述</w:t>
            </w:r>
            <w:r w:rsidRPr="009C0D1A">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故障码运行条件</w:t>
            </w:r>
            <w:r w:rsidRPr="009C0D1A">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故障检测周期</w:t>
            </w:r>
            <w:r w:rsidRPr="009C0D1A">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故障码设置条件</w:t>
            </w:r>
            <w:r w:rsidRPr="009C0D1A">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b/>
                <w:bCs/>
                <w:color w:val="000000"/>
                <w:kern w:val="0"/>
                <w:sz w:val="20"/>
                <w:szCs w:val="20"/>
              </w:rPr>
            </w:pPr>
            <w:r w:rsidRPr="009C0D1A">
              <w:rPr>
                <w:rFonts w:ascii="宋体" w:eastAsia="宋体" w:hAnsi="宋体" w:cs="宋体" w:hint="eastAsia"/>
                <w:b/>
                <w:bCs/>
                <w:color w:val="000000"/>
                <w:kern w:val="0"/>
                <w:sz w:val="20"/>
                <w:szCs w:val="20"/>
              </w:rPr>
              <w:t>故障码设置时发生的操作</w:t>
            </w:r>
            <w:r w:rsidRPr="009C0D1A">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b/>
                <w:bCs/>
                <w:color w:val="000000"/>
                <w:kern w:val="0"/>
                <w:sz w:val="20"/>
                <w:szCs w:val="20"/>
              </w:rPr>
            </w:pPr>
            <w:r w:rsidRPr="009C0D1A">
              <w:rPr>
                <w:rFonts w:ascii="宋体" w:eastAsia="宋体" w:hAnsi="宋体" w:cs="宋体" w:hint="eastAsia"/>
                <w:b/>
                <w:bCs/>
                <w:color w:val="000000"/>
                <w:kern w:val="0"/>
                <w:sz w:val="20"/>
                <w:szCs w:val="20"/>
              </w:rPr>
              <w:t>故障码恢复条件</w:t>
            </w:r>
            <w:r w:rsidRPr="009C0D1A">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激活故障灯规则</w:t>
            </w:r>
            <w:r w:rsidRPr="009C0D1A">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故障灯熄灭规则</w:t>
            </w:r>
            <w:r w:rsidRPr="009C0D1A">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清除故障码条件</w:t>
            </w:r>
            <w:r w:rsidRPr="009C0D1A">
              <w:rPr>
                <w:rFonts w:ascii="宋体" w:eastAsia="宋体" w:hAnsi="宋体" w:cs="宋体" w:hint="eastAsia"/>
                <w:b/>
                <w:bCs/>
                <w:kern w:val="0"/>
                <w:sz w:val="20"/>
                <w:szCs w:val="20"/>
              </w:rPr>
              <w:br/>
              <w:t>Clear fault information conditions</w:t>
            </w:r>
          </w:p>
        </w:tc>
      </w:tr>
      <w:tr w:rsidR="009C0D1A" w:rsidRPr="009C0D1A" w:rsidTr="009C0D1A">
        <w:trPr>
          <w:trHeight w:val="780"/>
        </w:trPr>
        <w:tc>
          <w:tcPr>
            <w:tcW w:w="367"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9</w:t>
            </w:r>
          </w:p>
        </w:tc>
        <w:tc>
          <w:tcPr>
            <w:tcW w:w="50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U200487</w:t>
            </w:r>
          </w:p>
        </w:tc>
        <w:tc>
          <w:tcPr>
            <w:tcW w:w="509"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E00487</w:t>
            </w:r>
          </w:p>
        </w:tc>
        <w:tc>
          <w:tcPr>
            <w:tcW w:w="79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来自BCM的门锁、门碰状态信息报文$12A丢失</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left"/>
              <w:rPr>
                <w:rFonts w:ascii="宋体" w:eastAsia="宋体" w:hAnsi="宋体" w:cs="宋体"/>
                <w:kern w:val="0"/>
                <w:sz w:val="20"/>
                <w:szCs w:val="20"/>
              </w:rPr>
            </w:pPr>
            <w:r w:rsidRPr="009C0D1A">
              <w:rPr>
                <w:rFonts w:ascii="宋体" w:eastAsia="宋体" w:hAnsi="宋体" w:cs="宋体" w:hint="eastAsia"/>
                <w:kern w:val="0"/>
                <w:sz w:val="20"/>
                <w:szCs w:val="20"/>
              </w:rPr>
              <w:t>开始监测：收到1F1报文钥匙位置为ON档后1000ms开始</w:t>
            </w:r>
            <w:r w:rsidRPr="009C0D1A">
              <w:rPr>
                <w:rFonts w:ascii="宋体" w:eastAsia="宋体" w:hAnsi="宋体" w:cs="宋体" w:hint="eastAsia"/>
                <w:kern w:val="0"/>
                <w:sz w:val="20"/>
                <w:szCs w:val="20"/>
              </w:rPr>
              <w:br/>
              <w:t>停止监测：收到的1F1</w:t>
            </w:r>
            <w:r w:rsidRPr="009C0D1A">
              <w:rPr>
                <w:rFonts w:ascii="宋体" w:eastAsia="宋体" w:hAnsi="宋体" w:cs="宋体" w:hint="eastAsia"/>
                <w:kern w:val="0"/>
                <w:sz w:val="20"/>
                <w:szCs w:val="20"/>
              </w:rPr>
              <w:lastRenderedPageBreak/>
              <w:t>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lastRenderedPageBreak/>
              <w:t>持续主动检测</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连续10个该报文周期未检测到该报文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9C0D1A" w:rsidRPr="009C0D1A" w:rsidRDefault="009C0D1A" w:rsidP="009C0D1A">
            <w:pPr>
              <w:widowControl/>
              <w:jc w:val="center"/>
              <w:rPr>
                <w:rFonts w:ascii="宋体" w:eastAsia="宋体" w:hAnsi="宋体" w:cs="宋体"/>
                <w:color w:val="000000"/>
                <w:kern w:val="0"/>
                <w:sz w:val="20"/>
                <w:szCs w:val="20"/>
              </w:rPr>
            </w:pPr>
            <w:r w:rsidRPr="009C0D1A">
              <w:rPr>
                <w:rFonts w:ascii="宋体" w:eastAsia="宋体" w:hAnsi="宋体" w:cs="宋体" w:hint="eastAsia"/>
                <w:color w:val="000000"/>
                <w:kern w:val="0"/>
                <w:sz w:val="20"/>
                <w:szCs w:val="20"/>
              </w:rPr>
              <w:t>记录DTC</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color w:val="000000"/>
                <w:kern w:val="0"/>
                <w:sz w:val="20"/>
                <w:szCs w:val="20"/>
              </w:rPr>
            </w:pPr>
            <w:r w:rsidRPr="009C0D1A">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1、经过40次无故障点火循环后，历史故障诊断码将被清除。 </w:t>
            </w:r>
            <w:r w:rsidRPr="009C0D1A">
              <w:rPr>
                <w:rFonts w:ascii="宋体" w:eastAsia="宋体" w:hAnsi="宋体" w:cs="宋体" w:hint="eastAsia"/>
                <w:kern w:val="0"/>
                <w:sz w:val="20"/>
                <w:szCs w:val="20"/>
              </w:rPr>
              <w:br/>
              <w:t>2、控制模块接收到一个</w:t>
            </w:r>
            <w:r w:rsidRPr="009C0D1A">
              <w:rPr>
                <w:rFonts w:ascii="宋体" w:eastAsia="宋体" w:hAnsi="宋体" w:cs="宋体" w:hint="eastAsia"/>
                <w:kern w:val="0"/>
                <w:sz w:val="20"/>
                <w:szCs w:val="20"/>
              </w:rPr>
              <w:lastRenderedPageBreak/>
              <w:t>由诊断工具发出的清除故障码的指令。</w:t>
            </w:r>
          </w:p>
        </w:tc>
      </w:tr>
    </w:tbl>
    <w:p w:rsidR="009C0D1A" w:rsidRDefault="009C0D1A" w:rsidP="009C0D1A"/>
    <w:p w:rsidR="009C0D1A" w:rsidRDefault="00C47A08" w:rsidP="009C0D1A">
      <w:pPr>
        <w:pStyle w:val="5"/>
      </w:pPr>
      <w:r>
        <w:t>10.</w:t>
      </w:r>
      <w:r w:rsidR="009C0D1A" w:rsidRPr="009C0D1A">
        <w:t>E00087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9C0D1A" w:rsidRPr="009C0D1A" w:rsidTr="009C0D1A">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序号</w:t>
            </w:r>
            <w:r w:rsidRPr="009C0D1A">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w:t>
            </w:r>
            <w:r w:rsidRPr="009C0D1A">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w:t>
            </w:r>
            <w:r w:rsidRPr="009C0D1A">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故障码英文描述</w:t>
            </w:r>
            <w:r w:rsidRPr="009C0D1A">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故障码中文描述</w:t>
            </w:r>
            <w:r w:rsidRPr="009C0D1A">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故障码运行条件</w:t>
            </w:r>
            <w:r w:rsidRPr="009C0D1A">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故障检测周期</w:t>
            </w:r>
            <w:r w:rsidRPr="009C0D1A">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故障码设置条件</w:t>
            </w:r>
            <w:r w:rsidRPr="009C0D1A">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b/>
                <w:bCs/>
                <w:color w:val="000000"/>
                <w:kern w:val="0"/>
                <w:sz w:val="20"/>
                <w:szCs w:val="20"/>
              </w:rPr>
            </w:pPr>
            <w:r w:rsidRPr="009C0D1A">
              <w:rPr>
                <w:rFonts w:ascii="宋体" w:eastAsia="宋体" w:hAnsi="宋体" w:cs="宋体" w:hint="eastAsia"/>
                <w:b/>
                <w:bCs/>
                <w:color w:val="000000"/>
                <w:kern w:val="0"/>
                <w:sz w:val="20"/>
                <w:szCs w:val="20"/>
              </w:rPr>
              <w:t>故障码设置时发生的操作</w:t>
            </w:r>
            <w:r w:rsidRPr="009C0D1A">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b/>
                <w:bCs/>
                <w:color w:val="000000"/>
                <w:kern w:val="0"/>
                <w:sz w:val="20"/>
                <w:szCs w:val="20"/>
              </w:rPr>
            </w:pPr>
            <w:r w:rsidRPr="009C0D1A">
              <w:rPr>
                <w:rFonts w:ascii="宋体" w:eastAsia="宋体" w:hAnsi="宋体" w:cs="宋体" w:hint="eastAsia"/>
                <w:b/>
                <w:bCs/>
                <w:color w:val="000000"/>
                <w:kern w:val="0"/>
                <w:sz w:val="20"/>
                <w:szCs w:val="20"/>
              </w:rPr>
              <w:t>故障码恢复条件</w:t>
            </w:r>
            <w:r w:rsidRPr="009C0D1A">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激活故障灯规则</w:t>
            </w:r>
            <w:r w:rsidRPr="009C0D1A">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故障灯熄灭规则</w:t>
            </w:r>
            <w:r w:rsidRPr="009C0D1A">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b/>
                <w:bCs/>
                <w:kern w:val="0"/>
                <w:sz w:val="20"/>
                <w:szCs w:val="20"/>
              </w:rPr>
            </w:pPr>
            <w:r w:rsidRPr="009C0D1A">
              <w:rPr>
                <w:rFonts w:ascii="宋体" w:eastAsia="宋体" w:hAnsi="宋体" w:cs="宋体" w:hint="eastAsia"/>
                <w:b/>
                <w:bCs/>
                <w:kern w:val="0"/>
                <w:sz w:val="20"/>
                <w:szCs w:val="20"/>
              </w:rPr>
              <w:t>清除故障码条件</w:t>
            </w:r>
            <w:r w:rsidRPr="009C0D1A">
              <w:rPr>
                <w:rFonts w:ascii="宋体" w:eastAsia="宋体" w:hAnsi="宋体" w:cs="宋体" w:hint="eastAsia"/>
                <w:b/>
                <w:bCs/>
                <w:kern w:val="0"/>
                <w:sz w:val="20"/>
                <w:szCs w:val="20"/>
              </w:rPr>
              <w:br/>
              <w:t>Clear fault information conditions</w:t>
            </w:r>
          </w:p>
        </w:tc>
      </w:tr>
      <w:tr w:rsidR="009C0D1A" w:rsidRPr="009C0D1A" w:rsidTr="009C0D1A">
        <w:trPr>
          <w:trHeight w:val="780"/>
        </w:trPr>
        <w:tc>
          <w:tcPr>
            <w:tcW w:w="367" w:type="dxa"/>
            <w:tcBorders>
              <w:top w:val="nil"/>
              <w:left w:val="single" w:sz="4" w:space="0" w:color="auto"/>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10</w:t>
            </w:r>
          </w:p>
        </w:tc>
        <w:tc>
          <w:tcPr>
            <w:tcW w:w="50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U200087</w:t>
            </w:r>
          </w:p>
        </w:tc>
        <w:tc>
          <w:tcPr>
            <w:tcW w:w="509"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E00087</w:t>
            </w:r>
          </w:p>
        </w:tc>
        <w:tc>
          <w:tcPr>
            <w:tcW w:w="79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来自IBC的点火钥匙位置、手刹开关、变速箱倒挡开关状态信息报文$1F1丢失</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left"/>
              <w:rPr>
                <w:rFonts w:ascii="宋体" w:eastAsia="宋体" w:hAnsi="宋体" w:cs="宋体"/>
                <w:kern w:val="0"/>
                <w:sz w:val="20"/>
                <w:szCs w:val="20"/>
              </w:rPr>
            </w:pPr>
            <w:r w:rsidRPr="009C0D1A">
              <w:rPr>
                <w:rFonts w:ascii="宋体" w:eastAsia="宋体" w:hAnsi="宋体" w:cs="宋体" w:hint="eastAsia"/>
                <w:kern w:val="0"/>
                <w:sz w:val="20"/>
                <w:szCs w:val="20"/>
              </w:rPr>
              <w:t>开始监测：唤醒后1000ms开始</w:t>
            </w:r>
            <w:r w:rsidRPr="009C0D1A">
              <w:rPr>
                <w:rFonts w:ascii="宋体" w:eastAsia="宋体" w:hAnsi="宋体" w:cs="宋体" w:hint="eastAsia"/>
                <w:kern w:val="0"/>
                <w:sz w:val="20"/>
                <w:szCs w:val="20"/>
              </w:rPr>
              <w:br/>
              <w:t>停止监测：ECU休眠</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持续主动检测</w:t>
            </w:r>
          </w:p>
        </w:tc>
        <w:tc>
          <w:tcPr>
            <w:tcW w:w="725" w:type="dxa"/>
            <w:tcBorders>
              <w:top w:val="nil"/>
              <w:left w:val="nil"/>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连续10个该报文周期未检测到该报文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9C0D1A" w:rsidRPr="009C0D1A" w:rsidRDefault="009C0D1A" w:rsidP="009C0D1A">
            <w:pPr>
              <w:widowControl/>
              <w:jc w:val="center"/>
              <w:rPr>
                <w:rFonts w:ascii="宋体" w:eastAsia="宋体" w:hAnsi="宋体" w:cs="宋体"/>
                <w:color w:val="000000"/>
                <w:kern w:val="0"/>
                <w:sz w:val="20"/>
                <w:szCs w:val="20"/>
              </w:rPr>
            </w:pPr>
            <w:r w:rsidRPr="009C0D1A">
              <w:rPr>
                <w:rFonts w:ascii="宋体" w:eastAsia="宋体" w:hAnsi="宋体" w:cs="宋体" w:hint="eastAsia"/>
                <w:color w:val="000000"/>
                <w:kern w:val="0"/>
                <w:sz w:val="20"/>
                <w:szCs w:val="20"/>
              </w:rPr>
              <w:t>记录DTC</w:t>
            </w:r>
          </w:p>
        </w:tc>
        <w:tc>
          <w:tcPr>
            <w:tcW w:w="725" w:type="dxa"/>
            <w:tcBorders>
              <w:top w:val="nil"/>
              <w:left w:val="single" w:sz="4" w:space="0" w:color="auto"/>
              <w:bottom w:val="single" w:sz="4" w:space="0" w:color="auto"/>
              <w:right w:val="single" w:sz="4" w:space="0" w:color="auto"/>
            </w:tcBorders>
            <w:shd w:val="clear" w:color="auto" w:fill="auto"/>
            <w:vAlign w:val="center"/>
            <w:hideMark/>
          </w:tcPr>
          <w:p w:rsidR="009C0D1A" w:rsidRPr="009C0D1A" w:rsidRDefault="009C0D1A" w:rsidP="009C0D1A">
            <w:pPr>
              <w:widowControl/>
              <w:jc w:val="center"/>
              <w:rPr>
                <w:rFonts w:ascii="宋体" w:eastAsia="宋体" w:hAnsi="宋体" w:cs="宋体"/>
                <w:color w:val="000000"/>
                <w:kern w:val="0"/>
                <w:sz w:val="20"/>
                <w:szCs w:val="20"/>
              </w:rPr>
            </w:pPr>
            <w:r w:rsidRPr="009C0D1A">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9C0D1A" w:rsidRPr="009C0D1A" w:rsidRDefault="009C0D1A" w:rsidP="009C0D1A">
            <w:pPr>
              <w:widowControl/>
              <w:jc w:val="center"/>
              <w:rPr>
                <w:rFonts w:ascii="宋体" w:eastAsia="宋体" w:hAnsi="宋体" w:cs="宋体"/>
                <w:kern w:val="0"/>
                <w:sz w:val="20"/>
                <w:szCs w:val="20"/>
              </w:rPr>
            </w:pPr>
            <w:r w:rsidRPr="009C0D1A">
              <w:rPr>
                <w:rFonts w:ascii="宋体" w:eastAsia="宋体" w:hAnsi="宋体" w:cs="宋体" w:hint="eastAsia"/>
                <w:kern w:val="0"/>
                <w:sz w:val="20"/>
                <w:szCs w:val="20"/>
              </w:rPr>
              <w:t xml:space="preserve">1、经过40次无故障点火循环后，历史故障诊断码将被清除。 </w:t>
            </w:r>
            <w:r w:rsidRPr="009C0D1A">
              <w:rPr>
                <w:rFonts w:ascii="宋体" w:eastAsia="宋体" w:hAnsi="宋体" w:cs="宋体" w:hint="eastAsia"/>
                <w:kern w:val="0"/>
                <w:sz w:val="20"/>
                <w:szCs w:val="20"/>
              </w:rPr>
              <w:br/>
              <w:t>2、控制模块接收到一个由诊断工具发出的清除故障码的指令。</w:t>
            </w:r>
          </w:p>
        </w:tc>
      </w:tr>
    </w:tbl>
    <w:p w:rsidR="009C0D1A" w:rsidRDefault="009C0D1A" w:rsidP="009C0D1A"/>
    <w:p w:rsidR="00174E45" w:rsidRDefault="00C47A08" w:rsidP="00174E45">
      <w:pPr>
        <w:pStyle w:val="5"/>
      </w:pPr>
      <w:r>
        <w:t>11.</w:t>
      </w:r>
      <w:r w:rsidR="00174E45" w:rsidRPr="00174E45">
        <w:t>E00083</w:t>
      </w:r>
    </w:p>
    <w:tbl>
      <w:tblPr>
        <w:tblW w:w="8630" w:type="dxa"/>
        <w:tblLook w:val="04A0" w:firstRow="1" w:lastRow="0" w:firstColumn="1" w:lastColumn="0" w:noHBand="0" w:noVBand="1"/>
      </w:tblPr>
      <w:tblGrid>
        <w:gridCol w:w="720"/>
        <w:gridCol w:w="916"/>
        <w:gridCol w:w="920"/>
        <w:gridCol w:w="1325"/>
        <w:gridCol w:w="1325"/>
        <w:gridCol w:w="1224"/>
        <w:gridCol w:w="922"/>
        <w:gridCol w:w="1916"/>
        <w:gridCol w:w="1023"/>
        <w:gridCol w:w="1816"/>
        <w:gridCol w:w="1325"/>
        <w:gridCol w:w="1325"/>
        <w:gridCol w:w="1325"/>
      </w:tblGrid>
      <w:tr w:rsidR="00174E45" w:rsidRPr="00174E45" w:rsidTr="00174E45">
        <w:trPr>
          <w:trHeight w:val="1040"/>
        </w:trPr>
        <w:tc>
          <w:tcPr>
            <w:tcW w:w="33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序号</w:t>
            </w:r>
            <w:r w:rsidRPr="00174E45">
              <w:rPr>
                <w:rFonts w:ascii="宋体" w:eastAsia="宋体" w:hAnsi="宋体" w:cs="宋体" w:hint="eastAsia"/>
                <w:b/>
                <w:bCs/>
                <w:kern w:val="0"/>
                <w:sz w:val="20"/>
                <w:szCs w:val="20"/>
              </w:rPr>
              <w:br/>
              <w:t>index</w:t>
            </w:r>
          </w:p>
        </w:tc>
        <w:tc>
          <w:tcPr>
            <w:tcW w:w="458"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故障码</w:t>
            </w:r>
            <w:r w:rsidRPr="00174E45">
              <w:rPr>
                <w:rFonts w:ascii="宋体" w:eastAsia="宋体" w:hAnsi="宋体" w:cs="宋体" w:hint="eastAsia"/>
                <w:b/>
                <w:bCs/>
                <w:kern w:val="0"/>
                <w:sz w:val="20"/>
                <w:szCs w:val="20"/>
              </w:rPr>
              <w:br/>
              <w:t>DTC</w:t>
            </w:r>
          </w:p>
        </w:tc>
        <w:tc>
          <w:tcPr>
            <w:tcW w:w="461"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故障码</w:t>
            </w:r>
            <w:r w:rsidRPr="00174E45">
              <w:rPr>
                <w:rFonts w:ascii="宋体" w:eastAsia="宋体" w:hAnsi="宋体" w:cs="宋体" w:hint="eastAsia"/>
                <w:b/>
                <w:bCs/>
                <w:kern w:val="0"/>
                <w:sz w:val="20"/>
                <w:szCs w:val="20"/>
              </w:rPr>
              <w:br/>
              <w:t>（hex）</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故障码英文描述</w:t>
            </w:r>
            <w:r w:rsidRPr="00174E45">
              <w:rPr>
                <w:rFonts w:ascii="宋体" w:eastAsia="宋体" w:hAnsi="宋体" w:cs="宋体" w:hint="eastAsia"/>
                <w:b/>
                <w:bCs/>
                <w:kern w:val="0"/>
                <w:sz w:val="20"/>
                <w:szCs w:val="20"/>
              </w:rPr>
              <w:br/>
              <w:t>English description</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故障码中文描述</w:t>
            </w:r>
            <w:r w:rsidRPr="00174E45">
              <w:rPr>
                <w:rFonts w:ascii="宋体" w:eastAsia="宋体" w:hAnsi="宋体" w:cs="宋体" w:hint="eastAsia"/>
                <w:b/>
                <w:bCs/>
                <w:kern w:val="0"/>
                <w:sz w:val="20"/>
                <w:szCs w:val="20"/>
              </w:rPr>
              <w:br/>
              <w:t>Chinese description</w:t>
            </w:r>
          </w:p>
        </w:tc>
        <w:tc>
          <w:tcPr>
            <w:tcW w:w="655"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故障码运行条件</w:t>
            </w:r>
            <w:r w:rsidRPr="00174E45">
              <w:rPr>
                <w:rFonts w:ascii="宋体" w:eastAsia="宋体" w:hAnsi="宋体" w:cs="宋体" w:hint="eastAsia"/>
                <w:b/>
                <w:bCs/>
                <w:kern w:val="0"/>
                <w:sz w:val="20"/>
                <w:szCs w:val="20"/>
              </w:rPr>
              <w:br/>
              <w:t>DTC operating conditions</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故障检测周期</w:t>
            </w:r>
            <w:r w:rsidRPr="00174E45">
              <w:rPr>
                <w:rFonts w:ascii="宋体" w:eastAsia="宋体" w:hAnsi="宋体" w:cs="宋体" w:hint="eastAsia"/>
                <w:b/>
                <w:bCs/>
                <w:kern w:val="0"/>
                <w:sz w:val="20"/>
                <w:szCs w:val="20"/>
              </w:rPr>
              <w:br/>
              <w:t>DTC testing cycle</w:t>
            </w:r>
          </w:p>
        </w:tc>
        <w:tc>
          <w:tcPr>
            <w:tcW w:w="1099"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故障码设置条件</w:t>
            </w:r>
            <w:r w:rsidRPr="00174E45">
              <w:rPr>
                <w:rFonts w:ascii="宋体" w:eastAsia="宋体" w:hAnsi="宋体" w:cs="宋体" w:hint="eastAsia"/>
                <w:b/>
                <w:bCs/>
                <w:kern w:val="0"/>
                <w:sz w:val="20"/>
                <w:szCs w:val="20"/>
              </w:rPr>
              <w:br/>
              <w:t>DTC setting conditions</w:t>
            </w:r>
          </w:p>
        </w:tc>
        <w:tc>
          <w:tcPr>
            <w:tcW w:w="527" w:type="dxa"/>
            <w:tcBorders>
              <w:top w:val="single" w:sz="4" w:space="0" w:color="auto"/>
              <w:left w:val="nil"/>
              <w:bottom w:val="single" w:sz="4" w:space="0" w:color="auto"/>
              <w:right w:val="single" w:sz="4" w:space="0" w:color="auto"/>
            </w:tcBorders>
            <w:shd w:val="clear" w:color="auto" w:fill="auto"/>
            <w:vAlign w:val="center"/>
            <w:hideMark/>
          </w:tcPr>
          <w:p w:rsidR="00174E45" w:rsidRPr="00174E45" w:rsidRDefault="00174E45" w:rsidP="00174E45">
            <w:pPr>
              <w:widowControl/>
              <w:jc w:val="center"/>
              <w:rPr>
                <w:rFonts w:ascii="宋体" w:eastAsia="宋体" w:hAnsi="宋体" w:cs="宋体"/>
                <w:b/>
                <w:bCs/>
                <w:color w:val="000000"/>
                <w:kern w:val="0"/>
                <w:sz w:val="20"/>
                <w:szCs w:val="20"/>
              </w:rPr>
            </w:pPr>
            <w:r w:rsidRPr="00174E45">
              <w:rPr>
                <w:rFonts w:ascii="宋体" w:eastAsia="宋体" w:hAnsi="宋体" w:cs="宋体" w:hint="eastAsia"/>
                <w:b/>
                <w:bCs/>
                <w:color w:val="000000"/>
                <w:kern w:val="0"/>
                <w:sz w:val="20"/>
                <w:szCs w:val="20"/>
              </w:rPr>
              <w:t>故障码设置时发生的操作</w:t>
            </w:r>
            <w:r w:rsidRPr="00174E45">
              <w:rPr>
                <w:rFonts w:ascii="宋体" w:eastAsia="宋体" w:hAnsi="宋体" w:cs="宋体" w:hint="eastAsia"/>
                <w:b/>
                <w:bCs/>
                <w:color w:val="000000"/>
                <w:kern w:val="0"/>
                <w:sz w:val="20"/>
                <w:szCs w:val="20"/>
              </w:rPr>
              <w:br/>
              <w:t>Strategy after DTC appears</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rsidR="00174E45" w:rsidRPr="00174E45" w:rsidRDefault="00174E45" w:rsidP="00174E45">
            <w:pPr>
              <w:widowControl/>
              <w:jc w:val="center"/>
              <w:rPr>
                <w:rFonts w:ascii="宋体" w:eastAsia="宋体" w:hAnsi="宋体" w:cs="宋体"/>
                <w:b/>
                <w:bCs/>
                <w:color w:val="000000"/>
                <w:kern w:val="0"/>
                <w:sz w:val="20"/>
                <w:szCs w:val="20"/>
              </w:rPr>
            </w:pPr>
            <w:r w:rsidRPr="00174E45">
              <w:rPr>
                <w:rFonts w:ascii="宋体" w:eastAsia="宋体" w:hAnsi="宋体" w:cs="宋体" w:hint="eastAsia"/>
                <w:b/>
                <w:bCs/>
                <w:color w:val="000000"/>
                <w:kern w:val="0"/>
                <w:sz w:val="20"/>
                <w:szCs w:val="20"/>
              </w:rPr>
              <w:t>故障码恢复条件</w:t>
            </w:r>
            <w:r w:rsidRPr="00174E45">
              <w:rPr>
                <w:rFonts w:ascii="宋体" w:eastAsia="宋体" w:hAnsi="宋体" w:cs="宋体" w:hint="eastAsia"/>
                <w:b/>
                <w:bCs/>
                <w:color w:val="000000"/>
                <w:kern w:val="0"/>
                <w:sz w:val="20"/>
                <w:szCs w:val="20"/>
              </w:rPr>
              <w:br/>
              <w:t>DTC resume conditions</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激活故障灯规则</w:t>
            </w:r>
            <w:r w:rsidRPr="00174E45">
              <w:rPr>
                <w:rFonts w:ascii="宋体" w:eastAsia="宋体" w:hAnsi="宋体" w:cs="宋体" w:hint="eastAsia"/>
                <w:b/>
                <w:bCs/>
                <w:kern w:val="0"/>
                <w:sz w:val="20"/>
                <w:szCs w:val="20"/>
              </w:rPr>
              <w:br/>
              <w:t>Activate fault indicating lamp regulations</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故障灯熄灭规则</w:t>
            </w:r>
            <w:r w:rsidRPr="00174E45">
              <w:rPr>
                <w:rFonts w:ascii="宋体" w:eastAsia="宋体" w:hAnsi="宋体" w:cs="宋体" w:hint="eastAsia"/>
                <w:b/>
                <w:bCs/>
                <w:kern w:val="0"/>
                <w:sz w:val="20"/>
                <w:szCs w:val="20"/>
              </w:rPr>
              <w:br/>
              <w:t>Fault indicating lamp Off regulations</w:t>
            </w:r>
          </w:p>
        </w:tc>
        <w:tc>
          <w:tcPr>
            <w:tcW w:w="720" w:type="dxa"/>
            <w:tcBorders>
              <w:top w:val="single" w:sz="4" w:space="0" w:color="auto"/>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b/>
                <w:bCs/>
                <w:kern w:val="0"/>
                <w:sz w:val="20"/>
                <w:szCs w:val="20"/>
              </w:rPr>
            </w:pPr>
            <w:r w:rsidRPr="00174E45">
              <w:rPr>
                <w:rFonts w:ascii="宋体" w:eastAsia="宋体" w:hAnsi="宋体" w:cs="宋体" w:hint="eastAsia"/>
                <w:b/>
                <w:bCs/>
                <w:kern w:val="0"/>
                <w:sz w:val="20"/>
                <w:szCs w:val="20"/>
              </w:rPr>
              <w:t>清除故障码条件</w:t>
            </w:r>
            <w:r w:rsidRPr="00174E45">
              <w:rPr>
                <w:rFonts w:ascii="宋体" w:eastAsia="宋体" w:hAnsi="宋体" w:cs="宋体" w:hint="eastAsia"/>
                <w:b/>
                <w:bCs/>
                <w:kern w:val="0"/>
                <w:sz w:val="20"/>
                <w:szCs w:val="20"/>
              </w:rPr>
              <w:br/>
              <w:t>Clear fault information conditions</w:t>
            </w:r>
          </w:p>
        </w:tc>
      </w:tr>
      <w:tr w:rsidR="00174E45" w:rsidRPr="00174E45" w:rsidTr="00174E45">
        <w:trPr>
          <w:trHeight w:val="1300"/>
        </w:trPr>
        <w:tc>
          <w:tcPr>
            <w:tcW w:w="333" w:type="dxa"/>
            <w:tcBorders>
              <w:top w:val="nil"/>
              <w:left w:val="single" w:sz="4" w:space="0" w:color="auto"/>
              <w:bottom w:val="single" w:sz="4" w:space="0" w:color="auto"/>
              <w:right w:val="single" w:sz="4" w:space="0" w:color="auto"/>
            </w:tcBorders>
            <w:shd w:val="clear" w:color="000000" w:fill="FFFFFF"/>
            <w:noWrap/>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lastRenderedPageBreak/>
              <w:t>11</w:t>
            </w:r>
          </w:p>
        </w:tc>
        <w:tc>
          <w:tcPr>
            <w:tcW w:w="458" w:type="dxa"/>
            <w:tcBorders>
              <w:top w:val="nil"/>
              <w:left w:val="nil"/>
              <w:bottom w:val="single" w:sz="4" w:space="0" w:color="auto"/>
              <w:right w:val="single" w:sz="4" w:space="0" w:color="auto"/>
            </w:tcBorders>
            <w:shd w:val="clear" w:color="000000" w:fill="FFFFFF"/>
            <w:noWrap/>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U200083</w:t>
            </w:r>
          </w:p>
        </w:tc>
        <w:tc>
          <w:tcPr>
            <w:tcW w:w="461" w:type="dxa"/>
            <w:tcBorders>
              <w:top w:val="nil"/>
              <w:left w:val="nil"/>
              <w:bottom w:val="single" w:sz="4" w:space="0" w:color="auto"/>
              <w:right w:val="single" w:sz="4" w:space="0" w:color="auto"/>
            </w:tcBorders>
            <w:shd w:val="clear" w:color="000000" w:fill="FFFFFF"/>
            <w:noWrap/>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E00083</w:t>
            </w:r>
          </w:p>
        </w:tc>
        <w:tc>
          <w:tcPr>
            <w:tcW w:w="720" w:type="dxa"/>
            <w:tcBorders>
              <w:top w:val="nil"/>
              <w:left w:val="nil"/>
              <w:bottom w:val="single" w:sz="4" w:space="0" w:color="auto"/>
              <w:right w:val="single" w:sz="4" w:space="0" w:color="auto"/>
            </w:tcBorders>
            <w:shd w:val="clear" w:color="000000" w:fill="FFFFFF"/>
            <w:noWrap/>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 xml:space="preserve">　</w:t>
            </w:r>
          </w:p>
        </w:tc>
        <w:tc>
          <w:tcPr>
            <w:tcW w:w="720" w:type="dxa"/>
            <w:tcBorders>
              <w:top w:val="nil"/>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来自IBC的点火钥匙位置、手刹开关、变速箱倒挡开关状态信息报文$1F1信号故障（running counter故障或checksum故障或invalid故障）</w:t>
            </w:r>
          </w:p>
        </w:tc>
        <w:tc>
          <w:tcPr>
            <w:tcW w:w="655" w:type="dxa"/>
            <w:tcBorders>
              <w:top w:val="nil"/>
              <w:left w:val="single" w:sz="4" w:space="0" w:color="auto"/>
              <w:bottom w:val="single" w:sz="4" w:space="0" w:color="auto"/>
              <w:right w:val="single" w:sz="4" w:space="0" w:color="auto"/>
            </w:tcBorders>
            <w:shd w:val="clear" w:color="000000" w:fill="FFFFFF"/>
            <w:vAlign w:val="center"/>
            <w:hideMark/>
          </w:tcPr>
          <w:p w:rsidR="00174E45" w:rsidRPr="00174E45" w:rsidRDefault="00174E45" w:rsidP="00174E45">
            <w:pPr>
              <w:widowControl/>
              <w:jc w:val="left"/>
              <w:rPr>
                <w:rFonts w:ascii="宋体" w:eastAsia="宋体" w:hAnsi="宋体" w:cs="宋体"/>
                <w:kern w:val="0"/>
                <w:sz w:val="20"/>
                <w:szCs w:val="20"/>
              </w:rPr>
            </w:pPr>
            <w:r w:rsidRPr="00174E45">
              <w:rPr>
                <w:rFonts w:ascii="宋体" w:eastAsia="宋体" w:hAnsi="宋体" w:cs="宋体" w:hint="eastAsia"/>
                <w:kern w:val="0"/>
                <w:sz w:val="20"/>
                <w:szCs w:val="20"/>
              </w:rPr>
              <w:t>开始监测：唤醒后1000ms开始</w:t>
            </w:r>
            <w:r w:rsidRPr="00174E45">
              <w:rPr>
                <w:rFonts w:ascii="宋体" w:eastAsia="宋体" w:hAnsi="宋体" w:cs="宋体" w:hint="eastAsia"/>
                <w:kern w:val="0"/>
                <w:sz w:val="20"/>
                <w:szCs w:val="20"/>
              </w:rPr>
              <w:br/>
              <w:t>停止监测：ECU休眠</w:t>
            </w:r>
          </w:p>
        </w:tc>
        <w:tc>
          <w:tcPr>
            <w:tcW w:w="462" w:type="dxa"/>
            <w:tcBorders>
              <w:top w:val="nil"/>
              <w:left w:val="single" w:sz="4" w:space="0" w:color="auto"/>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持续主动检测</w:t>
            </w:r>
          </w:p>
        </w:tc>
        <w:tc>
          <w:tcPr>
            <w:tcW w:w="1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连续10个报文周期接收到报文running counter故障或checksum故障或invalid故障（检测到报文丢失不应报此故障）</w:t>
            </w:r>
            <w:r w:rsidRPr="00174E45">
              <w:rPr>
                <w:rFonts w:ascii="宋体" w:eastAsia="宋体" w:hAnsi="宋体" w:cs="宋体" w:hint="eastAsia"/>
                <w:kern w:val="0"/>
                <w:sz w:val="20"/>
                <w:szCs w:val="20"/>
              </w:rPr>
              <w:br/>
              <w:t>ECU has detected message with checksum fault for 10 consecutive message periods(detecting the loss of the message, it should not be reported)</w:t>
            </w:r>
          </w:p>
        </w:tc>
        <w:tc>
          <w:tcPr>
            <w:tcW w:w="527" w:type="dxa"/>
            <w:tcBorders>
              <w:top w:val="nil"/>
              <w:left w:val="nil"/>
              <w:bottom w:val="single" w:sz="4" w:space="0" w:color="auto"/>
              <w:right w:val="single" w:sz="4" w:space="0" w:color="auto"/>
            </w:tcBorders>
            <w:shd w:val="clear" w:color="auto" w:fill="auto"/>
            <w:noWrap/>
            <w:vAlign w:val="center"/>
            <w:hideMark/>
          </w:tcPr>
          <w:p w:rsidR="00174E45" w:rsidRPr="00174E45" w:rsidRDefault="00174E45" w:rsidP="00174E45">
            <w:pPr>
              <w:widowControl/>
              <w:jc w:val="center"/>
              <w:rPr>
                <w:rFonts w:ascii="宋体" w:eastAsia="宋体" w:hAnsi="宋体" w:cs="宋体"/>
                <w:color w:val="000000"/>
                <w:kern w:val="0"/>
                <w:sz w:val="20"/>
                <w:szCs w:val="20"/>
              </w:rPr>
            </w:pPr>
            <w:r w:rsidRPr="00174E45">
              <w:rPr>
                <w:rFonts w:ascii="宋体" w:eastAsia="宋体" w:hAnsi="宋体" w:cs="宋体" w:hint="eastAsia"/>
                <w:color w:val="000000"/>
                <w:kern w:val="0"/>
                <w:sz w:val="20"/>
                <w:szCs w:val="20"/>
              </w:rPr>
              <w:t>记录DTC</w:t>
            </w:r>
          </w:p>
        </w:tc>
        <w:tc>
          <w:tcPr>
            <w:tcW w:w="1035" w:type="dxa"/>
            <w:tcBorders>
              <w:top w:val="single" w:sz="4" w:space="0" w:color="auto"/>
              <w:left w:val="nil"/>
              <w:bottom w:val="single" w:sz="4" w:space="0" w:color="auto"/>
              <w:right w:val="single" w:sz="4" w:space="0" w:color="auto"/>
            </w:tcBorders>
            <w:shd w:val="clear" w:color="auto" w:fill="auto"/>
            <w:vAlign w:val="center"/>
            <w:hideMark/>
          </w:tcPr>
          <w:p w:rsidR="00174E45" w:rsidRPr="00174E45" w:rsidRDefault="00174E45" w:rsidP="00174E45">
            <w:pPr>
              <w:widowControl/>
              <w:jc w:val="center"/>
              <w:rPr>
                <w:rFonts w:ascii="宋体" w:eastAsia="宋体" w:hAnsi="宋体" w:cs="宋体"/>
                <w:color w:val="000000"/>
                <w:kern w:val="0"/>
                <w:sz w:val="20"/>
                <w:szCs w:val="20"/>
              </w:rPr>
            </w:pPr>
            <w:r w:rsidRPr="00174E45">
              <w:rPr>
                <w:rFonts w:ascii="宋体" w:eastAsia="宋体" w:hAnsi="宋体" w:cs="宋体" w:hint="eastAsia"/>
                <w:color w:val="000000"/>
                <w:kern w:val="0"/>
                <w:sz w:val="20"/>
                <w:szCs w:val="20"/>
              </w:rPr>
              <w:t>连续5个报文周期未接收到该报文</w:t>
            </w:r>
            <w:r w:rsidRPr="00174E45">
              <w:rPr>
                <w:rFonts w:ascii="宋体" w:eastAsia="宋体" w:hAnsi="宋体" w:cs="宋体" w:hint="eastAsia"/>
                <w:color w:val="000000"/>
                <w:kern w:val="0"/>
                <w:sz w:val="20"/>
                <w:szCs w:val="20"/>
              </w:rPr>
              <w:br/>
              <w:t>的running counter或checksum或invalid错误</w:t>
            </w:r>
            <w:r w:rsidRPr="00174E45">
              <w:rPr>
                <w:rFonts w:ascii="宋体" w:eastAsia="宋体" w:hAnsi="宋体" w:cs="宋体" w:hint="eastAsia"/>
                <w:color w:val="000000"/>
                <w:kern w:val="0"/>
                <w:sz w:val="20"/>
                <w:szCs w:val="20"/>
              </w:rPr>
              <w:br/>
              <w:t>ECU has detected message without running counter/checksum /invalid fault for 5 consecutive message periode</w:t>
            </w:r>
          </w:p>
        </w:tc>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w:t>
            </w:r>
          </w:p>
        </w:tc>
        <w:tc>
          <w:tcPr>
            <w:tcW w:w="720" w:type="dxa"/>
            <w:tcBorders>
              <w:top w:val="nil"/>
              <w:left w:val="nil"/>
              <w:bottom w:val="single" w:sz="4" w:space="0" w:color="auto"/>
              <w:right w:val="single" w:sz="4" w:space="0" w:color="auto"/>
            </w:tcBorders>
            <w:shd w:val="clear" w:color="000000" w:fill="FFFFFF"/>
            <w:noWrap/>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 xml:space="preserve">　</w:t>
            </w:r>
          </w:p>
        </w:tc>
        <w:tc>
          <w:tcPr>
            <w:tcW w:w="720" w:type="dxa"/>
            <w:tcBorders>
              <w:top w:val="nil"/>
              <w:left w:val="nil"/>
              <w:bottom w:val="single" w:sz="4" w:space="0" w:color="auto"/>
              <w:right w:val="single" w:sz="4" w:space="0" w:color="auto"/>
            </w:tcBorders>
            <w:shd w:val="clear" w:color="000000" w:fill="FFFFFF"/>
            <w:vAlign w:val="center"/>
            <w:hideMark/>
          </w:tcPr>
          <w:p w:rsidR="00174E45" w:rsidRPr="00174E45" w:rsidRDefault="00174E45" w:rsidP="00174E45">
            <w:pPr>
              <w:widowControl/>
              <w:jc w:val="center"/>
              <w:rPr>
                <w:rFonts w:ascii="宋体" w:eastAsia="宋体" w:hAnsi="宋体" w:cs="宋体"/>
                <w:kern w:val="0"/>
                <w:sz w:val="20"/>
                <w:szCs w:val="20"/>
              </w:rPr>
            </w:pPr>
            <w:r w:rsidRPr="00174E45">
              <w:rPr>
                <w:rFonts w:ascii="宋体" w:eastAsia="宋体" w:hAnsi="宋体" w:cs="宋体" w:hint="eastAsia"/>
                <w:kern w:val="0"/>
                <w:sz w:val="20"/>
                <w:szCs w:val="20"/>
              </w:rPr>
              <w:t xml:space="preserve">1、经过40次无故障点火循环后，历史故障诊断码将被清除。 </w:t>
            </w:r>
            <w:r w:rsidRPr="00174E45">
              <w:rPr>
                <w:rFonts w:ascii="宋体" w:eastAsia="宋体" w:hAnsi="宋体" w:cs="宋体" w:hint="eastAsia"/>
                <w:kern w:val="0"/>
                <w:sz w:val="20"/>
                <w:szCs w:val="20"/>
              </w:rPr>
              <w:br/>
              <w:t>2、控制模块接收到一个由诊断工具发出的清除故障码的指令。</w:t>
            </w:r>
          </w:p>
        </w:tc>
      </w:tr>
    </w:tbl>
    <w:p w:rsidR="00174E45" w:rsidRDefault="00174E45" w:rsidP="00174E45"/>
    <w:p w:rsidR="001973A6" w:rsidRDefault="00C47A08" w:rsidP="00B545EB">
      <w:pPr>
        <w:pStyle w:val="5"/>
      </w:pPr>
      <w:r>
        <w:t>12.</w:t>
      </w:r>
      <w:r w:rsidR="001973A6" w:rsidRPr="001973A6">
        <w:t>D91287</w:t>
      </w:r>
    </w:p>
    <w:tbl>
      <w:tblPr>
        <w:tblW w:w="14798"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B545EB" w:rsidRPr="00B545EB" w:rsidTr="00511FE8">
        <w:trPr>
          <w:trHeight w:val="1040"/>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序号</w:t>
            </w:r>
            <w:r w:rsidRPr="00B545EB">
              <w:rPr>
                <w:rFonts w:ascii="宋体" w:eastAsia="宋体" w:hAnsi="宋体" w:cs="宋体" w:hint="eastAsia"/>
                <w:b/>
                <w:bCs/>
                <w:kern w:val="0"/>
                <w:sz w:val="20"/>
                <w:szCs w:val="20"/>
              </w:rPr>
              <w:br/>
              <w:t>index</w:t>
            </w:r>
          </w:p>
        </w:tc>
        <w:tc>
          <w:tcPr>
            <w:tcW w:w="916"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故障码</w:t>
            </w:r>
            <w:r w:rsidRPr="00B545EB">
              <w:rPr>
                <w:rFonts w:ascii="宋体" w:eastAsia="宋体" w:hAnsi="宋体" w:cs="宋体" w:hint="eastAsia"/>
                <w:b/>
                <w:bCs/>
                <w:kern w:val="0"/>
                <w:sz w:val="20"/>
                <w:szCs w:val="20"/>
              </w:rPr>
              <w:br/>
              <w:t>DTC</w:t>
            </w:r>
          </w:p>
        </w:tc>
        <w:tc>
          <w:tcPr>
            <w:tcW w:w="920"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故障码</w:t>
            </w:r>
            <w:r w:rsidRPr="00B545EB">
              <w:rPr>
                <w:rFonts w:ascii="宋体" w:eastAsia="宋体" w:hAnsi="宋体" w:cs="宋体" w:hint="eastAsia"/>
                <w:b/>
                <w:bCs/>
                <w:kern w:val="0"/>
                <w:sz w:val="20"/>
                <w:szCs w:val="20"/>
              </w:rPr>
              <w:br/>
              <w:t>（hex）</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故障码英文描述</w:t>
            </w:r>
            <w:r w:rsidRPr="00B545EB">
              <w:rPr>
                <w:rFonts w:ascii="宋体" w:eastAsia="宋体" w:hAnsi="宋体" w:cs="宋体" w:hint="eastAsia"/>
                <w:b/>
                <w:bCs/>
                <w:kern w:val="0"/>
                <w:sz w:val="20"/>
                <w:szCs w:val="20"/>
              </w:rPr>
              <w:br/>
              <w:t>English description</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故障码中文描述</w:t>
            </w:r>
            <w:r w:rsidRPr="00B545EB">
              <w:rPr>
                <w:rFonts w:ascii="宋体" w:eastAsia="宋体" w:hAnsi="宋体" w:cs="宋体" w:hint="eastAsia"/>
                <w:b/>
                <w:bCs/>
                <w:kern w:val="0"/>
                <w:sz w:val="20"/>
                <w:szCs w:val="20"/>
              </w:rPr>
              <w:br/>
              <w:t>Chinese description</w:t>
            </w:r>
          </w:p>
        </w:tc>
        <w:tc>
          <w:tcPr>
            <w:tcW w:w="1224"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故障码运行条件</w:t>
            </w:r>
            <w:r w:rsidRPr="00B545EB">
              <w:rPr>
                <w:rFonts w:ascii="宋体" w:eastAsia="宋体" w:hAnsi="宋体" w:cs="宋体" w:hint="eastAsia"/>
                <w:b/>
                <w:bCs/>
                <w:kern w:val="0"/>
                <w:sz w:val="20"/>
                <w:szCs w:val="20"/>
              </w:rPr>
              <w:br/>
              <w:t>DTC operating conditions</w:t>
            </w:r>
          </w:p>
        </w:tc>
        <w:tc>
          <w:tcPr>
            <w:tcW w:w="922"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故障检测周期</w:t>
            </w:r>
            <w:r w:rsidRPr="00B545EB">
              <w:rPr>
                <w:rFonts w:ascii="宋体" w:eastAsia="宋体" w:hAnsi="宋体" w:cs="宋体" w:hint="eastAsia"/>
                <w:b/>
                <w:bCs/>
                <w:kern w:val="0"/>
                <w:sz w:val="20"/>
                <w:szCs w:val="20"/>
              </w:rPr>
              <w:br/>
              <w:t>DTC testing cycle</w:t>
            </w:r>
          </w:p>
        </w:tc>
        <w:tc>
          <w:tcPr>
            <w:tcW w:w="1224"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故障码设置条件</w:t>
            </w:r>
            <w:r w:rsidRPr="00B545EB">
              <w:rPr>
                <w:rFonts w:ascii="宋体" w:eastAsia="宋体" w:hAnsi="宋体" w:cs="宋体" w:hint="eastAsia"/>
                <w:b/>
                <w:bCs/>
                <w:kern w:val="0"/>
                <w:sz w:val="20"/>
                <w:szCs w:val="20"/>
              </w:rPr>
              <w:br/>
              <w:t>DTC setting conditions</w:t>
            </w:r>
          </w:p>
        </w:tc>
        <w:tc>
          <w:tcPr>
            <w:tcW w:w="1023" w:type="dxa"/>
            <w:tcBorders>
              <w:top w:val="single" w:sz="4" w:space="0" w:color="auto"/>
              <w:left w:val="nil"/>
              <w:bottom w:val="single" w:sz="4" w:space="0" w:color="auto"/>
              <w:right w:val="single" w:sz="4" w:space="0" w:color="auto"/>
            </w:tcBorders>
            <w:shd w:val="clear" w:color="auto" w:fill="auto"/>
            <w:vAlign w:val="center"/>
            <w:hideMark/>
          </w:tcPr>
          <w:p w:rsidR="00B545EB" w:rsidRPr="00B545EB" w:rsidRDefault="00B545EB" w:rsidP="00B545EB">
            <w:pPr>
              <w:widowControl/>
              <w:jc w:val="center"/>
              <w:rPr>
                <w:rFonts w:ascii="宋体" w:eastAsia="宋体" w:hAnsi="宋体" w:cs="宋体"/>
                <w:b/>
                <w:bCs/>
                <w:color w:val="000000"/>
                <w:kern w:val="0"/>
                <w:sz w:val="20"/>
                <w:szCs w:val="20"/>
              </w:rPr>
            </w:pPr>
            <w:r w:rsidRPr="00B545EB">
              <w:rPr>
                <w:rFonts w:ascii="宋体" w:eastAsia="宋体" w:hAnsi="宋体" w:cs="宋体" w:hint="eastAsia"/>
                <w:b/>
                <w:bCs/>
                <w:color w:val="000000"/>
                <w:kern w:val="0"/>
                <w:sz w:val="20"/>
                <w:szCs w:val="20"/>
              </w:rPr>
              <w:t>故障码设置时发生的操作</w:t>
            </w:r>
            <w:r w:rsidRPr="00B545EB">
              <w:rPr>
                <w:rFonts w:ascii="宋体" w:eastAsia="宋体" w:hAnsi="宋体" w:cs="宋体" w:hint="eastAsia"/>
                <w:b/>
                <w:bCs/>
                <w:color w:val="000000"/>
                <w:kern w:val="0"/>
                <w:sz w:val="20"/>
                <w:szCs w:val="20"/>
              </w:rPr>
              <w:br/>
              <w:t>Strategy after DTC appears</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rsidR="00B545EB" w:rsidRPr="00B545EB" w:rsidRDefault="00B545EB" w:rsidP="00B545EB">
            <w:pPr>
              <w:widowControl/>
              <w:jc w:val="center"/>
              <w:rPr>
                <w:rFonts w:ascii="宋体" w:eastAsia="宋体" w:hAnsi="宋体" w:cs="宋体"/>
                <w:b/>
                <w:bCs/>
                <w:color w:val="000000"/>
                <w:kern w:val="0"/>
                <w:sz w:val="20"/>
                <w:szCs w:val="20"/>
              </w:rPr>
            </w:pPr>
            <w:r w:rsidRPr="00B545EB">
              <w:rPr>
                <w:rFonts w:ascii="宋体" w:eastAsia="宋体" w:hAnsi="宋体" w:cs="宋体" w:hint="eastAsia"/>
                <w:b/>
                <w:bCs/>
                <w:color w:val="000000"/>
                <w:kern w:val="0"/>
                <w:sz w:val="20"/>
                <w:szCs w:val="20"/>
              </w:rPr>
              <w:t>故障码恢复条件</w:t>
            </w:r>
            <w:r w:rsidRPr="00B545EB">
              <w:rPr>
                <w:rFonts w:ascii="宋体" w:eastAsia="宋体" w:hAnsi="宋体" w:cs="宋体" w:hint="eastAsia"/>
                <w:b/>
                <w:bCs/>
                <w:color w:val="000000"/>
                <w:kern w:val="0"/>
                <w:sz w:val="20"/>
                <w:szCs w:val="20"/>
              </w:rPr>
              <w:br/>
              <w:t>DTC resume conditions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激活故障灯规则</w:t>
            </w:r>
            <w:r w:rsidRPr="00B545EB">
              <w:rPr>
                <w:rFonts w:ascii="宋体" w:eastAsia="宋体" w:hAnsi="宋体" w:cs="宋体" w:hint="eastAsia"/>
                <w:b/>
                <w:bCs/>
                <w:kern w:val="0"/>
                <w:sz w:val="20"/>
                <w:szCs w:val="20"/>
              </w:rPr>
              <w:br/>
              <w:t>Activate fault indicating lamp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故障灯熄灭规则</w:t>
            </w:r>
            <w:r w:rsidRPr="00B545EB">
              <w:rPr>
                <w:rFonts w:ascii="宋体" w:eastAsia="宋体" w:hAnsi="宋体" w:cs="宋体" w:hint="eastAsia"/>
                <w:b/>
                <w:bCs/>
                <w:kern w:val="0"/>
                <w:sz w:val="20"/>
                <w:szCs w:val="20"/>
              </w:rPr>
              <w:br/>
              <w:t>Fault indicating lamp Off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b/>
                <w:bCs/>
                <w:kern w:val="0"/>
                <w:sz w:val="20"/>
                <w:szCs w:val="20"/>
              </w:rPr>
            </w:pPr>
            <w:r w:rsidRPr="00B545EB">
              <w:rPr>
                <w:rFonts w:ascii="宋体" w:eastAsia="宋体" w:hAnsi="宋体" w:cs="宋体" w:hint="eastAsia"/>
                <w:b/>
                <w:bCs/>
                <w:kern w:val="0"/>
                <w:sz w:val="20"/>
                <w:szCs w:val="20"/>
              </w:rPr>
              <w:t>清除故障码条件</w:t>
            </w:r>
            <w:r w:rsidRPr="00B545EB">
              <w:rPr>
                <w:rFonts w:ascii="宋体" w:eastAsia="宋体" w:hAnsi="宋体" w:cs="宋体" w:hint="eastAsia"/>
                <w:b/>
                <w:bCs/>
                <w:kern w:val="0"/>
                <w:sz w:val="20"/>
                <w:szCs w:val="20"/>
              </w:rPr>
              <w:br/>
              <w:t>Clear fault information conditions</w:t>
            </w:r>
          </w:p>
        </w:tc>
      </w:tr>
      <w:tr w:rsidR="00B545EB" w:rsidRPr="00B545EB" w:rsidTr="00511FE8">
        <w:trPr>
          <w:trHeight w:val="780"/>
        </w:trPr>
        <w:tc>
          <w:tcPr>
            <w:tcW w:w="720" w:type="dxa"/>
            <w:tcBorders>
              <w:top w:val="nil"/>
              <w:left w:val="single" w:sz="4" w:space="0" w:color="auto"/>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12</w:t>
            </w:r>
          </w:p>
        </w:tc>
        <w:tc>
          <w:tcPr>
            <w:tcW w:w="916" w:type="dxa"/>
            <w:tcBorders>
              <w:top w:val="nil"/>
              <w:left w:val="nil"/>
              <w:bottom w:val="single" w:sz="4" w:space="0" w:color="auto"/>
              <w:right w:val="single" w:sz="4" w:space="0" w:color="auto"/>
            </w:tcBorders>
            <w:shd w:val="clear" w:color="000000" w:fill="FFFFFF"/>
            <w:noWrap/>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U191287</w:t>
            </w:r>
          </w:p>
        </w:tc>
        <w:tc>
          <w:tcPr>
            <w:tcW w:w="920" w:type="dxa"/>
            <w:tcBorders>
              <w:top w:val="nil"/>
              <w:left w:val="nil"/>
              <w:bottom w:val="single" w:sz="4" w:space="0" w:color="auto"/>
              <w:right w:val="single" w:sz="4" w:space="0" w:color="auto"/>
            </w:tcBorders>
            <w:shd w:val="clear" w:color="000000" w:fill="FFFFFF"/>
            <w:noWrap/>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D91287</w:t>
            </w:r>
          </w:p>
        </w:tc>
        <w:tc>
          <w:tcPr>
            <w:tcW w:w="1325" w:type="dxa"/>
            <w:tcBorders>
              <w:top w:val="nil"/>
              <w:left w:val="nil"/>
              <w:bottom w:val="single" w:sz="4" w:space="0" w:color="auto"/>
              <w:right w:val="single" w:sz="4" w:space="0" w:color="auto"/>
            </w:tcBorders>
            <w:shd w:val="clear" w:color="000000" w:fill="FFFFFF"/>
            <w:noWrap/>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 xml:space="preserve">　</w:t>
            </w:r>
          </w:p>
        </w:tc>
        <w:tc>
          <w:tcPr>
            <w:tcW w:w="1325" w:type="dxa"/>
            <w:tcBorders>
              <w:top w:val="nil"/>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来自HCU车速、整车状态、PHEV工作模式报文$201丢失</w:t>
            </w:r>
          </w:p>
        </w:tc>
        <w:tc>
          <w:tcPr>
            <w:tcW w:w="1224" w:type="dxa"/>
            <w:tcBorders>
              <w:top w:val="nil"/>
              <w:left w:val="single" w:sz="4" w:space="0" w:color="auto"/>
              <w:bottom w:val="single" w:sz="4" w:space="0" w:color="auto"/>
              <w:right w:val="single" w:sz="4" w:space="0" w:color="auto"/>
            </w:tcBorders>
            <w:shd w:val="clear" w:color="000000" w:fill="FFFFFF"/>
            <w:vAlign w:val="center"/>
            <w:hideMark/>
          </w:tcPr>
          <w:p w:rsidR="00B545EB" w:rsidRPr="00B545EB" w:rsidRDefault="00B545EB" w:rsidP="00B545EB">
            <w:pPr>
              <w:widowControl/>
              <w:jc w:val="left"/>
              <w:rPr>
                <w:rFonts w:ascii="宋体" w:eastAsia="宋体" w:hAnsi="宋体" w:cs="宋体"/>
                <w:kern w:val="0"/>
                <w:sz w:val="20"/>
                <w:szCs w:val="20"/>
              </w:rPr>
            </w:pPr>
            <w:r w:rsidRPr="00B545EB">
              <w:rPr>
                <w:rFonts w:ascii="宋体" w:eastAsia="宋体" w:hAnsi="宋体" w:cs="宋体" w:hint="eastAsia"/>
                <w:kern w:val="0"/>
                <w:sz w:val="20"/>
                <w:szCs w:val="20"/>
              </w:rPr>
              <w:t>开始监测：收到1F1报文钥匙位置为ON档后1000ms开始</w:t>
            </w:r>
            <w:r w:rsidRPr="00B545EB">
              <w:rPr>
                <w:rFonts w:ascii="宋体" w:eastAsia="宋体" w:hAnsi="宋体" w:cs="宋体" w:hint="eastAsia"/>
                <w:kern w:val="0"/>
                <w:sz w:val="20"/>
                <w:szCs w:val="20"/>
              </w:rPr>
              <w:br/>
              <w:t>停止监测：收到的1F1报文钥匙位置既非ON也非START或识别到1F1报文丢失100ms</w:t>
            </w:r>
          </w:p>
        </w:tc>
        <w:tc>
          <w:tcPr>
            <w:tcW w:w="922" w:type="dxa"/>
            <w:tcBorders>
              <w:top w:val="nil"/>
              <w:left w:val="single" w:sz="4" w:space="0" w:color="auto"/>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持续主动检测</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连续10个该报文周期未检测到该报文</w:t>
            </w:r>
          </w:p>
        </w:tc>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B545EB" w:rsidRPr="00B545EB" w:rsidRDefault="00B545EB" w:rsidP="00B545EB">
            <w:pPr>
              <w:widowControl/>
              <w:jc w:val="center"/>
              <w:rPr>
                <w:rFonts w:ascii="宋体" w:eastAsia="宋体" w:hAnsi="宋体" w:cs="宋体"/>
                <w:color w:val="000000"/>
                <w:kern w:val="0"/>
                <w:sz w:val="20"/>
                <w:szCs w:val="20"/>
              </w:rPr>
            </w:pPr>
            <w:r w:rsidRPr="00B545EB">
              <w:rPr>
                <w:rFonts w:ascii="宋体" w:eastAsia="宋体" w:hAnsi="宋体" w:cs="宋体" w:hint="eastAsia"/>
                <w:color w:val="000000"/>
                <w:kern w:val="0"/>
                <w:sz w:val="20"/>
                <w:szCs w:val="20"/>
              </w:rPr>
              <w:t>记录DTC</w:t>
            </w:r>
          </w:p>
        </w:tc>
        <w:tc>
          <w:tcPr>
            <w:tcW w:w="12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545EB" w:rsidRPr="00B545EB" w:rsidRDefault="00B545EB" w:rsidP="00B545EB">
            <w:pPr>
              <w:widowControl/>
              <w:jc w:val="center"/>
              <w:rPr>
                <w:rFonts w:ascii="宋体" w:eastAsia="宋体" w:hAnsi="宋体" w:cs="宋体"/>
                <w:color w:val="000000"/>
                <w:kern w:val="0"/>
                <w:sz w:val="20"/>
                <w:szCs w:val="20"/>
              </w:rPr>
            </w:pPr>
            <w:r w:rsidRPr="00B545EB">
              <w:rPr>
                <w:rFonts w:ascii="宋体" w:eastAsia="宋体" w:hAnsi="宋体" w:cs="宋体" w:hint="eastAsia"/>
                <w:color w:val="000000"/>
                <w:kern w:val="0"/>
                <w:sz w:val="20"/>
                <w:szCs w:val="20"/>
              </w:rPr>
              <w:t>连续5个该报文周期检测到该报文</w:t>
            </w:r>
          </w:p>
        </w:tc>
        <w:tc>
          <w:tcPr>
            <w:tcW w:w="1325" w:type="dxa"/>
            <w:tcBorders>
              <w:top w:val="nil"/>
              <w:left w:val="nil"/>
              <w:bottom w:val="single" w:sz="4" w:space="0" w:color="auto"/>
              <w:right w:val="single" w:sz="4" w:space="0" w:color="auto"/>
            </w:tcBorders>
            <w:shd w:val="clear" w:color="000000" w:fill="FFFFFF"/>
            <w:noWrap/>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w:t>
            </w:r>
          </w:p>
        </w:tc>
        <w:tc>
          <w:tcPr>
            <w:tcW w:w="1325" w:type="dxa"/>
            <w:tcBorders>
              <w:top w:val="nil"/>
              <w:left w:val="nil"/>
              <w:bottom w:val="single" w:sz="4" w:space="0" w:color="auto"/>
              <w:right w:val="single" w:sz="4" w:space="0" w:color="auto"/>
            </w:tcBorders>
            <w:shd w:val="clear" w:color="000000" w:fill="FFFFFF"/>
            <w:noWrap/>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 xml:space="preserve">　</w:t>
            </w:r>
          </w:p>
        </w:tc>
        <w:tc>
          <w:tcPr>
            <w:tcW w:w="1325" w:type="dxa"/>
            <w:tcBorders>
              <w:top w:val="nil"/>
              <w:left w:val="nil"/>
              <w:bottom w:val="single" w:sz="4" w:space="0" w:color="auto"/>
              <w:right w:val="single" w:sz="4" w:space="0" w:color="auto"/>
            </w:tcBorders>
            <w:shd w:val="clear" w:color="000000" w:fill="FFFFFF"/>
            <w:vAlign w:val="center"/>
            <w:hideMark/>
          </w:tcPr>
          <w:p w:rsidR="00B545EB" w:rsidRPr="00B545EB" w:rsidRDefault="00B545EB" w:rsidP="00B545EB">
            <w:pPr>
              <w:widowControl/>
              <w:jc w:val="center"/>
              <w:rPr>
                <w:rFonts w:ascii="宋体" w:eastAsia="宋体" w:hAnsi="宋体" w:cs="宋体"/>
                <w:kern w:val="0"/>
                <w:sz w:val="20"/>
                <w:szCs w:val="20"/>
              </w:rPr>
            </w:pPr>
            <w:r w:rsidRPr="00B545EB">
              <w:rPr>
                <w:rFonts w:ascii="宋体" w:eastAsia="宋体" w:hAnsi="宋体" w:cs="宋体" w:hint="eastAsia"/>
                <w:kern w:val="0"/>
                <w:sz w:val="20"/>
                <w:szCs w:val="20"/>
              </w:rPr>
              <w:t xml:space="preserve">1、经过40次无故障点火循环后，历史故障诊断码将被清除。 </w:t>
            </w:r>
            <w:r w:rsidRPr="00B545EB">
              <w:rPr>
                <w:rFonts w:ascii="宋体" w:eastAsia="宋体" w:hAnsi="宋体" w:cs="宋体" w:hint="eastAsia"/>
                <w:kern w:val="0"/>
                <w:sz w:val="20"/>
                <w:szCs w:val="20"/>
              </w:rPr>
              <w:br/>
              <w:t>2、控制模块接收到一个由诊断工具发出的清除故障码的指令。</w:t>
            </w:r>
          </w:p>
        </w:tc>
      </w:tr>
    </w:tbl>
    <w:p w:rsidR="00B545EB" w:rsidRDefault="00C47A08" w:rsidP="00511FE8">
      <w:pPr>
        <w:pStyle w:val="5"/>
      </w:pPr>
      <w:r>
        <w:lastRenderedPageBreak/>
        <w:t>13.</w:t>
      </w:r>
      <w:r w:rsidR="00511FE8" w:rsidRPr="00511FE8">
        <w:t>E00387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511FE8" w:rsidRPr="00511FE8" w:rsidTr="00511FE8">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序号</w:t>
            </w:r>
            <w:r w:rsidRPr="00511FE8">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故障码</w:t>
            </w:r>
            <w:r w:rsidRPr="00511FE8">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故障码</w:t>
            </w:r>
            <w:r w:rsidRPr="00511FE8">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故障码英文描述</w:t>
            </w:r>
            <w:r w:rsidRPr="00511FE8">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故障码中文描述</w:t>
            </w:r>
            <w:r w:rsidRPr="00511FE8">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故障码运行条件</w:t>
            </w:r>
            <w:r w:rsidRPr="00511FE8">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故障检测周期</w:t>
            </w:r>
            <w:r w:rsidRPr="00511FE8">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故障码设置条件</w:t>
            </w:r>
            <w:r w:rsidRPr="00511FE8">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511FE8" w:rsidRPr="00511FE8" w:rsidRDefault="00511FE8" w:rsidP="00511FE8">
            <w:pPr>
              <w:widowControl/>
              <w:jc w:val="center"/>
              <w:rPr>
                <w:rFonts w:ascii="宋体" w:eastAsia="宋体" w:hAnsi="宋体" w:cs="宋体"/>
                <w:b/>
                <w:bCs/>
                <w:color w:val="000000"/>
                <w:kern w:val="0"/>
                <w:sz w:val="20"/>
                <w:szCs w:val="20"/>
              </w:rPr>
            </w:pPr>
            <w:r w:rsidRPr="00511FE8">
              <w:rPr>
                <w:rFonts w:ascii="宋体" w:eastAsia="宋体" w:hAnsi="宋体" w:cs="宋体" w:hint="eastAsia"/>
                <w:b/>
                <w:bCs/>
                <w:color w:val="000000"/>
                <w:kern w:val="0"/>
                <w:sz w:val="20"/>
                <w:szCs w:val="20"/>
              </w:rPr>
              <w:t>故障码设置时发生的操作</w:t>
            </w:r>
            <w:r w:rsidRPr="00511FE8">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511FE8" w:rsidRPr="00511FE8" w:rsidRDefault="00511FE8" w:rsidP="00511FE8">
            <w:pPr>
              <w:widowControl/>
              <w:jc w:val="center"/>
              <w:rPr>
                <w:rFonts w:ascii="宋体" w:eastAsia="宋体" w:hAnsi="宋体" w:cs="宋体"/>
                <w:b/>
                <w:bCs/>
                <w:color w:val="000000"/>
                <w:kern w:val="0"/>
                <w:sz w:val="20"/>
                <w:szCs w:val="20"/>
              </w:rPr>
            </w:pPr>
            <w:r w:rsidRPr="00511FE8">
              <w:rPr>
                <w:rFonts w:ascii="宋体" w:eastAsia="宋体" w:hAnsi="宋体" w:cs="宋体" w:hint="eastAsia"/>
                <w:b/>
                <w:bCs/>
                <w:color w:val="000000"/>
                <w:kern w:val="0"/>
                <w:sz w:val="20"/>
                <w:szCs w:val="20"/>
              </w:rPr>
              <w:t>故障码恢复条件</w:t>
            </w:r>
            <w:r w:rsidRPr="00511FE8">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激活故障灯规则</w:t>
            </w:r>
            <w:r w:rsidRPr="00511FE8">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故障灯熄灭规则</w:t>
            </w:r>
            <w:r w:rsidRPr="00511FE8">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b/>
                <w:bCs/>
                <w:kern w:val="0"/>
                <w:sz w:val="20"/>
                <w:szCs w:val="20"/>
              </w:rPr>
            </w:pPr>
            <w:r w:rsidRPr="00511FE8">
              <w:rPr>
                <w:rFonts w:ascii="宋体" w:eastAsia="宋体" w:hAnsi="宋体" w:cs="宋体" w:hint="eastAsia"/>
                <w:b/>
                <w:bCs/>
                <w:kern w:val="0"/>
                <w:sz w:val="20"/>
                <w:szCs w:val="20"/>
              </w:rPr>
              <w:t>清除故障码条件</w:t>
            </w:r>
            <w:r w:rsidRPr="00511FE8">
              <w:rPr>
                <w:rFonts w:ascii="宋体" w:eastAsia="宋体" w:hAnsi="宋体" w:cs="宋体" w:hint="eastAsia"/>
                <w:b/>
                <w:bCs/>
                <w:kern w:val="0"/>
                <w:sz w:val="20"/>
                <w:szCs w:val="20"/>
              </w:rPr>
              <w:br/>
              <w:t>Clear fault information conditions</w:t>
            </w:r>
          </w:p>
        </w:tc>
      </w:tr>
      <w:tr w:rsidR="00511FE8" w:rsidRPr="00511FE8" w:rsidTr="00511FE8">
        <w:trPr>
          <w:trHeight w:val="780"/>
        </w:trPr>
        <w:tc>
          <w:tcPr>
            <w:tcW w:w="367" w:type="dxa"/>
            <w:tcBorders>
              <w:top w:val="nil"/>
              <w:left w:val="single" w:sz="4" w:space="0" w:color="auto"/>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13</w:t>
            </w:r>
          </w:p>
        </w:tc>
        <w:tc>
          <w:tcPr>
            <w:tcW w:w="506" w:type="dxa"/>
            <w:tcBorders>
              <w:top w:val="nil"/>
              <w:left w:val="nil"/>
              <w:bottom w:val="single" w:sz="4" w:space="0" w:color="auto"/>
              <w:right w:val="single" w:sz="4" w:space="0" w:color="auto"/>
            </w:tcBorders>
            <w:shd w:val="clear" w:color="000000" w:fill="FFFFFF"/>
            <w:noWrap/>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U200387</w:t>
            </w:r>
          </w:p>
        </w:tc>
        <w:tc>
          <w:tcPr>
            <w:tcW w:w="509" w:type="dxa"/>
            <w:tcBorders>
              <w:top w:val="nil"/>
              <w:left w:val="nil"/>
              <w:bottom w:val="single" w:sz="4" w:space="0" w:color="auto"/>
              <w:right w:val="single" w:sz="4" w:space="0" w:color="auto"/>
            </w:tcBorders>
            <w:shd w:val="clear" w:color="000000" w:fill="FFFFFF"/>
            <w:noWrap/>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E00387</w:t>
            </w:r>
          </w:p>
        </w:tc>
        <w:tc>
          <w:tcPr>
            <w:tcW w:w="796" w:type="dxa"/>
            <w:tcBorders>
              <w:top w:val="nil"/>
              <w:left w:val="nil"/>
              <w:bottom w:val="single" w:sz="4" w:space="0" w:color="auto"/>
              <w:right w:val="single" w:sz="4" w:space="0" w:color="auto"/>
            </w:tcBorders>
            <w:shd w:val="clear" w:color="000000" w:fill="FFFFFF"/>
            <w:noWrap/>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来自BCM的照明灯、指示灯状态信息报文$140丢失</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511FE8" w:rsidRPr="00511FE8" w:rsidRDefault="00511FE8" w:rsidP="00511FE8">
            <w:pPr>
              <w:widowControl/>
              <w:jc w:val="left"/>
              <w:rPr>
                <w:rFonts w:ascii="宋体" w:eastAsia="宋体" w:hAnsi="宋体" w:cs="宋体"/>
                <w:kern w:val="0"/>
                <w:sz w:val="20"/>
                <w:szCs w:val="20"/>
              </w:rPr>
            </w:pPr>
            <w:r w:rsidRPr="00511FE8">
              <w:rPr>
                <w:rFonts w:ascii="宋体" w:eastAsia="宋体" w:hAnsi="宋体" w:cs="宋体" w:hint="eastAsia"/>
                <w:kern w:val="0"/>
                <w:sz w:val="20"/>
                <w:szCs w:val="20"/>
              </w:rPr>
              <w:t>开始监测：收到1F1报文钥匙位置为ON档后1000ms开始</w:t>
            </w:r>
            <w:r w:rsidRPr="00511FE8">
              <w:rPr>
                <w:rFonts w:ascii="宋体" w:eastAsia="宋体" w:hAnsi="宋体" w:cs="宋体" w:hint="eastAsia"/>
                <w:kern w:val="0"/>
                <w:sz w:val="20"/>
                <w:szCs w:val="20"/>
              </w:rPr>
              <w:br/>
              <w:t>停止监测：收到的1F1报文钥匙位置既非ON也非START或识别到1F1报文丢失100ms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持续主动检测</w:t>
            </w:r>
          </w:p>
        </w:tc>
        <w:tc>
          <w:tcPr>
            <w:tcW w:w="725" w:type="dxa"/>
            <w:tcBorders>
              <w:top w:val="nil"/>
              <w:left w:val="nil"/>
              <w:bottom w:val="single" w:sz="4" w:space="0" w:color="auto"/>
              <w:right w:val="single" w:sz="4" w:space="0" w:color="auto"/>
            </w:tcBorders>
            <w:shd w:val="clear" w:color="auto" w:fill="auto"/>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连续10个该报文周期未检测到该报文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511FE8" w:rsidRPr="00511FE8" w:rsidRDefault="00511FE8" w:rsidP="00511FE8">
            <w:pPr>
              <w:widowControl/>
              <w:jc w:val="center"/>
              <w:rPr>
                <w:rFonts w:ascii="宋体" w:eastAsia="宋体" w:hAnsi="宋体" w:cs="宋体"/>
                <w:color w:val="000000"/>
                <w:kern w:val="0"/>
                <w:sz w:val="20"/>
                <w:szCs w:val="20"/>
              </w:rPr>
            </w:pPr>
            <w:r w:rsidRPr="00511FE8">
              <w:rPr>
                <w:rFonts w:ascii="宋体" w:eastAsia="宋体" w:hAnsi="宋体" w:cs="宋体" w:hint="eastAsia"/>
                <w:color w:val="000000"/>
                <w:kern w:val="0"/>
                <w:sz w:val="20"/>
                <w:szCs w:val="20"/>
              </w:rPr>
              <w:t>记录DTC</w:t>
            </w:r>
          </w:p>
        </w:tc>
        <w:tc>
          <w:tcPr>
            <w:tcW w:w="725" w:type="dxa"/>
            <w:tcBorders>
              <w:top w:val="nil"/>
              <w:left w:val="single" w:sz="4" w:space="0" w:color="auto"/>
              <w:bottom w:val="single" w:sz="4" w:space="0" w:color="auto"/>
              <w:right w:val="single" w:sz="4" w:space="0" w:color="auto"/>
            </w:tcBorders>
            <w:shd w:val="clear" w:color="auto" w:fill="auto"/>
            <w:vAlign w:val="center"/>
            <w:hideMark/>
          </w:tcPr>
          <w:p w:rsidR="00511FE8" w:rsidRPr="00511FE8" w:rsidRDefault="00511FE8" w:rsidP="00511FE8">
            <w:pPr>
              <w:widowControl/>
              <w:jc w:val="center"/>
              <w:rPr>
                <w:rFonts w:ascii="宋体" w:eastAsia="宋体" w:hAnsi="宋体" w:cs="宋体"/>
                <w:color w:val="000000"/>
                <w:kern w:val="0"/>
                <w:sz w:val="20"/>
                <w:szCs w:val="20"/>
              </w:rPr>
            </w:pPr>
            <w:r w:rsidRPr="00511FE8">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511FE8" w:rsidRPr="00511FE8" w:rsidRDefault="00511FE8" w:rsidP="00511FE8">
            <w:pPr>
              <w:widowControl/>
              <w:jc w:val="center"/>
              <w:rPr>
                <w:rFonts w:ascii="宋体" w:eastAsia="宋体" w:hAnsi="宋体" w:cs="宋体"/>
                <w:kern w:val="0"/>
                <w:sz w:val="20"/>
                <w:szCs w:val="20"/>
              </w:rPr>
            </w:pPr>
            <w:r w:rsidRPr="00511FE8">
              <w:rPr>
                <w:rFonts w:ascii="宋体" w:eastAsia="宋体" w:hAnsi="宋体" w:cs="宋体" w:hint="eastAsia"/>
                <w:kern w:val="0"/>
                <w:sz w:val="20"/>
                <w:szCs w:val="20"/>
              </w:rPr>
              <w:t xml:space="preserve">1、经过40次无故障点火循环后，历史故障诊断码将被清除。 </w:t>
            </w:r>
            <w:r w:rsidRPr="00511FE8">
              <w:rPr>
                <w:rFonts w:ascii="宋体" w:eastAsia="宋体" w:hAnsi="宋体" w:cs="宋体" w:hint="eastAsia"/>
                <w:kern w:val="0"/>
                <w:sz w:val="20"/>
                <w:szCs w:val="20"/>
              </w:rPr>
              <w:br/>
              <w:t>2、控制模块接收到一个由诊断工具发出的清除故障码的指令。</w:t>
            </w:r>
          </w:p>
        </w:tc>
      </w:tr>
    </w:tbl>
    <w:p w:rsidR="00511FE8" w:rsidRDefault="00511FE8" w:rsidP="00511FE8"/>
    <w:p w:rsidR="00AE5B6C" w:rsidRDefault="00C47A08" w:rsidP="00AE5B6C">
      <w:pPr>
        <w:pStyle w:val="5"/>
      </w:pPr>
      <w:r>
        <w:t>14.</w:t>
      </w:r>
      <w:r w:rsidR="00AE5B6C" w:rsidRPr="00AE5B6C">
        <w:t>D60087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AE5B6C" w:rsidRPr="00AE5B6C" w:rsidTr="00AE5B6C">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序号</w:t>
            </w:r>
            <w:r w:rsidRPr="00AE5B6C">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故障码</w:t>
            </w:r>
            <w:r w:rsidRPr="00AE5B6C">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故障码</w:t>
            </w:r>
            <w:r w:rsidRPr="00AE5B6C">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故障码英文描述</w:t>
            </w:r>
            <w:r w:rsidRPr="00AE5B6C">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故障码中文描述</w:t>
            </w:r>
            <w:r w:rsidRPr="00AE5B6C">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故障码运行条件</w:t>
            </w:r>
            <w:r w:rsidRPr="00AE5B6C">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故障检测周期</w:t>
            </w:r>
            <w:r w:rsidRPr="00AE5B6C">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故障码设置条件</w:t>
            </w:r>
            <w:r w:rsidRPr="00AE5B6C">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AE5B6C" w:rsidRPr="00AE5B6C" w:rsidRDefault="00AE5B6C" w:rsidP="00AE5B6C">
            <w:pPr>
              <w:widowControl/>
              <w:jc w:val="center"/>
              <w:rPr>
                <w:rFonts w:ascii="宋体" w:eastAsia="宋体" w:hAnsi="宋体" w:cs="宋体"/>
                <w:b/>
                <w:bCs/>
                <w:color w:val="000000"/>
                <w:kern w:val="0"/>
                <w:sz w:val="20"/>
                <w:szCs w:val="20"/>
              </w:rPr>
            </w:pPr>
            <w:r w:rsidRPr="00AE5B6C">
              <w:rPr>
                <w:rFonts w:ascii="宋体" w:eastAsia="宋体" w:hAnsi="宋体" w:cs="宋体" w:hint="eastAsia"/>
                <w:b/>
                <w:bCs/>
                <w:color w:val="000000"/>
                <w:kern w:val="0"/>
                <w:sz w:val="20"/>
                <w:szCs w:val="20"/>
              </w:rPr>
              <w:t>故障码设置时发生的操作</w:t>
            </w:r>
            <w:r w:rsidRPr="00AE5B6C">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AE5B6C" w:rsidRPr="00AE5B6C" w:rsidRDefault="00AE5B6C" w:rsidP="00AE5B6C">
            <w:pPr>
              <w:widowControl/>
              <w:jc w:val="center"/>
              <w:rPr>
                <w:rFonts w:ascii="宋体" w:eastAsia="宋体" w:hAnsi="宋体" w:cs="宋体"/>
                <w:b/>
                <w:bCs/>
                <w:color w:val="000000"/>
                <w:kern w:val="0"/>
                <w:sz w:val="20"/>
                <w:szCs w:val="20"/>
              </w:rPr>
            </w:pPr>
            <w:r w:rsidRPr="00AE5B6C">
              <w:rPr>
                <w:rFonts w:ascii="宋体" w:eastAsia="宋体" w:hAnsi="宋体" w:cs="宋体" w:hint="eastAsia"/>
                <w:b/>
                <w:bCs/>
                <w:color w:val="000000"/>
                <w:kern w:val="0"/>
                <w:sz w:val="20"/>
                <w:szCs w:val="20"/>
              </w:rPr>
              <w:t>故障码恢复条件</w:t>
            </w:r>
            <w:r w:rsidRPr="00AE5B6C">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激活故障灯规则</w:t>
            </w:r>
            <w:r w:rsidRPr="00AE5B6C">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故障灯熄灭规则</w:t>
            </w:r>
            <w:r w:rsidRPr="00AE5B6C">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b/>
                <w:bCs/>
                <w:kern w:val="0"/>
                <w:sz w:val="20"/>
                <w:szCs w:val="20"/>
              </w:rPr>
            </w:pPr>
            <w:r w:rsidRPr="00AE5B6C">
              <w:rPr>
                <w:rFonts w:ascii="宋体" w:eastAsia="宋体" w:hAnsi="宋体" w:cs="宋体" w:hint="eastAsia"/>
                <w:b/>
                <w:bCs/>
                <w:kern w:val="0"/>
                <w:sz w:val="20"/>
                <w:szCs w:val="20"/>
              </w:rPr>
              <w:t>清除故障码条件</w:t>
            </w:r>
            <w:r w:rsidRPr="00AE5B6C">
              <w:rPr>
                <w:rFonts w:ascii="宋体" w:eastAsia="宋体" w:hAnsi="宋体" w:cs="宋体" w:hint="eastAsia"/>
                <w:b/>
                <w:bCs/>
                <w:kern w:val="0"/>
                <w:sz w:val="20"/>
                <w:szCs w:val="20"/>
              </w:rPr>
              <w:br/>
              <w:t>Clear fault information conditions</w:t>
            </w:r>
          </w:p>
        </w:tc>
      </w:tr>
      <w:tr w:rsidR="00AE5B6C" w:rsidRPr="00AE5B6C" w:rsidTr="00AE5B6C">
        <w:trPr>
          <w:trHeight w:val="780"/>
        </w:trPr>
        <w:tc>
          <w:tcPr>
            <w:tcW w:w="367" w:type="dxa"/>
            <w:tcBorders>
              <w:top w:val="nil"/>
              <w:left w:val="single" w:sz="4" w:space="0" w:color="auto"/>
              <w:bottom w:val="single" w:sz="4" w:space="0" w:color="auto"/>
              <w:right w:val="single" w:sz="4" w:space="0" w:color="auto"/>
            </w:tcBorders>
            <w:shd w:val="clear" w:color="000000" w:fill="FFFFFF"/>
            <w:noWrap/>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14</w:t>
            </w:r>
          </w:p>
        </w:tc>
        <w:tc>
          <w:tcPr>
            <w:tcW w:w="506" w:type="dxa"/>
            <w:tcBorders>
              <w:top w:val="nil"/>
              <w:left w:val="nil"/>
              <w:bottom w:val="single" w:sz="4" w:space="0" w:color="auto"/>
              <w:right w:val="single" w:sz="4" w:space="0" w:color="auto"/>
            </w:tcBorders>
            <w:shd w:val="clear" w:color="000000" w:fill="FFFFFF"/>
            <w:noWrap/>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U160087</w:t>
            </w:r>
          </w:p>
        </w:tc>
        <w:tc>
          <w:tcPr>
            <w:tcW w:w="509" w:type="dxa"/>
            <w:tcBorders>
              <w:top w:val="nil"/>
              <w:left w:val="nil"/>
              <w:bottom w:val="single" w:sz="4" w:space="0" w:color="auto"/>
              <w:right w:val="single" w:sz="4" w:space="0" w:color="auto"/>
            </w:tcBorders>
            <w:shd w:val="clear" w:color="000000" w:fill="FFFFFF"/>
            <w:noWrap/>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D60087</w:t>
            </w:r>
          </w:p>
        </w:tc>
        <w:tc>
          <w:tcPr>
            <w:tcW w:w="796" w:type="dxa"/>
            <w:tcBorders>
              <w:top w:val="nil"/>
              <w:left w:val="nil"/>
              <w:bottom w:val="single" w:sz="4" w:space="0" w:color="auto"/>
              <w:right w:val="single" w:sz="4" w:space="0" w:color="auto"/>
            </w:tcBorders>
            <w:shd w:val="clear" w:color="000000" w:fill="FFFFFF"/>
            <w:noWrap/>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来自EPS的故障码指示及工作状态信息、工作电流、方向盘角度报文$1E5丢失</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AE5B6C" w:rsidRPr="00AE5B6C" w:rsidRDefault="00AE5B6C" w:rsidP="00AE5B6C">
            <w:pPr>
              <w:widowControl/>
              <w:jc w:val="left"/>
              <w:rPr>
                <w:rFonts w:ascii="宋体" w:eastAsia="宋体" w:hAnsi="宋体" w:cs="宋体"/>
                <w:kern w:val="0"/>
                <w:sz w:val="20"/>
                <w:szCs w:val="20"/>
              </w:rPr>
            </w:pPr>
            <w:r w:rsidRPr="00AE5B6C">
              <w:rPr>
                <w:rFonts w:ascii="宋体" w:eastAsia="宋体" w:hAnsi="宋体" w:cs="宋体" w:hint="eastAsia"/>
                <w:kern w:val="0"/>
                <w:sz w:val="20"/>
                <w:szCs w:val="20"/>
              </w:rPr>
              <w:t>开始监测：收到1F1报文钥匙位置为ON档后1000ms开始</w:t>
            </w:r>
            <w:r w:rsidRPr="00AE5B6C">
              <w:rPr>
                <w:rFonts w:ascii="宋体" w:eastAsia="宋体" w:hAnsi="宋体" w:cs="宋体" w:hint="eastAsia"/>
                <w:kern w:val="0"/>
                <w:sz w:val="20"/>
                <w:szCs w:val="20"/>
              </w:rPr>
              <w:br/>
              <w:t>停止监测：收到的1F1</w:t>
            </w:r>
            <w:r w:rsidRPr="00AE5B6C">
              <w:rPr>
                <w:rFonts w:ascii="宋体" w:eastAsia="宋体" w:hAnsi="宋体" w:cs="宋体" w:hint="eastAsia"/>
                <w:kern w:val="0"/>
                <w:sz w:val="20"/>
                <w:szCs w:val="20"/>
              </w:rPr>
              <w:lastRenderedPageBreak/>
              <w:t>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lastRenderedPageBreak/>
              <w:t>持续主动检测</w:t>
            </w:r>
          </w:p>
        </w:tc>
        <w:tc>
          <w:tcPr>
            <w:tcW w:w="725" w:type="dxa"/>
            <w:tcBorders>
              <w:top w:val="nil"/>
              <w:left w:val="nil"/>
              <w:bottom w:val="single" w:sz="4" w:space="0" w:color="auto"/>
              <w:right w:val="single" w:sz="4" w:space="0" w:color="auto"/>
            </w:tcBorders>
            <w:shd w:val="clear" w:color="auto" w:fill="auto"/>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连续250ms未检测到该报文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AE5B6C" w:rsidRPr="00AE5B6C" w:rsidRDefault="00AE5B6C" w:rsidP="00AE5B6C">
            <w:pPr>
              <w:widowControl/>
              <w:jc w:val="center"/>
              <w:rPr>
                <w:rFonts w:ascii="宋体" w:eastAsia="宋体" w:hAnsi="宋体" w:cs="宋体"/>
                <w:color w:val="000000"/>
                <w:kern w:val="0"/>
                <w:sz w:val="20"/>
                <w:szCs w:val="20"/>
              </w:rPr>
            </w:pPr>
            <w:r w:rsidRPr="00AE5B6C">
              <w:rPr>
                <w:rFonts w:ascii="宋体" w:eastAsia="宋体" w:hAnsi="宋体" w:cs="宋体" w:hint="eastAsia"/>
                <w:color w:val="000000"/>
                <w:kern w:val="0"/>
                <w:sz w:val="20"/>
                <w:szCs w:val="20"/>
              </w:rPr>
              <w:t>记录DTC</w:t>
            </w:r>
          </w:p>
        </w:tc>
        <w:tc>
          <w:tcPr>
            <w:tcW w:w="725" w:type="dxa"/>
            <w:tcBorders>
              <w:top w:val="nil"/>
              <w:left w:val="single" w:sz="4" w:space="0" w:color="auto"/>
              <w:bottom w:val="single" w:sz="4" w:space="0" w:color="auto"/>
              <w:right w:val="single" w:sz="4" w:space="0" w:color="auto"/>
            </w:tcBorders>
            <w:shd w:val="clear" w:color="auto" w:fill="auto"/>
            <w:vAlign w:val="center"/>
            <w:hideMark/>
          </w:tcPr>
          <w:p w:rsidR="00AE5B6C" w:rsidRPr="00AE5B6C" w:rsidRDefault="00AE5B6C" w:rsidP="00AE5B6C">
            <w:pPr>
              <w:widowControl/>
              <w:jc w:val="center"/>
              <w:rPr>
                <w:rFonts w:ascii="宋体" w:eastAsia="宋体" w:hAnsi="宋体" w:cs="宋体"/>
                <w:color w:val="000000"/>
                <w:kern w:val="0"/>
                <w:sz w:val="20"/>
                <w:szCs w:val="20"/>
              </w:rPr>
            </w:pPr>
            <w:r w:rsidRPr="00AE5B6C">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AE5B6C" w:rsidRPr="00AE5B6C" w:rsidRDefault="00AE5B6C" w:rsidP="00AE5B6C">
            <w:pPr>
              <w:widowControl/>
              <w:jc w:val="center"/>
              <w:rPr>
                <w:rFonts w:ascii="宋体" w:eastAsia="宋体" w:hAnsi="宋体" w:cs="宋体"/>
                <w:kern w:val="0"/>
                <w:sz w:val="20"/>
                <w:szCs w:val="20"/>
              </w:rPr>
            </w:pPr>
            <w:r w:rsidRPr="00AE5B6C">
              <w:rPr>
                <w:rFonts w:ascii="宋体" w:eastAsia="宋体" w:hAnsi="宋体" w:cs="宋体" w:hint="eastAsia"/>
                <w:kern w:val="0"/>
                <w:sz w:val="20"/>
                <w:szCs w:val="20"/>
              </w:rPr>
              <w:t xml:space="preserve">1、经过40次无故障点火循环后，历史故障诊断码将被清除。 </w:t>
            </w:r>
            <w:r w:rsidRPr="00AE5B6C">
              <w:rPr>
                <w:rFonts w:ascii="宋体" w:eastAsia="宋体" w:hAnsi="宋体" w:cs="宋体" w:hint="eastAsia"/>
                <w:kern w:val="0"/>
                <w:sz w:val="20"/>
                <w:szCs w:val="20"/>
              </w:rPr>
              <w:br/>
              <w:t>2、控制模块接收到一个</w:t>
            </w:r>
            <w:r w:rsidRPr="00AE5B6C">
              <w:rPr>
                <w:rFonts w:ascii="宋体" w:eastAsia="宋体" w:hAnsi="宋体" w:cs="宋体" w:hint="eastAsia"/>
                <w:kern w:val="0"/>
                <w:sz w:val="20"/>
                <w:szCs w:val="20"/>
              </w:rPr>
              <w:lastRenderedPageBreak/>
              <w:t>由诊断工具发出的清除故障码的指令。</w:t>
            </w:r>
          </w:p>
        </w:tc>
      </w:tr>
    </w:tbl>
    <w:p w:rsidR="00AE5B6C" w:rsidRDefault="00AE5B6C" w:rsidP="00AE5B6C"/>
    <w:p w:rsidR="000C5101" w:rsidRDefault="00C47A08" w:rsidP="000C5101">
      <w:pPr>
        <w:pStyle w:val="5"/>
      </w:pPr>
      <w:r>
        <w:t>15.</w:t>
      </w:r>
      <w:r w:rsidR="000C5101" w:rsidRPr="000C5101">
        <w:t>E00887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0C5101" w:rsidRPr="000C5101" w:rsidTr="000C5101">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序号</w:t>
            </w:r>
            <w:r w:rsidRPr="000C5101">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故障码</w:t>
            </w:r>
            <w:r w:rsidRPr="000C5101">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故障码</w:t>
            </w:r>
            <w:r w:rsidRPr="000C5101">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故障码英文描述</w:t>
            </w:r>
            <w:r w:rsidRPr="000C5101">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故障码中文描述</w:t>
            </w:r>
            <w:r w:rsidRPr="000C5101">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故障码运行条件</w:t>
            </w:r>
            <w:r w:rsidRPr="000C5101">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故障检测周期</w:t>
            </w:r>
            <w:r w:rsidRPr="000C5101">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故障码设置条件</w:t>
            </w:r>
            <w:r w:rsidRPr="000C5101">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0C5101" w:rsidRPr="000C5101" w:rsidRDefault="000C5101" w:rsidP="000C5101">
            <w:pPr>
              <w:widowControl/>
              <w:jc w:val="center"/>
              <w:rPr>
                <w:rFonts w:ascii="宋体" w:eastAsia="宋体" w:hAnsi="宋体" w:cs="宋体"/>
                <w:b/>
                <w:bCs/>
                <w:color w:val="000000"/>
                <w:kern w:val="0"/>
                <w:sz w:val="20"/>
                <w:szCs w:val="20"/>
              </w:rPr>
            </w:pPr>
            <w:r w:rsidRPr="000C5101">
              <w:rPr>
                <w:rFonts w:ascii="宋体" w:eastAsia="宋体" w:hAnsi="宋体" w:cs="宋体" w:hint="eastAsia"/>
                <w:b/>
                <w:bCs/>
                <w:color w:val="000000"/>
                <w:kern w:val="0"/>
                <w:sz w:val="20"/>
                <w:szCs w:val="20"/>
              </w:rPr>
              <w:t>故障码设置时发生的操作</w:t>
            </w:r>
            <w:r w:rsidRPr="000C5101">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0C5101" w:rsidRPr="000C5101" w:rsidRDefault="000C5101" w:rsidP="000C5101">
            <w:pPr>
              <w:widowControl/>
              <w:jc w:val="center"/>
              <w:rPr>
                <w:rFonts w:ascii="宋体" w:eastAsia="宋体" w:hAnsi="宋体" w:cs="宋体"/>
                <w:b/>
                <w:bCs/>
                <w:color w:val="000000"/>
                <w:kern w:val="0"/>
                <w:sz w:val="20"/>
                <w:szCs w:val="20"/>
              </w:rPr>
            </w:pPr>
            <w:r w:rsidRPr="000C5101">
              <w:rPr>
                <w:rFonts w:ascii="宋体" w:eastAsia="宋体" w:hAnsi="宋体" w:cs="宋体" w:hint="eastAsia"/>
                <w:b/>
                <w:bCs/>
                <w:color w:val="000000"/>
                <w:kern w:val="0"/>
                <w:sz w:val="20"/>
                <w:szCs w:val="20"/>
              </w:rPr>
              <w:t>故障码恢复条件</w:t>
            </w:r>
            <w:r w:rsidRPr="000C5101">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激活故障灯规则</w:t>
            </w:r>
            <w:r w:rsidRPr="000C5101">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故障灯熄灭规则</w:t>
            </w:r>
            <w:r w:rsidRPr="000C5101">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b/>
                <w:bCs/>
                <w:kern w:val="0"/>
                <w:sz w:val="20"/>
                <w:szCs w:val="20"/>
              </w:rPr>
            </w:pPr>
            <w:r w:rsidRPr="000C5101">
              <w:rPr>
                <w:rFonts w:ascii="宋体" w:eastAsia="宋体" w:hAnsi="宋体" w:cs="宋体" w:hint="eastAsia"/>
                <w:b/>
                <w:bCs/>
                <w:kern w:val="0"/>
                <w:sz w:val="20"/>
                <w:szCs w:val="20"/>
              </w:rPr>
              <w:t>清除故障码条件</w:t>
            </w:r>
            <w:r w:rsidRPr="000C5101">
              <w:rPr>
                <w:rFonts w:ascii="宋体" w:eastAsia="宋体" w:hAnsi="宋体" w:cs="宋体" w:hint="eastAsia"/>
                <w:b/>
                <w:bCs/>
                <w:kern w:val="0"/>
                <w:sz w:val="20"/>
                <w:szCs w:val="20"/>
              </w:rPr>
              <w:br/>
              <w:t>Clear fault information conditions</w:t>
            </w:r>
          </w:p>
        </w:tc>
      </w:tr>
      <w:tr w:rsidR="000C5101" w:rsidRPr="000C5101" w:rsidTr="000C5101">
        <w:trPr>
          <w:trHeight w:val="780"/>
        </w:trPr>
        <w:tc>
          <w:tcPr>
            <w:tcW w:w="367" w:type="dxa"/>
            <w:tcBorders>
              <w:top w:val="nil"/>
              <w:left w:val="single" w:sz="4" w:space="0" w:color="auto"/>
              <w:bottom w:val="single" w:sz="4" w:space="0" w:color="auto"/>
              <w:right w:val="single" w:sz="4" w:space="0" w:color="auto"/>
            </w:tcBorders>
            <w:shd w:val="clear" w:color="000000" w:fill="FFFFFF"/>
            <w:noWrap/>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15</w:t>
            </w:r>
          </w:p>
        </w:tc>
        <w:tc>
          <w:tcPr>
            <w:tcW w:w="506" w:type="dxa"/>
            <w:tcBorders>
              <w:top w:val="nil"/>
              <w:left w:val="nil"/>
              <w:bottom w:val="single" w:sz="4" w:space="0" w:color="auto"/>
              <w:right w:val="single" w:sz="4" w:space="0" w:color="auto"/>
            </w:tcBorders>
            <w:shd w:val="clear" w:color="000000" w:fill="FFFFFF"/>
            <w:noWrap/>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U200887</w:t>
            </w:r>
          </w:p>
        </w:tc>
        <w:tc>
          <w:tcPr>
            <w:tcW w:w="509" w:type="dxa"/>
            <w:tcBorders>
              <w:top w:val="nil"/>
              <w:left w:val="nil"/>
              <w:bottom w:val="single" w:sz="4" w:space="0" w:color="auto"/>
              <w:right w:val="single" w:sz="4" w:space="0" w:color="auto"/>
            </w:tcBorders>
            <w:shd w:val="clear" w:color="000000" w:fill="FFFFFF"/>
            <w:noWrap/>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E00887</w:t>
            </w:r>
          </w:p>
        </w:tc>
        <w:tc>
          <w:tcPr>
            <w:tcW w:w="796" w:type="dxa"/>
            <w:tcBorders>
              <w:top w:val="nil"/>
              <w:left w:val="nil"/>
              <w:bottom w:val="single" w:sz="4" w:space="0" w:color="auto"/>
              <w:right w:val="single" w:sz="4" w:space="0" w:color="auto"/>
            </w:tcBorders>
            <w:shd w:val="clear" w:color="000000" w:fill="FFFFFF"/>
            <w:noWrap/>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来自IBC的电动窗控制状态、变道闪光设置状态、熄火自动解锁方式设置状态等信息报文$43D丢失</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0C5101" w:rsidRPr="000C5101" w:rsidRDefault="000C5101" w:rsidP="000C5101">
            <w:pPr>
              <w:widowControl/>
              <w:jc w:val="left"/>
              <w:rPr>
                <w:rFonts w:ascii="宋体" w:eastAsia="宋体" w:hAnsi="宋体" w:cs="宋体"/>
                <w:kern w:val="0"/>
                <w:sz w:val="20"/>
                <w:szCs w:val="20"/>
              </w:rPr>
            </w:pPr>
            <w:r w:rsidRPr="000C5101">
              <w:rPr>
                <w:rFonts w:ascii="宋体" w:eastAsia="宋体" w:hAnsi="宋体" w:cs="宋体" w:hint="eastAsia"/>
                <w:kern w:val="0"/>
                <w:sz w:val="20"/>
                <w:szCs w:val="20"/>
              </w:rPr>
              <w:t>开始监测：收到1F1报文钥匙位置为ON档后1000ms开始</w:t>
            </w:r>
            <w:r w:rsidRPr="000C5101">
              <w:rPr>
                <w:rFonts w:ascii="宋体" w:eastAsia="宋体" w:hAnsi="宋体" w:cs="宋体" w:hint="eastAsia"/>
                <w:kern w:val="0"/>
                <w:sz w:val="20"/>
                <w:szCs w:val="20"/>
              </w:rPr>
              <w:br/>
              <w:t>停止监测：收到的1F1报文钥匙位置既非ON也非START或识别到1F1报文丢失100ms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持续主动检测</w:t>
            </w:r>
          </w:p>
        </w:tc>
        <w:tc>
          <w:tcPr>
            <w:tcW w:w="725" w:type="dxa"/>
            <w:tcBorders>
              <w:top w:val="nil"/>
              <w:left w:val="nil"/>
              <w:bottom w:val="single" w:sz="4" w:space="0" w:color="auto"/>
              <w:right w:val="single" w:sz="4" w:space="0" w:color="auto"/>
            </w:tcBorders>
            <w:shd w:val="clear" w:color="auto" w:fill="auto"/>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连续10个该报文周期未检测到该报文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0C5101" w:rsidRPr="000C5101" w:rsidRDefault="000C5101" w:rsidP="000C5101">
            <w:pPr>
              <w:widowControl/>
              <w:jc w:val="center"/>
              <w:rPr>
                <w:rFonts w:ascii="宋体" w:eastAsia="宋体" w:hAnsi="宋体" w:cs="宋体"/>
                <w:color w:val="000000"/>
                <w:kern w:val="0"/>
                <w:sz w:val="20"/>
                <w:szCs w:val="20"/>
              </w:rPr>
            </w:pPr>
            <w:r w:rsidRPr="000C5101">
              <w:rPr>
                <w:rFonts w:ascii="宋体" w:eastAsia="宋体" w:hAnsi="宋体" w:cs="宋体" w:hint="eastAsia"/>
                <w:color w:val="000000"/>
                <w:kern w:val="0"/>
                <w:sz w:val="20"/>
                <w:szCs w:val="20"/>
              </w:rPr>
              <w:t>记录DTC</w:t>
            </w:r>
          </w:p>
        </w:tc>
        <w:tc>
          <w:tcPr>
            <w:tcW w:w="725" w:type="dxa"/>
            <w:tcBorders>
              <w:top w:val="nil"/>
              <w:left w:val="single" w:sz="4" w:space="0" w:color="auto"/>
              <w:bottom w:val="single" w:sz="4" w:space="0" w:color="auto"/>
              <w:right w:val="single" w:sz="4" w:space="0" w:color="auto"/>
            </w:tcBorders>
            <w:shd w:val="clear" w:color="auto" w:fill="auto"/>
            <w:vAlign w:val="center"/>
            <w:hideMark/>
          </w:tcPr>
          <w:p w:rsidR="000C5101" w:rsidRPr="000C5101" w:rsidRDefault="000C5101" w:rsidP="000C5101">
            <w:pPr>
              <w:widowControl/>
              <w:jc w:val="center"/>
              <w:rPr>
                <w:rFonts w:ascii="宋体" w:eastAsia="宋体" w:hAnsi="宋体" w:cs="宋体"/>
                <w:color w:val="000000"/>
                <w:kern w:val="0"/>
                <w:sz w:val="20"/>
                <w:szCs w:val="20"/>
              </w:rPr>
            </w:pPr>
            <w:r w:rsidRPr="000C5101">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0C5101" w:rsidRPr="000C5101" w:rsidRDefault="000C5101" w:rsidP="000C5101">
            <w:pPr>
              <w:widowControl/>
              <w:jc w:val="center"/>
              <w:rPr>
                <w:rFonts w:ascii="宋体" w:eastAsia="宋体" w:hAnsi="宋体" w:cs="宋体"/>
                <w:kern w:val="0"/>
                <w:sz w:val="20"/>
                <w:szCs w:val="20"/>
              </w:rPr>
            </w:pPr>
            <w:r w:rsidRPr="000C5101">
              <w:rPr>
                <w:rFonts w:ascii="宋体" w:eastAsia="宋体" w:hAnsi="宋体" w:cs="宋体" w:hint="eastAsia"/>
                <w:kern w:val="0"/>
                <w:sz w:val="20"/>
                <w:szCs w:val="20"/>
              </w:rPr>
              <w:t xml:space="preserve">1、经过40次无故障点火循环后，历史故障诊断码将被清除。 </w:t>
            </w:r>
            <w:r w:rsidRPr="000C5101">
              <w:rPr>
                <w:rFonts w:ascii="宋体" w:eastAsia="宋体" w:hAnsi="宋体" w:cs="宋体" w:hint="eastAsia"/>
                <w:kern w:val="0"/>
                <w:sz w:val="20"/>
                <w:szCs w:val="20"/>
              </w:rPr>
              <w:br/>
              <w:t>2、控制模块接收到一个由诊断工具发出的清除故障码的指令。</w:t>
            </w:r>
          </w:p>
        </w:tc>
      </w:tr>
    </w:tbl>
    <w:p w:rsidR="000C5101" w:rsidRDefault="000C5101" w:rsidP="000C5101"/>
    <w:p w:rsidR="00A604DF" w:rsidRDefault="00C47A08" w:rsidP="00A604DF">
      <w:pPr>
        <w:pStyle w:val="5"/>
      </w:pPr>
      <w:r>
        <w:t>16.</w:t>
      </w:r>
      <w:r w:rsidR="00A604DF" w:rsidRPr="00A604DF">
        <w:t>D40387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A604DF" w:rsidRPr="00A604DF" w:rsidTr="00A604DF">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序号</w:t>
            </w:r>
            <w:r w:rsidRPr="00A604DF">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故障码</w:t>
            </w:r>
            <w:r w:rsidRPr="00A604DF">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故障码</w:t>
            </w:r>
            <w:r w:rsidRPr="00A604DF">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故障码英文描述</w:t>
            </w:r>
            <w:r w:rsidRPr="00A604DF">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故障码中文描述</w:t>
            </w:r>
            <w:r w:rsidRPr="00A604DF">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故障码运行条件</w:t>
            </w:r>
            <w:r w:rsidRPr="00A604DF">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故障检测周期</w:t>
            </w:r>
            <w:r w:rsidRPr="00A604DF">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故障码设置条件</w:t>
            </w:r>
            <w:r w:rsidRPr="00A604DF">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A604DF" w:rsidRPr="00A604DF" w:rsidRDefault="00A604DF" w:rsidP="00A604DF">
            <w:pPr>
              <w:widowControl/>
              <w:jc w:val="center"/>
              <w:rPr>
                <w:rFonts w:ascii="宋体" w:eastAsia="宋体" w:hAnsi="宋体" w:cs="宋体"/>
                <w:b/>
                <w:bCs/>
                <w:color w:val="000000"/>
                <w:kern w:val="0"/>
                <w:sz w:val="20"/>
                <w:szCs w:val="20"/>
              </w:rPr>
            </w:pPr>
            <w:r w:rsidRPr="00A604DF">
              <w:rPr>
                <w:rFonts w:ascii="宋体" w:eastAsia="宋体" w:hAnsi="宋体" w:cs="宋体" w:hint="eastAsia"/>
                <w:b/>
                <w:bCs/>
                <w:color w:val="000000"/>
                <w:kern w:val="0"/>
                <w:sz w:val="20"/>
                <w:szCs w:val="20"/>
              </w:rPr>
              <w:t>故障码设置时发生的操作</w:t>
            </w:r>
            <w:r w:rsidRPr="00A604DF">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A604DF" w:rsidRPr="00A604DF" w:rsidRDefault="00A604DF" w:rsidP="00A604DF">
            <w:pPr>
              <w:widowControl/>
              <w:jc w:val="center"/>
              <w:rPr>
                <w:rFonts w:ascii="宋体" w:eastAsia="宋体" w:hAnsi="宋体" w:cs="宋体"/>
                <w:b/>
                <w:bCs/>
                <w:color w:val="000000"/>
                <w:kern w:val="0"/>
                <w:sz w:val="20"/>
                <w:szCs w:val="20"/>
              </w:rPr>
            </w:pPr>
            <w:r w:rsidRPr="00A604DF">
              <w:rPr>
                <w:rFonts w:ascii="宋体" w:eastAsia="宋体" w:hAnsi="宋体" w:cs="宋体" w:hint="eastAsia"/>
                <w:b/>
                <w:bCs/>
                <w:color w:val="000000"/>
                <w:kern w:val="0"/>
                <w:sz w:val="20"/>
                <w:szCs w:val="20"/>
              </w:rPr>
              <w:t>故障码恢复条件</w:t>
            </w:r>
            <w:r w:rsidRPr="00A604DF">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激活故障灯规则</w:t>
            </w:r>
            <w:r w:rsidRPr="00A604DF">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故障灯熄灭规则</w:t>
            </w:r>
            <w:r w:rsidRPr="00A604DF">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b/>
                <w:bCs/>
                <w:kern w:val="0"/>
                <w:sz w:val="20"/>
                <w:szCs w:val="20"/>
              </w:rPr>
            </w:pPr>
            <w:r w:rsidRPr="00A604DF">
              <w:rPr>
                <w:rFonts w:ascii="宋体" w:eastAsia="宋体" w:hAnsi="宋体" w:cs="宋体" w:hint="eastAsia"/>
                <w:b/>
                <w:bCs/>
                <w:kern w:val="0"/>
                <w:sz w:val="20"/>
                <w:szCs w:val="20"/>
              </w:rPr>
              <w:t>清除故障码条件</w:t>
            </w:r>
            <w:r w:rsidRPr="00A604DF">
              <w:rPr>
                <w:rFonts w:ascii="宋体" w:eastAsia="宋体" w:hAnsi="宋体" w:cs="宋体" w:hint="eastAsia"/>
                <w:b/>
                <w:bCs/>
                <w:kern w:val="0"/>
                <w:sz w:val="20"/>
                <w:szCs w:val="20"/>
              </w:rPr>
              <w:br/>
              <w:t>Clear fault information conditions</w:t>
            </w:r>
          </w:p>
        </w:tc>
      </w:tr>
      <w:tr w:rsidR="00A604DF" w:rsidRPr="00A604DF" w:rsidTr="00A604DF">
        <w:trPr>
          <w:trHeight w:val="780"/>
        </w:trPr>
        <w:tc>
          <w:tcPr>
            <w:tcW w:w="367" w:type="dxa"/>
            <w:tcBorders>
              <w:top w:val="nil"/>
              <w:left w:val="single" w:sz="4" w:space="0" w:color="auto"/>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lastRenderedPageBreak/>
              <w:t>16</w:t>
            </w:r>
          </w:p>
        </w:tc>
        <w:tc>
          <w:tcPr>
            <w:tcW w:w="506" w:type="dxa"/>
            <w:tcBorders>
              <w:top w:val="nil"/>
              <w:left w:val="nil"/>
              <w:bottom w:val="single" w:sz="4" w:space="0" w:color="auto"/>
              <w:right w:val="single" w:sz="4" w:space="0" w:color="auto"/>
            </w:tcBorders>
            <w:shd w:val="clear" w:color="000000" w:fill="FFFFFF"/>
            <w:noWrap/>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U140387</w:t>
            </w:r>
          </w:p>
        </w:tc>
        <w:tc>
          <w:tcPr>
            <w:tcW w:w="509" w:type="dxa"/>
            <w:tcBorders>
              <w:top w:val="nil"/>
              <w:left w:val="nil"/>
              <w:bottom w:val="single" w:sz="4" w:space="0" w:color="auto"/>
              <w:right w:val="single" w:sz="4" w:space="0" w:color="auto"/>
            </w:tcBorders>
            <w:shd w:val="clear" w:color="000000" w:fill="FFFFFF"/>
            <w:noWrap/>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D40387</w:t>
            </w:r>
          </w:p>
        </w:tc>
        <w:tc>
          <w:tcPr>
            <w:tcW w:w="796" w:type="dxa"/>
            <w:tcBorders>
              <w:top w:val="nil"/>
              <w:left w:val="nil"/>
              <w:bottom w:val="single" w:sz="4" w:space="0" w:color="auto"/>
              <w:right w:val="single" w:sz="4" w:space="0" w:color="auto"/>
            </w:tcBorders>
            <w:shd w:val="clear" w:color="000000" w:fill="FFFFFF"/>
            <w:noWrap/>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来自ABS的左、右驱动轮对地速度信息报文丢失$348</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A604DF" w:rsidRPr="00A604DF" w:rsidRDefault="00A604DF" w:rsidP="00A604DF">
            <w:pPr>
              <w:widowControl/>
              <w:jc w:val="left"/>
              <w:rPr>
                <w:rFonts w:ascii="宋体" w:eastAsia="宋体" w:hAnsi="宋体" w:cs="宋体"/>
                <w:kern w:val="0"/>
                <w:sz w:val="20"/>
                <w:szCs w:val="20"/>
              </w:rPr>
            </w:pPr>
            <w:r w:rsidRPr="00A604DF">
              <w:rPr>
                <w:rFonts w:ascii="宋体" w:eastAsia="宋体" w:hAnsi="宋体" w:cs="宋体" w:hint="eastAsia"/>
                <w:kern w:val="0"/>
                <w:sz w:val="20"/>
                <w:szCs w:val="20"/>
              </w:rPr>
              <w:t>开始监测：收到1F1报文钥匙位置为ON档后1000ms开始</w:t>
            </w:r>
            <w:r w:rsidRPr="00A604DF">
              <w:rPr>
                <w:rFonts w:ascii="宋体" w:eastAsia="宋体" w:hAnsi="宋体" w:cs="宋体" w:hint="eastAsia"/>
                <w:kern w:val="0"/>
                <w:sz w:val="20"/>
                <w:szCs w:val="20"/>
              </w:rPr>
              <w:br/>
              <w:t>停止监测：收到的1F1报文钥匙位置既非ON也非START或识别到1F1报文丢失100ms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持续主动检测</w:t>
            </w:r>
          </w:p>
        </w:tc>
        <w:tc>
          <w:tcPr>
            <w:tcW w:w="725" w:type="dxa"/>
            <w:tcBorders>
              <w:top w:val="nil"/>
              <w:left w:val="nil"/>
              <w:bottom w:val="single" w:sz="4" w:space="0" w:color="auto"/>
              <w:right w:val="single" w:sz="4" w:space="0" w:color="auto"/>
            </w:tcBorders>
            <w:shd w:val="clear" w:color="auto" w:fill="auto"/>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连续250ms未检测到该报文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A604DF" w:rsidRPr="00A604DF" w:rsidRDefault="00A604DF" w:rsidP="00A604DF">
            <w:pPr>
              <w:widowControl/>
              <w:jc w:val="center"/>
              <w:rPr>
                <w:rFonts w:ascii="宋体" w:eastAsia="宋体" w:hAnsi="宋体" w:cs="宋体"/>
                <w:color w:val="000000"/>
                <w:kern w:val="0"/>
                <w:sz w:val="20"/>
                <w:szCs w:val="20"/>
              </w:rPr>
            </w:pPr>
            <w:r w:rsidRPr="00A604DF">
              <w:rPr>
                <w:rFonts w:ascii="宋体" w:eastAsia="宋体" w:hAnsi="宋体" w:cs="宋体" w:hint="eastAsia"/>
                <w:color w:val="000000"/>
                <w:kern w:val="0"/>
                <w:sz w:val="20"/>
                <w:szCs w:val="20"/>
              </w:rPr>
              <w:t>记录DTC</w:t>
            </w:r>
          </w:p>
        </w:tc>
        <w:tc>
          <w:tcPr>
            <w:tcW w:w="725" w:type="dxa"/>
            <w:tcBorders>
              <w:top w:val="nil"/>
              <w:left w:val="single" w:sz="4" w:space="0" w:color="auto"/>
              <w:bottom w:val="single" w:sz="4" w:space="0" w:color="auto"/>
              <w:right w:val="single" w:sz="4" w:space="0" w:color="auto"/>
            </w:tcBorders>
            <w:shd w:val="clear" w:color="auto" w:fill="auto"/>
            <w:vAlign w:val="center"/>
            <w:hideMark/>
          </w:tcPr>
          <w:p w:rsidR="00A604DF" w:rsidRPr="00A604DF" w:rsidRDefault="00A604DF" w:rsidP="00A604DF">
            <w:pPr>
              <w:widowControl/>
              <w:jc w:val="center"/>
              <w:rPr>
                <w:rFonts w:ascii="宋体" w:eastAsia="宋体" w:hAnsi="宋体" w:cs="宋体"/>
                <w:color w:val="000000"/>
                <w:kern w:val="0"/>
                <w:sz w:val="20"/>
                <w:szCs w:val="20"/>
              </w:rPr>
            </w:pPr>
            <w:r w:rsidRPr="00A604DF">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A604DF" w:rsidRPr="00A604DF" w:rsidRDefault="00A604DF" w:rsidP="00A604DF">
            <w:pPr>
              <w:widowControl/>
              <w:jc w:val="center"/>
              <w:rPr>
                <w:rFonts w:ascii="宋体" w:eastAsia="宋体" w:hAnsi="宋体" w:cs="宋体"/>
                <w:kern w:val="0"/>
                <w:sz w:val="20"/>
                <w:szCs w:val="20"/>
              </w:rPr>
            </w:pPr>
            <w:r w:rsidRPr="00A604DF">
              <w:rPr>
                <w:rFonts w:ascii="宋体" w:eastAsia="宋体" w:hAnsi="宋体" w:cs="宋体" w:hint="eastAsia"/>
                <w:kern w:val="0"/>
                <w:sz w:val="20"/>
                <w:szCs w:val="20"/>
              </w:rPr>
              <w:t xml:space="preserve">1、经过40次无故障点火循环后，历史故障诊断码将被清除。 </w:t>
            </w:r>
            <w:r w:rsidRPr="00A604DF">
              <w:rPr>
                <w:rFonts w:ascii="宋体" w:eastAsia="宋体" w:hAnsi="宋体" w:cs="宋体" w:hint="eastAsia"/>
                <w:kern w:val="0"/>
                <w:sz w:val="20"/>
                <w:szCs w:val="20"/>
              </w:rPr>
              <w:br/>
              <w:t>2、控制模块接收到一个由诊断工具发出的清除故障码的指令。</w:t>
            </w:r>
          </w:p>
        </w:tc>
      </w:tr>
    </w:tbl>
    <w:p w:rsidR="00A604DF" w:rsidRDefault="00A604DF" w:rsidP="00A604DF"/>
    <w:p w:rsidR="00B66B37" w:rsidRDefault="00C47A08" w:rsidP="00B66B37">
      <w:pPr>
        <w:pStyle w:val="5"/>
      </w:pPr>
      <w:r>
        <w:t>17.</w:t>
      </w:r>
      <w:r w:rsidR="00B66B37" w:rsidRPr="00B66B37">
        <w:t>D40381</w:t>
      </w:r>
    </w:p>
    <w:tbl>
      <w:tblPr>
        <w:tblW w:w="8630" w:type="dxa"/>
        <w:tblLook w:val="04A0" w:firstRow="1" w:lastRow="0" w:firstColumn="1" w:lastColumn="0" w:noHBand="0" w:noVBand="1"/>
      </w:tblPr>
      <w:tblGrid>
        <w:gridCol w:w="720"/>
        <w:gridCol w:w="916"/>
        <w:gridCol w:w="920"/>
        <w:gridCol w:w="1325"/>
        <w:gridCol w:w="1325"/>
        <w:gridCol w:w="1224"/>
        <w:gridCol w:w="922"/>
        <w:gridCol w:w="2016"/>
        <w:gridCol w:w="1023"/>
        <w:gridCol w:w="3716"/>
        <w:gridCol w:w="1325"/>
        <w:gridCol w:w="1325"/>
        <w:gridCol w:w="1325"/>
      </w:tblGrid>
      <w:tr w:rsidR="00B66B37" w:rsidRPr="00B66B37" w:rsidTr="00B66B37">
        <w:trPr>
          <w:trHeight w:val="1040"/>
        </w:trPr>
        <w:tc>
          <w:tcPr>
            <w:tcW w:w="29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序号</w:t>
            </w:r>
            <w:r w:rsidRPr="00B66B37">
              <w:rPr>
                <w:rFonts w:ascii="宋体" w:eastAsia="宋体" w:hAnsi="宋体" w:cs="宋体" w:hint="eastAsia"/>
                <w:b/>
                <w:bCs/>
                <w:kern w:val="0"/>
                <w:sz w:val="20"/>
                <w:szCs w:val="20"/>
              </w:rPr>
              <w:br/>
              <w:t>index</w:t>
            </w:r>
          </w:p>
        </w:tc>
        <w:tc>
          <w:tcPr>
            <w:tcW w:w="400"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故障码</w:t>
            </w:r>
            <w:r w:rsidRPr="00B66B37">
              <w:rPr>
                <w:rFonts w:ascii="宋体" w:eastAsia="宋体" w:hAnsi="宋体" w:cs="宋体" w:hint="eastAsia"/>
                <w:b/>
                <w:bCs/>
                <w:kern w:val="0"/>
                <w:sz w:val="20"/>
                <w:szCs w:val="20"/>
              </w:rPr>
              <w:br/>
              <w:t>DTC</w:t>
            </w:r>
          </w:p>
        </w:tc>
        <w:tc>
          <w:tcPr>
            <w:tcW w:w="402"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故障码</w:t>
            </w:r>
            <w:r w:rsidRPr="00B66B37">
              <w:rPr>
                <w:rFonts w:ascii="宋体" w:eastAsia="宋体" w:hAnsi="宋体" w:cs="宋体" w:hint="eastAsia"/>
                <w:b/>
                <w:bCs/>
                <w:kern w:val="0"/>
                <w:sz w:val="20"/>
                <w:szCs w:val="20"/>
              </w:rPr>
              <w:br/>
              <w:t>（hex）</w:t>
            </w:r>
          </w:p>
        </w:tc>
        <w:tc>
          <w:tcPr>
            <w:tcW w:w="627"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故障码英文描述</w:t>
            </w:r>
            <w:r w:rsidRPr="00B66B37">
              <w:rPr>
                <w:rFonts w:ascii="宋体" w:eastAsia="宋体" w:hAnsi="宋体" w:cs="宋体" w:hint="eastAsia"/>
                <w:b/>
                <w:bCs/>
                <w:kern w:val="0"/>
                <w:sz w:val="20"/>
                <w:szCs w:val="20"/>
              </w:rPr>
              <w:br/>
              <w:t>English description</w:t>
            </w:r>
          </w:p>
        </w:tc>
        <w:tc>
          <w:tcPr>
            <w:tcW w:w="627"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故障码中文描述</w:t>
            </w:r>
            <w:r w:rsidRPr="00B66B37">
              <w:rPr>
                <w:rFonts w:ascii="宋体" w:eastAsia="宋体" w:hAnsi="宋体" w:cs="宋体" w:hint="eastAsia"/>
                <w:b/>
                <w:bCs/>
                <w:kern w:val="0"/>
                <w:sz w:val="20"/>
                <w:szCs w:val="20"/>
              </w:rPr>
              <w:br/>
              <w:t>Chinese description</w:t>
            </w:r>
          </w:p>
        </w:tc>
        <w:tc>
          <w:tcPr>
            <w:tcW w:w="571"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故障码运行条件</w:t>
            </w:r>
            <w:r w:rsidRPr="00B66B37">
              <w:rPr>
                <w:rFonts w:ascii="宋体" w:eastAsia="宋体" w:hAnsi="宋体" w:cs="宋体" w:hint="eastAsia"/>
                <w:b/>
                <w:bCs/>
                <w:kern w:val="0"/>
                <w:sz w:val="20"/>
                <w:szCs w:val="20"/>
              </w:rPr>
              <w:br/>
              <w:t>DTC operating conditions</w:t>
            </w:r>
          </w:p>
        </w:tc>
        <w:tc>
          <w:tcPr>
            <w:tcW w:w="403"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故障检测周期</w:t>
            </w:r>
            <w:r w:rsidRPr="00B66B37">
              <w:rPr>
                <w:rFonts w:ascii="宋体" w:eastAsia="宋体" w:hAnsi="宋体" w:cs="宋体" w:hint="eastAsia"/>
                <w:b/>
                <w:bCs/>
                <w:kern w:val="0"/>
                <w:sz w:val="20"/>
                <w:szCs w:val="20"/>
              </w:rPr>
              <w:br/>
              <w:t>DTC testing cycle</w:t>
            </w:r>
          </w:p>
        </w:tc>
        <w:tc>
          <w:tcPr>
            <w:tcW w:w="1012"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故障码设置条件</w:t>
            </w:r>
            <w:r w:rsidRPr="00B66B37">
              <w:rPr>
                <w:rFonts w:ascii="宋体" w:eastAsia="宋体" w:hAnsi="宋体" w:cs="宋体" w:hint="eastAsia"/>
                <w:b/>
                <w:bCs/>
                <w:kern w:val="0"/>
                <w:sz w:val="20"/>
                <w:szCs w:val="20"/>
              </w:rPr>
              <w:br/>
              <w:t>DTC setting conditions</w:t>
            </w:r>
          </w:p>
        </w:tc>
        <w:tc>
          <w:tcPr>
            <w:tcW w:w="459" w:type="dxa"/>
            <w:tcBorders>
              <w:top w:val="single" w:sz="4" w:space="0" w:color="auto"/>
              <w:left w:val="nil"/>
              <w:bottom w:val="single" w:sz="4" w:space="0" w:color="auto"/>
              <w:right w:val="single" w:sz="4" w:space="0" w:color="auto"/>
            </w:tcBorders>
            <w:shd w:val="clear" w:color="auto" w:fill="auto"/>
            <w:vAlign w:val="center"/>
            <w:hideMark/>
          </w:tcPr>
          <w:p w:rsidR="00B66B37" w:rsidRPr="00B66B37" w:rsidRDefault="00B66B37" w:rsidP="00B66B37">
            <w:pPr>
              <w:widowControl/>
              <w:jc w:val="center"/>
              <w:rPr>
                <w:rFonts w:ascii="宋体" w:eastAsia="宋体" w:hAnsi="宋体" w:cs="宋体"/>
                <w:b/>
                <w:bCs/>
                <w:color w:val="000000"/>
                <w:kern w:val="0"/>
                <w:sz w:val="20"/>
                <w:szCs w:val="20"/>
              </w:rPr>
            </w:pPr>
            <w:r w:rsidRPr="00B66B37">
              <w:rPr>
                <w:rFonts w:ascii="宋体" w:eastAsia="宋体" w:hAnsi="宋体" w:cs="宋体" w:hint="eastAsia"/>
                <w:b/>
                <w:bCs/>
                <w:color w:val="000000"/>
                <w:kern w:val="0"/>
                <w:sz w:val="20"/>
                <w:szCs w:val="20"/>
              </w:rPr>
              <w:t>故障码设置时发生的操作</w:t>
            </w:r>
            <w:r w:rsidRPr="00B66B37">
              <w:rPr>
                <w:rFonts w:ascii="宋体" w:eastAsia="宋体" w:hAnsi="宋体" w:cs="宋体" w:hint="eastAsia"/>
                <w:b/>
                <w:bCs/>
                <w:color w:val="000000"/>
                <w:kern w:val="0"/>
                <w:sz w:val="20"/>
                <w:szCs w:val="20"/>
              </w:rPr>
              <w:br/>
              <w:t>Strategy after DTC appears</w:t>
            </w:r>
          </w:p>
        </w:tc>
        <w:tc>
          <w:tcPr>
            <w:tcW w:w="1958" w:type="dxa"/>
            <w:tcBorders>
              <w:top w:val="single" w:sz="4" w:space="0" w:color="auto"/>
              <w:left w:val="nil"/>
              <w:bottom w:val="single" w:sz="4" w:space="0" w:color="auto"/>
              <w:right w:val="single" w:sz="4" w:space="0" w:color="auto"/>
            </w:tcBorders>
            <w:shd w:val="clear" w:color="auto" w:fill="auto"/>
            <w:vAlign w:val="center"/>
            <w:hideMark/>
          </w:tcPr>
          <w:p w:rsidR="00B66B37" w:rsidRPr="00B66B37" w:rsidRDefault="00B66B37" w:rsidP="00B66B37">
            <w:pPr>
              <w:widowControl/>
              <w:jc w:val="center"/>
              <w:rPr>
                <w:rFonts w:ascii="宋体" w:eastAsia="宋体" w:hAnsi="宋体" w:cs="宋体"/>
                <w:b/>
                <w:bCs/>
                <w:color w:val="000000"/>
                <w:kern w:val="0"/>
                <w:sz w:val="20"/>
                <w:szCs w:val="20"/>
              </w:rPr>
            </w:pPr>
            <w:r w:rsidRPr="00B66B37">
              <w:rPr>
                <w:rFonts w:ascii="宋体" w:eastAsia="宋体" w:hAnsi="宋体" w:cs="宋体" w:hint="eastAsia"/>
                <w:b/>
                <w:bCs/>
                <w:color w:val="000000"/>
                <w:kern w:val="0"/>
                <w:sz w:val="20"/>
                <w:szCs w:val="20"/>
              </w:rPr>
              <w:t>故障码恢复条件</w:t>
            </w:r>
            <w:r w:rsidRPr="00B66B37">
              <w:rPr>
                <w:rFonts w:ascii="宋体" w:eastAsia="宋体" w:hAnsi="宋体" w:cs="宋体" w:hint="eastAsia"/>
                <w:b/>
                <w:bCs/>
                <w:color w:val="000000"/>
                <w:kern w:val="0"/>
                <w:sz w:val="20"/>
                <w:szCs w:val="20"/>
              </w:rPr>
              <w:br/>
              <w:t>DTC resume conditions</w:t>
            </w:r>
          </w:p>
        </w:tc>
        <w:tc>
          <w:tcPr>
            <w:tcW w:w="627"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激活故障灯规则</w:t>
            </w:r>
            <w:r w:rsidRPr="00B66B37">
              <w:rPr>
                <w:rFonts w:ascii="宋体" w:eastAsia="宋体" w:hAnsi="宋体" w:cs="宋体" w:hint="eastAsia"/>
                <w:b/>
                <w:bCs/>
                <w:kern w:val="0"/>
                <w:sz w:val="20"/>
                <w:szCs w:val="20"/>
              </w:rPr>
              <w:br/>
              <w:t>Activate fault indicating lamp regulations</w:t>
            </w:r>
          </w:p>
        </w:tc>
        <w:tc>
          <w:tcPr>
            <w:tcW w:w="627"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故障灯熄灭规则</w:t>
            </w:r>
            <w:r w:rsidRPr="00B66B37">
              <w:rPr>
                <w:rFonts w:ascii="宋体" w:eastAsia="宋体" w:hAnsi="宋体" w:cs="宋体" w:hint="eastAsia"/>
                <w:b/>
                <w:bCs/>
                <w:kern w:val="0"/>
                <w:sz w:val="20"/>
                <w:szCs w:val="20"/>
              </w:rPr>
              <w:br/>
              <w:t>Fault indicating lamp Off regulations</w:t>
            </w:r>
          </w:p>
        </w:tc>
        <w:tc>
          <w:tcPr>
            <w:tcW w:w="627" w:type="dxa"/>
            <w:tcBorders>
              <w:top w:val="single" w:sz="4" w:space="0" w:color="auto"/>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b/>
                <w:bCs/>
                <w:kern w:val="0"/>
                <w:sz w:val="20"/>
                <w:szCs w:val="20"/>
              </w:rPr>
            </w:pPr>
            <w:r w:rsidRPr="00B66B37">
              <w:rPr>
                <w:rFonts w:ascii="宋体" w:eastAsia="宋体" w:hAnsi="宋体" w:cs="宋体" w:hint="eastAsia"/>
                <w:b/>
                <w:bCs/>
                <w:kern w:val="0"/>
                <w:sz w:val="20"/>
                <w:szCs w:val="20"/>
              </w:rPr>
              <w:t>清除故障码条件</w:t>
            </w:r>
            <w:r w:rsidRPr="00B66B37">
              <w:rPr>
                <w:rFonts w:ascii="宋体" w:eastAsia="宋体" w:hAnsi="宋体" w:cs="宋体" w:hint="eastAsia"/>
                <w:b/>
                <w:bCs/>
                <w:kern w:val="0"/>
                <w:sz w:val="20"/>
                <w:szCs w:val="20"/>
              </w:rPr>
              <w:br/>
              <w:t>Clear fault information conditions</w:t>
            </w:r>
          </w:p>
        </w:tc>
      </w:tr>
      <w:tr w:rsidR="00B66B37" w:rsidRPr="00B66B37" w:rsidTr="00B66B37">
        <w:trPr>
          <w:trHeight w:val="1300"/>
        </w:trPr>
        <w:tc>
          <w:tcPr>
            <w:tcW w:w="290" w:type="dxa"/>
            <w:tcBorders>
              <w:top w:val="nil"/>
              <w:left w:val="single" w:sz="4" w:space="0" w:color="auto"/>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17</w:t>
            </w:r>
          </w:p>
        </w:tc>
        <w:tc>
          <w:tcPr>
            <w:tcW w:w="400" w:type="dxa"/>
            <w:tcBorders>
              <w:top w:val="nil"/>
              <w:left w:val="nil"/>
              <w:bottom w:val="single" w:sz="4" w:space="0" w:color="auto"/>
              <w:right w:val="single" w:sz="4" w:space="0" w:color="auto"/>
            </w:tcBorders>
            <w:shd w:val="clear" w:color="000000" w:fill="FFFFFF"/>
            <w:noWrap/>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U140381</w:t>
            </w:r>
          </w:p>
        </w:tc>
        <w:tc>
          <w:tcPr>
            <w:tcW w:w="402" w:type="dxa"/>
            <w:tcBorders>
              <w:top w:val="nil"/>
              <w:left w:val="nil"/>
              <w:bottom w:val="single" w:sz="4" w:space="0" w:color="auto"/>
              <w:right w:val="single" w:sz="4" w:space="0" w:color="auto"/>
            </w:tcBorders>
            <w:shd w:val="clear" w:color="000000" w:fill="FFFFFF"/>
            <w:noWrap/>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D40381</w:t>
            </w:r>
          </w:p>
        </w:tc>
        <w:tc>
          <w:tcPr>
            <w:tcW w:w="627" w:type="dxa"/>
            <w:tcBorders>
              <w:top w:val="nil"/>
              <w:left w:val="nil"/>
              <w:bottom w:val="single" w:sz="4" w:space="0" w:color="auto"/>
              <w:right w:val="single" w:sz="4" w:space="0" w:color="auto"/>
            </w:tcBorders>
            <w:shd w:val="clear" w:color="000000" w:fill="FFFFFF"/>
            <w:noWrap/>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 xml:space="preserve">　</w:t>
            </w:r>
          </w:p>
        </w:tc>
        <w:tc>
          <w:tcPr>
            <w:tcW w:w="627" w:type="dxa"/>
            <w:tcBorders>
              <w:top w:val="nil"/>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来自ABS的左驱动轮对地速度信息报文$348失效</w:t>
            </w:r>
          </w:p>
        </w:tc>
        <w:tc>
          <w:tcPr>
            <w:tcW w:w="571" w:type="dxa"/>
            <w:tcBorders>
              <w:top w:val="nil"/>
              <w:left w:val="single" w:sz="4" w:space="0" w:color="auto"/>
              <w:bottom w:val="single" w:sz="4" w:space="0" w:color="auto"/>
              <w:right w:val="single" w:sz="4" w:space="0" w:color="auto"/>
            </w:tcBorders>
            <w:shd w:val="clear" w:color="000000" w:fill="FFFFFF"/>
            <w:vAlign w:val="center"/>
            <w:hideMark/>
          </w:tcPr>
          <w:p w:rsidR="00B66B37" w:rsidRPr="00B66B37" w:rsidRDefault="00B66B37" w:rsidP="00B66B37">
            <w:pPr>
              <w:widowControl/>
              <w:jc w:val="left"/>
              <w:rPr>
                <w:rFonts w:ascii="宋体" w:eastAsia="宋体" w:hAnsi="宋体" w:cs="宋体"/>
                <w:kern w:val="0"/>
                <w:sz w:val="20"/>
                <w:szCs w:val="20"/>
              </w:rPr>
            </w:pPr>
            <w:r w:rsidRPr="00B66B37">
              <w:rPr>
                <w:rFonts w:ascii="宋体" w:eastAsia="宋体" w:hAnsi="宋体" w:cs="宋体" w:hint="eastAsia"/>
                <w:kern w:val="0"/>
                <w:sz w:val="20"/>
                <w:szCs w:val="20"/>
              </w:rPr>
              <w:t>开始监测：收到1F1报文钥匙位置为ON档后1000ms开始</w:t>
            </w:r>
            <w:r w:rsidRPr="00B66B37">
              <w:rPr>
                <w:rFonts w:ascii="宋体" w:eastAsia="宋体" w:hAnsi="宋体" w:cs="宋体" w:hint="eastAsia"/>
                <w:kern w:val="0"/>
                <w:sz w:val="20"/>
                <w:szCs w:val="20"/>
              </w:rPr>
              <w:br/>
              <w:t>停止监测：收到的1F1报文钥匙位置既非ON也非START或识别到1F1报文丢失100ms</w:t>
            </w:r>
          </w:p>
        </w:tc>
        <w:tc>
          <w:tcPr>
            <w:tcW w:w="403" w:type="dxa"/>
            <w:tcBorders>
              <w:top w:val="nil"/>
              <w:left w:val="single" w:sz="4" w:space="0" w:color="auto"/>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持续主动检测</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66B37" w:rsidRPr="00B66B37" w:rsidRDefault="00B66B37" w:rsidP="00B66B37">
            <w:pPr>
              <w:widowControl/>
              <w:jc w:val="center"/>
              <w:rPr>
                <w:rFonts w:ascii="宋体" w:eastAsia="宋体" w:hAnsi="宋体" w:cs="宋体"/>
                <w:color w:val="000000"/>
                <w:kern w:val="0"/>
                <w:sz w:val="20"/>
                <w:szCs w:val="20"/>
              </w:rPr>
            </w:pPr>
            <w:r w:rsidRPr="00B66B37">
              <w:rPr>
                <w:rFonts w:ascii="宋体" w:eastAsia="宋体" w:hAnsi="宋体" w:cs="宋体" w:hint="eastAsia"/>
                <w:color w:val="000000"/>
                <w:kern w:val="0"/>
                <w:sz w:val="20"/>
                <w:szCs w:val="20"/>
              </w:rPr>
              <w:t>连续250ms检测到接收到报文0x348</w:t>
            </w:r>
            <w:r w:rsidRPr="00B66B37">
              <w:rPr>
                <w:rFonts w:ascii="宋体" w:eastAsia="宋体" w:hAnsi="宋体" w:cs="宋体" w:hint="eastAsia"/>
                <w:color w:val="000000"/>
                <w:kern w:val="0"/>
                <w:sz w:val="20"/>
                <w:szCs w:val="20"/>
              </w:rPr>
              <w:br/>
              <w:t>LtFntWhlGrndVlctyV =0x1:invalid(无效)（检测到报文丢失不应报此故障）</w:t>
            </w:r>
            <w:r w:rsidRPr="00B66B37">
              <w:rPr>
                <w:rFonts w:ascii="宋体" w:eastAsia="宋体" w:hAnsi="宋体" w:cs="宋体" w:hint="eastAsia"/>
                <w:color w:val="000000"/>
                <w:kern w:val="0"/>
                <w:sz w:val="20"/>
                <w:szCs w:val="20"/>
              </w:rPr>
              <w:br/>
              <w:t>ECU has detected message 0x348 with LtFntWhlGrndVlctyV =0x1:invalid for consecutive 250 ms(detecting the loss of the message, it should not be reported)</w:t>
            </w:r>
          </w:p>
        </w:tc>
        <w:tc>
          <w:tcPr>
            <w:tcW w:w="459" w:type="dxa"/>
            <w:tcBorders>
              <w:top w:val="nil"/>
              <w:left w:val="nil"/>
              <w:bottom w:val="single" w:sz="4" w:space="0" w:color="auto"/>
              <w:right w:val="single" w:sz="4" w:space="0" w:color="auto"/>
            </w:tcBorders>
            <w:shd w:val="clear" w:color="auto" w:fill="auto"/>
            <w:noWrap/>
            <w:vAlign w:val="center"/>
            <w:hideMark/>
          </w:tcPr>
          <w:p w:rsidR="00B66B37" w:rsidRPr="00B66B37" w:rsidRDefault="00B66B37" w:rsidP="00B66B37">
            <w:pPr>
              <w:widowControl/>
              <w:jc w:val="center"/>
              <w:rPr>
                <w:rFonts w:ascii="宋体" w:eastAsia="宋体" w:hAnsi="宋体" w:cs="宋体"/>
                <w:color w:val="000000"/>
                <w:kern w:val="0"/>
                <w:sz w:val="20"/>
                <w:szCs w:val="20"/>
              </w:rPr>
            </w:pPr>
            <w:r w:rsidRPr="00B66B37">
              <w:rPr>
                <w:rFonts w:ascii="宋体" w:eastAsia="宋体" w:hAnsi="宋体" w:cs="宋体" w:hint="eastAsia"/>
                <w:color w:val="000000"/>
                <w:kern w:val="0"/>
                <w:sz w:val="20"/>
                <w:szCs w:val="20"/>
              </w:rPr>
              <w:t>记录DTC</w:t>
            </w:r>
          </w:p>
        </w:tc>
        <w:tc>
          <w:tcPr>
            <w:tcW w:w="1958" w:type="dxa"/>
            <w:tcBorders>
              <w:top w:val="single" w:sz="4" w:space="0" w:color="auto"/>
              <w:left w:val="nil"/>
              <w:bottom w:val="single" w:sz="4" w:space="0" w:color="auto"/>
              <w:right w:val="single" w:sz="4" w:space="0" w:color="auto"/>
            </w:tcBorders>
            <w:shd w:val="clear" w:color="auto" w:fill="auto"/>
            <w:vAlign w:val="center"/>
            <w:hideMark/>
          </w:tcPr>
          <w:p w:rsidR="00B66B37" w:rsidRPr="00B66B37" w:rsidRDefault="00B66B37" w:rsidP="00B66B37">
            <w:pPr>
              <w:widowControl/>
              <w:jc w:val="center"/>
              <w:rPr>
                <w:rFonts w:ascii="宋体" w:eastAsia="宋体" w:hAnsi="宋体" w:cs="宋体"/>
                <w:color w:val="000000"/>
                <w:kern w:val="0"/>
                <w:sz w:val="20"/>
                <w:szCs w:val="20"/>
              </w:rPr>
            </w:pPr>
            <w:r w:rsidRPr="00B66B37">
              <w:rPr>
                <w:rFonts w:ascii="宋体" w:eastAsia="宋体" w:hAnsi="宋体" w:cs="宋体" w:hint="eastAsia"/>
                <w:color w:val="000000"/>
                <w:kern w:val="0"/>
                <w:sz w:val="20"/>
                <w:szCs w:val="20"/>
              </w:rPr>
              <w:t>连续5个报文周期接收到报文0x348</w:t>
            </w:r>
            <w:r w:rsidRPr="00B66B37">
              <w:rPr>
                <w:rFonts w:ascii="宋体" w:eastAsia="宋体" w:hAnsi="宋体" w:cs="宋体" w:hint="eastAsia"/>
                <w:color w:val="000000"/>
                <w:kern w:val="0"/>
                <w:sz w:val="20"/>
                <w:szCs w:val="20"/>
              </w:rPr>
              <w:br/>
              <w:t>LtFntWhlGrndVlctyV !=0x1:invalid(无效)</w:t>
            </w:r>
            <w:r w:rsidRPr="00B66B37">
              <w:rPr>
                <w:rFonts w:ascii="宋体" w:eastAsia="宋体" w:hAnsi="宋体" w:cs="宋体" w:hint="eastAsia"/>
                <w:color w:val="000000"/>
                <w:kern w:val="0"/>
                <w:sz w:val="20"/>
                <w:szCs w:val="20"/>
              </w:rPr>
              <w:br/>
              <w:t>ECU has detected message 0x348 with LtFntWhlGrndVlctyV !=0x1:invalid for 5 consecutive message periode</w:t>
            </w:r>
          </w:p>
        </w:tc>
        <w:tc>
          <w:tcPr>
            <w:tcW w:w="627" w:type="dxa"/>
            <w:tcBorders>
              <w:top w:val="nil"/>
              <w:left w:val="single" w:sz="4" w:space="0" w:color="auto"/>
              <w:bottom w:val="single" w:sz="4" w:space="0" w:color="auto"/>
              <w:right w:val="single" w:sz="4" w:space="0" w:color="auto"/>
            </w:tcBorders>
            <w:shd w:val="clear" w:color="000000" w:fill="FFFFFF"/>
            <w:noWrap/>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w:t>
            </w:r>
          </w:p>
        </w:tc>
        <w:tc>
          <w:tcPr>
            <w:tcW w:w="627" w:type="dxa"/>
            <w:tcBorders>
              <w:top w:val="nil"/>
              <w:left w:val="nil"/>
              <w:bottom w:val="single" w:sz="4" w:space="0" w:color="auto"/>
              <w:right w:val="single" w:sz="4" w:space="0" w:color="auto"/>
            </w:tcBorders>
            <w:shd w:val="clear" w:color="000000" w:fill="FFFFFF"/>
            <w:noWrap/>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 xml:space="preserve">　</w:t>
            </w:r>
          </w:p>
        </w:tc>
        <w:tc>
          <w:tcPr>
            <w:tcW w:w="627" w:type="dxa"/>
            <w:tcBorders>
              <w:top w:val="nil"/>
              <w:left w:val="nil"/>
              <w:bottom w:val="single" w:sz="4" w:space="0" w:color="auto"/>
              <w:right w:val="single" w:sz="4" w:space="0" w:color="auto"/>
            </w:tcBorders>
            <w:shd w:val="clear" w:color="000000" w:fill="FFFFFF"/>
            <w:vAlign w:val="center"/>
            <w:hideMark/>
          </w:tcPr>
          <w:p w:rsidR="00B66B37" w:rsidRPr="00B66B37" w:rsidRDefault="00B66B37" w:rsidP="00B66B37">
            <w:pPr>
              <w:widowControl/>
              <w:jc w:val="center"/>
              <w:rPr>
                <w:rFonts w:ascii="宋体" w:eastAsia="宋体" w:hAnsi="宋体" w:cs="宋体"/>
                <w:kern w:val="0"/>
                <w:sz w:val="20"/>
                <w:szCs w:val="20"/>
              </w:rPr>
            </w:pPr>
            <w:r w:rsidRPr="00B66B37">
              <w:rPr>
                <w:rFonts w:ascii="宋体" w:eastAsia="宋体" w:hAnsi="宋体" w:cs="宋体" w:hint="eastAsia"/>
                <w:kern w:val="0"/>
                <w:sz w:val="20"/>
                <w:szCs w:val="20"/>
              </w:rPr>
              <w:t xml:space="preserve">1、经过40次无故障点火循环后，历史故障诊断码将被清除。 </w:t>
            </w:r>
            <w:r w:rsidRPr="00B66B37">
              <w:rPr>
                <w:rFonts w:ascii="宋体" w:eastAsia="宋体" w:hAnsi="宋体" w:cs="宋体" w:hint="eastAsia"/>
                <w:kern w:val="0"/>
                <w:sz w:val="20"/>
                <w:szCs w:val="20"/>
              </w:rPr>
              <w:br/>
              <w:t>2、控制模块接收到一个由诊断工具发出的清除故障码的指令。</w:t>
            </w:r>
          </w:p>
        </w:tc>
      </w:tr>
    </w:tbl>
    <w:p w:rsidR="00B66B37" w:rsidRDefault="00B66B37" w:rsidP="00A604DF"/>
    <w:p w:rsidR="005E1129" w:rsidRDefault="00C47A08" w:rsidP="005E1129">
      <w:pPr>
        <w:pStyle w:val="5"/>
      </w:pPr>
      <w:r>
        <w:lastRenderedPageBreak/>
        <w:t>18.</w:t>
      </w:r>
      <w:r w:rsidR="005E1129" w:rsidRPr="005E1129">
        <w:t>D40381</w:t>
      </w:r>
    </w:p>
    <w:tbl>
      <w:tblPr>
        <w:tblW w:w="8630" w:type="dxa"/>
        <w:tblLook w:val="04A0" w:firstRow="1" w:lastRow="0" w:firstColumn="1" w:lastColumn="0" w:noHBand="0" w:noVBand="1"/>
      </w:tblPr>
      <w:tblGrid>
        <w:gridCol w:w="720"/>
        <w:gridCol w:w="916"/>
        <w:gridCol w:w="920"/>
        <w:gridCol w:w="1325"/>
        <w:gridCol w:w="1325"/>
        <w:gridCol w:w="1224"/>
        <w:gridCol w:w="922"/>
        <w:gridCol w:w="3516"/>
        <w:gridCol w:w="1023"/>
        <w:gridCol w:w="3716"/>
        <w:gridCol w:w="1325"/>
        <w:gridCol w:w="1325"/>
        <w:gridCol w:w="1325"/>
      </w:tblGrid>
      <w:tr w:rsidR="005E1129" w:rsidRPr="005E1129" w:rsidTr="005E1129">
        <w:trPr>
          <w:trHeight w:val="1040"/>
        </w:trPr>
        <w:tc>
          <w:tcPr>
            <w:tcW w:w="2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序号</w:t>
            </w:r>
            <w:r w:rsidRPr="005E1129">
              <w:rPr>
                <w:rFonts w:ascii="宋体" w:eastAsia="宋体" w:hAnsi="宋体" w:cs="宋体" w:hint="eastAsia"/>
                <w:b/>
                <w:bCs/>
                <w:kern w:val="0"/>
                <w:sz w:val="20"/>
                <w:szCs w:val="20"/>
              </w:rPr>
              <w:br/>
              <w:t>index</w:t>
            </w:r>
          </w:p>
        </w:tc>
        <w:tc>
          <w:tcPr>
            <w:tcW w:w="365"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故障码</w:t>
            </w:r>
            <w:r w:rsidRPr="005E1129">
              <w:rPr>
                <w:rFonts w:ascii="宋体" w:eastAsia="宋体" w:hAnsi="宋体" w:cs="宋体" w:hint="eastAsia"/>
                <w:b/>
                <w:bCs/>
                <w:kern w:val="0"/>
                <w:sz w:val="20"/>
                <w:szCs w:val="20"/>
              </w:rPr>
              <w:br/>
              <w:t>DTC</w:t>
            </w:r>
          </w:p>
        </w:tc>
        <w:tc>
          <w:tcPr>
            <w:tcW w:w="367"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故障码</w:t>
            </w:r>
            <w:r w:rsidRPr="005E1129">
              <w:rPr>
                <w:rFonts w:ascii="宋体" w:eastAsia="宋体" w:hAnsi="宋体" w:cs="宋体" w:hint="eastAsia"/>
                <w:b/>
                <w:bCs/>
                <w:kern w:val="0"/>
                <w:sz w:val="20"/>
                <w:szCs w:val="20"/>
              </w:rPr>
              <w:br/>
              <w:t>（hex）</w:t>
            </w:r>
          </w:p>
        </w:tc>
        <w:tc>
          <w:tcPr>
            <w:tcW w:w="572"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故障码英文描述</w:t>
            </w:r>
            <w:r w:rsidRPr="005E1129">
              <w:rPr>
                <w:rFonts w:ascii="宋体" w:eastAsia="宋体" w:hAnsi="宋体" w:cs="宋体" w:hint="eastAsia"/>
                <w:b/>
                <w:bCs/>
                <w:kern w:val="0"/>
                <w:sz w:val="20"/>
                <w:szCs w:val="20"/>
              </w:rPr>
              <w:br/>
              <w:t>English description</w:t>
            </w:r>
          </w:p>
        </w:tc>
        <w:tc>
          <w:tcPr>
            <w:tcW w:w="572"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故障码中文描述</w:t>
            </w:r>
            <w:r w:rsidRPr="005E1129">
              <w:rPr>
                <w:rFonts w:ascii="宋体" w:eastAsia="宋体" w:hAnsi="宋体" w:cs="宋体" w:hint="eastAsia"/>
                <w:b/>
                <w:bCs/>
                <w:kern w:val="0"/>
                <w:sz w:val="20"/>
                <w:szCs w:val="20"/>
              </w:rPr>
              <w:br/>
              <w:t>Chinese description</w:t>
            </w:r>
          </w:p>
        </w:tc>
        <w:tc>
          <w:tcPr>
            <w:tcW w:w="521"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故障码运行条件</w:t>
            </w:r>
            <w:r w:rsidRPr="005E1129">
              <w:rPr>
                <w:rFonts w:ascii="宋体" w:eastAsia="宋体" w:hAnsi="宋体" w:cs="宋体" w:hint="eastAsia"/>
                <w:b/>
                <w:bCs/>
                <w:kern w:val="0"/>
                <w:sz w:val="20"/>
                <w:szCs w:val="20"/>
              </w:rPr>
              <w:br/>
              <w:t>DTC operating conditions</w:t>
            </w:r>
          </w:p>
        </w:tc>
        <w:tc>
          <w:tcPr>
            <w:tcW w:w="368"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故障检测周期</w:t>
            </w:r>
            <w:r w:rsidRPr="005E1129">
              <w:rPr>
                <w:rFonts w:ascii="宋体" w:eastAsia="宋体" w:hAnsi="宋体" w:cs="宋体" w:hint="eastAsia"/>
                <w:b/>
                <w:bCs/>
                <w:kern w:val="0"/>
                <w:sz w:val="20"/>
                <w:szCs w:val="20"/>
              </w:rPr>
              <w:br/>
              <w:t>DTC testing cycle</w:t>
            </w:r>
          </w:p>
        </w:tc>
        <w:tc>
          <w:tcPr>
            <w:tcW w:w="1682"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故障码设置条件</w:t>
            </w:r>
            <w:r w:rsidRPr="005E1129">
              <w:rPr>
                <w:rFonts w:ascii="宋体" w:eastAsia="宋体" w:hAnsi="宋体" w:cs="宋体" w:hint="eastAsia"/>
                <w:b/>
                <w:bCs/>
                <w:kern w:val="0"/>
                <w:sz w:val="20"/>
                <w:szCs w:val="20"/>
              </w:rPr>
              <w:br/>
              <w:t>DTC setting conditions</w:t>
            </w:r>
          </w:p>
        </w:tc>
        <w:tc>
          <w:tcPr>
            <w:tcW w:w="419" w:type="dxa"/>
            <w:tcBorders>
              <w:top w:val="single" w:sz="4" w:space="0" w:color="auto"/>
              <w:left w:val="nil"/>
              <w:bottom w:val="single" w:sz="4" w:space="0" w:color="auto"/>
              <w:right w:val="single" w:sz="4" w:space="0" w:color="auto"/>
            </w:tcBorders>
            <w:shd w:val="clear" w:color="auto" w:fill="auto"/>
            <w:vAlign w:val="center"/>
            <w:hideMark/>
          </w:tcPr>
          <w:p w:rsidR="005E1129" w:rsidRPr="005E1129" w:rsidRDefault="005E1129" w:rsidP="005E1129">
            <w:pPr>
              <w:widowControl/>
              <w:jc w:val="center"/>
              <w:rPr>
                <w:rFonts w:ascii="宋体" w:eastAsia="宋体" w:hAnsi="宋体" w:cs="宋体"/>
                <w:b/>
                <w:bCs/>
                <w:color w:val="000000"/>
                <w:kern w:val="0"/>
                <w:sz w:val="20"/>
                <w:szCs w:val="20"/>
              </w:rPr>
            </w:pPr>
            <w:r w:rsidRPr="005E1129">
              <w:rPr>
                <w:rFonts w:ascii="宋体" w:eastAsia="宋体" w:hAnsi="宋体" w:cs="宋体" w:hint="eastAsia"/>
                <w:b/>
                <w:bCs/>
                <w:color w:val="000000"/>
                <w:kern w:val="0"/>
                <w:sz w:val="20"/>
                <w:szCs w:val="20"/>
              </w:rPr>
              <w:t>故障码设置时发生的操作</w:t>
            </w:r>
            <w:r w:rsidRPr="005E1129">
              <w:rPr>
                <w:rFonts w:ascii="宋体" w:eastAsia="宋体" w:hAnsi="宋体" w:cs="宋体" w:hint="eastAsia"/>
                <w:b/>
                <w:bCs/>
                <w:color w:val="000000"/>
                <w:kern w:val="0"/>
                <w:sz w:val="20"/>
                <w:szCs w:val="20"/>
              </w:rPr>
              <w:br/>
              <w:t>Strategy after DTC appears</w:t>
            </w:r>
          </w:p>
        </w:tc>
        <w:tc>
          <w:tcPr>
            <w:tcW w:w="1784" w:type="dxa"/>
            <w:tcBorders>
              <w:top w:val="single" w:sz="4" w:space="0" w:color="auto"/>
              <w:left w:val="nil"/>
              <w:bottom w:val="single" w:sz="4" w:space="0" w:color="auto"/>
              <w:right w:val="single" w:sz="4" w:space="0" w:color="auto"/>
            </w:tcBorders>
            <w:shd w:val="clear" w:color="auto" w:fill="auto"/>
            <w:vAlign w:val="center"/>
            <w:hideMark/>
          </w:tcPr>
          <w:p w:rsidR="005E1129" w:rsidRPr="005E1129" w:rsidRDefault="005E1129" w:rsidP="005E1129">
            <w:pPr>
              <w:widowControl/>
              <w:jc w:val="center"/>
              <w:rPr>
                <w:rFonts w:ascii="宋体" w:eastAsia="宋体" w:hAnsi="宋体" w:cs="宋体"/>
                <w:b/>
                <w:bCs/>
                <w:color w:val="000000"/>
                <w:kern w:val="0"/>
                <w:sz w:val="20"/>
                <w:szCs w:val="20"/>
              </w:rPr>
            </w:pPr>
            <w:r w:rsidRPr="005E1129">
              <w:rPr>
                <w:rFonts w:ascii="宋体" w:eastAsia="宋体" w:hAnsi="宋体" w:cs="宋体" w:hint="eastAsia"/>
                <w:b/>
                <w:bCs/>
                <w:color w:val="000000"/>
                <w:kern w:val="0"/>
                <w:sz w:val="20"/>
                <w:szCs w:val="20"/>
              </w:rPr>
              <w:t>故障码恢复条件</w:t>
            </w:r>
            <w:r w:rsidRPr="005E1129">
              <w:rPr>
                <w:rFonts w:ascii="宋体" w:eastAsia="宋体" w:hAnsi="宋体" w:cs="宋体" w:hint="eastAsia"/>
                <w:b/>
                <w:bCs/>
                <w:color w:val="000000"/>
                <w:kern w:val="0"/>
                <w:sz w:val="20"/>
                <w:szCs w:val="20"/>
              </w:rPr>
              <w:br/>
              <w:t>DTC resume conditions</w:t>
            </w:r>
          </w:p>
        </w:tc>
        <w:tc>
          <w:tcPr>
            <w:tcW w:w="572"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激活故障灯规则</w:t>
            </w:r>
            <w:r w:rsidRPr="005E1129">
              <w:rPr>
                <w:rFonts w:ascii="宋体" w:eastAsia="宋体" w:hAnsi="宋体" w:cs="宋体" w:hint="eastAsia"/>
                <w:b/>
                <w:bCs/>
                <w:kern w:val="0"/>
                <w:sz w:val="20"/>
                <w:szCs w:val="20"/>
              </w:rPr>
              <w:br/>
              <w:t>Activate fault indicating lamp regulations</w:t>
            </w:r>
          </w:p>
        </w:tc>
        <w:tc>
          <w:tcPr>
            <w:tcW w:w="572"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故障灯熄灭规则</w:t>
            </w:r>
            <w:r w:rsidRPr="005E1129">
              <w:rPr>
                <w:rFonts w:ascii="宋体" w:eastAsia="宋体" w:hAnsi="宋体" w:cs="宋体" w:hint="eastAsia"/>
                <w:b/>
                <w:bCs/>
                <w:kern w:val="0"/>
                <w:sz w:val="20"/>
                <w:szCs w:val="20"/>
              </w:rPr>
              <w:br/>
              <w:t>Fault indicating lamp Off regulations</w:t>
            </w:r>
          </w:p>
        </w:tc>
        <w:tc>
          <w:tcPr>
            <w:tcW w:w="572" w:type="dxa"/>
            <w:tcBorders>
              <w:top w:val="single" w:sz="4" w:space="0" w:color="auto"/>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b/>
                <w:bCs/>
                <w:kern w:val="0"/>
                <w:sz w:val="20"/>
                <w:szCs w:val="20"/>
              </w:rPr>
            </w:pPr>
            <w:r w:rsidRPr="005E1129">
              <w:rPr>
                <w:rFonts w:ascii="宋体" w:eastAsia="宋体" w:hAnsi="宋体" w:cs="宋体" w:hint="eastAsia"/>
                <w:b/>
                <w:bCs/>
                <w:kern w:val="0"/>
                <w:sz w:val="20"/>
                <w:szCs w:val="20"/>
              </w:rPr>
              <w:t>清除故障码条件</w:t>
            </w:r>
            <w:r w:rsidRPr="005E1129">
              <w:rPr>
                <w:rFonts w:ascii="宋体" w:eastAsia="宋体" w:hAnsi="宋体" w:cs="宋体" w:hint="eastAsia"/>
                <w:b/>
                <w:bCs/>
                <w:kern w:val="0"/>
                <w:sz w:val="20"/>
                <w:szCs w:val="20"/>
              </w:rPr>
              <w:br/>
              <w:t>Clear fault information conditions</w:t>
            </w:r>
          </w:p>
        </w:tc>
      </w:tr>
      <w:tr w:rsidR="005E1129" w:rsidRPr="005E1129" w:rsidTr="005E1129">
        <w:trPr>
          <w:trHeight w:val="1300"/>
        </w:trPr>
        <w:tc>
          <w:tcPr>
            <w:tcW w:w="264" w:type="dxa"/>
            <w:tcBorders>
              <w:top w:val="nil"/>
              <w:left w:val="single" w:sz="4" w:space="0" w:color="auto"/>
              <w:bottom w:val="single" w:sz="4" w:space="0" w:color="auto"/>
              <w:right w:val="single" w:sz="4" w:space="0" w:color="auto"/>
            </w:tcBorders>
            <w:shd w:val="clear" w:color="000000" w:fill="FFFFFF"/>
            <w:noWrap/>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18</w:t>
            </w:r>
          </w:p>
        </w:tc>
        <w:tc>
          <w:tcPr>
            <w:tcW w:w="365" w:type="dxa"/>
            <w:tcBorders>
              <w:top w:val="nil"/>
              <w:left w:val="nil"/>
              <w:bottom w:val="single" w:sz="4" w:space="0" w:color="auto"/>
              <w:right w:val="single" w:sz="4" w:space="0" w:color="auto"/>
            </w:tcBorders>
            <w:shd w:val="clear" w:color="000000" w:fill="FFFFFF"/>
            <w:noWrap/>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U140781</w:t>
            </w:r>
          </w:p>
        </w:tc>
        <w:tc>
          <w:tcPr>
            <w:tcW w:w="367" w:type="dxa"/>
            <w:tcBorders>
              <w:top w:val="nil"/>
              <w:left w:val="nil"/>
              <w:bottom w:val="single" w:sz="4" w:space="0" w:color="auto"/>
              <w:right w:val="single" w:sz="4" w:space="0" w:color="auto"/>
            </w:tcBorders>
            <w:shd w:val="clear" w:color="000000" w:fill="FFFFFF"/>
            <w:noWrap/>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D40781</w:t>
            </w:r>
          </w:p>
        </w:tc>
        <w:tc>
          <w:tcPr>
            <w:tcW w:w="572" w:type="dxa"/>
            <w:tcBorders>
              <w:top w:val="nil"/>
              <w:left w:val="nil"/>
              <w:bottom w:val="single" w:sz="4" w:space="0" w:color="auto"/>
              <w:right w:val="single" w:sz="4" w:space="0" w:color="auto"/>
            </w:tcBorders>
            <w:shd w:val="clear" w:color="000000" w:fill="FFFFFF"/>
            <w:noWrap/>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 xml:space="preserve">　</w:t>
            </w:r>
          </w:p>
        </w:tc>
        <w:tc>
          <w:tcPr>
            <w:tcW w:w="572" w:type="dxa"/>
            <w:tcBorders>
              <w:top w:val="nil"/>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来自ABS的右驱动轮对地速度信息报文$348失效</w:t>
            </w:r>
          </w:p>
        </w:tc>
        <w:tc>
          <w:tcPr>
            <w:tcW w:w="521" w:type="dxa"/>
            <w:tcBorders>
              <w:top w:val="nil"/>
              <w:left w:val="single" w:sz="4" w:space="0" w:color="auto"/>
              <w:bottom w:val="single" w:sz="4" w:space="0" w:color="auto"/>
              <w:right w:val="single" w:sz="4" w:space="0" w:color="auto"/>
            </w:tcBorders>
            <w:shd w:val="clear" w:color="000000" w:fill="FFFFFF"/>
            <w:vAlign w:val="center"/>
            <w:hideMark/>
          </w:tcPr>
          <w:p w:rsidR="005E1129" w:rsidRPr="005E1129" w:rsidRDefault="005E1129" w:rsidP="005E1129">
            <w:pPr>
              <w:widowControl/>
              <w:jc w:val="left"/>
              <w:rPr>
                <w:rFonts w:ascii="宋体" w:eastAsia="宋体" w:hAnsi="宋体" w:cs="宋体"/>
                <w:kern w:val="0"/>
                <w:sz w:val="20"/>
                <w:szCs w:val="20"/>
              </w:rPr>
            </w:pPr>
            <w:r w:rsidRPr="005E1129">
              <w:rPr>
                <w:rFonts w:ascii="宋体" w:eastAsia="宋体" w:hAnsi="宋体" w:cs="宋体" w:hint="eastAsia"/>
                <w:kern w:val="0"/>
                <w:sz w:val="20"/>
                <w:szCs w:val="20"/>
              </w:rPr>
              <w:t>开始监测：收到1F1报文钥匙位置为ON档后1000ms开始</w:t>
            </w:r>
            <w:r w:rsidRPr="005E1129">
              <w:rPr>
                <w:rFonts w:ascii="宋体" w:eastAsia="宋体" w:hAnsi="宋体" w:cs="宋体" w:hint="eastAsia"/>
                <w:kern w:val="0"/>
                <w:sz w:val="20"/>
                <w:szCs w:val="20"/>
              </w:rPr>
              <w:br/>
              <w:t>停止监测：收到的1F1报文钥匙位置既非ON也非START或识别到1F1报文丢失100ms</w:t>
            </w:r>
          </w:p>
        </w:tc>
        <w:tc>
          <w:tcPr>
            <w:tcW w:w="368" w:type="dxa"/>
            <w:tcBorders>
              <w:top w:val="nil"/>
              <w:left w:val="single" w:sz="4" w:space="0" w:color="auto"/>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持续主动检测</w:t>
            </w:r>
          </w:p>
        </w:tc>
        <w:tc>
          <w:tcPr>
            <w:tcW w:w="1682" w:type="dxa"/>
            <w:tcBorders>
              <w:top w:val="nil"/>
              <w:left w:val="single" w:sz="4" w:space="0" w:color="auto"/>
              <w:bottom w:val="single" w:sz="4" w:space="0" w:color="auto"/>
              <w:right w:val="single" w:sz="4" w:space="0" w:color="auto"/>
            </w:tcBorders>
            <w:shd w:val="clear" w:color="auto" w:fill="auto"/>
            <w:vAlign w:val="center"/>
            <w:hideMark/>
          </w:tcPr>
          <w:p w:rsidR="005E1129" w:rsidRPr="005E1129" w:rsidRDefault="005E1129" w:rsidP="005E1129">
            <w:pPr>
              <w:widowControl/>
              <w:jc w:val="center"/>
              <w:rPr>
                <w:rFonts w:ascii="宋体" w:eastAsia="宋体" w:hAnsi="宋体" w:cs="宋体"/>
                <w:color w:val="000000"/>
                <w:kern w:val="0"/>
                <w:sz w:val="20"/>
                <w:szCs w:val="20"/>
              </w:rPr>
            </w:pPr>
            <w:r w:rsidRPr="005E1129">
              <w:rPr>
                <w:rFonts w:ascii="宋体" w:eastAsia="宋体" w:hAnsi="宋体" w:cs="宋体" w:hint="eastAsia"/>
                <w:color w:val="000000"/>
                <w:kern w:val="0"/>
                <w:sz w:val="20"/>
                <w:szCs w:val="20"/>
              </w:rPr>
              <w:t>连续250ms检测到接收到报文0x348</w:t>
            </w:r>
            <w:r w:rsidRPr="005E1129">
              <w:rPr>
                <w:rFonts w:ascii="宋体" w:eastAsia="宋体" w:hAnsi="宋体" w:cs="宋体" w:hint="eastAsia"/>
                <w:color w:val="000000"/>
                <w:kern w:val="0"/>
                <w:sz w:val="20"/>
                <w:szCs w:val="20"/>
              </w:rPr>
              <w:br/>
              <w:t>RtFntWhlGrndVlctyV=0x1:invalid(无效)（检测到报文丢失不应报此故障）</w:t>
            </w:r>
            <w:r w:rsidRPr="005E1129">
              <w:rPr>
                <w:rFonts w:ascii="宋体" w:eastAsia="宋体" w:hAnsi="宋体" w:cs="宋体" w:hint="eastAsia"/>
                <w:color w:val="000000"/>
                <w:kern w:val="0"/>
                <w:sz w:val="20"/>
                <w:szCs w:val="20"/>
              </w:rPr>
              <w:br/>
              <w:t>ECU has detected message 0x348 with RtFntWhlGrndVlctyV=0x1:invalid for consecutive 250 ms(detecting the loss of the message, it should not be reported)</w:t>
            </w:r>
          </w:p>
        </w:tc>
        <w:tc>
          <w:tcPr>
            <w:tcW w:w="419" w:type="dxa"/>
            <w:tcBorders>
              <w:top w:val="nil"/>
              <w:left w:val="nil"/>
              <w:bottom w:val="single" w:sz="4" w:space="0" w:color="auto"/>
              <w:right w:val="single" w:sz="4" w:space="0" w:color="auto"/>
            </w:tcBorders>
            <w:shd w:val="clear" w:color="auto" w:fill="auto"/>
            <w:noWrap/>
            <w:vAlign w:val="center"/>
            <w:hideMark/>
          </w:tcPr>
          <w:p w:rsidR="005E1129" w:rsidRPr="005E1129" w:rsidRDefault="005E1129" w:rsidP="005E1129">
            <w:pPr>
              <w:widowControl/>
              <w:jc w:val="center"/>
              <w:rPr>
                <w:rFonts w:ascii="宋体" w:eastAsia="宋体" w:hAnsi="宋体" w:cs="宋体"/>
                <w:color w:val="000000"/>
                <w:kern w:val="0"/>
                <w:sz w:val="20"/>
                <w:szCs w:val="20"/>
              </w:rPr>
            </w:pPr>
            <w:r w:rsidRPr="005E1129">
              <w:rPr>
                <w:rFonts w:ascii="宋体" w:eastAsia="宋体" w:hAnsi="宋体" w:cs="宋体" w:hint="eastAsia"/>
                <w:color w:val="000000"/>
                <w:kern w:val="0"/>
                <w:sz w:val="20"/>
                <w:szCs w:val="20"/>
              </w:rPr>
              <w:t>记录DTC</w:t>
            </w:r>
          </w:p>
        </w:tc>
        <w:tc>
          <w:tcPr>
            <w:tcW w:w="1784" w:type="dxa"/>
            <w:tcBorders>
              <w:top w:val="nil"/>
              <w:left w:val="nil"/>
              <w:bottom w:val="single" w:sz="4" w:space="0" w:color="auto"/>
              <w:right w:val="single" w:sz="4" w:space="0" w:color="auto"/>
            </w:tcBorders>
            <w:shd w:val="clear" w:color="auto" w:fill="auto"/>
            <w:vAlign w:val="center"/>
            <w:hideMark/>
          </w:tcPr>
          <w:p w:rsidR="005E1129" w:rsidRPr="005E1129" w:rsidRDefault="005E1129" w:rsidP="005E1129">
            <w:pPr>
              <w:widowControl/>
              <w:jc w:val="center"/>
              <w:rPr>
                <w:rFonts w:ascii="宋体" w:eastAsia="宋体" w:hAnsi="宋体" w:cs="宋体"/>
                <w:color w:val="000000"/>
                <w:kern w:val="0"/>
                <w:sz w:val="20"/>
                <w:szCs w:val="20"/>
              </w:rPr>
            </w:pPr>
            <w:r w:rsidRPr="005E1129">
              <w:rPr>
                <w:rFonts w:ascii="宋体" w:eastAsia="宋体" w:hAnsi="宋体" w:cs="宋体" w:hint="eastAsia"/>
                <w:color w:val="000000"/>
                <w:kern w:val="0"/>
                <w:sz w:val="20"/>
                <w:szCs w:val="20"/>
              </w:rPr>
              <w:t>连续5个报文周期接收到报文0x348</w:t>
            </w:r>
            <w:r w:rsidRPr="005E1129">
              <w:rPr>
                <w:rFonts w:ascii="宋体" w:eastAsia="宋体" w:hAnsi="宋体" w:cs="宋体" w:hint="eastAsia"/>
                <w:color w:val="000000"/>
                <w:kern w:val="0"/>
                <w:sz w:val="20"/>
                <w:szCs w:val="20"/>
              </w:rPr>
              <w:br/>
              <w:t>RtFntWhlGrndVlctyV !=0x1:invalid(无效)</w:t>
            </w:r>
            <w:r w:rsidRPr="005E1129">
              <w:rPr>
                <w:rFonts w:ascii="宋体" w:eastAsia="宋体" w:hAnsi="宋体" w:cs="宋体" w:hint="eastAsia"/>
                <w:color w:val="000000"/>
                <w:kern w:val="0"/>
                <w:sz w:val="20"/>
                <w:szCs w:val="20"/>
              </w:rPr>
              <w:br/>
              <w:t>ECU has detected message 0x348 with RtFntWhlGrndVlctyV !=0x1:invalid for 5 consecutive message periode</w:t>
            </w:r>
          </w:p>
        </w:tc>
        <w:tc>
          <w:tcPr>
            <w:tcW w:w="572" w:type="dxa"/>
            <w:tcBorders>
              <w:top w:val="nil"/>
              <w:left w:val="single" w:sz="4" w:space="0" w:color="auto"/>
              <w:bottom w:val="single" w:sz="4" w:space="0" w:color="auto"/>
              <w:right w:val="single" w:sz="4" w:space="0" w:color="auto"/>
            </w:tcBorders>
            <w:shd w:val="clear" w:color="000000" w:fill="FFFFFF"/>
            <w:noWrap/>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w:t>
            </w:r>
          </w:p>
        </w:tc>
        <w:tc>
          <w:tcPr>
            <w:tcW w:w="572" w:type="dxa"/>
            <w:tcBorders>
              <w:top w:val="nil"/>
              <w:left w:val="nil"/>
              <w:bottom w:val="single" w:sz="4" w:space="0" w:color="auto"/>
              <w:right w:val="single" w:sz="4" w:space="0" w:color="auto"/>
            </w:tcBorders>
            <w:shd w:val="clear" w:color="000000" w:fill="FFFFFF"/>
            <w:noWrap/>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 xml:space="preserve">　</w:t>
            </w:r>
          </w:p>
        </w:tc>
        <w:tc>
          <w:tcPr>
            <w:tcW w:w="572" w:type="dxa"/>
            <w:tcBorders>
              <w:top w:val="nil"/>
              <w:left w:val="nil"/>
              <w:bottom w:val="single" w:sz="4" w:space="0" w:color="auto"/>
              <w:right w:val="single" w:sz="4" w:space="0" w:color="auto"/>
            </w:tcBorders>
            <w:shd w:val="clear" w:color="000000" w:fill="FFFFFF"/>
            <w:vAlign w:val="center"/>
            <w:hideMark/>
          </w:tcPr>
          <w:p w:rsidR="005E1129" w:rsidRPr="005E1129" w:rsidRDefault="005E1129" w:rsidP="005E1129">
            <w:pPr>
              <w:widowControl/>
              <w:jc w:val="center"/>
              <w:rPr>
                <w:rFonts w:ascii="宋体" w:eastAsia="宋体" w:hAnsi="宋体" w:cs="宋体"/>
                <w:kern w:val="0"/>
                <w:sz w:val="20"/>
                <w:szCs w:val="20"/>
              </w:rPr>
            </w:pPr>
            <w:r w:rsidRPr="005E1129">
              <w:rPr>
                <w:rFonts w:ascii="宋体" w:eastAsia="宋体" w:hAnsi="宋体" w:cs="宋体" w:hint="eastAsia"/>
                <w:kern w:val="0"/>
                <w:sz w:val="20"/>
                <w:szCs w:val="20"/>
              </w:rPr>
              <w:t xml:space="preserve">1、经过40次无故障点火循环后，历史故障诊断码将被清除。 </w:t>
            </w:r>
            <w:r w:rsidRPr="005E1129">
              <w:rPr>
                <w:rFonts w:ascii="宋体" w:eastAsia="宋体" w:hAnsi="宋体" w:cs="宋体" w:hint="eastAsia"/>
                <w:kern w:val="0"/>
                <w:sz w:val="20"/>
                <w:szCs w:val="20"/>
              </w:rPr>
              <w:br/>
              <w:t>2、控制模块接收到一个由诊断工具发出的清除故障码的指令。</w:t>
            </w:r>
          </w:p>
        </w:tc>
      </w:tr>
    </w:tbl>
    <w:p w:rsidR="005E1129" w:rsidRDefault="005E1129" w:rsidP="005E1129"/>
    <w:p w:rsidR="00113699" w:rsidRDefault="00C47A08" w:rsidP="00113699">
      <w:pPr>
        <w:pStyle w:val="5"/>
      </w:pPr>
      <w:r>
        <w:t>19.</w:t>
      </w:r>
      <w:r w:rsidR="00113699" w:rsidRPr="00113699">
        <w:t>D40787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113699" w:rsidRPr="00113699" w:rsidTr="00113699">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序号</w:t>
            </w:r>
            <w:r w:rsidRPr="00113699">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故障码</w:t>
            </w:r>
            <w:r w:rsidRPr="00113699">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故障码</w:t>
            </w:r>
            <w:r w:rsidRPr="00113699">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故障码英文描述</w:t>
            </w:r>
            <w:r w:rsidRPr="00113699">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故障码中文描述</w:t>
            </w:r>
            <w:r w:rsidRPr="00113699">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故障码运行条件</w:t>
            </w:r>
            <w:r w:rsidRPr="00113699">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故障检测周期</w:t>
            </w:r>
            <w:r w:rsidRPr="00113699">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故障码设置条件</w:t>
            </w:r>
            <w:r w:rsidRPr="00113699">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113699" w:rsidRPr="00113699" w:rsidRDefault="00113699" w:rsidP="00113699">
            <w:pPr>
              <w:widowControl/>
              <w:jc w:val="center"/>
              <w:rPr>
                <w:rFonts w:ascii="宋体" w:eastAsia="宋体" w:hAnsi="宋体" w:cs="宋体"/>
                <w:b/>
                <w:bCs/>
                <w:color w:val="000000"/>
                <w:kern w:val="0"/>
                <w:sz w:val="20"/>
                <w:szCs w:val="20"/>
              </w:rPr>
            </w:pPr>
            <w:r w:rsidRPr="00113699">
              <w:rPr>
                <w:rFonts w:ascii="宋体" w:eastAsia="宋体" w:hAnsi="宋体" w:cs="宋体" w:hint="eastAsia"/>
                <w:b/>
                <w:bCs/>
                <w:color w:val="000000"/>
                <w:kern w:val="0"/>
                <w:sz w:val="20"/>
                <w:szCs w:val="20"/>
              </w:rPr>
              <w:t>故障码设置时发生的操作</w:t>
            </w:r>
            <w:r w:rsidRPr="00113699">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113699" w:rsidRPr="00113699" w:rsidRDefault="00113699" w:rsidP="00113699">
            <w:pPr>
              <w:widowControl/>
              <w:jc w:val="center"/>
              <w:rPr>
                <w:rFonts w:ascii="宋体" w:eastAsia="宋体" w:hAnsi="宋体" w:cs="宋体"/>
                <w:b/>
                <w:bCs/>
                <w:color w:val="000000"/>
                <w:kern w:val="0"/>
                <w:sz w:val="20"/>
                <w:szCs w:val="20"/>
              </w:rPr>
            </w:pPr>
            <w:r w:rsidRPr="00113699">
              <w:rPr>
                <w:rFonts w:ascii="宋体" w:eastAsia="宋体" w:hAnsi="宋体" w:cs="宋体" w:hint="eastAsia"/>
                <w:b/>
                <w:bCs/>
                <w:color w:val="000000"/>
                <w:kern w:val="0"/>
                <w:sz w:val="20"/>
                <w:szCs w:val="20"/>
              </w:rPr>
              <w:t>故障码恢复条件</w:t>
            </w:r>
            <w:r w:rsidRPr="00113699">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激活故障灯规则</w:t>
            </w:r>
            <w:r w:rsidRPr="00113699">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故障灯熄灭规则</w:t>
            </w:r>
            <w:r w:rsidRPr="00113699">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b/>
                <w:bCs/>
                <w:kern w:val="0"/>
                <w:sz w:val="20"/>
                <w:szCs w:val="20"/>
              </w:rPr>
            </w:pPr>
            <w:r w:rsidRPr="00113699">
              <w:rPr>
                <w:rFonts w:ascii="宋体" w:eastAsia="宋体" w:hAnsi="宋体" w:cs="宋体" w:hint="eastAsia"/>
                <w:b/>
                <w:bCs/>
                <w:kern w:val="0"/>
                <w:sz w:val="20"/>
                <w:szCs w:val="20"/>
              </w:rPr>
              <w:t>清除故障码条件</w:t>
            </w:r>
            <w:r w:rsidRPr="00113699">
              <w:rPr>
                <w:rFonts w:ascii="宋体" w:eastAsia="宋体" w:hAnsi="宋体" w:cs="宋体" w:hint="eastAsia"/>
                <w:b/>
                <w:bCs/>
                <w:kern w:val="0"/>
                <w:sz w:val="20"/>
                <w:szCs w:val="20"/>
              </w:rPr>
              <w:br/>
              <w:t>Clear fault information conditions</w:t>
            </w:r>
          </w:p>
        </w:tc>
      </w:tr>
      <w:tr w:rsidR="00113699" w:rsidRPr="00113699" w:rsidTr="00113699">
        <w:trPr>
          <w:trHeight w:val="780"/>
        </w:trPr>
        <w:tc>
          <w:tcPr>
            <w:tcW w:w="367" w:type="dxa"/>
            <w:tcBorders>
              <w:top w:val="nil"/>
              <w:left w:val="single" w:sz="4" w:space="0" w:color="auto"/>
              <w:bottom w:val="single" w:sz="4" w:space="0" w:color="auto"/>
              <w:right w:val="single" w:sz="4" w:space="0" w:color="auto"/>
            </w:tcBorders>
            <w:shd w:val="clear" w:color="000000" w:fill="FFFFFF"/>
            <w:noWrap/>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19</w:t>
            </w:r>
          </w:p>
        </w:tc>
        <w:tc>
          <w:tcPr>
            <w:tcW w:w="506" w:type="dxa"/>
            <w:tcBorders>
              <w:top w:val="nil"/>
              <w:left w:val="nil"/>
              <w:bottom w:val="single" w:sz="4" w:space="0" w:color="auto"/>
              <w:right w:val="single" w:sz="4" w:space="0" w:color="auto"/>
            </w:tcBorders>
            <w:shd w:val="clear" w:color="000000" w:fill="FFFFFF"/>
            <w:noWrap/>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U140787</w:t>
            </w:r>
          </w:p>
        </w:tc>
        <w:tc>
          <w:tcPr>
            <w:tcW w:w="509" w:type="dxa"/>
            <w:tcBorders>
              <w:top w:val="nil"/>
              <w:left w:val="nil"/>
              <w:bottom w:val="single" w:sz="4" w:space="0" w:color="auto"/>
              <w:right w:val="single" w:sz="4" w:space="0" w:color="auto"/>
            </w:tcBorders>
            <w:shd w:val="clear" w:color="000000" w:fill="FFFFFF"/>
            <w:noWrap/>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D40787</w:t>
            </w:r>
          </w:p>
        </w:tc>
        <w:tc>
          <w:tcPr>
            <w:tcW w:w="796" w:type="dxa"/>
            <w:tcBorders>
              <w:top w:val="nil"/>
              <w:left w:val="nil"/>
              <w:bottom w:val="single" w:sz="4" w:space="0" w:color="auto"/>
              <w:right w:val="single" w:sz="4" w:space="0" w:color="auto"/>
            </w:tcBorders>
            <w:shd w:val="clear" w:color="000000" w:fill="FFFFFF"/>
            <w:noWrap/>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来自车身稳定系统纵向加速度、主缸制动压力报文$128丢失</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113699" w:rsidRPr="00113699" w:rsidRDefault="00113699" w:rsidP="00113699">
            <w:pPr>
              <w:widowControl/>
              <w:jc w:val="left"/>
              <w:rPr>
                <w:rFonts w:ascii="宋体" w:eastAsia="宋体" w:hAnsi="宋体" w:cs="宋体"/>
                <w:kern w:val="0"/>
                <w:sz w:val="20"/>
                <w:szCs w:val="20"/>
              </w:rPr>
            </w:pPr>
            <w:r w:rsidRPr="00113699">
              <w:rPr>
                <w:rFonts w:ascii="宋体" w:eastAsia="宋体" w:hAnsi="宋体" w:cs="宋体" w:hint="eastAsia"/>
                <w:kern w:val="0"/>
                <w:sz w:val="20"/>
                <w:szCs w:val="20"/>
              </w:rPr>
              <w:t>开始监测：收到1F1报文钥匙位置为ON档后1000ms开始</w:t>
            </w:r>
            <w:r w:rsidRPr="00113699">
              <w:rPr>
                <w:rFonts w:ascii="宋体" w:eastAsia="宋体" w:hAnsi="宋体" w:cs="宋体" w:hint="eastAsia"/>
                <w:kern w:val="0"/>
                <w:sz w:val="20"/>
                <w:szCs w:val="20"/>
              </w:rPr>
              <w:br/>
              <w:t>停止监测：收到的1F1</w:t>
            </w:r>
            <w:r w:rsidRPr="00113699">
              <w:rPr>
                <w:rFonts w:ascii="宋体" w:eastAsia="宋体" w:hAnsi="宋体" w:cs="宋体" w:hint="eastAsia"/>
                <w:kern w:val="0"/>
                <w:sz w:val="20"/>
                <w:szCs w:val="20"/>
              </w:rPr>
              <w:lastRenderedPageBreak/>
              <w:t>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lastRenderedPageBreak/>
              <w:t>持续主动检测</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连续250ms未检测到该报文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113699" w:rsidRPr="00113699" w:rsidRDefault="00113699" w:rsidP="00113699">
            <w:pPr>
              <w:widowControl/>
              <w:jc w:val="center"/>
              <w:rPr>
                <w:rFonts w:ascii="宋体" w:eastAsia="宋体" w:hAnsi="宋体" w:cs="宋体"/>
                <w:color w:val="000000"/>
                <w:kern w:val="0"/>
                <w:sz w:val="20"/>
                <w:szCs w:val="20"/>
              </w:rPr>
            </w:pPr>
            <w:r w:rsidRPr="00113699">
              <w:rPr>
                <w:rFonts w:ascii="宋体" w:eastAsia="宋体" w:hAnsi="宋体" w:cs="宋体" w:hint="eastAsia"/>
                <w:color w:val="000000"/>
                <w:kern w:val="0"/>
                <w:sz w:val="20"/>
                <w:szCs w:val="20"/>
              </w:rPr>
              <w:t>记录DTC</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13699" w:rsidRPr="00113699" w:rsidRDefault="00113699" w:rsidP="00113699">
            <w:pPr>
              <w:widowControl/>
              <w:jc w:val="center"/>
              <w:rPr>
                <w:rFonts w:ascii="宋体" w:eastAsia="宋体" w:hAnsi="宋体" w:cs="宋体"/>
                <w:color w:val="000000"/>
                <w:kern w:val="0"/>
                <w:sz w:val="20"/>
                <w:szCs w:val="20"/>
              </w:rPr>
            </w:pPr>
            <w:r w:rsidRPr="00113699">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113699" w:rsidRPr="00113699" w:rsidRDefault="00113699" w:rsidP="00113699">
            <w:pPr>
              <w:widowControl/>
              <w:jc w:val="center"/>
              <w:rPr>
                <w:rFonts w:ascii="宋体" w:eastAsia="宋体" w:hAnsi="宋体" w:cs="宋体"/>
                <w:kern w:val="0"/>
                <w:sz w:val="20"/>
                <w:szCs w:val="20"/>
              </w:rPr>
            </w:pPr>
            <w:r w:rsidRPr="00113699">
              <w:rPr>
                <w:rFonts w:ascii="宋体" w:eastAsia="宋体" w:hAnsi="宋体" w:cs="宋体" w:hint="eastAsia"/>
                <w:kern w:val="0"/>
                <w:sz w:val="20"/>
                <w:szCs w:val="20"/>
              </w:rPr>
              <w:t xml:space="preserve">1、经过40次无故障点火循环后，历史故障诊断码将被清除。 </w:t>
            </w:r>
            <w:r w:rsidRPr="00113699">
              <w:rPr>
                <w:rFonts w:ascii="宋体" w:eastAsia="宋体" w:hAnsi="宋体" w:cs="宋体" w:hint="eastAsia"/>
                <w:kern w:val="0"/>
                <w:sz w:val="20"/>
                <w:szCs w:val="20"/>
              </w:rPr>
              <w:br/>
              <w:t>2、控制模块接收到一个</w:t>
            </w:r>
            <w:r w:rsidRPr="00113699">
              <w:rPr>
                <w:rFonts w:ascii="宋体" w:eastAsia="宋体" w:hAnsi="宋体" w:cs="宋体" w:hint="eastAsia"/>
                <w:kern w:val="0"/>
                <w:sz w:val="20"/>
                <w:szCs w:val="20"/>
              </w:rPr>
              <w:lastRenderedPageBreak/>
              <w:t>由诊断工具发出的清除故障码的指令。</w:t>
            </w:r>
          </w:p>
        </w:tc>
      </w:tr>
    </w:tbl>
    <w:p w:rsidR="00113699" w:rsidRDefault="00113699" w:rsidP="00113699"/>
    <w:p w:rsidR="0069696D" w:rsidRDefault="00C47A08" w:rsidP="0069696D">
      <w:pPr>
        <w:pStyle w:val="5"/>
      </w:pPr>
      <w:r>
        <w:t>20.</w:t>
      </w:r>
      <w:r w:rsidR="0069696D" w:rsidRPr="0069696D">
        <w:t>D41F81</w:t>
      </w:r>
    </w:p>
    <w:tbl>
      <w:tblPr>
        <w:tblW w:w="8630" w:type="dxa"/>
        <w:tblLook w:val="04A0" w:firstRow="1" w:lastRow="0" w:firstColumn="1" w:lastColumn="0" w:noHBand="0" w:noVBand="1"/>
      </w:tblPr>
      <w:tblGrid>
        <w:gridCol w:w="720"/>
        <w:gridCol w:w="916"/>
        <w:gridCol w:w="920"/>
        <w:gridCol w:w="1325"/>
        <w:gridCol w:w="1325"/>
        <w:gridCol w:w="1224"/>
        <w:gridCol w:w="922"/>
        <w:gridCol w:w="2816"/>
        <w:gridCol w:w="1023"/>
        <w:gridCol w:w="1716"/>
        <w:gridCol w:w="1325"/>
        <w:gridCol w:w="1325"/>
        <w:gridCol w:w="1325"/>
      </w:tblGrid>
      <w:tr w:rsidR="0069696D" w:rsidRPr="0069696D" w:rsidTr="0069696D">
        <w:trPr>
          <w:trHeight w:val="1040"/>
        </w:trPr>
        <w:tc>
          <w:tcPr>
            <w:tcW w:w="31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序号</w:t>
            </w:r>
            <w:r w:rsidRPr="0069696D">
              <w:rPr>
                <w:rFonts w:ascii="宋体" w:eastAsia="宋体" w:hAnsi="宋体" w:cs="宋体" w:hint="eastAsia"/>
                <w:b/>
                <w:bCs/>
                <w:kern w:val="0"/>
                <w:sz w:val="20"/>
                <w:szCs w:val="20"/>
              </w:rPr>
              <w:br/>
              <w:t>index</w:t>
            </w:r>
          </w:p>
        </w:tc>
        <w:tc>
          <w:tcPr>
            <w:tcW w:w="433"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DTC</w:t>
            </w:r>
          </w:p>
        </w:tc>
        <w:tc>
          <w:tcPr>
            <w:tcW w:w="43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（hex）</w:t>
            </w:r>
          </w:p>
        </w:tc>
        <w:tc>
          <w:tcPr>
            <w:tcW w:w="680"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故障码英文描述</w:t>
            </w:r>
            <w:r w:rsidRPr="0069696D">
              <w:rPr>
                <w:rFonts w:ascii="宋体" w:eastAsia="宋体" w:hAnsi="宋体" w:cs="宋体" w:hint="eastAsia"/>
                <w:b/>
                <w:bCs/>
                <w:kern w:val="0"/>
                <w:sz w:val="20"/>
                <w:szCs w:val="20"/>
              </w:rPr>
              <w:br/>
              <w:t>English description</w:t>
            </w:r>
          </w:p>
        </w:tc>
        <w:tc>
          <w:tcPr>
            <w:tcW w:w="680"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故障码中文描述</w:t>
            </w:r>
            <w:r w:rsidRPr="0069696D">
              <w:rPr>
                <w:rFonts w:ascii="宋体" w:eastAsia="宋体" w:hAnsi="宋体" w:cs="宋体" w:hint="eastAsia"/>
                <w:b/>
                <w:bCs/>
                <w:kern w:val="0"/>
                <w:sz w:val="20"/>
                <w:szCs w:val="20"/>
              </w:rPr>
              <w:br/>
              <w:t>Chinese description</w:t>
            </w:r>
          </w:p>
        </w:tc>
        <w:tc>
          <w:tcPr>
            <w:tcW w:w="61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故障码运行条件</w:t>
            </w:r>
            <w:r w:rsidRPr="0069696D">
              <w:rPr>
                <w:rFonts w:ascii="宋体" w:eastAsia="宋体" w:hAnsi="宋体" w:cs="宋体" w:hint="eastAsia"/>
                <w:b/>
                <w:bCs/>
                <w:kern w:val="0"/>
                <w:sz w:val="20"/>
                <w:szCs w:val="20"/>
              </w:rPr>
              <w:br/>
              <w:t>DTC operating conditions</w:t>
            </w:r>
          </w:p>
        </w:tc>
        <w:tc>
          <w:tcPr>
            <w:tcW w:w="43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故障检测周期</w:t>
            </w:r>
            <w:r w:rsidRPr="0069696D">
              <w:rPr>
                <w:rFonts w:ascii="宋体" w:eastAsia="宋体" w:hAnsi="宋体" w:cs="宋体" w:hint="eastAsia"/>
                <w:b/>
                <w:bCs/>
                <w:kern w:val="0"/>
                <w:sz w:val="20"/>
                <w:szCs w:val="20"/>
              </w:rPr>
              <w:br/>
              <w:t>DTC testing cycle</w:t>
            </w:r>
          </w:p>
        </w:tc>
        <w:tc>
          <w:tcPr>
            <w:tcW w:w="1580"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故障码设置条件</w:t>
            </w:r>
            <w:r w:rsidRPr="0069696D">
              <w:rPr>
                <w:rFonts w:ascii="宋体" w:eastAsia="宋体" w:hAnsi="宋体" w:cs="宋体" w:hint="eastAsia"/>
                <w:b/>
                <w:bCs/>
                <w:kern w:val="0"/>
                <w:sz w:val="20"/>
                <w:szCs w:val="20"/>
              </w:rPr>
              <w:br/>
              <w:t>DTC setting conditions</w:t>
            </w:r>
          </w:p>
        </w:tc>
        <w:tc>
          <w:tcPr>
            <w:tcW w:w="497"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故障码设置时发生的操作</w:t>
            </w:r>
            <w:r w:rsidRPr="0069696D">
              <w:rPr>
                <w:rFonts w:ascii="宋体" w:eastAsia="宋体" w:hAnsi="宋体" w:cs="宋体" w:hint="eastAsia"/>
                <w:b/>
                <w:bCs/>
                <w:color w:val="000000"/>
                <w:kern w:val="0"/>
                <w:sz w:val="20"/>
                <w:szCs w:val="20"/>
              </w:rPr>
              <w:br/>
              <w:t>Strategy after DTC appears</w:t>
            </w:r>
          </w:p>
        </w:tc>
        <w:tc>
          <w:tcPr>
            <w:tcW w:w="916"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故障码恢复条件</w:t>
            </w:r>
            <w:r w:rsidRPr="0069696D">
              <w:rPr>
                <w:rFonts w:ascii="宋体" w:eastAsia="宋体" w:hAnsi="宋体" w:cs="宋体" w:hint="eastAsia"/>
                <w:b/>
                <w:bCs/>
                <w:color w:val="000000"/>
                <w:kern w:val="0"/>
                <w:sz w:val="20"/>
                <w:szCs w:val="20"/>
              </w:rPr>
              <w:br/>
              <w:t>DTC resume conditions</w:t>
            </w:r>
          </w:p>
        </w:tc>
        <w:tc>
          <w:tcPr>
            <w:tcW w:w="680"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激活故障灯规则</w:t>
            </w:r>
            <w:r w:rsidRPr="0069696D">
              <w:rPr>
                <w:rFonts w:ascii="宋体" w:eastAsia="宋体" w:hAnsi="宋体" w:cs="宋体" w:hint="eastAsia"/>
                <w:b/>
                <w:bCs/>
                <w:kern w:val="0"/>
                <w:sz w:val="20"/>
                <w:szCs w:val="20"/>
              </w:rPr>
              <w:br/>
              <w:t>Activate fault indicating lamp regulations</w:t>
            </w:r>
          </w:p>
        </w:tc>
        <w:tc>
          <w:tcPr>
            <w:tcW w:w="680"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故障灯熄灭规则</w:t>
            </w:r>
            <w:r w:rsidRPr="0069696D">
              <w:rPr>
                <w:rFonts w:ascii="宋体" w:eastAsia="宋体" w:hAnsi="宋体" w:cs="宋体" w:hint="eastAsia"/>
                <w:b/>
                <w:bCs/>
                <w:kern w:val="0"/>
                <w:sz w:val="20"/>
                <w:szCs w:val="20"/>
              </w:rPr>
              <w:br/>
              <w:t>Fault indicating lamp Off regulations</w:t>
            </w:r>
          </w:p>
        </w:tc>
        <w:tc>
          <w:tcPr>
            <w:tcW w:w="680"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清除故障码条件</w:t>
            </w:r>
            <w:r w:rsidRPr="0069696D">
              <w:rPr>
                <w:rFonts w:ascii="宋体" w:eastAsia="宋体" w:hAnsi="宋体" w:cs="宋体" w:hint="eastAsia"/>
                <w:b/>
                <w:bCs/>
                <w:kern w:val="0"/>
                <w:sz w:val="20"/>
                <w:szCs w:val="20"/>
              </w:rPr>
              <w:br/>
              <w:t>Clear fault information conditions</w:t>
            </w:r>
          </w:p>
        </w:tc>
      </w:tr>
      <w:tr w:rsidR="0069696D" w:rsidRPr="0069696D" w:rsidTr="0069696D">
        <w:trPr>
          <w:trHeight w:val="1300"/>
        </w:trPr>
        <w:tc>
          <w:tcPr>
            <w:tcW w:w="314"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20</w:t>
            </w:r>
          </w:p>
        </w:tc>
        <w:tc>
          <w:tcPr>
            <w:tcW w:w="433"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U141F81</w:t>
            </w:r>
          </w:p>
        </w:tc>
        <w:tc>
          <w:tcPr>
            <w:tcW w:w="435"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D41F81</w:t>
            </w:r>
          </w:p>
        </w:tc>
        <w:tc>
          <w:tcPr>
            <w:tcW w:w="680"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680"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来自ESC的车身稳定系统纵向加速度信息报文$128无效</w:t>
            </w:r>
          </w:p>
        </w:tc>
        <w:tc>
          <w:tcPr>
            <w:tcW w:w="619"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left"/>
              <w:rPr>
                <w:rFonts w:ascii="宋体" w:eastAsia="宋体" w:hAnsi="宋体" w:cs="宋体"/>
                <w:kern w:val="0"/>
                <w:sz w:val="20"/>
                <w:szCs w:val="20"/>
              </w:rPr>
            </w:pPr>
            <w:r w:rsidRPr="0069696D">
              <w:rPr>
                <w:rFonts w:ascii="宋体" w:eastAsia="宋体" w:hAnsi="宋体" w:cs="宋体" w:hint="eastAsia"/>
                <w:kern w:val="0"/>
                <w:sz w:val="20"/>
                <w:szCs w:val="20"/>
              </w:rPr>
              <w:t>开始监测：收到1F1报文钥匙位置为ON档后1000ms开始</w:t>
            </w:r>
            <w:r w:rsidRPr="0069696D">
              <w:rPr>
                <w:rFonts w:ascii="宋体" w:eastAsia="宋体" w:hAnsi="宋体" w:cs="宋体" w:hint="eastAsia"/>
                <w:kern w:val="0"/>
                <w:sz w:val="20"/>
                <w:szCs w:val="20"/>
              </w:rPr>
              <w:br/>
              <w:t>停止监测：收到的1F1报文钥匙位置既非ON也非START或识别到1F1报文丢失100ms</w:t>
            </w:r>
          </w:p>
        </w:tc>
        <w:tc>
          <w:tcPr>
            <w:tcW w:w="436"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持续主动检测</w:t>
            </w:r>
          </w:p>
        </w:tc>
        <w:tc>
          <w:tcPr>
            <w:tcW w:w="15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连续250ms检测到接收到报文0x128</w:t>
            </w:r>
            <w:r w:rsidRPr="0069696D">
              <w:rPr>
                <w:rFonts w:ascii="宋体" w:eastAsia="宋体" w:hAnsi="宋体" w:cs="宋体" w:hint="eastAsia"/>
                <w:color w:val="000000"/>
                <w:kern w:val="0"/>
                <w:sz w:val="20"/>
                <w:szCs w:val="20"/>
              </w:rPr>
              <w:br/>
              <w:t>VSELongAccV=0x1:Invalid(无效)（检测到报文丢失不应报此故障）</w:t>
            </w:r>
            <w:r w:rsidRPr="0069696D">
              <w:rPr>
                <w:rFonts w:ascii="宋体" w:eastAsia="宋体" w:hAnsi="宋体" w:cs="宋体" w:hint="eastAsia"/>
                <w:color w:val="000000"/>
                <w:kern w:val="0"/>
                <w:sz w:val="20"/>
                <w:szCs w:val="20"/>
              </w:rPr>
              <w:br/>
              <w:t>ECU has detected message 0x128 with VSELongAccV=0x1:Invalid for consecutive 250 ms(detecting the loss of the message, it should not be reported)</w:t>
            </w:r>
          </w:p>
        </w:tc>
        <w:tc>
          <w:tcPr>
            <w:tcW w:w="497" w:type="dxa"/>
            <w:tcBorders>
              <w:top w:val="nil"/>
              <w:left w:val="nil"/>
              <w:bottom w:val="single" w:sz="4" w:space="0" w:color="auto"/>
              <w:right w:val="single" w:sz="4" w:space="0" w:color="auto"/>
            </w:tcBorders>
            <w:shd w:val="clear" w:color="auto" w:fill="auto"/>
            <w:noWrap/>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记录DTC</w:t>
            </w:r>
          </w:p>
        </w:tc>
        <w:tc>
          <w:tcPr>
            <w:tcW w:w="916"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连续5个报文周期接收到该报文</w:t>
            </w:r>
            <w:r w:rsidRPr="0069696D">
              <w:rPr>
                <w:rFonts w:ascii="宋体" w:eastAsia="宋体" w:hAnsi="宋体" w:cs="宋体" w:hint="eastAsia"/>
                <w:color w:val="000000"/>
                <w:kern w:val="0"/>
                <w:sz w:val="20"/>
                <w:szCs w:val="20"/>
              </w:rPr>
              <w:br/>
              <w:t>VSELongAccV ！=0x1:Invalid(无效)</w:t>
            </w:r>
            <w:r w:rsidRPr="0069696D">
              <w:rPr>
                <w:rFonts w:ascii="宋体" w:eastAsia="宋体" w:hAnsi="宋体" w:cs="宋体" w:hint="eastAsia"/>
                <w:color w:val="000000"/>
                <w:kern w:val="0"/>
                <w:sz w:val="20"/>
                <w:szCs w:val="20"/>
              </w:rPr>
              <w:br/>
              <w:t>ECU has detected message 0x128 with VSELongAccV ！=0x1:Invalid for 5 consecutive message periode</w:t>
            </w:r>
          </w:p>
        </w:tc>
        <w:tc>
          <w:tcPr>
            <w:tcW w:w="680" w:type="dxa"/>
            <w:tcBorders>
              <w:top w:val="nil"/>
              <w:left w:val="single" w:sz="4" w:space="0" w:color="auto"/>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w:t>
            </w:r>
          </w:p>
        </w:tc>
        <w:tc>
          <w:tcPr>
            <w:tcW w:w="680"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680"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1、经过40次无故障点火循环后，历史故障诊断码将被清除。 </w:t>
            </w:r>
            <w:r w:rsidRPr="0069696D">
              <w:rPr>
                <w:rFonts w:ascii="宋体" w:eastAsia="宋体" w:hAnsi="宋体" w:cs="宋体" w:hint="eastAsia"/>
                <w:kern w:val="0"/>
                <w:sz w:val="20"/>
                <w:szCs w:val="20"/>
              </w:rPr>
              <w:br/>
              <w:t>2、控制模块接收到一个由诊断工具发出的清除故障码的指令。</w:t>
            </w:r>
          </w:p>
        </w:tc>
      </w:tr>
    </w:tbl>
    <w:p w:rsidR="0069696D" w:rsidRDefault="0069696D" w:rsidP="0069696D"/>
    <w:p w:rsidR="0069696D" w:rsidRDefault="00C47A08" w:rsidP="0069696D">
      <w:pPr>
        <w:pStyle w:val="5"/>
      </w:pPr>
      <w:r>
        <w:t>21.</w:t>
      </w:r>
      <w:r w:rsidR="0069696D" w:rsidRPr="0069696D">
        <w:t>D40487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69696D" w:rsidRPr="0069696D" w:rsidTr="0069696D">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序号</w:t>
            </w:r>
            <w:r w:rsidRPr="0069696D">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故障码英文描述</w:t>
            </w:r>
            <w:r w:rsidRPr="0069696D">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故障码中文描述</w:t>
            </w:r>
            <w:r w:rsidRPr="0069696D">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故障码运行条件</w:t>
            </w:r>
            <w:r w:rsidRPr="0069696D">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故障检测周期</w:t>
            </w:r>
            <w:r w:rsidRPr="0069696D">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故障码设置条件</w:t>
            </w:r>
            <w:r w:rsidRPr="0069696D">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故障码设置时发生的操作</w:t>
            </w:r>
            <w:r w:rsidRPr="0069696D">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故障码恢复条件</w:t>
            </w:r>
            <w:r w:rsidRPr="0069696D">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激活故障灯规则</w:t>
            </w:r>
            <w:r w:rsidRPr="0069696D">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故障灯熄灭规则</w:t>
            </w:r>
            <w:r w:rsidRPr="0069696D">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清除故障码条件</w:t>
            </w:r>
            <w:r w:rsidRPr="0069696D">
              <w:rPr>
                <w:rFonts w:ascii="宋体" w:eastAsia="宋体" w:hAnsi="宋体" w:cs="宋体" w:hint="eastAsia"/>
                <w:b/>
                <w:bCs/>
                <w:kern w:val="0"/>
                <w:sz w:val="20"/>
                <w:szCs w:val="20"/>
              </w:rPr>
              <w:br/>
              <w:t>Clear fault information conditions</w:t>
            </w:r>
          </w:p>
        </w:tc>
      </w:tr>
      <w:tr w:rsidR="0069696D" w:rsidRPr="0069696D" w:rsidTr="0069696D">
        <w:trPr>
          <w:trHeight w:val="780"/>
        </w:trPr>
        <w:tc>
          <w:tcPr>
            <w:tcW w:w="367"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lastRenderedPageBreak/>
              <w:t>21</w:t>
            </w:r>
          </w:p>
        </w:tc>
        <w:tc>
          <w:tcPr>
            <w:tcW w:w="506"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U140487</w:t>
            </w:r>
          </w:p>
        </w:tc>
        <w:tc>
          <w:tcPr>
            <w:tcW w:w="509"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D40487</w:t>
            </w:r>
          </w:p>
        </w:tc>
        <w:tc>
          <w:tcPr>
            <w:tcW w:w="796"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来自ABS的左、右从动轮对地速度信息报文丢失$34A</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left"/>
              <w:rPr>
                <w:rFonts w:ascii="宋体" w:eastAsia="宋体" w:hAnsi="宋体" w:cs="宋体"/>
                <w:kern w:val="0"/>
                <w:sz w:val="20"/>
                <w:szCs w:val="20"/>
              </w:rPr>
            </w:pPr>
            <w:r w:rsidRPr="0069696D">
              <w:rPr>
                <w:rFonts w:ascii="宋体" w:eastAsia="宋体" w:hAnsi="宋体" w:cs="宋体" w:hint="eastAsia"/>
                <w:kern w:val="0"/>
                <w:sz w:val="20"/>
                <w:szCs w:val="20"/>
              </w:rPr>
              <w:t>开始监测：收到1F1报文钥匙位置为ON档后1000ms开始</w:t>
            </w:r>
            <w:r w:rsidRPr="0069696D">
              <w:rPr>
                <w:rFonts w:ascii="宋体" w:eastAsia="宋体" w:hAnsi="宋体" w:cs="宋体" w:hint="eastAsia"/>
                <w:kern w:val="0"/>
                <w:sz w:val="20"/>
                <w:szCs w:val="20"/>
              </w:rPr>
              <w:br/>
              <w:t>停止监测：收到的1F1报文钥匙位置既非ON也非START或识别到1F1报文丢失100ms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持续主动检测</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连续250ms未检测到该报文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记录DTC</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1、经过40次无故障点火循环后，历史故障诊断码将被清除。 </w:t>
            </w:r>
            <w:r w:rsidRPr="0069696D">
              <w:rPr>
                <w:rFonts w:ascii="宋体" w:eastAsia="宋体" w:hAnsi="宋体" w:cs="宋体" w:hint="eastAsia"/>
                <w:kern w:val="0"/>
                <w:sz w:val="20"/>
                <w:szCs w:val="20"/>
              </w:rPr>
              <w:br/>
              <w:t>2、控制模块接收到一个由诊断工具发出的清除故障码的指令。</w:t>
            </w:r>
          </w:p>
        </w:tc>
      </w:tr>
    </w:tbl>
    <w:p w:rsidR="0069696D" w:rsidRDefault="0069696D" w:rsidP="0069696D"/>
    <w:p w:rsidR="0069696D" w:rsidRDefault="00C47A08" w:rsidP="0069696D">
      <w:pPr>
        <w:pStyle w:val="5"/>
      </w:pPr>
      <w:r>
        <w:t>22.</w:t>
      </w:r>
      <w:r w:rsidR="0069696D" w:rsidRPr="0069696D">
        <w:t>D40481</w:t>
      </w:r>
    </w:p>
    <w:tbl>
      <w:tblPr>
        <w:tblW w:w="8630" w:type="dxa"/>
        <w:tblLook w:val="04A0" w:firstRow="1" w:lastRow="0" w:firstColumn="1" w:lastColumn="0" w:noHBand="0" w:noVBand="1"/>
      </w:tblPr>
      <w:tblGrid>
        <w:gridCol w:w="720"/>
        <w:gridCol w:w="916"/>
        <w:gridCol w:w="920"/>
        <w:gridCol w:w="1325"/>
        <w:gridCol w:w="1325"/>
        <w:gridCol w:w="1224"/>
        <w:gridCol w:w="922"/>
        <w:gridCol w:w="1916"/>
        <w:gridCol w:w="1023"/>
        <w:gridCol w:w="3616"/>
        <w:gridCol w:w="1325"/>
        <w:gridCol w:w="1325"/>
        <w:gridCol w:w="1325"/>
      </w:tblGrid>
      <w:tr w:rsidR="0069696D" w:rsidRPr="0069696D" w:rsidTr="0069696D">
        <w:trPr>
          <w:trHeight w:val="1040"/>
        </w:trPr>
        <w:tc>
          <w:tcPr>
            <w:tcW w:w="29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序号</w:t>
            </w:r>
            <w:r w:rsidRPr="0069696D">
              <w:rPr>
                <w:rFonts w:ascii="宋体" w:eastAsia="宋体" w:hAnsi="宋体" w:cs="宋体" w:hint="eastAsia"/>
                <w:b/>
                <w:bCs/>
                <w:kern w:val="0"/>
                <w:sz w:val="20"/>
                <w:szCs w:val="20"/>
              </w:rPr>
              <w:br/>
              <w:t>index</w:t>
            </w:r>
          </w:p>
        </w:tc>
        <w:tc>
          <w:tcPr>
            <w:tcW w:w="40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DTC</w:t>
            </w:r>
          </w:p>
        </w:tc>
        <w:tc>
          <w:tcPr>
            <w:tcW w:w="407"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（hex）</w:t>
            </w:r>
          </w:p>
        </w:tc>
        <w:tc>
          <w:tcPr>
            <w:tcW w:w="63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故障码英文描述</w:t>
            </w:r>
            <w:r w:rsidRPr="0069696D">
              <w:rPr>
                <w:rFonts w:ascii="宋体" w:eastAsia="宋体" w:hAnsi="宋体" w:cs="宋体" w:hint="eastAsia"/>
                <w:b/>
                <w:bCs/>
                <w:kern w:val="0"/>
                <w:sz w:val="20"/>
                <w:szCs w:val="20"/>
              </w:rPr>
              <w:br/>
              <w:t>English description</w:t>
            </w:r>
          </w:p>
        </w:tc>
        <w:tc>
          <w:tcPr>
            <w:tcW w:w="63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故障码中文描述</w:t>
            </w:r>
            <w:r w:rsidRPr="0069696D">
              <w:rPr>
                <w:rFonts w:ascii="宋体" w:eastAsia="宋体" w:hAnsi="宋体" w:cs="宋体" w:hint="eastAsia"/>
                <w:b/>
                <w:bCs/>
                <w:kern w:val="0"/>
                <w:sz w:val="20"/>
                <w:szCs w:val="20"/>
              </w:rPr>
              <w:br/>
              <w:t>Chinese description</w:t>
            </w:r>
          </w:p>
        </w:tc>
        <w:tc>
          <w:tcPr>
            <w:tcW w:w="578"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故障码运行条件</w:t>
            </w:r>
            <w:r w:rsidRPr="0069696D">
              <w:rPr>
                <w:rFonts w:ascii="宋体" w:eastAsia="宋体" w:hAnsi="宋体" w:cs="宋体" w:hint="eastAsia"/>
                <w:b/>
                <w:bCs/>
                <w:kern w:val="0"/>
                <w:sz w:val="20"/>
                <w:szCs w:val="20"/>
              </w:rPr>
              <w:br/>
              <w:t>DTC operating conditions</w:t>
            </w:r>
          </w:p>
        </w:tc>
        <w:tc>
          <w:tcPr>
            <w:tcW w:w="408"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故障检测周期</w:t>
            </w:r>
            <w:r w:rsidRPr="0069696D">
              <w:rPr>
                <w:rFonts w:ascii="宋体" w:eastAsia="宋体" w:hAnsi="宋体" w:cs="宋体" w:hint="eastAsia"/>
                <w:b/>
                <w:bCs/>
                <w:kern w:val="0"/>
                <w:sz w:val="20"/>
                <w:szCs w:val="20"/>
              </w:rPr>
              <w:br/>
              <w:t>DTC testing cycle</w:t>
            </w:r>
          </w:p>
        </w:tc>
        <w:tc>
          <w:tcPr>
            <w:tcW w:w="96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故障码设置条件</w:t>
            </w:r>
            <w:r w:rsidRPr="0069696D">
              <w:rPr>
                <w:rFonts w:ascii="宋体" w:eastAsia="宋体" w:hAnsi="宋体" w:cs="宋体" w:hint="eastAsia"/>
                <w:b/>
                <w:bCs/>
                <w:kern w:val="0"/>
                <w:sz w:val="20"/>
                <w:szCs w:val="20"/>
              </w:rPr>
              <w:br/>
              <w:t>DTC setting conditions</w:t>
            </w:r>
          </w:p>
        </w:tc>
        <w:tc>
          <w:tcPr>
            <w:tcW w:w="465"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故障码设置时发生的操作</w:t>
            </w:r>
            <w:r w:rsidRPr="0069696D">
              <w:rPr>
                <w:rFonts w:ascii="宋体" w:eastAsia="宋体" w:hAnsi="宋体" w:cs="宋体" w:hint="eastAsia"/>
                <w:b/>
                <w:bCs/>
                <w:color w:val="000000"/>
                <w:kern w:val="0"/>
                <w:sz w:val="20"/>
                <w:szCs w:val="20"/>
              </w:rPr>
              <w:br/>
              <w:t>Strategy after DTC appears</w:t>
            </w:r>
          </w:p>
        </w:tc>
        <w:tc>
          <w:tcPr>
            <w:tcW w:w="1927"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故障码恢复条件</w:t>
            </w:r>
            <w:r w:rsidRPr="0069696D">
              <w:rPr>
                <w:rFonts w:ascii="宋体" w:eastAsia="宋体" w:hAnsi="宋体" w:cs="宋体" w:hint="eastAsia"/>
                <w:b/>
                <w:bCs/>
                <w:color w:val="000000"/>
                <w:kern w:val="0"/>
                <w:sz w:val="20"/>
                <w:szCs w:val="20"/>
              </w:rPr>
              <w:br/>
              <w:t>DTC resume conditions</w:t>
            </w:r>
          </w:p>
        </w:tc>
        <w:tc>
          <w:tcPr>
            <w:tcW w:w="63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激活故障灯规则</w:t>
            </w:r>
            <w:r w:rsidRPr="0069696D">
              <w:rPr>
                <w:rFonts w:ascii="宋体" w:eastAsia="宋体" w:hAnsi="宋体" w:cs="宋体" w:hint="eastAsia"/>
                <w:b/>
                <w:bCs/>
                <w:kern w:val="0"/>
                <w:sz w:val="20"/>
                <w:szCs w:val="20"/>
              </w:rPr>
              <w:br/>
              <w:t>Activate fault indicating lamp regulations</w:t>
            </w:r>
          </w:p>
        </w:tc>
        <w:tc>
          <w:tcPr>
            <w:tcW w:w="63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故障灯熄灭规则</w:t>
            </w:r>
            <w:r w:rsidRPr="0069696D">
              <w:rPr>
                <w:rFonts w:ascii="宋体" w:eastAsia="宋体" w:hAnsi="宋体" w:cs="宋体" w:hint="eastAsia"/>
                <w:b/>
                <w:bCs/>
                <w:kern w:val="0"/>
                <w:sz w:val="20"/>
                <w:szCs w:val="20"/>
              </w:rPr>
              <w:br/>
              <w:t>Fault indicating lamp Off regulations</w:t>
            </w:r>
          </w:p>
        </w:tc>
        <w:tc>
          <w:tcPr>
            <w:tcW w:w="635"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清除故障码条件</w:t>
            </w:r>
            <w:r w:rsidRPr="0069696D">
              <w:rPr>
                <w:rFonts w:ascii="宋体" w:eastAsia="宋体" w:hAnsi="宋体" w:cs="宋体" w:hint="eastAsia"/>
                <w:b/>
                <w:bCs/>
                <w:kern w:val="0"/>
                <w:sz w:val="20"/>
                <w:szCs w:val="20"/>
              </w:rPr>
              <w:br/>
              <w:t>Clear fault information conditions</w:t>
            </w:r>
          </w:p>
        </w:tc>
      </w:tr>
      <w:tr w:rsidR="0069696D" w:rsidRPr="0069696D" w:rsidTr="0069696D">
        <w:trPr>
          <w:trHeight w:val="1300"/>
        </w:trPr>
        <w:tc>
          <w:tcPr>
            <w:tcW w:w="295" w:type="dxa"/>
            <w:tcBorders>
              <w:top w:val="nil"/>
              <w:left w:val="single" w:sz="4" w:space="0" w:color="auto"/>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22</w:t>
            </w:r>
          </w:p>
        </w:tc>
        <w:tc>
          <w:tcPr>
            <w:tcW w:w="406"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U140481</w:t>
            </w:r>
          </w:p>
        </w:tc>
        <w:tc>
          <w:tcPr>
            <w:tcW w:w="407"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D40481</w:t>
            </w:r>
          </w:p>
        </w:tc>
        <w:tc>
          <w:tcPr>
            <w:tcW w:w="635"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635"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来自ABS的左从动轮对地速度信息报文$34A失效</w:t>
            </w:r>
          </w:p>
        </w:tc>
        <w:tc>
          <w:tcPr>
            <w:tcW w:w="578"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left"/>
              <w:rPr>
                <w:rFonts w:ascii="宋体" w:eastAsia="宋体" w:hAnsi="宋体" w:cs="宋体"/>
                <w:kern w:val="0"/>
                <w:sz w:val="20"/>
                <w:szCs w:val="20"/>
              </w:rPr>
            </w:pPr>
            <w:r w:rsidRPr="0069696D">
              <w:rPr>
                <w:rFonts w:ascii="宋体" w:eastAsia="宋体" w:hAnsi="宋体" w:cs="宋体" w:hint="eastAsia"/>
                <w:kern w:val="0"/>
                <w:sz w:val="20"/>
                <w:szCs w:val="20"/>
              </w:rPr>
              <w:t>开始监测：收到1F1报文钥匙位置为ON档后1000ms开始</w:t>
            </w:r>
            <w:r w:rsidRPr="0069696D">
              <w:rPr>
                <w:rFonts w:ascii="宋体" w:eastAsia="宋体" w:hAnsi="宋体" w:cs="宋体" w:hint="eastAsia"/>
                <w:kern w:val="0"/>
                <w:sz w:val="20"/>
                <w:szCs w:val="20"/>
              </w:rPr>
              <w:br/>
              <w:t>停止监测：收到的1F1报文钥匙位置既非ON也非START或识别到1F1报文丢失100ms</w:t>
            </w:r>
          </w:p>
        </w:tc>
        <w:tc>
          <w:tcPr>
            <w:tcW w:w="408"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持续主动检测</w:t>
            </w:r>
          </w:p>
        </w:tc>
        <w:tc>
          <w:tcPr>
            <w:tcW w:w="9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连续250ms检测到接收到报文0x34A</w:t>
            </w:r>
            <w:r w:rsidRPr="0069696D">
              <w:rPr>
                <w:rFonts w:ascii="宋体" w:eastAsia="宋体" w:hAnsi="宋体" w:cs="宋体" w:hint="eastAsia"/>
                <w:color w:val="000000"/>
                <w:kern w:val="0"/>
                <w:sz w:val="20"/>
                <w:szCs w:val="20"/>
              </w:rPr>
              <w:br/>
              <w:t>LtRrWhlGrndVlctyV =0x1:invalid(无效)（检测到报文丢失不应报此故障）</w:t>
            </w:r>
            <w:r w:rsidRPr="0069696D">
              <w:rPr>
                <w:rFonts w:ascii="宋体" w:eastAsia="宋体" w:hAnsi="宋体" w:cs="宋体" w:hint="eastAsia"/>
                <w:color w:val="000000"/>
                <w:kern w:val="0"/>
                <w:sz w:val="20"/>
                <w:szCs w:val="20"/>
              </w:rPr>
              <w:br/>
              <w:t>ECU has detected message 0x34A with LtRrWhlGrndVlctyV =0x1:invalid for consecutive 250 ms(detecting the loss of the message, it should not be reported)</w:t>
            </w:r>
          </w:p>
        </w:tc>
        <w:tc>
          <w:tcPr>
            <w:tcW w:w="465" w:type="dxa"/>
            <w:tcBorders>
              <w:top w:val="nil"/>
              <w:left w:val="nil"/>
              <w:bottom w:val="single" w:sz="4" w:space="0" w:color="auto"/>
              <w:right w:val="single" w:sz="4" w:space="0" w:color="auto"/>
            </w:tcBorders>
            <w:shd w:val="clear" w:color="auto" w:fill="auto"/>
            <w:noWrap/>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记录DTC</w:t>
            </w:r>
          </w:p>
        </w:tc>
        <w:tc>
          <w:tcPr>
            <w:tcW w:w="1927"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连续5个报文周期接收到报文0x34A</w:t>
            </w:r>
            <w:r w:rsidRPr="0069696D">
              <w:rPr>
                <w:rFonts w:ascii="宋体" w:eastAsia="宋体" w:hAnsi="宋体" w:cs="宋体" w:hint="eastAsia"/>
                <w:color w:val="000000"/>
                <w:kern w:val="0"/>
                <w:sz w:val="20"/>
                <w:szCs w:val="20"/>
              </w:rPr>
              <w:br/>
              <w:t>LtRrWhlGrndVlctyV !=0x1:invalid(无效)</w:t>
            </w:r>
            <w:r w:rsidRPr="0069696D">
              <w:rPr>
                <w:rFonts w:ascii="宋体" w:eastAsia="宋体" w:hAnsi="宋体" w:cs="宋体" w:hint="eastAsia"/>
                <w:color w:val="000000"/>
                <w:kern w:val="0"/>
                <w:sz w:val="20"/>
                <w:szCs w:val="20"/>
              </w:rPr>
              <w:br/>
              <w:t>ECU has detected message 0x34A with LtRrWhlGrndVlctyV !=0x1:invalid for 5 consecutive message periode</w:t>
            </w:r>
          </w:p>
        </w:tc>
        <w:tc>
          <w:tcPr>
            <w:tcW w:w="635" w:type="dxa"/>
            <w:tcBorders>
              <w:top w:val="nil"/>
              <w:left w:val="single" w:sz="4" w:space="0" w:color="auto"/>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w:t>
            </w:r>
          </w:p>
        </w:tc>
        <w:tc>
          <w:tcPr>
            <w:tcW w:w="635"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635"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1、经过40次无故障点火循环后，历史故障诊断码将被清除。 </w:t>
            </w:r>
            <w:r w:rsidRPr="0069696D">
              <w:rPr>
                <w:rFonts w:ascii="宋体" w:eastAsia="宋体" w:hAnsi="宋体" w:cs="宋体" w:hint="eastAsia"/>
                <w:kern w:val="0"/>
                <w:sz w:val="20"/>
                <w:szCs w:val="20"/>
              </w:rPr>
              <w:br/>
              <w:t>2、控制模块接收到一个由诊断工具发出的清除故障码的指令。</w:t>
            </w:r>
          </w:p>
        </w:tc>
      </w:tr>
    </w:tbl>
    <w:p w:rsidR="0069696D" w:rsidRDefault="0069696D" w:rsidP="0069696D"/>
    <w:p w:rsidR="0069696D" w:rsidRDefault="00C47A08" w:rsidP="0069696D">
      <w:pPr>
        <w:pStyle w:val="5"/>
      </w:pPr>
      <w:r>
        <w:lastRenderedPageBreak/>
        <w:t>23.</w:t>
      </w:r>
      <w:r w:rsidR="0069696D" w:rsidRPr="0069696D">
        <w:t>D40881</w:t>
      </w:r>
    </w:p>
    <w:tbl>
      <w:tblPr>
        <w:tblW w:w="8630" w:type="dxa"/>
        <w:tblLook w:val="04A0" w:firstRow="1" w:lastRow="0" w:firstColumn="1" w:lastColumn="0" w:noHBand="0" w:noVBand="1"/>
      </w:tblPr>
      <w:tblGrid>
        <w:gridCol w:w="720"/>
        <w:gridCol w:w="916"/>
        <w:gridCol w:w="920"/>
        <w:gridCol w:w="1325"/>
        <w:gridCol w:w="1325"/>
        <w:gridCol w:w="1224"/>
        <w:gridCol w:w="922"/>
        <w:gridCol w:w="3316"/>
        <w:gridCol w:w="1023"/>
        <w:gridCol w:w="1224"/>
        <w:gridCol w:w="1325"/>
        <w:gridCol w:w="1325"/>
        <w:gridCol w:w="1325"/>
      </w:tblGrid>
      <w:tr w:rsidR="0069696D" w:rsidRPr="0069696D" w:rsidTr="0069696D">
        <w:trPr>
          <w:trHeight w:val="1040"/>
        </w:trPr>
        <w:tc>
          <w:tcPr>
            <w:tcW w:w="31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序号</w:t>
            </w:r>
            <w:r w:rsidRPr="0069696D">
              <w:rPr>
                <w:rFonts w:ascii="宋体" w:eastAsia="宋体" w:hAnsi="宋体" w:cs="宋体" w:hint="eastAsia"/>
                <w:b/>
                <w:bCs/>
                <w:kern w:val="0"/>
                <w:sz w:val="20"/>
                <w:szCs w:val="20"/>
              </w:rPr>
              <w:br/>
              <w:t>index</w:t>
            </w:r>
          </w:p>
        </w:tc>
        <w:tc>
          <w:tcPr>
            <w:tcW w:w="434"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DTC</w:t>
            </w:r>
          </w:p>
        </w:tc>
        <w:tc>
          <w:tcPr>
            <w:tcW w:w="43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w:t>
            </w:r>
            <w:r w:rsidRPr="0069696D">
              <w:rPr>
                <w:rFonts w:ascii="宋体" w:eastAsia="宋体" w:hAnsi="宋体" w:cs="宋体" w:hint="eastAsia"/>
                <w:b/>
                <w:bCs/>
                <w:kern w:val="0"/>
                <w:sz w:val="20"/>
                <w:szCs w:val="20"/>
              </w:rPr>
              <w:br/>
              <w:t>（hex）</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故障码英文描述</w:t>
            </w:r>
            <w:r w:rsidRPr="0069696D">
              <w:rPr>
                <w:rFonts w:ascii="宋体" w:eastAsia="宋体" w:hAnsi="宋体" w:cs="宋体" w:hint="eastAsia"/>
                <w:b/>
                <w:bCs/>
                <w:kern w:val="0"/>
                <w:sz w:val="20"/>
                <w:szCs w:val="20"/>
              </w:rPr>
              <w:br/>
              <w:t>English description</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故障码中文描述</w:t>
            </w:r>
            <w:r w:rsidRPr="0069696D">
              <w:rPr>
                <w:rFonts w:ascii="宋体" w:eastAsia="宋体" w:hAnsi="宋体" w:cs="宋体" w:hint="eastAsia"/>
                <w:b/>
                <w:bCs/>
                <w:kern w:val="0"/>
                <w:sz w:val="20"/>
                <w:szCs w:val="20"/>
              </w:rPr>
              <w:br/>
              <w:t>Chinese description</w:t>
            </w:r>
          </w:p>
        </w:tc>
        <w:tc>
          <w:tcPr>
            <w:tcW w:w="618"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故障码运行条件</w:t>
            </w:r>
            <w:r w:rsidRPr="0069696D">
              <w:rPr>
                <w:rFonts w:ascii="宋体" w:eastAsia="宋体" w:hAnsi="宋体" w:cs="宋体" w:hint="eastAsia"/>
                <w:b/>
                <w:bCs/>
                <w:kern w:val="0"/>
                <w:sz w:val="20"/>
                <w:szCs w:val="20"/>
              </w:rPr>
              <w:br/>
              <w:t>DTC operating conditions</w:t>
            </w:r>
          </w:p>
        </w:tc>
        <w:tc>
          <w:tcPr>
            <w:tcW w:w="436"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故障检测周期</w:t>
            </w:r>
            <w:r w:rsidRPr="0069696D">
              <w:rPr>
                <w:rFonts w:ascii="宋体" w:eastAsia="宋体" w:hAnsi="宋体" w:cs="宋体" w:hint="eastAsia"/>
                <w:b/>
                <w:bCs/>
                <w:kern w:val="0"/>
                <w:sz w:val="20"/>
                <w:szCs w:val="20"/>
              </w:rPr>
              <w:br/>
              <w:t>DTC testing cycle</w:t>
            </w:r>
          </w:p>
        </w:tc>
        <w:tc>
          <w:tcPr>
            <w:tcW w:w="1881"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故障码设置条件</w:t>
            </w:r>
            <w:r w:rsidRPr="0069696D">
              <w:rPr>
                <w:rFonts w:ascii="宋体" w:eastAsia="宋体" w:hAnsi="宋体" w:cs="宋体" w:hint="eastAsia"/>
                <w:b/>
                <w:bCs/>
                <w:kern w:val="0"/>
                <w:sz w:val="20"/>
                <w:szCs w:val="20"/>
              </w:rPr>
              <w:br/>
              <w:t>DTC setting conditions</w:t>
            </w:r>
          </w:p>
        </w:tc>
        <w:tc>
          <w:tcPr>
            <w:tcW w:w="497"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故障码设置时发生的操作</w:t>
            </w:r>
            <w:r w:rsidRPr="0069696D">
              <w:rPr>
                <w:rFonts w:ascii="宋体" w:eastAsia="宋体" w:hAnsi="宋体" w:cs="宋体" w:hint="eastAsia"/>
                <w:b/>
                <w:bCs/>
                <w:color w:val="000000"/>
                <w:kern w:val="0"/>
                <w:sz w:val="20"/>
                <w:szCs w:val="20"/>
              </w:rPr>
              <w:br/>
              <w:t>Strategy after DTC appears</w:t>
            </w:r>
          </w:p>
        </w:tc>
        <w:tc>
          <w:tcPr>
            <w:tcW w:w="618" w:type="dxa"/>
            <w:tcBorders>
              <w:top w:val="single" w:sz="4" w:space="0" w:color="auto"/>
              <w:left w:val="nil"/>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b/>
                <w:bCs/>
                <w:color w:val="000000"/>
                <w:kern w:val="0"/>
                <w:sz w:val="20"/>
                <w:szCs w:val="20"/>
              </w:rPr>
            </w:pPr>
            <w:r w:rsidRPr="0069696D">
              <w:rPr>
                <w:rFonts w:ascii="宋体" w:eastAsia="宋体" w:hAnsi="宋体" w:cs="宋体" w:hint="eastAsia"/>
                <w:b/>
                <w:bCs/>
                <w:color w:val="000000"/>
                <w:kern w:val="0"/>
                <w:sz w:val="20"/>
                <w:szCs w:val="20"/>
              </w:rPr>
              <w:t>故障码恢复条件</w:t>
            </w:r>
            <w:r w:rsidRPr="0069696D">
              <w:rPr>
                <w:rFonts w:ascii="宋体" w:eastAsia="宋体" w:hAnsi="宋体" w:cs="宋体" w:hint="eastAsia"/>
                <w:b/>
                <w:bCs/>
                <w:color w:val="000000"/>
                <w:kern w:val="0"/>
                <w:sz w:val="20"/>
                <w:szCs w:val="20"/>
              </w:rPr>
              <w:br/>
              <w:t>DTC resume conditions</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激活故障灯规则</w:t>
            </w:r>
            <w:r w:rsidRPr="0069696D">
              <w:rPr>
                <w:rFonts w:ascii="宋体" w:eastAsia="宋体" w:hAnsi="宋体" w:cs="宋体" w:hint="eastAsia"/>
                <w:b/>
                <w:bCs/>
                <w:kern w:val="0"/>
                <w:sz w:val="20"/>
                <w:szCs w:val="20"/>
              </w:rPr>
              <w:br/>
              <w:t>Activate fault indicating lamp regulations</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故障灯熄灭规则</w:t>
            </w:r>
            <w:r w:rsidRPr="0069696D">
              <w:rPr>
                <w:rFonts w:ascii="宋体" w:eastAsia="宋体" w:hAnsi="宋体" w:cs="宋体" w:hint="eastAsia"/>
                <w:b/>
                <w:bCs/>
                <w:kern w:val="0"/>
                <w:sz w:val="20"/>
                <w:szCs w:val="20"/>
              </w:rPr>
              <w:br/>
              <w:t>Fault indicating lamp Off regulations</w:t>
            </w:r>
          </w:p>
        </w:tc>
        <w:tc>
          <w:tcPr>
            <w:tcW w:w="679" w:type="dxa"/>
            <w:tcBorders>
              <w:top w:val="single" w:sz="4" w:space="0" w:color="auto"/>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b/>
                <w:bCs/>
                <w:kern w:val="0"/>
                <w:sz w:val="20"/>
                <w:szCs w:val="20"/>
              </w:rPr>
            </w:pPr>
            <w:r w:rsidRPr="0069696D">
              <w:rPr>
                <w:rFonts w:ascii="宋体" w:eastAsia="宋体" w:hAnsi="宋体" w:cs="宋体" w:hint="eastAsia"/>
                <w:b/>
                <w:bCs/>
                <w:kern w:val="0"/>
                <w:sz w:val="20"/>
                <w:szCs w:val="20"/>
              </w:rPr>
              <w:t>清除故障码条件</w:t>
            </w:r>
            <w:r w:rsidRPr="0069696D">
              <w:rPr>
                <w:rFonts w:ascii="宋体" w:eastAsia="宋体" w:hAnsi="宋体" w:cs="宋体" w:hint="eastAsia"/>
                <w:b/>
                <w:bCs/>
                <w:kern w:val="0"/>
                <w:sz w:val="20"/>
                <w:szCs w:val="20"/>
              </w:rPr>
              <w:br/>
              <w:t>Clear fault information conditions</w:t>
            </w:r>
          </w:p>
        </w:tc>
      </w:tr>
      <w:tr w:rsidR="0069696D" w:rsidRPr="0069696D" w:rsidTr="0069696D">
        <w:trPr>
          <w:trHeight w:val="1300"/>
        </w:trPr>
        <w:tc>
          <w:tcPr>
            <w:tcW w:w="315" w:type="dxa"/>
            <w:tcBorders>
              <w:top w:val="nil"/>
              <w:left w:val="single" w:sz="4" w:space="0" w:color="auto"/>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23</w:t>
            </w:r>
          </w:p>
        </w:tc>
        <w:tc>
          <w:tcPr>
            <w:tcW w:w="434"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U140881</w:t>
            </w:r>
          </w:p>
        </w:tc>
        <w:tc>
          <w:tcPr>
            <w:tcW w:w="436"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D40881</w:t>
            </w:r>
          </w:p>
        </w:tc>
        <w:tc>
          <w:tcPr>
            <w:tcW w:w="679"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679"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来自ABS的右从动轮对地速度信息报文$34A失效</w:t>
            </w:r>
          </w:p>
        </w:tc>
        <w:tc>
          <w:tcPr>
            <w:tcW w:w="618"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left"/>
              <w:rPr>
                <w:rFonts w:ascii="宋体" w:eastAsia="宋体" w:hAnsi="宋体" w:cs="宋体"/>
                <w:kern w:val="0"/>
                <w:sz w:val="20"/>
                <w:szCs w:val="20"/>
              </w:rPr>
            </w:pPr>
            <w:r w:rsidRPr="0069696D">
              <w:rPr>
                <w:rFonts w:ascii="宋体" w:eastAsia="宋体" w:hAnsi="宋体" w:cs="宋体" w:hint="eastAsia"/>
                <w:kern w:val="0"/>
                <w:sz w:val="20"/>
                <w:szCs w:val="20"/>
              </w:rPr>
              <w:t>开始监测：收到1F1报文钥匙位置为ON档后1000ms开始</w:t>
            </w:r>
            <w:r w:rsidRPr="0069696D">
              <w:rPr>
                <w:rFonts w:ascii="宋体" w:eastAsia="宋体" w:hAnsi="宋体" w:cs="宋体" w:hint="eastAsia"/>
                <w:kern w:val="0"/>
                <w:sz w:val="20"/>
                <w:szCs w:val="20"/>
              </w:rPr>
              <w:br/>
              <w:t>停止监测：收到的1F1报文钥匙位置既非ON也非START或识别到1F1报文丢失100ms</w:t>
            </w:r>
          </w:p>
        </w:tc>
        <w:tc>
          <w:tcPr>
            <w:tcW w:w="436" w:type="dxa"/>
            <w:tcBorders>
              <w:top w:val="nil"/>
              <w:left w:val="single" w:sz="4" w:space="0" w:color="auto"/>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持续主动检测</w:t>
            </w:r>
          </w:p>
        </w:tc>
        <w:tc>
          <w:tcPr>
            <w:tcW w:w="1881" w:type="dxa"/>
            <w:tcBorders>
              <w:top w:val="nil"/>
              <w:left w:val="single" w:sz="4" w:space="0" w:color="auto"/>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连续250ms检测到接收到报文0x34A</w:t>
            </w:r>
            <w:r w:rsidRPr="0069696D">
              <w:rPr>
                <w:rFonts w:ascii="宋体" w:eastAsia="宋体" w:hAnsi="宋体" w:cs="宋体" w:hint="eastAsia"/>
                <w:color w:val="000000"/>
                <w:kern w:val="0"/>
                <w:sz w:val="20"/>
                <w:szCs w:val="20"/>
              </w:rPr>
              <w:br/>
              <w:t>RtRrWhlGrndVlctyV =0x1:invalid(无效)（检测到报文丢失不应报此故障）</w:t>
            </w:r>
            <w:r w:rsidRPr="0069696D">
              <w:rPr>
                <w:rFonts w:ascii="宋体" w:eastAsia="宋体" w:hAnsi="宋体" w:cs="宋体" w:hint="eastAsia"/>
                <w:color w:val="000000"/>
                <w:kern w:val="0"/>
                <w:sz w:val="20"/>
                <w:szCs w:val="20"/>
              </w:rPr>
              <w:br/>
              <w:t>ECU has detected message 0x34A with RtRrWhlGrndVlctyV !=0x1:invalid for consecutive 250 ms(detecting the loss of the message, it should not be reported)</w:t>
            </w:r>
          </w:p>
        </w:tc>
        <w:tc>
          <w:tcPr>
            <w:tcW w:w="497" w:type="dxa"/>
            <w:tcBorders>
              <w:top w:val="nil"/>
              <w:left w:val="nil"/>
              <w:bottom w:val="single" w:sz="4" w:space="0" w:color="auto"/>
              <w:right w:val="single" w:sz="4" w:space="0" w:color="auto"/>
            </w:tcBorders>
            <w:shd w:val="clear" w:color="auto" w:fill="auto"/>
            <w:noWrap/>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记录DTC</w:t>
            </w:r>
          </w:p>
        </w:tc>
        <w:tc>
          <w:tcPr>
            <w:tcW w:w="6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9696D" w:rsidRPr="0069696D" w:rsidRDefault="0069696D" w:rsidP="0069696D">
            <w:pPr>
              <w:widowControl/>
              <w:jc w:val="center"/>
              <w:rPr>
                <w:rFonts w:ascii="宋体" w:eastAsia="宋体" w:hAnsi="宋体" w:cs="宋体"/>
                <w:color w:val="000000"/>
                <w:kern w:val="0"/>
                <w:sz w:val="20"/>
                <w:szCs w:val="20"/>
              </w:rPr>
            </w:pPr>
            <w:r w:rsidRPr="0069696D">
              <w:rPr>
                <w:rFonts w:ascii="宋体" w:eastAsia="宋体" w:hAnsi="宋体" w:cs="宋体" w:hint="eastAsia"/>
                <w:color w:val="000000"/>
                <w:kern w:val="0"/>
                <w:sz w:val="20"/>
                <w:szCs w:val="20"/>
              </w:rPr>
              <w:t>连续5个该报文周期检测到该报文</w:t>
            </w:r>
          </w:p>
        </w:tc>
        <w:tc>
          <w:tcPr>
            <w:tcW w:w="679"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w:t>
            </w:r>
          </w:p>
        </w:tc>
        <w:tc>
          <w:tcPr>
            <w:tcW w:w="679" w:type="dxa"/>
            <w:tcBorders>
              <w:top w:val="nil"/>
              <w:left w:val="nil"/>
              <w:bottom w:val="single" w:sz="4" w:space="0" w:color="auto"/>
              <w:right w:val="single" w:sz="4" w:space="0" w:color="auto"/>
            </w:tcBorders>
            <w:shd w:val="clear" w:color="000000" w:fill="FFFFFF"/>
            <w:noWrap/>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　</w:t>
            </w:r>
          </w:p>
        </w:tc>
        <w:tc>
          <w:tcPr>
            <w:tcW w:w="679" w:type="dxa"/>
            <w:tcBorders>
              <w:top w:val="nil"/>
              <w:left w:val="nil"/>
              <w:bottom w:val="single" w:sz="4" w:space="0" w:color="auto"/>
              <w:right w:val="single" w:sz="4" w:space="0" w:color="auto"/>
            </w:tcBorders>
            <w:shd w:val="clear" w:color="000000" w:fill="FFFFFF"/>
            <w:vAlign w:val="center"/>
            <w:hideMark/>
          </w:tcPr>
          <w:p w:rsidR="0069696D" w:rsidRPr="0069696D" w:rsidRDefault="0069696D" w:rsidP="0069696D">
            <w:pPr>
              <w:widowControl/>
              <w:jc w:val="center"/>
              <w:rPr>
                <w:rFonts w:ascii="宋体" w:eastAsia="宋体" w:hAnsi="宋体" w:cs="宋体"/>
                <w:kern w:val="0"/>
                <w:sz w:val="20"/>
                <w:szCs w:val="20"/>
              </w:rPr>
            </w:pPr>
            <w:r w:rsidRPr="0069696D">
              <w:rPr>
                <w:rFonts w:ascii="宋体" w:eastAsia="宋体" w:hAnsi="宋体" w:cs="宋体" w:hint="eastAsia"/>
                <w:kern w:val="0"/>
                <w:sz w:val="20"/>
                <w:szCs w:val="20"/>
              </w:rPr>
              <w:t xml:space="preserve">1、经过40次无故障点火循环后，历史故障诊断码将被清除。 </w:t>
            </w:r>
            <w:r w:rsidRPr="0069696D">
              <w:rPr>
                <w:rFonts w:ascii="宋体" w:eastAsia="宋体" w:hAnsi="宋体" w:cs="宋体" w:hint="eastAsia"/>
                <w:kern w:val="0"/>
                <w:sz w:val="20"/>
                <w:szCs w:val="20"/>
              </w:rPr>
              <w:br/>
              <w:t>2、控制模块接收到一个由诊断工具发出的清除故障码的指令。</w:t>
            </w:r>
          </w:p>
        </w:tc>
      </w:tr>
    </w:tbl>
    <w:p w:rsidR="0069696D" w:rsidRDefault="0069696D" w:rsidP="0069696D"/>
    <w:p w:rsidR="00A630DC" w:rsidRDefault="00C47A08" w:rsidP="00A630DC">
      <w:pPr>
        <w:pStyle w:val="5"/>
      </w:pPr>
      <w:r>
        <w:t>24.</w:t>
      </w:r>
      <w:r w:rsidR="00A630DC" w:rsidRPr="00A630DC">
        <w:t>D40483</w:t>
      </w:r>
    </w:p>
    <w:tbl>
      <w:tblPr>
        <w:tblW w:w="8630" w:type="dxa"/>
        <w:tblLook w:val="04A0" w:firstRow="1" w:lastRow="0" w:firstColumn="1" w:lastColumn="0" w:noHBand="0" w:noVBand="1"/>
      </w:tblPr>
      <w:tblGrid>
        <w:gridCol w:w="720"/>
        <w:gridCol w:w="916"/>
        <w:gridCol w:w="920"/>
        <w:gridCol w:w="1325"/>
        <w:gridCol w:w="1325"/>
        <w:gridCol w:w="1224"/>
        <w:gridCol w:w="922"/>
        <w:gridCol w:w="1416"/>
        <w:gridCol w:w="1023"/>
        <w:gridCol w:w="1816"/>
        <w:gridCol w:w="1325"/>
        <w:gridCol w:w="1325"/>
        <w:gridCol w:w="1325"/>
      </w:tblGrid>
      <w:tr w:rsidR="00A630DC" w:rsidRPr="00A630DC" w:rsidTr="00A630DC">
        <w:trPr>
          <w:trHeight w:val="1040"/>
        </w:trPr>
        <w:tc>
          <w:tcPr>
            <w:tcW w:w="3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序号</w:t>
            </w:r>
            <w:r w:rsidRPr="00A630DC">
              <w:rPr>
                <w:rFonts w:ascii="宋体" w:eastAsia="宋体" w:hAnsi="宋体" w:cs="宋体" w:hint="eastAsia"/>
                <w:b/>
                <w:bCs/>
                <w:kern w:val="0"/>
                <w:sz w:val="20"/>
                <w:szCs w:val="20"/>
              </w:rPr>
              <w:br/>
              <w:t>index</w:t>
            </w:r>
          </w:p>
        </w:tc>
        <w:tc>
          <w:tcPr>
            <w:tcW w:w="47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w:t>
            </w:r>
            <w:r w:rsidRPr="00A630DC">
              <w:rPr>
                <w:rFonts w:ascii="宋体" w:eastAsia="宋体" w:hAnsi="宋体" w:cs="宋体" w:hint="eastAsia"/>
                <w:b/>
                <w:bCs/>
                <w:kern w:val="0"/>
                <w:sz w:val="20"/>
                <w:szCs w:val="20"/>
              </w:rPr>
              <w:br/>
              <w:t>DTC</w:t>
            </w:r>
          </w:p>
        </w:tc>
        <w:tc>
          <w:tcPr>
            <w:tcW w:w="47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w:t>
            </w:r>
            <w:r w:rsidRPr="00A630DC">
              <w:rPr>
                <w:rFonts w:ascii="宋体" w:eastAsia="宋体" w:hAnsi="宋体" w:cs="宋体" w:hint="eastAsia"/>
                <w:b/>
                <w:bCs/>
                <w:kern w:val="0"/>
                <w:sz w:val="20"/>
                <w:szCs w:val="20"/>
              </w:rPr>
              <w:br/>
              <w:t>（hex）</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故障码英文描述</w:t>
            </w:r>
            <w:r w:rsidRPr="00A630DC">
              <w:rPr>
                <w:rFonts w:ascii="宋体" w:eastAsia="宋体" w:hAnsi="宋体" w:cs="宋体" w:hint="eastAsia"/>
                <w:b/>
                <w:bCs/>
                <w:kern w:val="0"/>
                <w:sz w:val="20"/>
                <w:szCs w:val="20"/>
              </w:rPr>
              <w:br/>
              <w:t>English description</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故障码中文描述</w:t>
            </w:r>
            <w:r w:rsidRPr="00A630DC">
              <w:rPr>
                <w:rFonts w:ascii="宋体" w:eastAsia="宋体" w:hAnsi="宋体" w:cs="宋体" w:hint="eastAsia"/>
                <w:b/>
                <w:bCs/>
                <w:kern w:val="0"/>
                <w:sz w:val="20"/>
                <w:szCs w:val="20"/>
              </w:rPr>
              <w:br/>
              <w:t>Chinese description</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故障码运行条件</w:t>
            </w:r>
            <w:r w:rsidRPr="00A630DC">
              <w:rPr>
                <w:rFonts w:ascii="宋体" w:eastAsia="宋体" w:hAnsi="宋体" w:cs="宋体" w:hint="eastAsia"/>
                <w:b/>
                <w:bCs/>
                <w:kern w:val="0"/>
                <w:sz w:val="20"/>
                <w:szCs w:val="20"/>
              </w:rPr>
              <w:br/>
              <w:t>DTC operating conditions</w:t>
            </w:r>
          </w:p>
        </w:tc>
        <w:tc>
          <w:tcPr>
            <w:tcW w:w="480"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故障检测周期</w:t>
            </w:r>
            <w:r w:rsidRPr="00A630DC">
              <w:rPr>
                <w:rFonts w:ascii="宋体" w:eastAsia="宋体" w:hAnsi="宋体" w:cs="宋体" w:hint="eastAsia"/>
                <w:b/>
                <w:bCs/>
                <w:kern w:val="0"/>
                <w:sz w:val="20"/>
                <w:szCs w:val="20"/>
              </w:rPr>
              <w:br/>
              <w:t>DTC testing cycle</w:t>
            </w:r>
          </w:p>
        </w:tc>
        <w:tc>
          <w:tcPr>
            <w:tcW w:w="80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故障码设置条件</w:t>
            </w:r>
            <w:r w:rsidRPr="00A630DC">
              <w:rPr>
                <w:rFonts w:ascii="宋体" w:eastAsia="宋体" w:hAnsi="宋体" w:cs="宋体" w:hint="eastAsia"/>
                <w:b/>
                <w:bCs/>
                <w:kern w:val="0"/>
                <w:sz w:val="20"/>
                <w:szCs w:val="20"/>
              </w:rPr>
              <w:br/>
              <w:t>DTC setting conditions</w:t>
            </w:r>
          </w:p>
        </w:tc>
        <w:tc>
          <w:tcPr>
            <w:tcW w:w="547"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b/>
                <w:bCs/>
                <w:color w:val="000000"/>
                <w:kern w:val="0"/>
                <w:sz w:val="20"/>
                <w:szCs w:val="20"/>
              </w:rPr>
            </w:pPr>
            <w:r w:rsidRPr="00A630DC">
              <w:rPr>
                <w:rFonts w:ascii="宋体" w:eastAsia="宋体" w:hAnsi="宋体" w:cs="宋体" w:hint="eastAsia"/>
                <w:b/>
                <w:bCs/>
                <w:color w:val="000000"/>
                <w:kern w:val="0"/>
                <w:sz w:val="20"/>
                <w:szCs w:val="20"/>
              </w:rPr>
              <w:t>故障码设置时发生的操作</w:t>
            </w:r>
            <w:r w:rsidRPr="00A630DC">
              <w:rPr>
                <w:rFonts w:ascii="宋体" w:eastAsia="宋体" w:hAnsi="宋体" w:cs="宋体" w:hint="eastAsia"/>
                <w:b/>
                <w:bCs/>
                <w:color w:val="000000"/>
                <w:kern w:val="0"/>
                <w:sz w:val="20"/>
                <w:szCs w:val="20"/>
              </w:rPr>
              <w:br/>
              <w:t>Strategy after DTC appears</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b/>
                <w:bCs/>
                <w:color w:val="000000"/>
                <w:kern w:val="0"/>
                <w:sz w:val="20"/>
                <w:szCs w:val="20"/>
              </w:rPr>
            </w:pPr>
            <w:r w:rsidRPr="00A630DC">
              <w:rPr>
                <w:rFonts w:ascii="宋体" w:eastAsia="宋体" w:hAnsi="宋体" w:cs="宋体" w:hint="eastAsia"/>
                <w:b/>
                <w:bCs/>
                <w:color w:val="000000"/>
                <w:kern w:val="0"/>
                <w:sz w:val="20"/>
                <w:szCs w:val="20"/>
              </w:rPr>
              <w:t>故障码恢复条件</w:t>
            </w:r>
            <w:r w:rsidRPr="00A630DC">
              <w:rPr>
                <w:rFonts w:ascii="宋体" w:eastAsia="宋体" w:hAnsi="宋体" w:cs="宋体" w:hint="eastAsia"/>
                <w:b/>
                <w:bCs/>
                <w:color w:val="000000"/>
                <w:kern w:val="0"/>
                <w:sz w:val="20"/>
                <w:szCs w:val="20"/>
              </w:rPr>
              <w:br/>
              <w:t>DTC resume conditions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激活故障灯规则</w:t>
            </w:r>
            <w:r w:rsidRPr="00A630DC">
              <w:rPr>
                <w:rFonts w:ascii="宋体" w:eastAsia="宋体" w:hAnsi="宋体" w:cs="宋体" w:hint="eastAsia"/>
                <w:b/>
                <w:bCs/>
                <w:kern w:val="0"/>
                <w:sz w:val="20"/>
                <w:szCs w:val="20"/>
              </w:rPr>
              <w:br/>
              <w:t>Activate fault indicating lamp regulations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故障灯熄灭规则</w:t>
            </w:r>
            <w:r w:rsidRPr="00A630DC">
              <w:rPr>
                <w:rFonts w:ascii="宋体" w:eastAsia="宋体" w:hAnsi="宋体" w:cs="宋体" w:hint="eastAsia"/>
                <w:b/>
                <w:bCs/>
                <w:kern w:val="0"/>
                <w:sz w:val="20"/>
                <w:szCs w:val="20"/>
              </w:rPr>
              <w:br/>
              <w:t>Fault indicating lamp Off regulations</w:t>
            </w:r>
          </w:p>
        </w:tc>
        <w:tc>
          <w:tcPr>
            <w:tcW w:w="74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清除故障码条件</w:t>
            </w:r>
            <w:r w:rsidRPr="00A630DC">
              <w:rPr>
                <w:rFonts w:ascii="宋体" w:eastAsia="宋体" w:hAnsi="宋体" w:cs="宋体" w:hint="eastAsia"/>
                <w:b/>
                <w:bCs/>
                <w:kern w:val="0"/>
                <w:sz w:val="20"/>
                <w:szCs w:val="20"/>
              </w:rPr>
              <w:br/>
              <w:t>Clear fault information conditions</w:t>
            </w:r>
          </w:p>
        </w:tc>
      </w:tr>
      <w:tr w:rsidR="00A630DC" w:rsidRPr="00A630DC" w:rsidTr="00A630DC">
        <w:trPr>
          <w:trHeight w:val="1300"/>
        </w:trPr>
        <w:tc>
          <w:tcPr>
            <w:tcW w:w="345"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24</w:t>
            </w:r>
          </w:p>
        </w:tc>
        <w:tc>
          <w:tcPr>
            <w:tcW w:w="476"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U140483</w:t>
            </w:r>
          </w:p>
        </w:tc>
        <w:tc>
          <w:tcPr>
            <w:tcW w:w="478"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D40483</w:t>
            </w:r>
          </w:p>
        </w:tc>
        <w:tc>
          <w:tcPr>
            <w:tcW w:w="748"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　</w:t>
            </w:r>
          </w:p>
        </w:tc>
        <w:tc>
          <w:tcPr>
            <w:tcW w:w="748"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来自ESC的从动轮信息报文$34A信号故障（running counter故障或checksum故</w:t>
            </w:r>
            <w:r w:rsidRPr="00A630DC">
              <w:rPr>
                <w:rFonts w:ascii="宋体" w:eastAsia="宋体" w:hAnsi="宋体" w:cs="宋体" w:hint="eastAsia"/>
                <w:kern w:val="0"/>
                <w:sz w:val="20"/>
                <w:szCs w:val="20"/>
              </w:rPr>
              <w:lastRenderedPageBreak/>
              <w:t>障或invalid故障）</w:t>
            </w:r>
          </w:p>
        </w:tc>
        <w:tc>
          <w:tcPr>
            <w:tcW w:w="681"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left"/>
              <w:rPr>
                <w:rFonts w:ascii="宋体" w:eastAsia="宋体" w:hAnsi="宋体" w:cs="宋体"/>
                <w:kern w:val="0"/>
                <w:sz w:val="20"/>
                <w:szCs w:val="20"/>
              </w:rPr>
            </w:pPr>
            <w:r w:rsidRPr="00A630DC">
              <w:rPr>
                <w:rFonts w:ascii="宋体" w:eastAsia="宋体" w:hAnsi="宋体" w:cs="宋体" w:hint="eastAsia"/>
                <w:kern w:val="0"/>
                <w:sz w:val="20"/>
                <w:szCs w:val="20"/>
              </w:rPr>
              <w:lastRenderedPageBreak/>
              <w:t>开始监测：收到1F1报文钥匙位置为ON档后1000ms开始</w:t>
            </w:r>
            <w:r w:rsidRPr="00A630DC">
              <w:rPr>
                <w:rFonts w:ascii="宋体" w:eastAsia="宋体" w:hAnsi="宋体" w:cs="宋体" w:hint="eastAsia"/>
                <w:kern w:val="0"/>
                <w:sz w:val="20"/>
                <w:szCs w:val="20"/>
              </w:rPr>
              <w:br/>
              <w:t>停止监测：收到的1F1</w:t>
            </w:r>
            <w:r w:rsidRPr="00A630DC">
              <w:rPr>
                <w:rFonts w:ascii="宋体" w:eastAsia="宋体" w:hAnsi="宋体" w:cs="宋体" w:hint="eastAsia"/>
                <w:kern w:val="0"/>
                <w:sz w:val="20"/>
                <w:szCs w:val="20"/>
              </w:rPr>
              <w:lastRenderedPageBreak/>
              <w:t>报文钥匙位置既非ON也非START或识别到1F1报文丢失100ms</w:t>
            </w:r>
          </w:p>
        </w:tc>
        <w:tc>
          <w:tcPr>
            <w:tcW w:w="480"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lastRenderedPageBreak/>
              <w:t>持续主动检测</w:t>
            </w:r>
          </w:p>
        </w:tc>
        <w:tc>
          <w:tcPr>
            <w:tcW w:w="808" w:type="dxa"/>
            <w:tcBorders>
              <w:top w:val="nil"/>
              <w:left w:val="single" w:sz="4" w:space="0" w:color="auto"/>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连续250ms检测到该报文running counter故障或checksum故障或invalid故障（检测到报文</w:t>
            </w:r>
            <w:r w:rsidRPr="00A630DC">
              <w:rPr>
                <w:rFonts w:ascii="宋体" w:eastAsia="宋体" w:hAnsi="宋体" w:cs="宋体" w:hint="eastAsia"/>
                <w:kern w:val="0"/>
                <w:sz w:val="20"/>
                <w:szCs w:val="20"/>
              </w:rPr>
              <w:lastRenderedPageBreak/>
              <w:t>丢失不应报此故障）</w:t>
            </w:r>
            <w:r w:rsidRPr="00A630DC">
              <w:rPr>
                <w:rFonts w:ascii="宋体" w:eastAsia="宋体" w:hAnsi="宋体" w:cs="宋体" w:hint="eastAsia"/>
                <w:kern w:val="0"/>
                <w:sz w:val="20"/>
                <w:szCs w:val="20"/>
              </w:rPr>
              <w:br/>
              <w:t>ECU has detected message with checksum fault for consecutive 250 ms(detecting the loss of the message, it should not be reported)</w:t>
            </w:r>
          </w:p>
        </w:tc>
        <w:tc>
          <w:tcPr>
            <w:tcW w:w="547" w:type="dxa"/>
            <w:tcBorders>
              <w:top w:val="nil"/>
              <w:left w:val="nil"/>
              <w:bottom w:val="single" w:sz="4" w:space="0" w:color="auto"/>
              <w:right w:val="single" w:sz="4" w:space="0" w:color="auto"/>
            </w:tcBorders>
            <w:shd w:val="clear" w:color="auto" w:fill="auto"/>
            <w:noWrap/>
            <w:vAlign w:val="center"/>
            <w:hideMark/>
          </w:tcPr>
          <w:p w:rsidR="00A630DC" w:rsidRPr="00A630DC" w:rsidRDefault="00A630DC" w:rsidP="00A630DC">
            <w:pPr>
              <w:widowControl/>
              <w:jc w:val="center"/>
              <w:rPr>
                <w:rFonts w:ascii="宋体" w:eastAsia="宋体" w:hAnsi="宋体" w:cs="宋体"/>
                <w:color w:val="000000"/>
                <w:kern w:val="0"/>
                <w:sz w:val="20"/>
                <w:szCs w:val="20"/>
              </w:rPr>
            </w:pPr>
            <w:r w:rsidRPr="00A630DC">
              <w:rPr>
                <w:rFonts w:ascii="宋体" w:eastAsia="宋体" w:hAnsi="宋体" w:cs="宋体" w:hint="eastAsia"/>
                <w:color w:val="000000"/>
                <w:kern w:val="0"/>
                <w:sz w:val="20"/>
                <w:szCs w:val="20"/>
              </w:rPr>
              <w:lastRenderedPageBreak/>
              <w:t>记录DTC</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color w:val="000000"/>
                <w:kern w:val="0"/>
                <w:sz w:val="20"/>
                <w:szCs w:val="20"/>
              </w:rPr>
            </w:pPr>
            <w:r w:rsidRPr="00A630DC">
              <w:rPr>
                <w:rFonts w:ascii="宋体" w:eastAsia="宋体" w:hAnsi="宋体" w:cs="宋体" w:hint="eastAsia"/>
                <w:color w:val="000000"/>
                <w:kern w:val="0"/>
                <w:sz w:val="20"/>
                <w:szCs w:val="20"/>
              </w:rPr>
              <w:t>连续5个报文周期未接收到该报文</w:t>
            </w:r>
            <w:r w:rsidRPr="00A630DC">
              <w:rPr>
                <w:rFonts w:ascii="宋体" w:eastAsia="宋体" w:hAnsi="宋体" w:cs="宋体" w:hint="eastAsia"/>
                <w:color w:val="000000"/>
                <w:kern w:val="0"/>
                <w:sz w:val="20"/>
                <w:szCs w:val="20"/>
              </w:rPr>
              <w:br/>
              <w:t>的running counter或checksum或invalid错误</w:t>
            </w:r>
            <w:r w:rsidRPr="00A630DC">
              <w:rPr>
                <w:rFonts w:ascii="宋体" w:eastAsia="宋体" w:hAnsi="宋体" w:cs="宋体" w:hint="eastAsia"/>
                <w:color w:val="000000"/>
                <w:kern w:val="0"/>
                <w:sz w:val="20"/>
                <w:szCs w:val="20"/>
              </w:rPr>
              <w:br/>
              <w:t xml:space="preserve">ECU has detected message without </w:t>
            </w:r>
            <w:r w:rsidRPr="00A630DC">
              <w:rPr>
                <w:rFonts w:ascii="宋体" w:eastAsia="宋体" w:hAnsi="宋体" w:cs="宋体" w:hint="eastAsia"/>
                <w:color w:val="000000"/>
                <w:kern w:val="0"/>
                <w:sz w:val="20"/>
                <w:szCs w:val="20"/>
              </w:rPr>
              <w:lastRenderedPageBreak/>
              <w:t>running counter/checksum /invalid fault for 5 consecutive message periode</w:t>
            </w:r>
          </w:p>
        </w:tc>
        <w:tc>
          <w:tcPr>
            <w:tcW w:w="748" w:type="dxa"/>
            <w:tcBorders>
              <w:top w:val="nil"/>
              <w:left w:val="single" w:sz="4" w:space="0" w:color="auto"/>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lastRenderedPageBreak/>
              <w:t>/</w:t>
            </w:r>
          </w:p>
        </w:tc>
        <w:tc>
          <w:tcPr>
            <w:tcW w:w="748"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　</w:t>
            </w:r>
          </w:p>
        </w:tc>
        <w:tc>
          <w:tcPr>
            <w:tcW w:w="748"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1、经过40次无故障点火循环后，历史故障诊断码将被清除。 </w:t>
            </w:r>
            <w:r w:rsidRPr="00A630DC">
              <w:rPr>
                <w:rFonts w:ascii="宋体" w:eastAsia="宋体" w:hAnsi="宋体" w:cs="宋体" w:hint="eastAsia"/>
                <w:kern w:val="0"/>
                <w:sz w:val="20"/>
                <w:szCs w:val="20"/>
              </w:rPr>
              <w:br/>
              <w:t>2、控制模块接收到一个</w:t>
            </w:r>
            <w:r w:rsidRPr="00A630DC">
              <w:rPr>
                <w:rFonts w:ascii="宋体" w:eastAsia="宋体" w:hAnsi="宋体" w:cs="宋体" w:hint="eastAsia"/>
                <w:kern w:val="0"/>
                <w:sz w:val="20"/>
                <w:szCs w:val="20"/>
              </w:rPr>
              <w:lastRenderedPageBreak/>
              <w:t>由诊断工具发出的清除故障码的指令。</w:t>
            </w:r>
          </w:p>
        </w:tc>
      </w:tr>
    </w:tbl>
    <w:p w:rsidR="00A630DC" w:rsidRDefault="00A630DC" w:rsidP="00A630DC"/>
    <w:p w:rsidR="00A630DC" w:rsidRDefault="00C47A08" w:rsidP="00A630DC">
      <w:pPr>
        <w:pStyle w:val="5"/>
      </w:pPr>
      <w:r>
        <w:t>25.</w:t>
      </w:r>
      <w:r w:rsidR="00A630DC" w:rsidRPr="00A630DC">
        <w:t>D40B87</w:t>
      </w:r>
    </w:p>
    <w:tbl>
      <w:tblPr>
        <w:tblW w:w="8630"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A630DC" w:rsidRPr="00A630DC" w:rsidTr="00A630DC">
        <w:trPr>
          <w:trHeight w:val="1040"/>
        </w:trPr>
        <w:tc>
          <w:tcPr>
            <w:tcW w:w="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序号</w:t>
            </w:r>
            <w:r w:rsidRPr="00A630DC">
              <w:rPr>
                <w:rFonts w:ascii="宋体" w:eastAsia="宋体" w:hAnsi="宋体" w:cs="宋体" w:hint="eastAsia"/>
                <w:b/>
                <w:bCs/>
                <w:kern w:val="0"/>
                <w:sz w:val="20"/>
                <w:szCs w:val="20"/>
              </w:rPr>
              <w:br/>
              <w:t>index</w:t>
            </w:r>
          </w:p>
        </w:tc>
        <w:tc>
          <w:tcPr>
            <w:tcW w:w="50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w:t>
            </w:r>
            <w:r w:rsidRPr="00A630DC">
              <w:rPr>
                <w:rFonts w:ascii="宋体" w:eastAsia="宋体" w:hAnsi="宋体" w:cs="宋体" w:hint="eastAsia"/>
                <w:b/>
                <w:bCs/>
                <w:kern w:val="0"/>
                <w:sz w:val="20"/>
                <w:szCs w:val="20"/>
              </w:rPr>
              <w:br/>
              <w:t>DTC</w:t>
            </w:r>
          </w:p>
        </w:tc>
        <w:tc>
          <w:tcPr>
            <w:tcW w:w="509"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w:t>
            </w:r>
            <w:r w:rsidRPr="00A630DC">
              <w:rPr>
                <w:rFonts w:ascii="宋体" w:eastAsia="宋体" w:hAnsi="宋体" w:cs="宋体" w:hint="eastAsia"/>
                <w:b/>
                <w:bCs/>
                <w:kern w:val="0"/>
                <w:sz w:val="20"/>
                <w:szCs w:val="20"/>
              </w:rPr>
              <w:br/>
              <w:t>（hex）</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故障码英文描述</w:t>
            </w:r>
            <w:r w:rsidRPr="00A630DC">
              <w:rPr>
                <w:rFonts w:ascii="宋体" w:eastAsia="宋体" w:hAnsi="宋体" w:cs="宋体" w:hint="eastAsia"/>
                <w:b/>
                <w:bCs/>
                <w:kern w:val="0"/>
                <w:sz w:val="20"/>
                <w:szCs w:val="20"/>
              </w:rPr>
              <w:br/>
              <w:t>English description</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故障码中文描述</w:t>
            </w:r>
            <w:r w:rsidRPr="00A630DC">
              <w:rPr>
                <w:rFonts w:ascii="宋体" w:eastAsia="宋体" w:hAnsi="宋体" w:cs="宋体" w:hint="eastAsia"/>
                <w:b/>
                <w:bCs/>
                <w:kern w:val="0"/>
                <w:sz w:val="20"/>
                <w:szCs w:val="20"/>
              </w:rPr>
              <w:br/>
              <w:t>Chinese description</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故障码运行条件</w:t>
            </w:r>
            <w:r w:rsidRPr="00A630DC">
              <w:rPr>
                <w:rFonts w:ascii="宋体" w:eastAsia="宋体" w:hAnsi="宋体" w:cs="宋体" w:hint="eastAsia"/>
                <w:b/>
                <w:bCs/>
                <w:kern w:val="0"/>
                <w:sz w:val="20"/>
                <w:szCs w:val="20"/>
              </w:rPr>
              <w:br/>
              <w:t>DTC operating conditions</w:t>
            </w:r>
          </w:p>
        </w:tc>
        <w:tc>
          <w:tcPr>
            <w:tcW w:w="511"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故障检测周期</w:t>
            </w:r>
            <w:r w:rsidRPr="00A630DC">
              <w:rPr>
                <w:rFonts w:ascii="宋体" w:eastAsia="宋体" w:hAnsi="宋体" w:cs="宋体" w:hint="eastAsia"/>
                <w:b/>
                <w:bCs/>
                <w:kern w:val="0"/>
                <w:sz w:val="20"/>
                <w:szCs w:val="20"/>
              </w:rPr>
              <w:br/>
              <w:t>DTC testing cycle</w:t>
            </w:r>
          </w:p>
        </w:tc>
        <w:tc>
          <w:tcPr>
            <w:tcW w:w="725"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故障码设置条件</w:t>
            </w:r>
            <w:r w:rsidRPr="00A630DC">
              <w:rPr>
                <w:rFonts w:ascii="宋体" w:eastAsia="宋体" w:hAnsi="宋体" w:cs="宋体" w:hint="eastAsia"/>
                <w:b/>
                <w:bCs/>
                <w:kern w:val="0"/>
                <w:sz w:val="20"/>
                <w:szCs w:val="20"/>
              </w:rPr>
              <w:br/>
              <w:t>DTC setting conditions</w:t>
            </w:r>
          </w:p>
        </w:tc>
        <w:tc>
          <w:tcPr>
            <w:tcW w:w="582"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b/>
                <w:bCs/>
                <w:color w:val="000000"/>
                <w:kern w:val="0"/>
                <w:sz w:val="20"/>
                <w:szCs w:val="20"/>
              </w:rPr>
            </w:pPr>
            <w:r w:rsidRPr="00A630DC">
              <w:rPr>
                <w:rFonts w:ascii="宋体" w:eastAsia="宋体" w:hAnsi="宋体" w:cs="宋体" w:hint="eastAsia"/>
                <w:b/>
                <w:bCs/>
                <w:color w:val="000000"/>
                <w:kern w:val="0"/>
                <w:sz w:val="20"/>
                <w:szCs w:val="20"/>
              </w:rPr>
              <w:t>故障码设置时发生的操作</w:t>
            </w:r>
            <w:r w:rsidRPr="00A630DC">
              <w:rPr>
                <w:rFonts w:ascii="宋体" w:eastAsia="宋体" w:hAnsi="宋体" w:cs="宋体" w:hint="eastAsia"/>
                <w:b/>
                <w:bCs/>
                <w:color w:val="000000"/>
                <w:kern w:val="0"/>
                <w:sz w:val="20"/>
                <w:szCs w:val="20"/>
              </w:rPr>
              <w:br/>
              <w:t>Strategy after DTC appears</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b/>
                <w:bCs/>
                <w:color w:val="000000"/>
                <w:kern w:val="0"/>
                <w:sz w:val="20"/>
                <w:szCs w:val="20"/>
              </w:rPr>
            </w:pPr>
            <w:r w:rsidRPr="00A630DC">
              <w:rPr>
                <w:rFonts w:ascii="宋体" w:eastAsia="宋体" w:hAnsi="宋体" w:cs="宋体" w:hint="eastAsia"/>
                <w:b/>
                <w:bCs/>
                <w:color w:val="000000"/>
                <w:kern w:val="0"/>
                <w:sz w:val="20"/>
                <w:szCs w:val="20"/>
              </w:rPr>
              <w:t>故障码恢复条件</w:t>
            </w:r>
            <w:r w:rsidRPr="00A630DC">
              <w:rPr>
                <w:rFonts w:ascii="宋体" w:eastAsia="宋体" w:hAnsi="宋体" w:cs="宋体" w:hint="eastAsia"/>
                <w:b/>
                <w:bCs/>
                <w:color w:val="000000"/>
                <w:kern w:val="0"/>
                <w:sz w:val="20"/>
                <w:szCs w:val="20"/>
              </w:rPr>
              <w:br/>
              <w:t>DTC resume conditions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激活故障灯规则</w:t>
            </w:r>
            <w:r w:rsidRPr="00A630DC">
              <w:rPr>
                <w:rFonts w:ascii="宋体" w:eastAsia="宋体" w:hAnsi="宋体" w:cs="宋体" w:hint="eastAsia"/>
                <w:b/>
                <w:bCs/>
                <w:kern w:val="0"/>
                <w:sz w:val="20"/>
                <w:szCs w:val="20"/>
              </w:rPr>
              <w:br/>
              <w:t>Activate fault indicating lamp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故障灯熄灭规则</w:t>
            </w:r>
            <w:r w:rsidRPr="00A630DC">
              <w:rPr>
                <w:rFonts w:ascii="宋体" w:eastAsia="宋体" w:hAnsi="宋体" w:cs="宋体" w:hint="eastAsia"/>
                <w:b/>
                <w:bCs/>
                <w:kern w:val="0"/>
                <w:sz w:val="20"/>
                <w:szCs w:val="20"/>
              </w:rPr>
              <w:br/>
              <w:t>Fault indicating lamp Off regulations</w:t>
            </w:r>
          </w:p>
        </w:tc>
        <w:tc>
          <w:tcPr>
            <w:tcW w:w="79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清除故障码条件</w:t>
            </w:r>
            <w:r w:rsidRPr="00A630DC">
              <w:rPr>
                <w:rFonts w:ascii="宋体" w:eastAsia="宋体" w:hAnsi="宋体" w:cs="宋体" w:hint="eastAsia"/>
                <w:b/>
                <w:bCs/>
                <w:kern w:val="0"/>
                <w:sz w:val="20"/>
                <w:szCs w:val="20"/>
              </w:rPr>
              <w:br/>
              <w:t>Clear fault information conditions</w:t>
            </w:r>
          </w:p>
        </w:tc>
      </w:tr>
      <w:tr w:rsidR="00A630DC" w:rsidRPr="00A630DC" w:rsidTr="00A630DC">
        <w:trPr>
          <w:trHeight w:val="780"/>
        </w:trPr>
        <w:tc>
          <w:tcPr>
            <w:tcW w:w="367"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25</w:t>
            </w:r>
          </w:p>
        </w:tc>
        <w:tc>
          <w:tcPr>
            <w:tcW w:w="506"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U140B87</w:t>
            </w:r>
          </w:p>
        </w:tc>
        <w:tc>
          <w:tcPr>
            <w:tcW w:w="509"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D40B87</w:t>
            </w:r>
          </w:p>
        </w:tc>
        <w:tc>
          <w:tcPr>
            <w:tcW w:w="796"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来自ESP的左、右非驱动轮脉冲及方向信息报文$0C5丢失</w:t>
            </w:r>
          </w:p>
        </w:tc>
        <w:tc>
          <w:tcPr>
            <w:tcW w:w="725"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left"/>
              <w:rPr>
                <w:rFonts w:ascii="宋体" w:eastAsia="宋体" w:hAnsi="宋体" w:cs="宋体"/>
                <w:kern w:val="0"/>
                <w:sz w:val="20"/>
                <w:szCs w:val="20"/>
              </w:rPr>
            </w:pPr>
            <w:r w:rsidRPr="00A630DC">
              <w:rPr>
                <w:rFonts w:ascii="宋体" w:eastAsia="宋体" w:hAnsi="宋体" w:cs="宋体" w:hint="eastAsia"/>
                <w:kern w:val="0"/>
                <w:sz w:val="20"/>
                <w:szCs w:val="20"/>
              </w:rPr>
              <w:t>开始监测：收到1F1报文钥匙位置为ON档后1000ms开始</w:t>
            </w:r>
            <w:r w:rsidRPr="00A630DC">
              <w:rPr>
                <w:rFonts w:ascii="宋体" w:eastAsia="宋体" w:hAnsi="宋体" w:cs="宋体" w:hint="eastAsia"/>
                <w:kern w:val="0"/>
                <w:sz w:val="20"/>
                <w:szCs w:val="20"/>
              </w:rPr>
              <w:br/>
              <w:t>停止监测：收到的1F1报文钥匙位置既非ON也非START或识别到1F1报文丢失100ms</w:t>
            </w:r>
          </w:p>
        </w:tc>
        <w:tc>
          <w:tcPr>
            <w:tcW w:w="511"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持续主动检测</w:t>
            </w:r>
          </w:p>
        </w:tc>
        <w:tc>
          <w:tcPr>
            <w:tcW w:w="725"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连续250ms未检测到该报文</w:t>
            </w:r>
          </w:p>
        </w:tc>
        <w:tc>
          <w:tcPr>
            <w:tcW w:w="582" w:type="dxa"/>
            <w:tcBorders>
              <w:top w:val="nil"/>
              <w:left w:val="single" w:sz="4" w:space="0" w:color="auto"/>
              <w:bottom w:val="single" w:sz="4" w:space="0" w:color="auto"/>
              <w:right w:val="single" w:sz="4" w:space="0" w:color="auto"/>
            </w:tcBorders>
            <w:shd w:val="clear" w:color="auto" w:fill="auto"/>
            <w:noWrap/>
            <w:vAlign w:val="center"/>
            <w:hideMark/>
          </w:tcPr>
          <w:p w:rsidR="00A630DC" w:rsidRPr="00A630DC" w:rsidRDefault="00A630DC" w:rsidP="00A630DC">
            <w:pPr>
              <w:widowControl/>
              <w:jc w:val="center"/>
              <w:rPr>
                <w:rFonts w:ascii="宋体" w:eastAsia="宋体" w:hAnsi="宋体" w:cs="宋体"/>
                <w:color w:val="000000"/>
                <w:kern w:val="0"/>
                <w:sz w:val="20"/>
                <w:szCs w:val="20"/>
              </w:rPr>
            </w:pPr>
            <w:r w:rsidRPr="00A630DC">
              <w:rPr>
                <w:rFonts w:ascii="宋体" w:eastAsia="宋体" w:hAnsi="宋体" w:cs="宋体" w:hint="eastAsia"/>
                <w:color w:val="000000"/>
                <w:kern w:val="0"/>
                <w:sz w:val="20"/>
                <w:szCs w:val="20"/>
              </w:rPr>
              <w:t>记录DTC</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color w:val="000000"/>
                <w:kern w:val="0"/>
                <w:sz w:val="20"/>
                <w:szCs w:val="20"/>
              </w:rPr>
            </w:pPr>
            <w:r w:rsidRPr="00A630DC">
              <w:rPr>
                <w:rFonts w:ascii="宋体" w:eastAsia="宋体" w:hAnsi="宋体" w:cs="宋体" w:hint="eastAsia"/>
                <w:color w:val="000000"/>
                <w:kern w:val="0"/>
                <w:sz w:val="20"/>
                <w:szCs w:val="20"/>
              </w:rPr>
              <w:t>连续5个该报文周期检测到该报文</w:t>
            </w:r>
          </w:p>
        </w:tc>
        <w:tc>
          <w:tcPr>
            <w:tcW w:w="796"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w:t>
            </w:r>
          </w:p>
        </w:tc>
        <w:tc>
          <w:tcPr>
            <w:tcW w:w="796"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　</w:t>
            </w:r>
          </w:p>
        </w:tc>
        <w:tc>
          <w:tcPr>
            <w:tcW w:w="796"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1、经过40次无故障点火循环后，历史故障诊断码将被清除。 </w:t>
            </w:r>
            <w:r w:rsidRPr="00A630DC">
              <w:rPr>
                <w:rFonts w:ascii="宋体" w:eastAsia="宋体" w:hAnsi="宋体" w:cs="宋体" w:hint="eastAsia"/>
                <w:kern w:val="0"/>
                <w:sz w:val="20"/>
                <w:szCs w:val="20"/>
              </w:rPr>
              <w:br/>
              <w:t>2、控制模块接收到一个由诊断工具发出的清除故障码的指令。</w:t>
            </w:r>
          </w:p>
        </w:tc>
      </w:tr>
    </w:tbl>
    <w:p w:rsidR="00A630DC" w:rsidRDefault="00A630DC" w:rsidP="00A630DC"/>
    <w:p w:rsidR="00A630DC" w:rsidRDefault="00C47A08" w:rsidP="00A630DC">
      <w:pPr>
        <w:pStyle w:val="5"/>
      </w:pPr>
      <w:r>
        <w:lastRenderedPageBreak/>
        <w:t>26.</w:t>
      </w:r>
      <w:r w:rsidR="00A630DC" w:rsidRPr="00A630DC">
        <w:t>D40B81</w:t>
      </w:r>
    </w:p>
    <w:tbl>
      <w:tblPr>
        <w:tblW w:w="8630" w:type="dxa"/>
        <w:tblLook w:val="04A0" w:firstRow="1" w:lastRow="0" w:firstColumn="1" w:lastColumn="0" w:noHBand="0" w:noVBand="1"/>
      </w:tblPr>
      <w:tblGrid>
        <w:gridCol w:w="720"/>
        <w:gridCol w:w="916"/>
        <w:gridCol w:w="920"/>
        <w:gridCol w:w="1325"/>
        <w:gridCol w:w="1325"/>
        <w:gridCol w:w="1224"/>
        <w:gridCol w:w="922"/>
        <w:gridCol w:w="3616"/>
        <w:gridCol w:w="1023"/>
        <w:gridCol w:w="3716"/>
        <w:gridCol w:w="1325"/>
        <w:gridCol w:w="1325"/>
        <w:gridCol w:w="1325"/>
      </w:tblGrid>
      <w:tr w:rsidR="00A630DC" w:rsidRPr="00A630DC" w:rsidTr="00A630DC">
        <w:trPr>
          <w:trHeight w:val="1040"/>
        </w:trPr>
        <w:tc>
          <w:tcPr>
            <w:tcW w:w="26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序号</w:t>
            </w:r>
            <w:r w:rsidRPr="00A630DC">
              <w:rPr>
                <w:rFonts w:ascii="宋体" w:eastAsia="宋体" w:hAnsi="宋体" w:cs="宋体" w:hint="eastAsia"/>
                <w:b/>
                <w:bCs/>
                <w:kern w:val="0"/>
                <w:sz w:val="20"/>
                <w:szCs w:val="20"/>
              </w:rPr>
              <w:br/>
              <w:t>index</w:t>
            </w:r>
          </w:p>
        </w:tc>
        <w:tc>
          <w:tcPr>
            <w:tcW w:w="362"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w:t>
            </w:r>
            <w:r w:rsidRPr="00A630DC">
              <w:rPr>
                <w:rFonts w:ascii="宋体" w:eastAsia="宋体" w:hAnsi="宋体" w:cs="宋体" w:hint="eastAsia"/>
                <w:b/>
                <w:bCs/>
                <w:kern w:val="0"/>
                <w:sz w:val="20"/>
                <w:szCs w:val="20"/>
              </w:rPr>
              <w:br/>
              <w:t>DTC</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w:t>
            </w:r>
            <w:r w:rsidRPr="00A630DC">
              <w:rPr>
                <w:rFonts w:ascii="宋体" w:eastAsia="宋体" w:hAnsi="宋体" w:cs="宋体" w:hint="eastAsia"/>
                <w:b/>
                <w:bCs/>
                <w:kern w:val="0"/>
                <w:sz w:val="20"/>
                <w:szCs w:val="20"/>
              </w:rPr>
              <w:br/>
              <w:t>（hex）</w:t>
            </w:r>
          </w:p>
        </w:tc>
        <w:tc>
          <w:tcPr>
            <w:tcW w:w="56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故障码英文描述</w:t>
            </w:r>
            <w:r w:rsidRPr="00A630DC">
              <w:rPr>
                <w:rFonts w:ascii="宋体" w:eastAsia="宋体" w:hAnsi="宋体" w:cs="宋体" w:hint="eastAsia"/>
                <w:b/>
                <w:bCs/>
                <w:kern w:val="0"/>
                <w:sz w:val="20"/>
                <w:szCs w:val="20"/>
              </w:rPr>
              <w:br/>
              <w:t>English description</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故障码中文描述</w:t>
            </w:r>
            <w:r w:rsidRPr="00A630DC">
              <w:rPr>
                <w:rFonts w:ascii="宋体" w:eastAsia="宋体" w:hAnsi="宋体" w:cs="宋体" w:hint="eastAsia"/>
                <w:b/>
                <w:bCs/>
                <w:kern w:val="0"/>
                <w:sz w:val="20"/>
                <w:szCs w:val="20"/>
              </w:rPr>
              <w:br/>
              <w:t>Chinese description</w:t>
            </w:r>
          </w:p>
        </w:tc>
        <w:tc>
          <w:tcPr>
            <w:tcW w:w="518"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故障码运行条件</w:t>
            </w:r>
            <w:r w:rsidRPr="00A630DC">
              <w:rPr>
                <w:rFonts w:ascii="宋体" w:eastAsia="宋体" w:hAnsi="宋体" w:cs="宋体" w:hint="eastAsia"/>
                <w:b/>
                <w:bCs/>
                <w:kern w:val="0"/>
                <w:sz w:val="20"/>
                <w:szCs w:val="20"/>
              </w:rPr>
              <w:br/>
              <w:t>DTC operating conditions</w:t>
            </w:r>
          </w:p>
        </w:tc>
        <w:tc>
          <w:tcPr>
            <w:tcW w:w="366"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故障检测周期</w:t>
            </w:r>
            <w:r w:rsidRPr="00A630DC">
              <w:rPr>
                <w:rFonts w:ascii="宋体" w:eastAsia="宋体" w:hAnsi="宋体" w:cs="宋体" w:hint="eastAsia"/>
                <w:b/>
                <w:bCs/>
                <w:kern w:val="0"/>
                <w:sz w:val="20"/>
                <w:szCs w:val="20"/>
              </w:rPr>
              <w:br/>
              <w:t>DTC testing cycle</w:t>
            </w:r>
          </w:p>
        </w:tc>
        <w:tc>
          <w:tcPr>
            <w:tcW w:w="1723"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故障码设置条件</w:t>
            </w:r>
            <w:r w:rsidRPr="00A630DC">
              <w:rPr>
                <w:rFonts w:ascii="宋体" w:eastAsia="宋体" w:hAnsi="宋体" w:cs="宋体" w:hint="eastAsia"/>
                <w:b/>
                <w:bCs/>
                <w:kern w:val="0"/>
                <w:sz w:val="20"/>
                <w:szCs w:val="20"/>
              </w:rPr>
              <w:br/>
              <w:t>DTC setting conditions</w:t>
            </w:r>
          </w:p>
        </w:tc>
        <w:tc>
          <w:tcPr>
            <w:tcW w:w="417"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b/>
                <w:bCs/>
                <w:color w:val="000000"/>
                <w:kern w:val="0"/>
                <w:sz w:val="20"/>
                <w:szCs w:val="20"/>
              </w:rPr>
            </w:pPr>
            <w:r w:rsidRPr="00A630DC">
              <w:rPr>
                <w:rFonts w:ascii="宋体" w:eastAsia="宋体" w:hAnsi="宋体" w:cs="宋体" w:hint="eastAsia"/>
                <w:b/>
                <w:bCs/>
                <w:color w:val="000000"/>
                <w:kern w:val="0"/>
                <w:sz w:val="20"/>
                <w:szCs w:val="20"/>
              </w:rPr>
              <w:t>故障码设置时发生的操作</w:t>
            </w:r>
            <w:r w:rsidRPr="00A630DC">
              <w:rPr>
                <w:rFonts w:ascii="宋体" w:eastAsia="宋体" w:hAnsi="宋体" w:cs="宋体" w:hint="eastAsia"/>
                <w:b/>
                <w:bCs/>
                <w:color w:val="000000"/>
                <w:kern w:val="0"/>
                <w:sz w:val="20"/>
                <w:szCs w:val="20"/>
              </w:rPr>
              <w:br/>
              <w:t>Strategy after DTC appears</w:t>
            </w:r>
          </w:p>
        </w:tc>
        <w:tc>
          <w:tcPr>
            <w:tcW w:w="1773"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b/>
                <w:bCs/>
                <w:color w:val="000000"/>
                <w:kern w:val="0"/>
                <w:sz w:val="20"/>
                <w:szCs w:val="20"/>
              </w:rPr>
            </w:pPr>
            <w:r w:rsidRPr="00A630DC">
              <w:rPr>
                <w:rFonts w:ascii="宋体" w:eastAsia="宋体" w:hAnsi="宋体" w:cs="宋体" w:hint="eastAsia"/>
                <w:b/>
                <w:bCs/>
                <w:color w:val="000000"/>
                <w:kern w:val="0"/>
                <w:sz w:val="20"/>
                <w:szCs w:val="20"/>
              </w:rPr>
              <w:t>故障码恢复条件</w:t>
            </w:r>
            <w:r w:rsidRPr="00A630DC">
              <w:rPr>
                <w:rFonts w:ascii="宋体" w:eastAsia="宋体" w:hAnsi="宋体" w:cs="宋体" w:hint="eastAsia"/>
                <w:b/>
                <w:bCs/>
                <w:color w:val="000000"/>
                <w:kern w:val="0"/>
                <w:sz w:val="20"/>
                <w:szCs w:val="20"/>
              </w:rPr>
              <w:br/>
              <w:t>DTC resume conditions</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激活故障灯规则</w:t>
            </w:r>
            <w:r w:rsidRPr="00A630DC">
              <w:rPr>
                <w:rFonts w:ascii="宋体" w:eastAsia="宋体" w:hAnsi="宋体" w:cs="宋体" w:hint="eastAsia"/>
                <w:b/>
                <w:bCs/>
                <w:kern w:val="0"/>
                <w:sz w:val="20"/>
                <w:szCs w:val="20"/>
              </w:rPr>
              <w:br/>
              <w:t>Activate fault indicating lamp regulations</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故障灯熄灭规则</w:t>
            </w:r>
            <w:r w:rsidRPr="00A630DC">
              <w:rPr>
                <w:rFonts w:ascii="宋体" w:eastAsia="宋体" w:hAnsi="宋体" w:cs="宋体" w:hint="eastAsia"/>
                <w:b/>
                <w:bCs/>
                <w:kern w:val="0"/>
                <w:sz w:val="20"/>
                <w:szCs w:val="20"/>
              </w:rPr>
              <w:br/>
              <w:t>Fault indicating lamp Off regulations</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b/>
                <w:bCs/>
                <w:kern w:val="0"/>
                <w:sz w:val="20"/>
                <w:szCs w:val="20"/>
              </w:rPr>
            </w:pPr>
            <w:r w:rsidRPr="00A630DC">
              <w:rPr>
                <w:rFonts w:ascii="宋体" w:eastAsia="宋体" w:hAnsi="宋体" w:cs="宋体" w:hint="eastAsia"/>
                <w:b/>
                <w:bCs/>
                <w:kern w:val="0"/>
                <w:sz w:val="20"/>
                <w:szCs w:val="20"/>
              </w:rPr>
              <w:t>清除故障码条件</w:t>
            </w:r>
            <w:r w:rsidRPr="00A630DC">
              <w:rPr>
                <w:rFonts w:ascii="宋体" w:eastAsia="宋体" w:hAnsi="宋体" w:cs="宋体" w:hint="eastAsia"/>
                <w:b/>
                <w:bCs/>
                <w:kern w:val="0"/>
                <w:sz w:val="20"/>
                <w:szCs w:val="20"/>
              </w:rPr>
              <w:br/>
              <w:t>Clear fault information conditions</w:t>
            </w:r>
          </w:p>
        </w:tc>
      </w:tr>
      <w:tr w:rsidR="00A630DC" w:rsidRPr="00A630DC" w:rsidTr="00A630DC">
        <w:trPr>
          <w:trHeight w:val="2080"/>
        </w:trPr>
        <w:tc>
          <w:tcPr>
            <w:tcW w:w="263" w:type="dxa"/>
            <w:tcBorders>
              <w:top w:val="nil"/>
              <w:left w:val="single" w:sz="4" w:space="0" w:color="auto"/>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26</w:t>
            </w:r>
          </w:p>
        </w:tc>
        <w:tc>
          <w:tcPr>
            <w:tcW w:w="362"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U140B81</w:t>
            </w:r>
          </w:p>
        </w:tc>
        <w:tc>
          <w:tcPr>
            <w:tcW w:w="364"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D40B81</w:t>
            </w:r>
          </w:p>
        </w:tc>
        <w:tc>
          <w:tcPr>
            <w:tcW w:w="568"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　</w:t>
            </w:r>
          </w:p>
        </w:tc>
        <w:tc>
          <w:tcPr>
            <w:tcW w:w="569"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来自ESC的左非驱动轮脉冲信息报文$0C5无效</w:t>
            </w:r>
          </w:p>
        </w:tc>
        <w:tc>
          <w:tcPr>
            <w:tcW w:w="518"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left"/>
              <w:rPr>
                <w:rFonts w:ascii="宋体" w:eastAsia="宋体" w:hAnsi="宋体" w:cs="宋体"/>
                <w:kern w:val="0"/>
                <w:sz w:val="20"/>
                <w:szCs w:val="20"/>
              </w:rPr>
            </w:pPr>
            <w:r w:rsidRPr="00A630DC">
              <w:rPr>
                <w:rFonts w:ascii="宋体" w:eastAsia="宋体" w:hAnsi="宋体" w:cs="宋体" w:hint="eastAsia"/>
                <w:kern w:val="0"/>
                <w:sz w:val="20"/>
                <w:szCs w:val="20"/>
              </w:rPr>
              <w:t>开始监测：收到1F1报文钥匙位置为ON档后1000ms开始</w:t>
            </w:r>
            <w:r w:rsidRPr="00A630DC">
              <w:rPr>
                <w:rFonts w:ascii="宋体" w:eastAsia="宋体" w:hAnsi="宋体" w:cs="宋体" w:hint="eastAsia"/>
                <w:kern w:val="0"/>
                <w:sz w:val="20"/>
                <w:szCs w:val="20"/>
              </w:rPr>
              <w:br/>
              <w:t>停止监测：收到的1F1报文钥匙位置既非ON也非START或识别到1F1报文丢失100ms</w:t>
            </w:r>
          </w:p>
        </w:tc>
        <w:tc>
          <w:tcPr>
            <w:tcW w:w="366" w:type="dxa"/>
            <w:tcBorders>
              <w:top w:val="nil"/>
              <w:left w:val="single" w:sz="4" w:space="0" w:color="auto"/>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持续主动检测</w:t>
            </w:r>
          </w:p>
        </w:tc>
        <w:tc>
          <w:tcPr>
            <w:tcW w:w="17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color w:val="000000"/>
                <w:kern w:val="0"/>
                <w:sz w:val="20"/>
                <w:szCs w:val="20"/>
              </w:rPr>
            </w:pPr>
            <w:r w:rsidRPr="00A630DC">
              <w:rPr>
                <w:rFonts w:ascii="宋体" w:eastAsia="宋体" w:hAnsi="宋体" w:cs="宋体" w:hint="eastAsia"/>
                <w:color w:val="000000"/>
                <w:kern w:val="0"/>
                <w:sz w:val="20"/>
                <w:szCs w:val="20"/>
              </w:rPr>
              <w:t xml:space="preserve">连续250ms接收到报文0x0C5 </w:t>
            </w:r>
            <w:r w:rsidRPr="00A630DC">
              <w:rPr>
                <w:rFonts w:ascii="宋体" w:eastAsia="宋体" w:hAnsi="宋体" w:cs="宋体" w:hint="eastAsia"/>
                <w:color w:val="000000"/>
                <w:kern w:val="0"/>
                <w:sz w:val="20"/>
                <w:szCs w:val="20"/>
              </w:rPr>
              <w:br/>
            </w:r>
            <w:r w:rsidRPr="00A630DC">
              <w:rPr>
                <w:rFonts w:ascii="宋体" w:eastAsia="宋体" w:hAnsi="宋体" w:cs="宋体" w:hint="eastAsia"/>
                <w:color w:val="000000"/>
                <w:kern w:val="0"/>
                <w:sz w:val="20"/>
                <w:szCs w:val="20"/>
              </w:rPr>
              <w:br/>
              <w:t>LtRrWhlRotStaWhlDstncV=0x1:Invalid（无效)（检测到报文丢失不应报此故障）</w:t>
            </w:r>
            <w:r w:rsidRPr="00A630DC">
              <w:rPr>
                <w:rFonts w:ascii="宋体" w:eastAsia="宋体" w:hAnsi="宋体" w:cs="宋体" w:hint="eastAsia"/>
                <w:color w:val="000000"/>
                <w:kern w:val="0"/>
                <w:sz w:val="20"/>
                <w:szCs w:val="20"/>
              </w:rPr>
              <w:br/>
              <w:t xml:space="preserve">ECU has detected message 0x0C5 with LtRrWhlRotStaWhlDstncV=0x1:Invalid </w:t>
            </w:r>
            <w:r w:rsidRPr="00A630DC">
              <w:rPr>
                <w:rFonts w:ascii="宋体" w:eastAsia="宋体" w:hAnsi="宋体" w:cs="宋体" w:hint="eastAsia"/>
                <w:color w:val="000000"/>
                <w:kern w:val="0"/>
                <w:sz w:val="20"/>
                <w:szCs w:val="20"/>
              </w:rPr>
              <w:br/>
              <w:t>for consecutive 250 ms(detecting the loss of the message, it should not be reported)</w:t>
            </w:r>
          </w:p>
        </w:tc>
        <w:tc>
          <w:tcPr>
            <w:tcW w:w="417" w:type="dxa"/>
            <w:tcBorders>
              <w:top w:val="nil"/>
              <w:left w:val="nil"/>
              <w:bottom w:val="single" w:sz="4" w:space="0" w:color="auto"/>
              <w:right w:val="single" w:sz="4" w:space="0" w:color="auto"/>
            </w:tcBorders>
            <w:shd w:val="clear" w:color="auto" w:fill="auto"/>
            <w:noWrap/>
            <w:vAlign w:val="center"/>
            <w:hideMark/>
          </w:tcPr>
          <w:p w:rsidR="00A630DC" w:rsidRPr="00A630DC" w:rsidRDefault="00A630DC" w:rsidP="00A630DC">
            <w:pPr>
              <w:widowControl/>
              <w:jc w:val="center"/>
              <w:rPr>
                <w:rFonts w:ascii="宋体" w:eastAsia="宋体" w:hAnsi="宋体" w:cs="宋体"/>
                <w:color w:val="000000"/>
                <w:kern w:val="0"/>
                <w:sz w:val="20"/>
                <w:szCs w:val="20"/>
              </w:rPr>
            </w:pPr>
            <w:r w:rsidRPr="00A630DC">
              <w:rPr>
                <w:rFonts w:ascii="宋体" w:eastAsia="宋体" w:hAnsi="宋体" w:cs="宋体" w:hint="eastAsia"/>
                <w:color w:val="000000"/>
                <w:kern w:val="0"/>
                <w:sz w:val="20"/>
                <w:szCs w:val="20"/>
              </w:rPr>
              <w:t>记录DTC</w:t>
            </w:r>
          </w:p>
        </w:tc>
        <w:tc>
          <w:tcPr>
            <w:tcW w:w="1773" w:type="dxa"/>
            <w:tcBorders>
              <w:top w:val="single" w:sz="4" w:space="0" w:color="auto"/>
              <w:left w:val="nil"/>
              <w:bottom w:val="single" w:sz="4" w:space="0" w:color="auto"/>
              <w:right w:val="single" w:sz="4" w:space="0" w:color="auto"/>
            </w:tcBorders>
            <w:shd w:val="clear" w:color="auto" w:fill="auto"/>
            <w:vAlign w:val="center"/>
            <w:hideMark/>
          </w:tcPr>
          <w:p w:rsidR="00A630DC" w:rsidRPr="00A630DC" w:rsidRDefault="00A630DC" w:rsidP="00A630DC">
            <w:pPr>
              <w:widowControl/>
              <w:jc w:val="center"/>
              <w:rPr>
                <w:rFonts w:ascii="宋体" w:eastAsia="宋体" w:hAnsi="宋体" w:cs="宋体"/>
                <w:color w:val="000000"/>
                <w:kern w:val="0"/>
                <w:sz w:val="20"/>
                <w:szCs w:val="20"/>
              </w:rPr>
            </w:pPr>
            <w:r w:rsidRPr="00A630DC">
              <w:rPr>
                <w:rFonts w:ascii="宋体" w:eastAsia="宋体" w:hAnsi="宋体" w:cs="宋体" w:hint="eastAsia"/>
                <w:color w:val="000000"/>
                <w:kern w:val="0"/>
                <w:sz w:val="20"/>
                <w:szCs w:val="20"/>
              </w:rPr>
              <w:t>连续5个报文周期接收到报文0x0C5 LtRrWhlRotStaWhlDstncV!=0x1:Invalid（无效）</w:t>
            </w:r>
            <w:r w:rsidRPr="00A630DC">
              <w:rPr>
                <w:rFonts w:ascii="宋体" w:eastAsia="宋体" w:hAnsi="宋体" w:cs="宋体" w:hint="eastAsia"/>
                <w:color w:val="000000"/>
                <w:kern w:val="0"/>
                <w:sz w:val="20"/>
                <w:szCs w:val="20"/>
              </w:rPr>
              <w:br/>
              <w:t>ECU has detected message 0x0C5 with LtRrWhlRotStaWhlDstncV!=0x1:Invalid for 5 consecutive message periode</w:t>
            </w:r>
          </w:p>
        </w:tc>
        <w:tc>
          <w:tcPr>
            <w:tcW w:w="569" w:type="dxa"/>
            <w:tcBorders>
              <w:top w:val="nil"/>
              <w:left w:val="single" w:sz="4" w:space="0" w:color="auto"/>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w:t>
            </w:r>
          </w:p>
        </w:tc>
        <w:tc>
          <w:tcPr>
            <w:tcW w:w="569" w:type="dxa"/>
            <w:tcBorders>
              <w:top w:val="nil"/>
              <w:left w:val="nil"/>
              <w:bottom w:val="single" w:sz="4" w:space="0" w:color="auto"/>
              <w:right w:val="single" w:sz="4" w:space="0" w:color="auto"/>
            </w:tcBorders>
            <w:shd w:val="clear" w:color="000000" w:fill="FFFFFF"/>
            <w:noWrap/>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　</w:t>
            </w:r>
          </w:p>
        </w:tc>
        <w:tc>
          <w:tcPr>
            <w:tcW w:w="569" w:type="dxa"/>
            <w:tcBorders>
              <w:top w:val="nil"/>
              <w:left w:val="nil"/>
              <w:bottom w:val="single" w:sz="4" w:space="0" w:color="auto"/>
              <w:right w:val="single" w:sz="4" w:space="0" w:color="auto"/>
            </w:tcBorders>
            <w:shd w:val="clear" w:color="000000" w:fill="FFFFFF"/>
            <w:vAlign w:val="center"/>
            <w:hideMark/>
          </w:tcPr>
          <w:p w:rsidR="00A630DC" w:rsidRPr="00A630DC" w:rsidRDefault="00A630DC" w:rsidP="00A630DC">
            <w:pPr>
              <w:widowControl/>
              <w:jc w:val="center"/>
              <w:rPr>
                <w:rFonts w:ascii="宋体" w:eastAsia="宋体" w:hAnsi="宋体" w:cs="宋体"/>
                <w:kern w:val="0"/>
                <w:sz w:val="20"/>
                <w:szCs w:val="20"/>
              </w:rPr>
            </w:pPr>
            <w:r w:rsidRPr="00A630DC">
              <w:rPr>
                <w:rFonts w:ascii="宋体" w:eastAsia="宋体" w:hAnsi="宋体" w:cs="宋体" w:hint="eastAsia"/>
                <w:kern w:val="0"/>
                <w:sz w:val="20"/>
                <w:szCs w:val="20"/>
              </w:rPr>
              <w:t xml:space="preserve">1、经过40次无故障点火循环后，历史故障诊断码将被清除。 </w:t>
            </w:r>
            <w:r w:rsidRPr="00A630DC">
              <w:rPr>
                <w:rFonts w:ascii="宋体" w:eastAsia="宋体" w:hAnsi="宋体" w:cs="宋体" w:hint="eastAsia"/>
                <w:kern w:val="0"/>
                <w:sz w:val="20"/>
                <w:szCs w:val="20"/>
              </w:rPr>
              <w:br/>
              <w:t>2、控制模块接收到一个由诊断工具发出的清除故障码的指令。</w:t>
            </w:r>
          </w:p>
        </w:tc>
      </w:tr>
    </w:tbl>
    <w:p w:rsidR="00A630DC" w:rsidRDefault="00A630DC" w:rsidP="00A630DC"/>
    <w:p w:rsidR="00FA4165" w:rsidRDefault="00C47A08" w:rsidP="00FA4165">
      <w:pPr>
        <w:pStyle w:val="5"/>
      </w:pPr>
      <w:r>
        <w:t>27.</w:t>
      </w:r>
      <w:r w:rsidR="00FA4165" w:rsidRPr="00FA4165">
        <w:t>D41B81</w:t>
      </w:r>
    </w:p>
    <w:tbl>
      <w:tblPr>
        <w:tblW w:w="8630" w:type="dxa"/>
        <w:tblLook w:val="04A0" w:firstRow="1" w:lastRow="0" w:firstColumn="1" w:lastColumn="0" w:noHBand="0" w:noVBand="1"/>
      </w:tblPr>
      <w:tblGrid>
        <w:gridCol w:w="720"/>
        <w:gridCol w:w="916"/>
        <w:gridCol w:w="920"/>
        <w:gridCol w:w="1325"/>
        <w:gridCol w:w="1325"/>
        <w:gridCol w:w="1224"/>
        <w:gridCol w:w="922"/>
        <w:gridCol w:w="3616"/>
        <w:gridCol w:w="1023"/>
        <w:gridCol w:w="3716"/>
        <w:gridCol w:w="1325"/>
        <w:gridCol w:w="1325"/>
        <w:gridCol w:w="1325"/>
      </w:tblGrid>
      <w:tr w:rsidR="00FA4165" w:rsidRPr="00FA4165" w:rsidTr="00FA4165">
        <w:trPr>
          <w:trHeight w:val="1040"/>
        </w:trPr>
        <w:tc>
          <w:tcPr>
            <w:tcW w:w="26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序号</w:t>
            </w:r>
            <w:r w:rsidRPr="00FA4165">
              <w:rPr>
                <w:rFonts w:ascii="宋体" w:eastAsia="宋体" w:hAnsi="宋体" w:cs="宋体" w:hint="eastAsia"/>
                <w:b/>
                <w:bCs/>
                <w:kern w:val="0"/>
                <w:sz w:val="20"/>
                <w:szCs w:val="20"/>
              </w:rPr>
              <w:br/>
              <w:t>index</w:t>
            </w:r>
          </w:p>
        </w:tc>
        <w:tc>
          <w:tcPr>
            <w:tcW w:w="362"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故障码</w:t>
            </w:r>
            <w:r w:rsidRPr="00FA4165">
              <w:rPr>
                <w:rFonts w:ascii="宋体" w:eastAsia="宋体" w:hAnsi="宋体" w:cs="宋体" w:hint="eastAsia"/>
                <w:b/>
                <w:bCs/>
                <w:kern w:val="0"/>
                <w:sz w:val="20"/>
                <w:szCs w:val="20"/>
              </w:rPr>
              <w:br/>
              <w:t>DTC</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故障码</w:t>
            </w:r>
            <w:r w:rsidRPr="00FA4165">
              <w:rPr>
                <w:rFonts w:ascii="宋体" w:eastAsia="宋体" w:hAnsi="宋体" w:cs="宋体" w:hint="eastAsia"/>
                <w:b/>
                <w:bCs/>
                <w:kern w:val="0"/>
                <w:sz w:val="20"/>
                <w:szCs w:val="20"/>
              </w:rPr>
              <w:br/>
              <w:t>（hex）</w:t>
            </w:r>
          </w:p>
        </w:tc>
        <w:tc>
          <w:tcPr>
            <w:tcW w:w="568"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故障码英文描述</w:t>
            </w:r>
            <w:r w:rsidRPr="00FA4165">
              <w:rPr>
                <w:rFonts w:ascii="宋体" w:eastAsia="宋体" w:hAnsi="宋体" w:cs="宋体" w:hint="eastAsia"/>
                <w:b/>
                <w:bCs/>
                <w:kern w:val="0"/>
                <w:sz w:val="20"/>
                <w:szCs w:val="20"/>
              </w:rPr>
              <w:br/>
              <w:t>English description</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故障码中文描述</w:t>
            </w:r>
            <w:r w:rsidRPr="00FA4165">
              <w:rPr>
                <w:rFonts w:ascii="宋体" w:eastAsia="宋体" w:hAnsi="宋体" w:cs="宋体" w:hint="eastAsia"/>
                <w:b/>
                <w:bCs/>
                <w:kern w:val="0"/>
                <w:sz w:val="20"/>
                <w:szCs w:val="20"/>
              </w:rPr>
              <w:br/>
              <w:t>Chinese description</w:t>
            </w:r>
          </w:p>
        </w:tc>
        <w:tc>
          <w:tcPr>
            <w:tcW w:w="518"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故障码运行条件</w:t>
            </w:r>
            <w:r w:rsidRPr="00FA4165">
              <w:rPr>
                <w:rFonts w:ascii="宋体" w:eastAsia="宋体" w:hAnsi="宋体" w:cs="宋体" w:hint="eastAsia"/>
                <w:b/>
                <w:bCs/>
                <w:kern w:val="0"/>
                <w:sz w:val="20"/>
                <w:szCs w:val="20"/>
              </w:rPr>
              <w:br/>
              <w:t>DTC operating conditions</w:t>
            </w:r>
          </w:p>
        </w:tc>
        <w:tc>
          <w:tcPr>
            <w:tcW w:w="366"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故障检测周期</w:t>
            </w:r>
            <w:r w:rsidRPr="00FA4165">
              <w:rPr>
                <w:rFonts w:ascii="宋体" w:eastAsia="宋体" w:hAnsi="宋体" w:cs="宋体" w:hint="eastAsia"/>
                <w:b/>
                <w:bCs/>
                <w:kern w:val="0"/>
                <w:sz w:val="20"/>
                <w:szCs w:val="20"/>
              </w:rPr>
              <w:br/>
              <w:t>DTC testing cycle</w:t>
            </w:r>
          </w:p>
        </w:tc>
        <w:tc>
          <w:tcPr>
            <w:tcW w:w="1723"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故障码设置条件</w:t>
            </w:r>
            <w:r w:rsidRPr="00FA4165">
              <w:rPr>
                <w:rFonts w:ascii="宋体" w:eastAsia="宋体" w:hAnsi="宋体" w:cs="宋体" w:hint="eastAsia"/>
                <w:b/>
                <w:bCs/>
                <w:kern w:val="0"/>
                <w:sz w:val="20"/>
                <w:szCs w:val="20"/>
              </w:rPr>
              <w:br/>
              <w:t>DTC setting conditions</w:t>
            </w:r>
          </w:p>
        </w:tc>
        <w:tc>
          <w:tcPr>
            <w:tcW w:w="417" w:type="dxa"/>
            <w:tcBorders>
              <w:top w:val="single" w:sz="4" w:space="0" w:color="auto"/>
              <w:left w:val="nil"/>
              <w:bottom w:val="single" w:sz="4" w:space="0" w:color="auto"/>
              <w:right w:val="single" w:sz="4" w:space="0" w:color="auto"/>
            </w:tcBorders>
            <w:shd w:val="clear" w:color="auto" w:fill="auto"/>
            <w:vAlign w:val="center"/>
            <w:hideMark/>
          </w:tcPr>
          <w:p w:rsidR="00FA4165" w:rsidRPr="00FA4165" w:rsidRDefault="00FA4165" w:rsidP="00FA4165">
            <w:pPr>
              <w:widowControl/>
              <w:jc w:val="center"/>
              <w:rPr>
                <w:rFonts w:ascii="宋体" w:eastAsia="宋体" w:hAnsi="宋体" w:cs="宋体"/>
                <w:b/>
                <w:bCs/>
                <w:color w:val="000000"/>
                <w:kern w:val="0"/>
                <w:sz w:val="20"/>
                <w:szCs w:val="20"/>
              </w:rPr>
            </w:pPr>
            <w:r w:rsidRPr="00FA4165">
              <w:rPr>
                <w:rFonts w:ascii="宋体" w:eastAsia="宋体" w:hAnsi="宋体" w:cs="宋体" w:hint="eastAsia"/>
                <w:b/>
                <w:bCs/>
                <w:color w:val="000000"/>
                <w:kern w:val="0"/>
                <w:sz w:val="20"/>
                <w:szCs w:val="20"/>
              </w:rPr>
              <w:t>故障码设置时发生的操作</w:t>
            </w:r>
            <w:r w:rsidRPr="00FA4165">
              <w:rPr>
                <w:rFonts w:ascii="宋体" w:eastAsia="宋体" w:hAnsi="宋体" w:cs="宋体" w:hint="eastAsia"/>
                <w:b/>
                <w:bCs/>
                <w:color w:val="000000"/>
                <w:kern w:val="0"/>
                <w:sz w:val="20"/>
                <w:szCs w:val="20"/>
              </w:rPr>
              <w:br/>
              <w:t>Strategy after DTC appears</w:t>
            </w:r>
          </w:p>
        </w:tc>
        <w:tc>
          <w:tcPr>
            <w:tcW w:w="1773" w:type="dxa"/>
            <w:tcBorders>
              <w:top w:val="single" w:sz="4" w:space="0" w:color="auto"/>
              <w:left w:val="nil"/>
              <w:bottom w:val="single" w:sz="4" w:space="0" w:color="auto"/>
              <w:right w:val="single" w:sz="4" w:space="0" w:color="auto"/>
            </w:tcBorders>
            <w:shd w:val="clear" w:color="auto" w:fill="auto"/>
            <w:vAlign w:val="center"/>
            <w:hideMark/>
          </w:tcPr>
          <w:p w:rsidR="00FA4165" w:rsidRPr="00FA4165" w:rsidRDefault="00FA4165" w:rsidP="00FA4165">
            <w:pPr>
              <w:widowControl/>
              <w:jc w:val="center"/>
              <w:rPr>
                <w:rFonts w:ascii="宋体" w:eastAsia="宋体" w:hAnsi="宋体" w:cs="宋体"/>
                <w:b/>
                <w:bCs/>
                <w:color w:val="000000"/>
                <w:kern w:val="0"/>
                <w:sz w:val="20"/>
                <w:szCs w:val="20"/>
              </w:rPr>
            </w:pPr>
            <w:r w:rsidRPr="00FA4165">
              <w:rPr>
                <w:rFonts w:ascii="宋体" w:eastAsia="宋体" w:hAnsi="宋体" w:cs="宋体" w:hint="eastAsia"/>
                <w:b/>
                <w:bCs/>
                <w:color w:val="000000"/>
                <w:kern w:val="0"/>
                <w:sz w:val="20"/>
                <w:szCs w:val="20"/>
              </w:rPr>
              <w:t>故障码恢复条件</w:t>
            </w:r>
            <w:r w:rsidRPr="00FA4165">
              <w:rPr>
                <w:rFonts w:ascii="宋体" w:eastAsia="宋体" w:hAnsi="宋体" w:cs="宋体" w:hint="eastAsia"/>
                <w:b/>
                <w:bCs/>
                <w:color w:val="000000"/>
                <w:kern w:val="0"/>
                <w:sz w:val="20"/>
                <w:szCs w:val="20"/>
              </w:rPr>
              <w:br/>
              <w:t>DTC resume conditions</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激活故障灯规则</w:t>
            </w:r>
            <w:r w:rsidRPr="00FA4165">
              <w:rPr>
                <w:rFonts w:ascii="宋体" w:eastAsia="宋体" w:hAnsi="宋体" w:cs="宋体" w:hint="eastAsia"/>
                <w:b/>
                <w:bCs/>
                <w:kern w:val="0"/>
                <w:sz w:val="20"/>
                <w:szCs w:val="20"/>
              </w:rPr>
              <w:br/>
              <w:t>Activate fault indicating lamp regulations</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故障灯熄灭规则</w:t>
            </w:r>
            <w:r w:rsidRPr="00FA4165">
              <w:rPr>
                <w:rFonts w:ascii="宋体" w:eastAsia="宋体" w:hAnsi="宋体" w:cs="宋体" w:hint="eastAsia"/>
                <w:b/>
                <w:bCs/>
                <w:kern w:val="0"/>
                <w:sz w:val="20"/>
                <w:szCs w:val="20"/>
              </w:rPr>
              <w:br/>
              <w:t>Fault indicating lamp Off regulations</w:t>
            </w:r>
          </w:p>
        </w:tc>
        <w:tc>
          <w:tcPr>
            <w:tcW w:w="569" w:type="dxa"/>
            <w:tcBorders>
              <w:top w:val="single" w:sz="4" w:space="0" w:color="auto"/>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b/>
                <w:bCs/>
                <w:kern w:val="0"/>
                <w:sz w:val="20"/>
                <w:szCs w:val="20"/>
              </w:rPr>
            </w:pPr>
            <w:r w:rsidRPr="00FA4165">
              <w:rPr>
                <w:rFonts w:ascii="宋体" w:eastAsia="宋体" w:hAnsi="宋体" w:cs="宋体" w:hint="eastAsia"/>
                <w:b/>
                <w:bCs/>
                <w:kern w:val="0"/>
                <w:sz w:val="20"/>
                <w:szCs w:val="20"/>
              </w:rPr>
              <w:t>清除故障码条件</w:t>
            </w:r>
            <w:r w:rsidRPr="00FA4165">
              <w:rPr>
                <w:rFonts w:ascii="宋体" w:eastAsia="宋体" w:hAnsi="宋体" w:cs="宋体" w:hint="eastAsia"/>
                <w:b/>
                <w:bCs/>
                <w:kern w:val="0"/>
                <w:sz w:val="20"/>
                <w:szCs w:val="20"/>
              </w:rPr>
              <w:br/>
              <w:t>Clear fault information conditions</w:t>
            </w:r>
          </w:p>
        </w:tc>
      </w:tr>
      <w:tr w:rsidR="00FA4165" w:rsidRPr="00FA4165" w:rsidTr="00FA4165">
        <w:trPr>
          <w:trHeight w:val="2080"/>
        </w:trPr>
        <w:tc>
          <w:tcPr>
            <w:tcW w:w="263" w:type="dxa"/>
            <w:tcBorders>
              <w:top w:val="nil"/>
              <w:left w:val="single" w:sz="4" w:space="0" w:color="auto"/>
              <w:bottom w:val="single" w:sz="4" w:space="0" w:color="auto"/>
              <w:right w:val="single" w:sz="4" w:space="0" w:color="auto"/>
            </w:tcBorders>
            <w:shd w:val="clear" w:color="000000" w:fill="FFFFFF"/>
            <w:noWrap/>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27</w:t>
            </w:r>
          </w:p>
        </w:tc>
        <w:tc>
          <w:tcPr>
            <w:tcW w:w="362" w:type="dxa"/>
            <w:tcBorders>
              <w:top w:val="nil"/>
              <w:left w:val="nil"/>
              <w:bottom w:val="single" w:sz="4" w:space="0" w:color="auto"/>
              <w:right w:val="single" w:sz="4" w:space="0" w:color="auto"/>
            </w:tcBorders>
            <w:shd w:val="clear" w:color="000000" w:fill="FFFFFF"/>
            <w:noWrap/>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U141B81</w:t>
            </w:r>
          </w:p>
        </w:tc>
        <w:tc>
          <w:tcPr>
            <w:tcW w:w="364" w:type="dxa"/>
            <w:tcBorders>
              <w:top w:val="nil"/>
              <w:left w:val="nil"/>
              <w:bottom w:val="single" w:sz="4" w:space="0" w:color="auto"/>
              <w:right w:val="single" w:sz="4" w:space="0" w:color="auto"/>
            </w:tcBorders>
            <w:shd w:val="clear" w:color="000000" w:fill="FFFFFF"/>
            <w:noWrap/>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D41B81</w:t>
            </w:r>
          </w:p>
        </w:tc>
        <w:tc>
          <w:tcPr>
            <w:tcW w:w="568" w:type="dxa"/>
            <w:tcBorders>
              <w:top w:val="nil"/>
              <w:left w:val="nil"/>
              <w:bottom w:val="single" w:sz="4" w:space="0" w:color="auto"/>
              <w:right w:val="single" w:sz="4" w:space="0" w:color="auto"/>
            </w:tcBorders>
            <w:shd w:val="clear" w:color="000000" w:fill="FFFFFF"/>
            <w:noWrap/>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 xml:space="preserve">　</w:t>
            </w:r>
          </w:p>
        </w:tc>
        <w:tc>
          <w:tcPr>
            <w:tcW w:w="569" w:type="dxa"/>
            <w:tcBorders>
              <w:top w:val="nil"/>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来自ESC的右非驱动轮脉冲信息报文$0C5无效</w:t>
            </w:r>
          </w:p>
        </w:tc>
        <w:tc>
          <w:tcPr>
            <w:tcW w:w="518" w:type="dxa"/>
            <w:tcBorders>
              <w:top w:val="nil"/>
              <w:left w:val="single" w:sz="4" w:space="0" w:color="auto"/>
              <w:bottom w:val="single" w:sz="4" w:space="0" w:color="auto"/>
              <w:right w:val="single" w:sz="4" w:space="0" w:color="auto"/>
            </w:tcBorders>
            <w:shd w:val="clear" w:color="000000" w:fill="FFFFFF"/>
            <w:vAlign w:val="center"/>
            <w:hideMark/>
          </w:tcPr>
          <w:p w:rsidR="00FA4165" w:rsidRPr="00FA4165" w:rsidRDefault="00FA4165" w:rsidP="00FA4165">
            <w:pPr>
              <w:widowControl/>
              <w:jc w:val="left"/>
              <w:rPr>
                <w:rFonts w:ascii="宋体" w:eastAsia="宋体" w:hAnsi="宋体" w:cs="宋体"/>
                <w:kern w:val="0"/>
                <w:sz w:val="20"/>
                <w:szCs w:val="20"/>
              </w:rPr>
            </w:pPr>
            <w:r w:rsidRPr="00FA4165">
              <w:rPr>
                <w:rFonts w:ascii="宋体" w:eastAsia="宋体" w:hAnsi="宋体" w:cs="宋体" w:hint="eastAsia"/>
                <w:kern w:val="0"/>
                <w:sz w:val="20"/>
                <w:szCs w:val="20"/>
              </w:rPr>
              <w:t>开始监测：收到1F1报文钥匙位置为ON档后1000ms开始</w:t>
            </w:r>
            <w:r w:rsidRPr="00FA4165">
              <w:rPr>
                <w:rFonts w:ascii="宋体" w:eastAsia="宋体" w:hAnsi="宋体" w:cs="宋体" w:hint="eastAsia"/>
                <w:kern w:val="0"/>
                <w:sz w:val="20"/>
                <w:szCs w:val="20"/>
              </w:rPr>
              <w:br/>
              <w:t>停止监测：收到的1F1</w:t>
            </w:r>
            <w:r w:rsidRPr="00FA4165">
              <w:rPr>
                <w:rFonts w:ascii="宋体" w:eastAsia="宋体" w:hAnsi="宋体" w:cs="宋体" w:hint="eastAsia"/>
                <w:kern w:val="0"/>
                <w:sz w:val="20"/>
                <w:szCs w:val="20"/>
              </w:rPr>
              <w:lastRenderedPageBreak/>
              <w:t>报文钥匙位置既非ON也非START或识别到1F1报文丢失100ms</w:t>
            </w:r>
          </w:p>
        </w:tc>
        <w:tc>
          <w:tcPr>
            <w:tcW w:w="366" w:type="dxa"/>
            <w:tcBorders>
              <w:top w:val="nil"/>
              <w:left w:val="single" w:sz="4" w:space="0" w:color="auto"/>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lastRenderedPageBreak/>
              <w:t>持续主动检测</w:t>
            </w:r>
          </w:p>
        </w:tc>
        <w:tc>
          <w:tcPr>
            <w:tcW w:w="1723" w:type="dxa"/>
            <w:tcBorders>
              <w:top w:val="nil"/>
              <w:left w:val="single" w:sz="4" w:space="0" w:color="auto"/>
              <w:bottom w:val="single" w:sz="4" w:space="0" w:color="auto"/>
              <w:right w:val="single" w:sz="4" w:space="0" w:color="auto"/>
            </w:tcBorders>
            <w:shd w:val="clear" w:color="auto" w:fill="auto"/>
            <w:vAlign w:val="center"/>
            <w:hideMark/>
          </w:tcPr>
          <w:p w:rsidR="00FA4165" w:rsidRPr="00FA4165" w:rsidRDefault="00FA4165" w:rsidP="00FA4165">
            <w:pPr>
              <w:widowControl/>
              <w:jc w:val="center"/>
              <w:rPr>
                <w:rFonts w:ascii="宋体" w:eastAsia="宋体" w:hAnsi="宋体" w:cs="宋体"/>
                <w:color w:val="000000"/>
                <w:kern w:val="0"/>
                <w:sz w:val="20"/>
                <w:szCs w:val="20"/>
              </w:rPr>
            </w:pPr>
            <w:r w:rsidRPr="00FA4165">
              <w:rPr>
                <w:rFonts w:ascii="宋体" w:eastAsia="宋体" w:hAnsi="宋体" w:cs="宋体" w:hint="eastAsia"/>
                <w:color w:val="000000"/>
                <w:kern w:val="0"/>
                <w:sz w:val="20"/>
                <w:szCs w:val="20"/>
              </w:rPr>
              <w:t xml:space="preserve">连续250ms接收到报文0x0C5 </w:t>
            </w:r>
            <w:r w:rsidRPr="00FA4165">
              <w:rPr>
                <w:rFonts w:ascii="宋体" w:eastAsia="宋体" w:hAnsi="宋体" w:cs="宋体" w:hint="eastAsia"/>
                <w:color w:val="000000"/>
                <w:kern w:val="0"/>
                <w:sz w:val="20"/>
                <w:szCs w:val="20"/>
              </w:rPr>
              <w:br/>
            </w:r>
            <w:r w:rsidRPr="00FA4165">
              <w:rPr>
                <w:rFonts w:ascii="宋体" w:eastAsia="宋体" w:hAnsi="宋体" w:cs="宋体" w:hint="eastAsia"/>
                <w:color w:val="000000"/>
                <w:kern w:val="0"/>
                <w:sz w:val="20"/>
                <w:szCs w:val="20"/>
              </w:rPr>
              <w:br/>
              <w:t>RtRrWhlRotStaWhlDstncV=0x1:Invalid（无效）（检测到报文丢失不应报此故障）</w:t>
            </w:r>
            <w:r w:rsidRPr="00FA4165">
              <w:rPr>
                <w:rFonts w:ascii="宋体" w:eastAsia="宋体" w:hAnsi="宋体" w:cs="宋体" w:hint="eastAsia"/>
                <w:color w:val="000000"/>
                <w:kern w:val="0"/>
                <w:sz w:val="20"/>
                <w:szCs w:val="20"/>
              </w:rPr>
              <w:br/>
              <w:t xml:space="preserve">ECU has detected message 0x0C5 with RtRrWhlRotStaWhlDstncV=0x1:Invalid </w:t>
            </w:r>
            <w:r w:rsidRPr="00FA4165">
              <w:rPr>
                <w:rFonts w:ascii="宋体" w:eastAsia="宋体" w:hAnsi="宋体" w:cs="宋体" w:hint="eastAsia"/>
                <w:color w:val="000000"/>
                <w:kern w:val="0"/>
                <w:sz w:val="20"/>
                <w:szCs w:val="20"/>
              </w:rPr>
              <w:br/>
            </w:r>
            <w:r w:rsidRPr="00FA4165">
              <w:rPr>
                <w:rFonts w:ascii="宋体" w:eastAsia="宋体" w:hAnsi="宋体" w:cs="宋体" w:hint="eastAsia"/>
                <w:color w:val="000000"/>
                <w:kern w:val="0"/>
                <w:sz w:val="20"/>
                <w:szCs w:val="20"/>
              </w:rPr>
              <w:lastRenderedPageBreak/>
              <w:t>for consecutive 250 ms(detecting the loss of the message, it should not be reported)</w:t>
            </w:r>
          </w:p>
        </w:tc>
        <w:tc>
          <w:tcPr>
            <w:tcW w:w="417" w:type="dxa"/>
            <w:tcBorders>
              <w:top w:val="nil"/>
              <w:left w:val="nil"/>
              <w:bottom w:val="single" w:sz="4" w:space="0" w:color="auto"/>
              <w:right w:val="single" w:sz="4" w:space="0" w:color="auto"/>
            </w:tcBorders>
            <w:shd w:val="clear" w:color="auto" w:fill="auto"/>
            <w:noWrap/>
            <w:vAlign w:val="center"/>
            <w:hideMark/>
          </w:tcPr>
          <w:p w:rsidR="00FA4165" w:rsidRPr="00FA4165" w:rsidRDefault="00FA4165" w:rsidP="00FA4165">
            <w:pPr>
              <w:widowControl/>
              <w:jc w:val="center"/>
              <w:rPr>
                <w:rFonts w:ascii="宋体" w:eastAsia="宋体" w:hAnsi="宋体" w:cs="宋体"/>
                <w:color w:val="000000"/>
                <w:kern w:val="0"/>
                <w:sz w:val="20"/>
                <w:szCs w:val="20"/>
              </w:rPr>
            </w:pPr>
            <w:r w:rsidRPr="00FA4165">
              <w:rPr>
                <w:rFonts w:ascii="宋体" w:eastAsia="宋体" w:hAnsi="宋体" w:cs="宋体" w:hint="eastAsia"/>
                <w:color w:val="000000"/>
                <w:kern w:val="0"/>
                <w:sz w:val="20"/>
                <w:szCs w:val="20"/>
              </w:rPr>
              <w:lastRenderedPageBreak/>
              <w:t>记录DTC</w:t>
            </w:r>
          </w:p>
        </w:tc>
        <w:tc>
          <w:tcPr>
            <w:tcW w:w="1773" w:type="dxa"/>
            <w:tcBorders>
              <w:top w:val="nil"/>
              <w:left w:val="nil"/>
              <w:bottom w:val="single" w:sz="4" w:space="0" w:color="auto"/>
              <w:right w:val="single" w:sz="4" w:space="0" w:color="auto"/>
            </w:tcBorders>
            <w:shd w:val="clear" w:color="auto" w:fill="auto"/>
            <w:vAlign w:val="center"/>
            <w:hideMark/>
          </w:tcPr>
          <w:p w:rsidR="00FA4165" w:rsidRPr="00FA4165" w:rsidRDefault="00FA4165" w:rsidP="00FA4165">
            <w:pPr>
              <w:widowControl/>
              <w:jc w:val="center"/>
              <w:rPr>
                <w:rFonts w:ascii="宋体" w:eastAsia="宋体" w:hAnsi="宋体" w:cs="宋体"/>
                <w:color w:val="000000"/>
                <w:kern w:val="0"/>
                <w:sz w:val="20"/>
                <w:szCs w:val="20"/>
              </w:rPr>
            </w:pPr>
            <w:r w:rsidRPr="00FA4165">
              <w:rPr>
                <w:rFonts w:ascii="宋体" w:eastAsia="宋体" w:hAnsi="宋体" w:cs="宋体" w:hint="eastAsia"/>
                <w:color w:val="000000"/>
                <w:kern w:val="0"/>
                <w:sz w:val="20"/>
                <w:szCs w:val="20"/>
              </w:rPr>
              <w:t>连续5个报文周期接收到报文0x0C5 RtRrWhlRotStaWhlDstncV!=0x1:Invalid（无效）</w:t>
            </w:r>
            <w:r w:rsidRPr="00FA4165">
              <w:rPr>
                <w:rFonts w:ascii="宋体" w:eastAsia="宋体" w:hAnsi="宋体" w:cs="宋体" w:hint="eastAsia"/>
                <w:color w:val="000000"/>
                <w:kern w:val="0"/>
                <w:sz w:val="20"/>
                <w:szCs w:val="20"/>
              </w:rPr>
              <w:br/>
              <w:t>ECU has detected message 0x0C5 with RtRrWhlRotStaWhlDstncV!=0x1:Invalid for 5 consecutive message periode</w:t>
            </w:r>
          </w:p>
        </w:tc>
        <w:tc>
          <w:tcPr>
            <w:tcW w:w="569" w:type="dxa"/>
            <w:tcBorders>
              <w:top w:val="nil"/>
              <w:left w:val="single" w:sz="4" w:space="0" w:color="auto"/>
              <w:bottom w:val="single" w:sz="4" w:space="0" w:color="auto"/>
              <w:right w:val="single" w:sz="4" w:space="0" w:color="auto"/>
            </w:tcBorders>
            <w:shd w:val="clear" w:color="000000" w:fill="FFFFFF"/>
            <w:noWrap/>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w:t>
            </w:r>
          </w:p>
        </w:tc>
        <w:tc>
          <w:tcPr>
            <w:tcW w:w="569" w:type="dxa"/>
            <w:tcBorders>
              <w:top w:val="nil"/>
              <w:left w:val="nil"/>
              <w:bottom w:val="single" w:sz="4" w:space="0" w:color="auto"/>
              <w:right w:val="single" w:sz="4" w:space="0" w:color="auto"/>
            </w:tcBorders>
            <w:shd w:val="clear" w:color="000000" w:fill="FFFFFF"/>
            <w:noWrap/>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 xml:space="preserve">　</w:t>
            </w:r>
          </w:p>
        </w:tc>
        <w:tc>
          <w:tcPr>
            <w:tcW w:w="569" w:type="dxa"/>
            <w:tcBorders>
              <w:top w:val="nil"/>
              <w:left w:val="nil"/>
              <w:bottom w:val="single" w:sz="4" w:space="0" w:color="auto"/>
              <w:right w:val="single" w:sz="4" w:space="0" w:color="auto"/>
            </w:tcBorders>
            <w:shd w:val="clear" w:color="000000" w:fill="FFFFFF"/>
            <w:vAlign w:val="center"/>
            <w:hideMark/>
          </w:tcPr>
          <w:p w:rsidR="00FA4165" w:rsidRPr="00FA4165" w:rsidRDefault="00FA4165" w:rsidP="00FA4165">
            <w:pPr>
              <w:widowControl/>
              <w:jc w:val="center"/>
              <w:rPr>
                <w:rFonts w:ascii="宋体" w:eastAsia="宋体" w:hAnsi="宋体" w:cs="宋体"/>
                <w:kern w:val="0"/>
                <w:sz w:val="20"/>
                <w:szCs w:val="20"/>
              </w:rPr>
            </w:pPr>
            <w:r w:rsidRPr="00FA4165">
              <w:rPr>
                <w:rFonts w:ascii="宋体" w:eastAsia="宋体" w:hAnsi="宋体" w:cs="宋体" w:hint="eastAsia"/>
                <w:kern w:val="0"/>
                <w:sz w:val="20"/>
                <w:szCs w:val="20"/>
              </w:rPr>
              <w:t xml:space="preserve">1、经过40次无故障点火循环后，历史故障诊断码将被清除。 </w:t>
            </w:r>
            <w:r w:rsidRPr="00FA4165">
              <w:rPr>
                <w:rFonts w:ascii="宋体" w:eastAsia="宋体" w:hAnsi="宋体" w:cs="宋体" w:hint="eastAsia"/>
                <w:kern w:val="0"/>
                <w:sz w:val="20"/>
                <w:szCs w:val="20"/>
              </w:rPr>
              <w:br/>
              <w:t>2、控制模块接收到一个</w:t>
            </w:r>
            <w:r w:rsidRPr="00FA4165">
              <w:rPr>
                <w:rFonts w:ascii="宋体" w:eastAsia="宋体" w:hAnsi="宋体" w:cs="宋体" w:hint="eastAsia"/>
                <w:kern w:val="0"/>
                <w:sz w:val="20"/>
                <w:szCs w:val="20"/>
              </w:rPr>
              <w:lastRenderedPageBreak/>
              <w:t>由诊断工具发出的清除故障码的指令。</w:t>
            </w:r>
          </w:p>
        </w:tc>
      </w:tr>
    </w:tbl>
    <w:p w:rsidR="00FA4165" w:rsidRDefault="00FA4165" w:rsidP="00FA4165"/>
    <w:p w:rsidR="00BF0433" w:rsidRDefault="00C47A08" w:rsidP="00BF0433">
      <w:pPr>
        <w:pStyle w:val="5"/>
      </w:pPr>
      <w:r>
        <w:t>28.</w:t>
      </w:r>
      <w:r w:rsidR="00BF0433" w:rsidRPr="00BF0433">
        <w:t>D40A87</w:t>
      </w:r>
    </w:p>
    <w:tbl>
      <w:tblPr>
        <w:tblW w:w="14798" w:type="dxa"/>
        <w:tblLook w:val="04A0" w:firstRow="1" w:lastRow="0" w:firstColumn="1" w:lastColumn="0" w:noHBand="0" w:noVBand="1"/>
      </w:tblPr>
      <w:tblGrid>
        <w:gridCol w:w="720"/>
        <w:gridCol w:w="916"/>
        <w:gridCol w:w="920"/>
        <w:gridCol w:w="1325"/>
        <w:gridCol w:w="1325"/>
        <w:gridCol w:w="1224"/>
        <w:gridCol w:w="922"/>
        <w:gridCol w:w="1224"/>
        <w:gridCol w:w="1023"/>
        <w:gridCol w:w="1224"/>
        <w:gridCol w:w="1325"/>
        <w:gridCol w:w="1325"/>
        <w:gridCol w:w="1325"/>
      </w:tblGrid>
      <w:tr w:rsidR="00BF0433" w:rsidRPr="00BF0433" w:rsidTr="0020074B">
        <w:trPr>
          <w:trHeight w:val="1040"/>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序号</w:t>
            </w:r>
            <w:r w:rsidRPr="00BF0433">
              <w:rPr>
                <w:rFonts w:ascii="宋体" w:eastAsia="宋体" w:hAnsi="宋体" w:cs="宋体" w:hint="eastAsia"/>
                <w:b/>
                <w:bCs/>
                <w:kern w:val="0"/>
                <w:sz w:val="20"/>
                <w:szCs w:val="20"/>
              </w:rPr>
              <w:br/>
              <w:t>index</w:t>
            </w:r>
          </w:p>
        </w:tc>
        <w:tc>
          <w:tcPr>
            <w:tcW w:w="916"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故障码</w:t>
            </w:r>
            <w:r w:rsidRPr="00BF0433">
              <w:rPr>
                <w:rFonts w:ascii="宋体" w:eastAsia="宋体" w:hAnsi="宋体" w:cs="宋体" w:hint="eastAsia"/>
                <w:b/>
                <w:bCs/>
                <w:kern w:val="0"/>
                <w:sz w:val="20"/>
                <w:szCs w:val="20"/>
              </w:rPr>
              <w:br/>
              <w:t>DTC</w:t>
            </w:r>
          </w:p>
        </w:tc>
        <w:tc>
          <w:tcPr>
            <w:tcW w:w="920"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故障码</w:t>
            </w:r>
            <w:r w:rsidRPr="00BF0433">
              <w:rPr>
                <w:rFonts w:ascii="宋体" w:eastAsia="宋体" w:hAnsi="宋体" w:cs="宋体" w:hint="eastAsia"/>
                <w:b/>
                <w:bCs/>
                <w:kern w:val="0"/>
                <w:sz w:val="20"/>
                <w:szCs w:val="20"/>
              </w:rPr>
              <w:br/>
              <w:t>（hex）</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故障码英文描述</w:t>
            </w:r>
            <w:r w:rsidRPr="00BF0433">
              <w:rPr>
                <w:rFonts w:ascii="宋体" w:eastAsia="宋体" w:hAnsi="宋体" w:cs="宋体" w:hint="eastAsia"/>
                <w:b/>
                <w:bCs/>
                <w:kern w:val="0"/>
                <w:sz w:val="20"/>
                <w:szCs w:val="20"/>
              </w:rPr>
              <w:br/>
              <w:t>English description</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故障码中文描述</w:t>
            </w:r>
            <w:r w:rsidRPr="00BF0433">
              <w:rPr>
                <w:rFonts w:ascii="宋体" w:eastAsia="宋体" w:hAnsi="宋体" w:cs="宋体" w:hint="eastAsia"/>
                <w:b/>
                <w:bCs/>
                <w:kern w:val="0"/>
                <w:sz w:val="20"/>
                <w:szCs w:val="20"/>
              </w:rPr>
              <w:br/>
              <w:t>Chinese description</w:t>
            </w:r>
          </w:p>
        </w:tc>
        <w:tc>
          <w:tcPr>
            <w:tcW w:w="1224"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故障码运行条件</w:t>
            </w:r>
            <w:r w:rsidRPr="00BF0433">
              <w:rPr>
                <w:rFonts w:ascii="宋体" w:eastAsia="宋体" w:hAnsi="宋体" w:cs="宋体" w:hint="eastAsia"/>
                <w:b/>
                <w:bCs/>
                <w:kern w:val="0"/>
                <w:sz w:val="20"/>
                <w:szCs w:val="20"/>
              </w:rPr>
              <w:br/>
              <w:t>DTC operating conditions</w:t>
            </w:r>
          </w:p>
        </w:tc>
        <w:tc>
          <w:tcPr>
            <w:tcW w:w="922"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故障检测周期</w:t>
            </w:r>
            <w:r w:rsidRPr="00BF0433">
              <w:rPr>
                <w:rFonts w:ascii="宋体" w:eastAsia="宋体" w:hAnsi="宋体" w:cs="宋体" w:hint="eastAsia"/>
                <w:b/>
                <w:bCs/>
                <w:kern w:val="0"/>
                <w:sz w:val="20"/>
                <w:szCs w:val="20"/>
              </w:rPr>
              <w:br/>
              <w:t>DTC testing cycle</w:t>
            </w:r>
          </w:p>
        </w:tc>
        <w:tc>
          <w:tcPr>
            <w:tcW w:w="1224"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故障码设置条件</w:t>
            </w:r>
            <w:r w:rsidRPr="00BF0433">
              <w:rPr>
                <w:rFonts w:ascii="宋体" w:eastAsia="宋体" w:hAnsi="宋体" w:cs="宋体" w:hint="eastAsia"/>
                <w:b/>
                <w:bCs/>
                <w:kern w:val="0"/>
                <w:sz w:val="20"/>
                <w:szCs w:val="20"/>
              </w:rPr>
              <w:br/>
              <w:t>DTC setting conditions</w:t>
            </w:r>
          </w:p>
        </w:tc>
        <w:tc>
          <w:tcPr>
            <w:tcW w:w="1023" w:type="dxa"/>
            <w:tcBorders>
              <w:top w:val="single" w:sz="4" w:space="0" w:color="auto"/>
              <w:left w:val="nil"/>
              <w:bottom w:val="single" w:sz="4" w:space="0" w:color="auto"/>
              <w:right w:val="single" w:sz="4" w:space="0" w:color="auto"/>
            </w:tcBorders>
            <w:shd w:val="clear" w:color="auto" w:fill="auto"/>
            <w:vAlign w:val="center"/>
            <w:hideMark/>
          </w:tcPr>
          <w:p w:rsidR="00BF0433" w:rsidRPr="00BF0433" w:rsidRDefault="00BF0433" w:rsidP="00BF0433">
            <w:pPr>
              <w:widowControl/>
              <w:jc w:val="center"/>
              <w:rPr>
                <w:rFonts w:ascii="宋体" w:eastAsia="宋体" w:hAnsi="宋体" w:cs="宋体"/>
                <w:b/>
                <w:bCs/>
                <w:color w:val="000000"/>
                <w:kern w:val="0"/>
                <w:sz w:val="20"/>
                <w:szCs w:val="20"/>
              </w:rPr>
            </w:pPr>
            <w:r w:rsidRPr="00BF0433">
              <w:rPr>
                <w:rFonts w:ascii="宋体" w:eastAsia="宋体" w:hAnsi="宋体" w:cs="宋体" w:hint="eastAsia"/>
                <w:b/>
                <w:bCs/>
                <w:color w:val="000000"/>
                <w:kern w:val="0"/>
                <w:sz w:val="20"/>
                <w:szCs w:val="20"/>
              </w:rPr>
              <w:t>故障码设置时发生的操作</w:t>
            </w:r>
            <w:r w:rsidRPr="00BF0433">
              <w:rPr>
                <w:rFonts w:ascii="宋体" w:eastAsia="宋体" w:hAnsi="宋体" w:cs="宋体" w:hint="eastAsia"/>
                <w:b/>
                <w:bCs/>
                <w:color w:val="000000"/>
                <w:kern w:val="0"/>
                <w:sz w:val="20"/>
                <w:szCs w:val="20"/>
              </w:rPr>
              <w:br/>
              <w:t>Strategy after DTC appears</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rsidR="00BF0433" w:rsidRPr="00BF0433" w:rsidRDefault="00BF0433" w:rsidP="00BF0433">
            <w:pPr>
              <w:widowControl/>
              <w:jc w:val="center"/>
              <w:rPr>
                <w:rFonts w:ascii="宋体" w:eastAsia="宋体" w:hAnsi="宋体" w:cs="宋体"/>
                <w:b/>
                <w:bCs/>
                <w:color w:val="000000"/>
                <w:kern w:val="0"/>
                <w:sz w:val="20"/>
                <w:szCs w:val="20"/>
              </w:rPr>
            </w:pPr>
            <w:r w:rsidRPr="00BF0433">
              <w:rPr>
                <w:rFonts w:ascii="宋体" w:eastAsia="宋体" w:hAnsi="宋体" w:cs="宋体" w:hint="eastAsia"/>
                <w:b/>
                <w:bCs/>
                <w:color w:val="000000"/>
                <w:kern w:val="0"/>
                <w:sz w:val="20"/>
                <w:szCs w:val="20"/>
              </w:rPr>
              <w:t>故障码恢复条件</w:t>
            </w:r>
            <w:r w:rsidRPr="00BF0433">
              <w:rPr>
                <w:rFonts w:ascii="宋体" w:eastAsia="宋体" w:hAnsi="宋体" w:cs="宋体" w:hint="eastAsia"/>
                <w:b/>
                <w:bCs/>
                <w:color w:val="000000"/>
                <w:kern w:val="0"/>
                <w:sz w:val="20"/>
                <w:szCs w:val="20"/>
              </w:rPr>
              <w:br/>
              <w:t>DTC resume conditions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激活故障灯规则</w:t>
            </w:r>
            <w:r w:rsidRPr="00BF0433">
              <w:rPr>
                <w:rFonts w:ascii="宋体" w:eastAsia="宋体" w:hAnsi="宋体" w:cs="宋体" w:hint="eastAsia"/>
                <w:b/>
                <w:bCs/>
                <w:kern w:val="0"/>
                <w:sz w:val="20"/>
                <w:szCs w:val="20"/>
              </w:rPr>
              <w:br/>
              <w:t>Activate fault indicating lamp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故障灯熄灭规则</w:t>
            </w:r>
            <w:r w:rsidRPr="00BF0433">
              <w:rPr>
                <w:rFonts w:ascii="宋体" w:eastAsia="宋体" w:hAnsi="宋体" w:cs="宋体" w:hint="eastAsia"/>
                <w:b/>
                <w:bCs/>
                <w:kern w:val="0"/>
                <w:sz w:val="20"/>
                <w:szCs w:val="20"/>
              </w:rPr>
              <w:br/>
              <w:t>Fault indicating lamp Off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b/>
                <w:bCs/>
                <w:kern w:val="0"/>
                <w:sz w:val="20"/>
                <w:szCs w:val="20"/>
              </w:rPr>
            </w:pPr>
            <w:r w:rsidRPr="00BF0433">
              <w:rPr>
                <w:rFonts w:ascii="宋体" w:eastAsia="宋体" w:hAnsi="宋体" w:cs="宋体" w:hint="eastAsia"/>
                <w:b/>
                <w:bCs/>
                <w:kern w:val="0"/>
                <w:sz w:val="20"/>
                <w:szCs w:val="20"/>
              </w:rPr>
              <w:t>清除故障码条件</w:t>
            </w:r>
            <w:r w:rsidRPr="00BF0433">
              <w:rPr>
                <w:rFonts w:ascii="宋体" w:eastAsia="宋体" w:hAnsi="宋体" w:cs="宋体" w:hint="eastAsia"/>
                <w:b/>
                <w:bCs/>
                <w:kern w:val="0"/>
                <w:sz w:val="20"/>
                <w:szCs w:val="20"/>
              </w:rPr>
              <w:br/>
              <w:t>Clear fault information conditions</w:t>
            </w:r>
          </w:p>
        </w:tc>
      </w:tr>
      <w:tr w:rsidR="00BF0433" w:rsidRPr="00BF0433" w:rsidTr="0020074B">
        <w:trPr>
          <w:trHeight w:val="780"/>
        </w:trPr>
        <w:tc>
          <w:tcPr>
            <w:tcW w:w="720" w:type="dxa"/>
            <w:tcBorders>
              <w:top w:val="nil"/>
              <w:left w:val="single" w:sz="4" w:space="0" w:color="auto"/>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28</w:t>
            </w:r>
          </w:p>
        </w:tc>
        <w:tc>
          <w:tcPr>
            <w:tcW w:w="916" w:type="dxa"/>
            <w:tcBorders>
              <w:top w:val="nil"/>
              <w:left w:val="nil"/>
              <w:bottom w:val="single" w:sz="4" w:space="0" w:color="auto"/>
              <w:right w:val="single" w:sz="4" w:space="0" w:color="auto"/>
            </w:tcBorders>
            <w:shd w:val="clear" w:color="000000" w:fill="FFFFFF"/>
            <w:noWrap/>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U140A87</w:t>
            </w:r>
          </w:p>
        </w:tc>
        <w:tc>
          <w:tcPr>
            <w:tcW w:w="920" w:type="dxa"/>
            <w:tcBorders>
              <w:top w:val="nil"/>
              <w:left w:val="nil"/>
              <w:bottom w:val="single" w:sz="4" w:space="0" w:color="auto"/>
              <w:right w:val="single" w:sz="4" w:space="0" w:color="auto"/>
            </w:tcBorders>
            <w:shd w:val="clear" w:color="000000" w:fill="FFFFFF"/>
            <w:noWrap/>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D40A87</w:t>
            </w:r>
          </w:p>
        </w:tc>
        <w:tc>
          <w:tcPr>
            <w:tcW w:w="1325" w:type="dxa"/>
            <w:tcBorders>
              <w:top w:val="nil"/>
              <w:left w:val="nil"/>
              <w:bottom w:val="single" w:sz="4" w:space="0" w:color="auto"/>
              <w:right w:val="single" w:sz="4" w:space="0" w:color="auto"/>
            </w:tcBorders>
            <w:shd w:val="clear" w:color="000000" w:fill="FFFFFF"/>
            <w:noWrap/>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 xml:space="preserve">　</w:t>
            </w:r>
          </w:p>
        </w:tc>
        <w:tc>
          <w:tcPr>
            <w:tcW w:w="1325" w:type="dxa"/>
            <w:tcBorders>
              <w:top w:val="nil"/>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来自ESP的左、右驱动轮脉冲及方向信息报文$0C1丢失</w:t>
            </w:r>
          </w:p>
        </w:tc>
        <w:tc>
          <w:tcPr>
            <w:tcW w:w="1224" w:type="dxa"/>
            <w:tcBorders>
              <w:top w:val="nil"/>
              <w:left w:val="single" w:sz="4" w:space="0" w:color="auto"/>
              <w:bottom w:val="single" w:sz="4" w:space="0" w:color="auto"/>
              <w:right w:val="single" w:sz="4" w:space="0" w:color="auto"/>
            </w:tcBorders>
            <w:shd w:val="clear" w:color="000000" w:fill="FFFFFF"/>
            <w:vAlign w:val="center"/>
            <w:hideMark/>
          </w:tcPr>
          <w:p w:rsidR="00BF0433" w:rsidRPr="00BF0433" w:rsidRDefault="00BF0433" w:rsidP="00BF0433">
            <w:pPr>
              <w:widowControl/>
              <w:jc w:val="left"/>
              <w:rPr>
                <w:rFonts w:ascii="宋体" w:eastAsia="宋体" w:hAnsi="宋体" w:cs="宋体"/>
                <w:kern w:val="0"/>
                <w:sz w:val="20"/>
                <w:szCs w:val="20"/>
              </w:rPr>
            </w:pPr>
            <w:r w:rsidRPr="00BF0433">
              <w:rPr>
                <w:rFonts w:ascii="宋体" w:eastAsia="宋体" w:hAnsi="宋体" w:cs="宋体" w:hint="eastAsia"/>
                <w:kern w:val="0"/>
                <w:sz w:val="20"/>
                <w:szCs w:val="20"/>
              </w:rPr>
              <w:t>开始监测：收到1F1报文钥匙位置为ON档后1000ms开始</w:t>
            </w:r>
            <w:r w:rsidRPr="00BF0433">
              <w:rPr>
                <w:rFonts w:ascii="宋体" w:eastAsia="宋体" w:hAnsi="宋体" w:cs="宋体" w:hint="eastAsia"/>
                <w:kern w:val="0"/>
                <w:sz w:val="20"/>
                <w:szCs w:val="20"/>
              </w:rPr>
              <w:br/>
              <w:t>停止监测：收到的1F1报文钥匙位置既非ON也非START或识别到1F1报文丢失100ms</w:t>
            </w:r>
          </w:p>
        </w:tc>
        <w:tc>
          <w:tcPr>
            <w:tcW w:w="922" w:type="dxa"/>
            <w:tcBorders>
              <w:top w:val="nil"/>
              <w:left w:val="single" w:sz="4" w:space="0" w:color="auto"/>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持续主动检测</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连续250ms未检测到该报文</w:t>
            </w:r>
          </w:p>
        </w:tc>
        <w:tc>
          <w:tcPr>
            <w:tcW w:w="1023" w:type="dxa"/>
            <w:tcBorders>
              <w:top w:val="nil"/>
              <w:left w:val="single" w:sz="4" w:space="0" w:color="auto"/>
              <w:bottom w:val="single" w:sz="4" w:space="0" w:color="auto"/>
              <w:right w:val="single" w:sz="4" w:space="0" w:color="auto"/>
            </w:tcBorders>
            <w:shd w:val="clear" w:color="auto" w:fill="auto"/>
            <w:noWrap/>
            <w:vAlign w:val="center"/>
            <w:hideMark/>
          </w:tcPr>
          <w:p w:rsidR="00BF0433" w:rsidRPr="00BF0433" w:rsidRDefault="00BF0433" w:rsidP="00BF0433">
            <w:pPr>
              <w:widowControl/>
              <w:jc w:val="center"/>
              <w:rPr>
                <w:rFonts w:ascii="宋体" w:eastAsia="宋体" w:hAnsi="宋体" w:cs="宋体"/>
                <w:color w:val="000000"/>
                <w:kern w:val="0"/>
                <w:sz w:val="20"/>
                <w:szCs w:val="20"/>
              </w:rPr>
            </w:pPr>
            <w:r w:rsidRPr="00BF0433">
              <w:rPr>
                <w:rFonts w:ascii="宋体" w:eastAsia="宋体" w:hAnsi="宋体" w:cs="宋体" w:hint="eastAsia"/>
                <w:color w:val="000000"/>
                <w:kern w:val="0"/>
                <w:sz w:val="20"/>
                <w:szCs w:val="20"/>
              </w:rPr>
              <w:t>记录DTC</w:t>
            </w:r>
          </w:p>
        </w:tc>
        <w:tc>
          <w:tcPr>
            <w:tcW w:w="12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F0433" w:rsidRPr="00BF0433" w:rsidRDefault="00BF0433" w:rsidP="00BF0433">
            <w:pPr>
              <w:widowControl/>
              <w:jc w:val="center"/>
              <w:rPr>
                <w:rFonts w:ascii="宋体" w:eastAsia="宋体" w:hAnsi="宋体" w:cs="宋体"/>
                <w:color w:val="000000"/>
                <w:kern w:val="0"/>
                <w:sz w:val="20"/>
                <w:szCs w:val="20"/>
              </w:rPr>
            </w:pPr>
            <w:r w:rsidRPr="00BF0433">
              <w:rPr>
                <w:rFonts w:ascii="宋体" w:eastAsia="宋体" w:hAnsi="宋体" w:cs="宋体" w:hint="eastAsia"/>
                <w:color w:val="000000"/>
                <w:kern w:val="0"/>
                <w:sz w:val="20"/>
                <w:szCs w:val="20"/>
              </w:rPr>
              <w:t>连续5个该报文周期检测到该报文</w:t>
            </w:r>
          </w:p>
        </w:tc>
        <w:tc>
          <w:tcPr>
            <w:tcW w:w="1325" w:type="dxa"/>
            <w:tcBorders>
              <w:top w:val="nil"/>
              <w:left w:val="nil"/>
              <w:bottom w:val="single" w:sz="4" w:space="0" w:color="auto"/>
              <w:right w:val="single" w:sz="4" w:space="0" w:color="auto"/>
            </w:tcBorders>
            <w:shd w:val="clear" w:color="000000" w:fill="FFFFFF"/>
            <w:noWrap/>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w:t>
            </w:r>
          </w:p>
        </w:tc>
        <w:tc>
          <w:tcPr>
            <w:tcW w:w="1325" w:type="dxa"/>
            <w:tcBorders>
              <w:top w:val="nil"/>
              <w:left w:val="nil"/>
              <w:bottom w:val="single" w:sz="4" w:space="0" w:color="auto"/>
              <w:right w:val="single" w:sz="4" w:space="0" w:color="auto"/>
            </w:tcBorders>
            <w:shd w:val="clear" w:color="000000" w:fill="FFFFFF"/>
            <w:noWrap/>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 xml:space="preserve">　</w:t>
            </w:r>
          </w:p>
        </w:tc>
        <w:tc>
          <w:tcPr>
            <w:tcW w:w="1325" w:type="dxa"/>
            <w:tcBorders>
              <w:top w:val="nil"/>
              <w:left w:val="nil"/>
              <w:bottom w:val="single" w:sz="4" w:space="0" w:color="auto"/>
              <w:right w:val="single" w:sz="4" w:space="0" w:color="auto"/>
            </w:tcBorders>
            <w:shd w:val="clear" w:color="000000" w:fill="FFFFFF"/>
            <w:vAlign w:val="center"/>
            <w:hideMark/>
          </w:tcPr>
          <w:p w:rsidR="00BF0433" w:rsidRPr="00BF0433" w:rsidRDefault="00BF0433" w:rsidP="00BF0433">
            <w:pPr>
              <w:widowControl/>
              <w:jc w:val="center"/>
              <w:rPr>
                <w:rFonts w:ascii="宋体" w:eastAsia="宋体" w:hAnsi="宋体" w:cs="宋体"/>
                <w:kern w:val="0"/>
                <w:sz w:val="20"/>
                <w:szCs w:val="20"/>
              </w:rPr>
            </w:pPr>
            <w:r w:rsidRPr="00BF0433">
              <w:rPr>
                <w:rFonts w:ascii="宋体" w:eastAsia="宋体" w:hAnsi="宋体" w:cs="宋体" w:hint="eastAsia"/>
                <w:kern w:val="0"/>
                <w:sz w:val="20"/>
                <w:szCs w:val="20"/>
              </w:rPr>
              <w:t xml:space="preserve">1、经过40次无故障点火循环后，历史故障诊断码将被清除。 </w:t>
            </w:r>
            <w:r w:rsidRPr="00BF0433">
              <w:rPr>
                <w:rFonts w:ascii="宋体" w:eastAsia="宋体" w:hAnsi="宋体" w:cs="宋体" w:hint="eastAsia"/>
                <w:kern w:val="0"/>
                <w:sz w:val="20"/>
                <w:szCs w:val="20"/>
              </w:rPr>
              <w:br/>
              <w:t>2、控制模块接收到一个由诊断工具发出的清除故障码的指令。</w:t>
            </w:r>
          </w:p>
        </w:tc>
      </w:tr>
    </w:tbl>
    <w:p w:rsidR="0020074B" w:rsidRDefault="0020074B" w:rsidP="00BF0433"/>
    <w:p w:rsidR="00BF0433" w:rsidRDefault="00C47A08" w:rsidP="0020074B">
      <w:pPr>
        <w:pStyle w:val="5"/>
      </w:pPr>
      <w:r>
        <w:t>29.</w:t>
      </w:r>
      <w:r w:rsidR="0020074B" w:rsidRPr="0020074B">
        <w:t>D40A81</w:t>
      </w:r>
    </w:p>
    <w:tbl>
      <w:tblPr>
        <w:tblW w:w="8630" w:type="dxa"/>
        <w:tblLook w:val="04A0" w:firstRow="1" w:lastRow="0" w:firstColumn="1" w:lastColumn="0" w:noHBand="0" w:noVBand="1"/>
      </w:tblPr>
      <w:tblGrid>
        <w:gridCol w:w="720"/>
        <w:gridCol w:w="916"/>
        <w:gridCol w:w="920"/>
        <w:gridCol w:w="1325"/>
        <w:gridCol w:w="1325"/>
        <w:gridCol w:w="1224"/>
        <w:gridCol w:w="922"/>
        <w:gridCol w:w="3716"/>
        <w:gridCol w:w="1023"/>
        <w:gridCol w:w="3816"/>
        <w:gridCol w:w="1325"/>
        <w:gridCol w:w="1325"/>
        <w:gridCol w:w="1325"/>
      </w:tblGrid>
      <w:tr w:rsidR="0020074B" w:rsidRPr="0020074B" w:rsidTr="0020074B">
        <w:trPr>
          <w:trHeight w:val="1040"/>
        </w:trPr>
        <w:tc>
          <w:tcPr>
            <w:tcW w:w="2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序号</w:t>
            </w:r>
            <w:r w:rsidRPr="0020074B">
              <w:rPr>
                <w:rFonts w:ascii="宋体" w:eastAsia="宋体" w:hAnsi="宋体" w:cs="宋体" w:hint="eastAsia"/>
                <w:b/>
                <w:bCs/>
                <w:kern w:val="0"/>
                <w:sz w:val="20"/>
                <w:szCs w:val="20"/>
              </w:rPr>
              <w:br/>
              <w:t>index</w:t>
            </w:r>
          </w:p>
        </w:tc>
        <w:tc>
          <w:tcPr>
            <w:tcW w:w="359"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w:t>
            </w:r>
            <w:r w:rsidRPr="0020074B">
              <w:rPr>
                <w:rFonts w:ascii="宋体" w:eastAsia="宋体" w:hAnsi="宋体" w:cs="宋体" w:hint="eastAsia"/>
                <w:b/>
                <w:bCs/>
                <w:kern w:val="0"/>
                <w:sz w:val="20"/>
                <w:szCs w:val="20"/>
              </w:rPr>
              <w:br/>
              <w:t>DTC</w:t>
            </w:r>
          </w:p>
        </w:tc>
        <w:tc>
          <w:tcPr>
            <w:tcW w:w="360"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w:t>
            </w:r>
            <w:r w:rsidRPr="0020074B">
              <w:rPr>
                <w:rFonts w:ascii="宋体" w:eastAsia="宋体" w:hAnsi="宋体" w:cs="宋体" w:hint="eastAsia"/>
                <w:b/>
                <w:bCs/>
                <w:kern w:val="0"/>
                <w:sz w:val="20"/>
                <w:szCs w:val="20"/>
              </w:rPr>
              <w:br/>
              <w:t>（hex）</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故障码英文描述</w:t>
            </w:r>
            <w:r w:rsidRPr="0020074B">
              <w:rPr>
                <w:rFonts w:ascii="宋体" w:eastAsia="宋体" w:hAnsi="宋体" w:cs="宋体" w:hint="eastAsia"/>
                <w:b/>
                <w:bCs/>
                <w:kern w:val="0"/>
                <w:sz w:val="20"/>
                <w:szCs w:val="20"/>
              </w:rPr>
              <w:br/>
              <w:t>English description</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故障码中文描述</w:t>
            </w:r>
            <w:r w:rsidRPr="0020074B">
              <w:rPr>
                <w:rFonts w:ascii="宋体" w:eastAsia="宋体" w:hAnsi="宋体" w:cs="宋体" w:hint="eastAsia"/>
                <w:b/>
                <w:bCs/>
                <w:kern w:val="0"/>
                <w:sz w:val="20"/>
                <w:szCs w:val="20"/>
              </w:rPr>
              <w:br/>
              <w:t>Chinese description</w:t>
            </w:r>
          </w:p>
        </w:tc>
        <w:tc>
          <w:tcPr>
            <w:tcW w:w="51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故障码运行条件</w:t>
            </w:r>
            <w:r w:rsidRPr="0020074B">
              <w:rPr>
                <w:rFonts w:ascii="宋体" w:eastAsia="宋体" w:hAnsi="宋体" w:cs="宋体" w:hint="eastAsia"/>
                <w:b/>
                <w:bCs/>
                <w:kern w:val="0"/>
                <w:sz w:val="20"/>
                <w:szCs w:val="20"/>
              </w:rPr>
              <w:br/>
              <w:t>DTC operating conditions</w:t>
            </w:r>
          </w:p>
        </w:tc>
        <w:tc>
          <w:tcPr>
            <w:tcW w:w="361"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故障检测周期</w:t>
            </w:r>
            <w:r w:rsidRPr="0020074B">
              <w:rPr>
                <w:rFonts w:ascii="宋体" w:eastAsia="宋体" w:hAnsi="宋体" w:cs="宋体" w:hint="eastAsia"/>
                <w:b/>
                <w:bCs/>
                <w:kern w:val="0"/>
                <w:sz w:val="20"/>
                <w:szCs w:val="20"/>
              </w:rPr>
              <w:br/>
              <w:t>DTC testing cycle</w:t>
            </w:r>
          </w:p>
        </w:tc>
        <w:tc>
          <w:tcPr>
            <w:tcW w:w="175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故障码设置条件</w:t>
            </w:r>
            <w:r w:rsidRPr="0020074B">
              <w:rPr>
                <w:rFonts w:ascii="宋体" w:eastAsia="宋体" w:hAnsi="宋体" w:cs="宋体" w:hint="eastAsia"/>
                <w:b/>
                <w:bCs/>
                <w:kern w:val="0"/>
                <w:sz w:val="20"/>
                <w:szCs w:val="20"/>
              </w:rPr>
              <w:br/>
              <w:t>DTC setting conditions</w:t>
            </w:r>
          </w:p>
        </w:tc>
        <w:tc>
          <w:tcPr>
            <w:tcW w:w="412"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b/>
                <w:bCs/>
                <w:color w:val="000000"/>
                <w:kern w:val="0"/>
                <w:sz w:val="20"/>
                <w:szCs w:val="20"/>
              </w:rPr>
            </w:pPr>
            <w:r w:rsidRPr="0020074B">
              <w:rPr>
                <w:rFonts w:ascii="宋体" w:eastAsia="宋体" w:hAnsi="宋体" w:cs="宋体" w:hint="eastAsia"/>
                <w:b/>
                <w:bCs/>
                <w:color w:val="000000"/>
                <w:kern w:val="0"/>
                <w:sz w:val="20"/>
                <w:szCs w:val="20"/>
              </w:rPr>
              <w:t>故障码设置时发生的操作</w:t>
            </w:r>
            <w:r w:rsidRPr="0020074B">
              <w:rPr>
                <w:rFonts w:ascii="宋体" w:eastAsia="宋体" w:hAnsi="宋体" w:cs="宋体" w:hint="eastAsia"/>
                <w:b/>
                <w:bCs/>
                <w:color w:val="000000"/>
                <w:kern w:val="0"/>
                <w:sz w:val="20"/>
                <w:szCs w:val="20"/>
              </w:rPr>
              <w:br/>
              <w:t>Strategy after DTC appears</w:t>
            </w:r>
          </w:p>
        </w:tc>
        <w:tc>
          <w:tcPr>
            <w:tcW w:w="1802"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b/>
                <w:bCs/>
                <w:color w:val="000000"/>
                <w:kern w:val="0"/>
                <w:sz w:val="20"/>
                <w:szCs w:val="20"/>
              </w:rPr>
            </w:pPr>
            <w:r w:rsidRPr="0020074B">
              <w:rPr>
                <w:rFonts w:ascii="宋体" w:eastAsia="宋体" w:hAnsi="宋体" w:cs="宋体" w:hint="eastAsia"/>
                <w:b/>
                <w:bCs/>
                <w:color w:val="000000"/>
                <w:kern w:val="0"/>
                <w:sz w:val="20"/>
                <w:szCs w:val="20"/>
              </w:rPr>
              <w:t>故障码恢复条件</w:t>
            </w:r>
            <w:r w:rsidRPr="0020074B">
              <w:rPr>
                <w:rFonts w:ascii="宋体" w:eastAsia="宋体" w:hAnsi="宋体" w:cs="宋体" w:hint="eastAsia"/>
                <w:b/>
                <w:bCs/>
                <w:color w:val="000000"/>
                <w:kern w:val="0"/>
                <w:sz w:val="20"/>
                <w:szCs w:val="20"/>
              </w:rPr>
              <w:br/>
              <w:t>DTC resume conditions</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激活故障灯规则</w:t>
            </w:r>
            <w:r w:rsidRPr="0020074B">
              <w:rPr>
                <w:rFonts w:ascii="宋体" w:eastAsia="宋体" w:hAnsi="宋体" w:cs="宋体" w:hint="eastAsia"/>
                <w:b/>
                <w:bCs/>
                <w:kern w:val="0"/>
                <w:sz w:val="20"/>
                <w:szCs w:val="20"/>
              </w:rPr>
              <w:br/>
              <w:t>Activate fault indicating lamp regulations</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故障灯熄灭规则</w:t>
            </w:r>
            <w:r w:rsidRPr="0020074B">
              <w:rPr>
                <w:rFonts w:ascii="宋体" w:eastAsia="宋体" w:hAnsi="宋体" w:cs="宋体" w:hint="eastAsia"/>
                <w:b/>
                <w:bCs/>
                <w:kern w:val="0"/>
                <w:sz w:val="20"/>
                <w:szCs w:val="20"/>
              </w:rPr>
              <w:br/>
              <w:t>Fault indicating lamp Off regulations</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清除故障码条件</w:t>
            </w:r>
            <w:r w:rsidRPr="0020074B">
              <w:rPr>
                <w:rFonts w:ascii="宋体" w:eastAsia="宋体" w:hAnsi="宋体" w:cs="宋体" w:hint="eastAsia"/>
                <w:b/>
                <w:bCs/>
                <w:kern w:val="0"/>
                <w:sz w:val="20"/>
                <w:szCs w:val="20"/>
              </w:rPr>
              <w:br/>
              <w:t>Clear fault information conditions</w:t>
            </w:r>
          </w:p>
        </w:tc>
      </w:tr>
      <w:tr w:rsidR="0020074B" w:rsidRPr="0020074B" w:rsidTr="0020074B">
        <w:trPr>
          <w:trHeight w:val="1820"/>
        </w:trPr>
        <w:tc>
          <w:tcPr>
            <w:tcW w:w="262" w:type="dxa"/>
            <w:tcBorders>
              <w:top w:val="nil"/>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lastRenderedPageBreak/>
              <w:t>29</w:t>
            </w:r>
          </w:p>
        </w:tc>
        <w:tc>
          <w:tcPr>
            <w:tcW w:w="359"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U140A81</w:t>
            </w:r>
          </w:p>
        </w:tc>
        <w:tc>
          <w:tcPr>
            <w:tcW w:w="360"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D40A81</w:t>
            </w:r>
          </w:p>
        </w:tc>
        <w:tc>
          <w:tcPr>
            <w:tcW w:w="562" w:type="dxa"/>
            <w:tcBorders>
              <w:top w:val="nil"/>
              <w:left w:val="nil"/>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　</w:t>
            </w:r>
          </w:p>
        </w:tc>
        <w:tc>
          <w:tcPr>
            <w:tcW w:w="562"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来自ESC的左驱动轮脉冲信息报文$0C1无效</w:t>
            </w:r>
          </w:p>
        </w:tc>
        <w:tc>
          <w:tcPr>
            <w:tcW w:w="512" w:type="dxa"/>
            <w:tcBorders>
              <w:top w:val="nil"/>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left"/>
              <w:rPr>
                <w:rFonts w:ascii="宋体" w:eastAsia="宋体" w:hAnsi="宋体" w:cs="宋体"/>
                <w:kern w:val="0"/>
                <w:sz w:val="20"/>
                <w:szCs w:val="20"/>
              </w:rPr>
            </w:pPr>
            <w:r w:rsidRPr="0020074B">
              <w:rPr>
                <w:rFonts w:ascii="宋体" w:eastAsia="宋体" w:hAnsi="宋体" w:cs="宋体" w:hint="eastAsia"/>
                <w:kern w:val="0"/>
                <w:sz w:val="20"/>
                <w:szCs w:val="20"/>
              </w:rPr>
              <w:t>开始监测：收到1F1报文钥匙位置为ON档后1000ms开始</w:t>
            </w:r>
            <w:r w:rsidRPr="0020074B">
              <w:rPr>
                <w:rFonts w:ascii="宋体" w:eastAsia="宋体" w:hAnsi="宋体" w:cs="宋体" w:hint="eastAsia"/>
                <w:kern w:val="0"/>
                <w:sz w:val="20"/>
                <w:szCs w:val="20"/>
              </w:rPr>
              <w:br/>
              <w:t>停止监测：收到的1F1报文钥匙位置既非ON也非START或识别到1F1报文丢失100ms</w:t>
            </w:r>
          </w:p>
        </w:tc>
        <w:tc>
          <w:tcPr>
            <w:tcW w:w="361" w:type="dxa"/>
            <w:tcBorders>
              <w:top w:val="nil"/>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持续主动检测</w:t>
            </w:r>
          </w:p>
        </w:tc>
        <w:tc>
          <w:tcPr>
            <w:tcW w:w="17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 xml:space="preserve">连续250ms检测到接收到报文0x0C1 </w:t>
            </w:r>
            <w:r w:rsidRPr="0020074B">
              <w:rPr>
                <w:rFonts w:ascii="宋体" w:eastAsia="宋体" w:hAnsi="宋体" w:cs="宋体" w:hint="eastAsia"/>
                <w:color w:val="000000"/>
                <w:kern w:val="0"/>
                <w:sz w:val="20"/>
                <w:szCs w:val="20"/>
              </w:rPr>
              <w:br/>
            </w:r>
            <w:r w:rsidRPr="0020074B">
              <w:rPr>
                <w:rFonts w:ascii="宋体" w:eastAsia="宋体" w:hAnsi="宋体" w:cs="宋体" w:hint="eastAsia"/>
                <w:color w:val="000000"/>
                <w:kern w:val="0"/>
                <w:sz w:val="20"/>
                <w:szCs w:val="20"/>
              </w:rPr>
              <w:br/>
              <w:t>LtFntWhlRotStaWhlDstncV=0x1:Invalid（无效）（检测到报文丢失不应报此故障）</w:t>
            </w:r>
            <w:r w:rsidRPr="0020074B">
              <w:rPr>
                <w:rFonts w:ascii="宋体" w:eastAsia="宋体" w:hAnsi="宋体" w:cs="宋体" w:hint="eastAsia"/>
                <w:color w:val="000000"/>
                <w:kern w:val="0"/>
                <w:sz w:val="20"/>
                <w:szCs w:val="20"/>
              </w:rPr>
              <w:br/>
              <w:t>ECU has detected message 0x0C1 with LtFntWhlRotStaWhlDstncV=0x1:Invalid  for consecutive 250 ms(detecting the loss of the message, it should not be reported)</w:t>
            </w:r>
          </w:p>
        </w:tc>
        <w:tc>
          <w:tcPr>
            <w:tcW w:w="412" w:type="dxa"/>
            <w:tcBorders>
              <w:top w:val="nil"/>
              <w:left w:val="nil"/>
              <w:bottom w:val="single" w:sz="4" w:space="0" w:color="auto"/>
              <w:right w:val="single" w:sz="4" w:space="0" w:color="auto"/>
            </w:tcBorders>
            <w:shd w:val="clear" w:color="auto" w:fill="auto"/>
            <w:noWrap/>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记录DTC</w:t>
            </w:r>
          </w:p>
        </w:tc>
        <w:tc>
          <w:tcPr>
            <w:tcW w:w="1802"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 xml:space="preserve">连续5个报文周期接收到报文0x0C1 </w:t>
            </w:r>
            <w:r w:rsidRPr="0020074B">
              <w:rPr>
                <w:rFonts w:ascii="宋体" w:eastAsia="宋体" w:hAnsi="宋体" w:cs="宋体" w:hint="eastAsia"/>
                <w:color w:val="000000"/>
                <w:kern w:val="0"/>
                <w:sz w:val="20"/>
                <w:szCs w:val="20"/>
              </w:rPr>
              <w:br/>
              <w:t>LtFntWhlRotStaWhlDstncV!=0x1:Invalid（无效）</w:t>
            </w:r>
            <w:r w:rsidRPr="0020074B">
              <w:rPr>
                <w:rFonts w:ascii="宋体" w:eastAsia="宋体" w:hAnsi="宋体" w:cs="宋体" w:hint="eastAsia"/>
                <w:color w:val="000000"/>
                <w:kern w:val="0"/>
                <w:sz w:val="20"/>
                <w:szCs w:val="20"/>
              </w:rPr>
              <w:br/>
              <w:t>ECU has detected message 0x0C1 with LtFntWhlRotStaWhlDstncV!=0x1:Invalid for 5 consecutive message periode</w:t>
            </w:r>
          </w:p>
        </w:tc>
        <w:tc>
          <w:tcPr>
            <w:tcW w:w="562" w:type="dxa"/>
            <w:tcBorders>
              <w:top w:val="nil"/>
              <w:left w:val="single" w:sz="4" w:space="0" w:color="auto"/>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w:t>
            </w:r>
          </w:p>
        </w:tc>
        <w:tc>
          <w:tcPr>
            <w:tcW w:w="562" w:type="dxa"/>
            <w:tcBorders>
              <w:top w:val="nil"/>
              <w:left w:val="nil"/>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　</w:t>
            </w:r>
          </w:p>
        </w:tc>
        <w:tc>
          <w:tcPr>
            <w:tcW w:w="562"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1、经过40次无故障点火循环后，历史故障诊断码将被清除。 </w:t>
            </w:r>
            <w:r w:rsidRPr="0020074B">
              <w:rPr>
                <w:rFonts w:ascii="宋体" w:eastAsia="宋体" w:hAnsi="宋体" w:cs="宋体" w:hint="eastAsia"/>
                <w:kern w:val="0"/>
                <w:sz w:val="20"/>
                <w:szCs w:val="20"/>
              </w:rPr>
              <w:br/>
              <w:t>2、控制模块接收到一个由诊断工具发出的清除故障码的指令。</w:t>
            </w:r>
          </w:p>
        </w:tc>
      </w:tr>
    </w:tbl>
    <w:p w:rsidR="0020074B" w:rsidRDefault="0020074B" w:rsidP="00BF0433"/>
    <w:p w:rsidR="0020074B" w:rsidRDefault="00C47A08" w:rsidP="0020074B">
      <w:pPr>
        <w:pStyle w:val="5"/>
      </w:pPr>
      <w:r>
        <w:t>30.</w:t>
      </w:r>
      <w:r w:rsidR="0020074B" w:rsidRPr="0020074B">
        <w:t>D41A81</w:t>
      </w:r>
    </w:p>
    <w:tbl>
      <w:tblPr>
        <w:tblW w:w="8630" w:type="dxa"/>
        <w:tblLook w:val="04A0" w:firstRow="1" w:lastRow="0" w:firstColumn="1" w:lastColumn="0" w:noHBand="0" w:noVBand="1"/>
      </w:tblPr>
      <w:tblGrid>
        <w:gridCol w:w="720"/>
        <w:gridCol w:w="916"/>
        <w:gridCol w:w="920"/>
        <w:gridCol w:w="1325"/>
        <w:gridCol w:w="1325"/>
        <w:gridCol w:w="1224"/>
        <w:gridCol w:w="922"/>
        <w:gridCol w:w="3716"/>
        <w:gridCol w:w="1023"/>
        <w:gridCol w:w="3816"/>
        <w:gridCol w:w="1325"/>
        <w:gridCol w:w="1325"/>
        <w:gridCol w:w="1325"/>
      </w:tblGrid>
      <w:tr w:rsidR="0020074B" w:rsidRPr="0020074B" w:rsidTr="0020074B">
        <w:trPr>
          <w:trHeight w:val="1040"/>
        </w:trPr>
        <w:tc>
          <w:tcPr>
            <w:tcW w:w="2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序号</w:t>
            </w:r>
            <w:r w:rsidRPr="0020074B">
              <w:rPr>
                <w:rFonts w:ascii="宋体" w:eastAsia="宋体" w:hAnsi="宋体" w:cs="宋体" w:hint="eastAsia"/>
                <w:b/>
                <w:bCs/>
                <w:kern w:val="0"/>
                <w:sz w:val="20"/>
                <w:szCs w:val="20"/>
              </w:rPr>
              <w:br/>
              <w:t>index</w:t>
            </w:r>
          </w:p>
        </w:tc>
        <w:tc>
          <w:tcPr>
            <w:tcW w:w="359"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w:t>
            </w:r>
            <w:r w:rsidRPr="0020074B">
              <w:rPr>
                <w:rFonts w:ascii="宋体" w:eastAsia="宋体" w:hAnsi="宋体" w:cs="宋体" w:hint="eastAsia"/>
                <w:b/>
                <w:bCs/>
                <w:kern w:val="0"/>
                <w:sz w:val="20"/>
                <w:szCs w:val="20"/>
              </w:rPr>
              <w:br/>
              <w:t>DTC</w:t>
            </w:r>
          </w:p>
        </w:tc>
        <w:tc>
          <w:tcPr>
            <w:tcW w:w="360"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w:t>
            </w:r>
            <w:r w:rsidRPr="0020074B">
              <w:rPr>
                <w:rFonts w:ascii="宋体" w:eastAsia="宋体" w:hAnsi="宋体" w:cs="宋体" w:hint="eastAsia"/>
                <w:b/>
                <w:bCs/>
                <w:kern w:val="0"/>
                <w:sz w:val="20"/>
                <w:szCs w:val="20"/>
              </w:rPr>
              <w:br/>
              <w:t>（hex）</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故障码英文描述</w:t>
            </w:r>
            <w:r w:rsidRPr="0020074B">
              <w:rPr>
                <w:rFonts w:ascii="宋体" w:eastAsia="宋体" w:hAnsi="宋体" w:cs="宋体" w:hint="eastAsia"/>
                <w:b/>
                <w:bCs/>
                <w:kern w:val="0"/>
                <w:sz w:val="20"/>
                <w:szCs w:val="20"/>
              </w:rPr>
              <w:br/>
              <w:t>English description</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故障码中文描述</w:t>
            </w:r>
            <w:r w:rsidRPr="0020074B">
              <w:rPr>
                <w:rFonts w:ascii="宋体" w:eastAsia="宋体" w:hAnsi="宋体" w:cs="宋体" w:hint="eastAsia"/>
                <w:b/>
                <w:bCs/>
                <w:kern w:val="0"/>
                <w:sz w:val="20"/>
                <w:szCs w:val="20"/>
              </w:rPr>
              <w:br/>
              <w:t>Chinese description</w:t>
            </w:r>
          </w:p>
        </w:tc>
        <w:tc>
          <w:tcPr>
            <w:tcW w:w="51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故障码运行条件</w:t>
            </w:r>
            <w:r w:rsidRPr="0020074B">
              <w:rPr>
                <w:rFonts w:ascii="宋体" w:eastAsia="宋体" w:hAnsi="宋体" w:cs="宋体" w:hint="eastAsia"/>
                <w:b/>
                <w:bCs/>
                <w:kern w:val="0"/>
                <w:sz w:val="20"/>
                <w:szCs w:val="20"/>
              </w:rPr>
              <w:br/>
              <w:t>DTC operating conditions</w:t>
            </w:r>
          </w:p>
        </w:tc>
        <w:tc>
          <w:tcPr>
            <w:tcW w:w="361"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故障检测周期</w:t>
            </w:r>
            <w:r w:rsidRPr="0020074B">
              <w:rPr>
                <w:rFonts w:ascii="宋体" w:eastAsia="宋体" w:hAnsi="宋体" w:cs="宋体" w:hint="eastAsia"/>
                <w:b/>
                <w:bCs/>
                <w:kern w:val="0"/>
                <w:sz w:val="20"/>
                <w:szCs w:val="20"/>
              </w:rPr>
              <w:br/>
              <w:t>DTC testing cycle</w:t>
            </w:r>
          </w:p>
        </w:tc>
        <w:tc>
          <w:tcPr>
            <w:tcW w:w="175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故障码设置条件</w:t>
            </w:r>
            <w:r w:rsidRPr="0020074B">
              <w:rPr>
                <w:rFonts w:ascii="宋体" w:eastAsia="宋体" w:hAnsi="宋体" w:cs="宋体" w:hint="eastAsia"/>
                <w:b/>
                <w:bCs/>
                <w:kern w:val="0"/>
                <w:sz w:val="20"/>
                <w:szCs w:val="20"/>
              </w:rPr>
              <w:br/>
              <w:t>DTC setting conditions</w:t>
            </w:r>
          </w:p>
        </w:tc>
        <w:tc>
          <w:tcPr>
            <w:tcW w:w="412"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b/>
                <w:bCs/>
                <w:color w:val="000000"/>
                <w:kern w:val="0"/>
                <w:sz w:val="20"/>
                <w:szCs w:val="20"/>
              </w:rPr>
            </w:pPr>
            <w:r w:rsidRPr="0020074B">
              <w:rPr>
                <w:rFonts w:ascii="宋体" w:eastAsia="宋体" w:hAnsi="宋体" w:cs="宋体" w:hint="eastAsia"/>
                <w:b/>
                <w:bCs/>
                <w:color w:val="000000"/>
                <w:kern w:val="0"/>
                <w:sz w:val="20"/>
                <w:szCs w:val="20"/>
              </w:rPr>
              <w:t>故障码设置时发生的操作</w:t>
            </w:r>
            <w:r w:rsidRPr="0020074B">
              <w:rPr>
                <w:rFonts w:ascii="宋体" w:eastAsia="宋体" w:hAnsi="宋体" w:cs="宋体" w:hint="eastAsia"/>
                <w:b/>
                <w:bCs/>
                <w:color w:val="000000"/>
                <w:kern w:val="0"/>
                <w:sz w:val="20"/>
                <w:szCs w:val="20"/>
              </w:rPr>
              <w:br/>
              <w:t>Strategy after DTC appears</w:t>
            </w:r>
          </w:p>
        </w:tc>
        <w:tc>
          <w:tcPr>
            <w:tcW w:w="1802"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b/>
                <w:bCs/>
                <w:color w:val="000000"/>
                <w:kern w:val="0"/>
                <w:sz w:val="20"/>
                <w:szCs w:val="20"/>
              </w:rPr>
            </w:pPr>
            <w:r w:rsidRPr="0020074B">
              <w:rPr>
                <w:rFonts w:ascii="宋体" w:eastAsia="宋体" w:hAnsi="宋体" w:cs="宋体" w:hint="eastAsia"/>
                <w:b/>
                <w:bCs/>
                <w:color w:val="000000"/>
                <w:kern w:val="0"/>
                <w:sz w:val="20"/>
                <w:szCs w:val="20"/>
              </w:rPr>
              <w:t>故障码恢复条件</w:t>
            </w:r>
            <w:r w:rsidRPr="0020074B">
              <w:rPr>
                <w:rFonts w:ascii="宋体" w:eastAsia="宋体" w:hAnsi="宋体" w:cs="宋体" w:hint="eastAsia"/>
                <w:b/>
                <w:bCs/>
                <w:color w:val="000000"/>
                <w:kern w:val="0"/>
                <w:sz w:val="20"/>
                <w:szCs w:val="20"/>
              </w:rPr>
              <w:br/>
              <w:t>DTC resume conditions</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激活故障灯规则</w:t>
            </w:r>
            <w:r w:rsidRPr="0020074B">
              <w:rPr>
                <w:rFonts w:ascii="宋体" w:eastAsia="宋体" w:hAnsi="宋体" w:cs="宋体" w:hint="eastAsia"/>
                <w:b/>
                <w:bCs/>
                <w:kern w:val="0"/>
                <w:sz w:val="20"/>
                <w:szCs w:val="20"/>
              </w:rPr>
              <w:br/>
              <w:t>Activate fault indicating lamp regulations</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故障灯熄灭规则</w:t>
            </w:r>
            <w:r w:rsidRPr="0020074B">
              <w:rPr>
                <w:rFonts w:ascii="宋体" w:eastAsia="宋体" w:hAnsi="宋体" w:cs="宋体" w:hint="eastAsia"/>
                <w:b/>
                <w:bCs/>
                <w:kern w:val="0"/>
                <w:sz w:val="20"/>
                <w:szCs w:val="20"/>
              </w:rPr>
              <w:br/>
              <w:t>Fault indicating lamp Off regulations</w:t>
            </w:r>
          </w:p>
        </w:tc>
        <w:tc>
          <w:tcPr>
            <w:tcW w:w="56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清除故障码条件</w:t>
            </w:r>
            <w:r w:rsidRPr="0020074B">
              <w:rPr>
                <w:rFonts w:ascii="宋体" w:eastAsia="宋体" w:hAnsi="宋体" w:cs="宋体" w:hint="eastAsia"/>
                <w:b/>
                <w:bCs/>
                <w:kern w:val="0"/>
                <w:sz w:val="20"/>
                <w:szCs w:val="20"/>
              </w:rPr>
              <w:br/>
              <w:t>Clear fault information conditions</w:t>
            </w:r>
          </w:p>
        </w:tc>
      </w:tr>
      <w:tr w:rsidR="0020074B" w:rsidRPr="0020074B" w:rsidTr="0020074B">
        <w:trPr>
          <w:trHeight w:val="2080"/>
        </w:trPr>
        <w:tc>
          <w:tcPr>
            <w:tcW w:w="262" w:type="dxa"/>
            <w:tcBorders>
              <w:top w:val="nil"/>
              <w:left w:val="single" w:sz="4" w:space="0" w:color="auto"/>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30</w:t>
            </w:r>
          </w:p>
        </w:tc>
        <w:tc>
          <w:tcPr>
            <w:tcW w:w="359"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U141A81</w:t>
            </w:r>
          </w:p>
        </w:tc>
        <w:tc>
          <w:tcPr>
            <w:tcW w:w="360"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D41A81</w:t>
            </w:r>
          </w:p>
        </w:tc>
        <w:tc>
          <w:tcPr>
            <w:tcW w:w="562" w:type="dxa"/>
            <w:tcBorders>
              <w:top w:val="nil"/>
              <w:left w:val="nil"/>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　</w:t>
            </w:r>
          </w:p>
        </w:tc>
        <w:tc>
          <w:tcPr>
            <w:tcW w:w="562"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来自ESC的右驱动轮脉冲信息报文$0C1无效</w:t>
            </w:r>
          </w:p>
        </w:tc>
        <w:tc>
          <w:tcPr>
            <w:tcW w:w="512" w:type="dxa"/>
            <w:tcBorders>
              <w:top w:val="nil"/>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left"/>
              <w:rPr>
                <w:rFonts w:ascii="宋体" w:eastAsia="宋体" w:hAnsi="宋体" w:cs="宋体"/>
                <w:kern w:val="0"/>
                <w:sz w:val="20"/>
                <w:szCs w:val="20"/>
              </w:rPr>
            </w:pPr>
            <w:r w:rsidRPr="0020074B">
              <w:rPr>
                <w:rFonts w:ascii="宋体" w:eastAsia="宋体" w:hAnsi="宋体" w:cs="宋体" w:hint="eastAsia"/>
                <w:kern w:val="0"/>
                <w:sz w:val="20"/>
                <w:szCs w:val="20"/>
              </w:rPr>
              <w:t>开始监测：收到1F1报文钥匙位置为ON档后1000ms开始</w:t>
            </w:r>
            <w:r w:rsidRPr="0020074B">
              <w:rPr>
                <w:rFonts w:ascii="宋体" w:eastAsia="宋体" w:hAnsi="宋体" w:cs="宋体" w:hint="eastAsia"/>
                <w:kern w:val="0"/>
                <w:sz w:val="20"/>
                <w:szCs w:val="20"/>
              </w:rPr>
              <w:br/>
              <w:t>停止监测：收到的1F1报文钥匙位置既非ON也非START或识别到1F1报文丢失100ms</w:t>
            </w:r>
          </w:p>
        </w:tc>
        <w:tc>
          <w:tcPr>
            <w:tcW w:w="361" w:type="dxa"/>
            <w:tcBorders>
              <w:top w:val="nil"/>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持续主动检测</w:t>
            </w:r>
          </w:p>
        </w:tc>
        <w:tc>
          <w:tcPr>
            <w:tcW w:w="1752" w:type="dxa"/>
            <w:tcBorders>
              <w:top w:val="nil"/>
              <w:left w:val="single" w:sz="4" w:space="0" w:color="auto"/>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 xml:space="preserve">连续250ms接收到报文0x0C1 </w:t>
            </w:r>
            <w:r w:rsidRPr="0020074B">
              <w:rPr>
                <w:rFonts w:ascii="宋体" w:eastAsia="宋体" w:hAnsi="宋体" w:cs="宋体" w:hint="eastAsia"/>
                <w:color w:val="000000"/>
                <w:kern w:val="0"/>
                <w:sz w:val="20"/>
                <w:szCs w:val="20"/>
              </w:rPr>
              <w:br/>
            </w:r>
            <w:r w:rsidRPr="0020074B">
              <w:rPr>
                <w:rFonts w:ascii="宋体" w:eastAsia="宋体" w:hAnsi="宋体" w:cs="宋体" w:hint="eastAsia"/>
                <w:color w:val="000000"/>
                <w:kern w:val="0"/>
                <w:sz w:val="20"/>
                <w:szCs w:val="20"/>
              </w:rPr>
              <w:br/>
              <w:t>RrFntWhlRotStaWhlDstncV=0x1:Invalid（无效）（检测到报文丢失不应报此故障）</w:t>
            </w:r>
            <w:r w:rsidRPr="0020074B">
              <w:rPr>
                <w:rFonts w:ascii="宋体" w:eastAsia="宋体" w:hAnsi="宋体" w:cs="宋体" w:hint="eastAsia"/>
                <w:color w:val="000000"/>
                <w:kern w:val="0"/>
                <w:sz w:val="20"/>
                <w:szCs w:val="20"/>
              </w:rPr>
              <w:br/>
              <w:t>ECU has detected message 0x0C1 with RrFntWhlRotStaWhlDstncV=0x1:Invalid</w:t>
            </w:r>
            <w:r w:rsidRPr="0020074B">
              <w:rPr>
                <w:rFonts w:ascii="宋体" w:eastAsia="宋体" w:hAnsi="宋体" w:cs="宋体" w:hint="eastAsia"/>
                <w:color w:val="000000"/>
                <w:kern w:val="0"/>
                <w:sz w:val="20"/>
                <w:szCs w:val="20"/>
              </w:rPr>
              <w:br/>
              <w:t>for consecutive 250 ms(detecting the loss of the message, it should not be reported)</w:t>
            </w:r>
          </w:p>
        </w:tc>
        <w:tc>
          <w:tcPr>
            <w:tcW w:w="412" w:type="dxa"/>
            <w:tcBorders>
              <w:top w:val="nil"/>
              <w:left w:val="nil"/>
              <w:bottom w:val="single" w:sz="4" w:space="0" w:color="auto"/>
              <w:right w:val="single" w:sz="4" w:space="0" w:color="auto"/>
            </w:tcBorders>
            <w:shd w:val="clear" w:color="auto" w:fill="auto"/>
            <w:noWrap/>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记录DTC</w:t>
            </w:r>
          </w:p>
        </w:tc>
        <w:tc>
          <w:tcPr>
            <w:tcW w:w="1802" w:type="dxa"/>
            <w:tcBorders>
              <w:top w:val="nil"/>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连续5个报文周期接收到报文0x0C1 RrFntWhlRotStaWhlDstncV!=0x1:Invalid（无效）</w:t>
            </w:r>
            <w:r w:rsidRPr="0020074B">
              <w:rPr>
                <w:rFonts w:ascii="宋体" w:eastAsia="宋体" w:hAnsi="宋体" w:cs="宋体" w:hint="eastAsia"/>
                <w:color w:val="000000"/>
                <w:kern w:val="0"/>
                <w:sz w:val="20"/>
                <w:szCs w:val="20"/>
              </w:rPr>
              <w:br/>
              <w:t>ECU has detected message 0x0C1 with RrFntWhlRotStaWhlDstncV!=0x1:Invalid for 5 consecutive message periode</w:t>
            </w:r>
          </w:p>
        </w:tc>
        <w:tc>
          <w:tcPr>
            <w:tcW w:w="562" w:type="dxa"/>
            <w:tcBorders>
              <w:top w:val="nil"/>
              <w:left w:val="single" w:sz="4" w:space="0" w:color="auto"/>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w:t>
            </w:r>
          </w:p>
        </w:tc>
        <w:tc>
          <w:tcPr>
            <w:tcW w:w="562" w:type="dxa"/>
            <w:tcBorders>
              <w:top w:val="nil"/>
              <w:left w:val="nil"/>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　</w:t>
            </w:r>
          </w:p>
        </w:tc>
        <w:tc>
          <w:tcPr>
            <w:tcW w:w="562"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1、经过40次无故障点火循环后，历史故障诊断码将被清除。 </w:t>
            </w:r>
            <w:r w:rsidRPr="0020074B">
              <w:rPr>
                <w:rFonts w:ascii="宋体" w:eastAsia="宋体" w:hAnsi="宋体" w:cs="宋体" w:hint="eastAsia"/>
                <w:kern w:val="0"/>
                <w:sz w:val="20"/>
                <w:szCs w:val="20"/>
              </w:rPr>
              <w:br/>
              <w:t>2、控制模块接收到一个由诊断工具发出的清除故障码的指令。</w:t>
            </w:r>
          </w:p>
        </w:tc>
      </w:tr>
    </w:tbl>
    <w:p w:rsidR="0020074B" w:rsidRDefault="0020074B" w:rsidP="0020074B"/>
    <w:p w:rsidR="0020074B" w:rsidRDefault="00C47A08" w:rsidP="0020074B">
      <w:pPr>
        <w:pStyle w:val="5"/>
      </w:pPr>
      <w:r>
        <w:lastRenderedPageBreak/>
        <w:t>31.</w:t>
      </w:r>
      <w:r w:rsidR="0020074B" w:rsidRPr="0020074B">
        <w:t>D40A83</w:t>
      </w:r>
    </w:p>
    <w:tbl>
      <w:tblPr>
        <w:tblW w:w="8630" w:type="dxa"/>
        <w:tblLook w:val="04A0" w:firstRow="1" w:lastRow="0" w:firstColumn="1" w:lastColumn="0" w:noHBand="0" w:noVBand="1"/>
      </w:tblPr>
      <w:tblGrid>
        <w:gridCol w:w="720"/>
        <w:gridCol w:w="916"/>
        <w:gridCol w:w="920"/>
        <w:gridCol w:w="1325"/>
        <w:gridCol w:w="1325"/>
        <w:gridCol w:w="1224"/>
        <w:gridCol w:w="922"/>
        <w:gridCol w:w="1316"/>
        <w:gridCol w:w="1023"/>
        <w:gridCol w:w="1316"/>
        <w:gridCol w:w="1325"/>
        <w:gridCol w:w="1325"/>
        <w:gridCol w:w="1325"/>
      </w:tblGrid>
      <w:tr w:rsidR="0020074B" w:rsidRPr="0020074B" w:rsidTr="0020074B">
        <w:trPr>
          <w:trHeight w:val="1040"/>
        </w:trPr>
        <w:tc>
          <w:tcPr>
            <w:tcW w:w="36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序号</w:t>
            </w:r>
            <w:r w:rsidRPr="0020074B">
              <w:rPr>
                <w:rFonts w:ascii="宋体" w:eastAsia="宋体" w:hAnsi="宋体" w:cs="宋体" w:hint="eastAsia"/>
                <w:b/>
                <w:bCs/>
                <w:kern w:val="0"/>
                <w:sz w:val="20"/>
                <w:szCs w:val="20"/>
              </w:rPr>
              <w:br/>
              <w:t>index</w:t>
            </w:r>
          </w:p>
        </w:tc>
        <w:tc>
          <w:tcPr>
            <w:tcW w:w="499"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w:t>
            </w:r>
            <w:r w:rsidRPr="0020074B">
              <w:rPr>
                <w:rFonts w:ascii="宋体" w:eastAsia="宋体" w:hAnsi="宋体" w:cs="宋体" w:hint="eastAsia"/>
                <w:b/>
                <w:bCs/>
                <w:kern w:val="0"/>
                <w:sz w:val="20"/>
                <w:szCs w:val="20"/>
              </w:rPr>
              <w:br/>
              <w:t>DTC</w:t>
            </w:r>
          </w:p>
        </w:tc>
        <w:tc>
          <w:tcPr>
            <w:tcW w:w="502"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w:t>
            </w:r>
            <w:r w:rsidRPr="0020074B">
              <w:rPr>
                <w:rFonts w:ascii="宋体" w:eastAsia="宋体" w:hAnsi="宋体" w:cs="宋体" w:hint="eastAsia"/>
                <w:b/>
                <w:bCs/>
                <w:kern w:val="0"/>
                <w:sz w:val="20"/>
                <w:szCs w:val="20"/>
              </w:rPr>
              <w:br/>
              <w:t>（hex）</w:t>
            </w:r>
          </w:p>
        </w:tc>
        <w:tc>
          <w:tcPr>
            <w:tcW w:w="784"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故障码英文描述</w:t>
            </w:r>
            <w:r w:rsidRPr="0020074B">
              <w:rPr>
                <w:rFonts w:ascii="宋体" w:eastAsia="宋体" w:hAnsi="宋体" w:cs="宋体" w:hint="eastAsia"/>
                <w:b/>
                <w:bCs/>
                <w:kern w:val="0"/>
                <w:sz w:val="20"/>
                <w:szCs w:val="20"/>
              </w:rPr>
              <w:br/>
              <w:t>English description</w:t>
            </w:r>
          </w:p>
        </w:tc>
        <w:tc>
          <w:tcPr>
            <w:tcW w:w="784"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故障码中文描述</w:t>
            </w:r>
            <w:r w:rsidRPr="0020074B">
              <w:rPr>
                <w:rFonts w:ascii="宋体" w:eastAsia="宋体" w:hAnsi="宋体" w:cs="宋体" w:hint="eastAsia"/>
                <w:b/>
                <w:bCs/>
                <w:kern w:val="0"/>
                <w:sz w:val="20"/>
                <w:szCs w:val="20"/>
              </w:rPr>
              <w:br/>
              <w:t>Chinese description</w:t>
            </w:r>
          </w:p>
        </w:tc>
        <w:tc>
          <w:tcPr>
            <w:tcW w:w="714"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故障码运行条件</w:t>
            </w:r>
            <w:r w:rsidRPr="0020074B">
              <w:rPr>
                <w:rFonts w:ascii="宋体" w:eastAsia="宋体" w:hAnsi="宋体" w:cs="宋体" w:hint="eastAsia"/>
                <w:b/>
                <w:bCs/>
                <w:kern w:val="0"/>
                <w:sz w:val="20"/>
                <w:szCs w:val="20"/>
              </w:rPr>
              <w:br/>
              <w:t>DTC operating conditions</w:t>
            </w:r>
          </w:p>
        </w:tc>
        <w:tc>
          <w:tcPr>
            <w:tcW w:w="503"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故障检测周期</w:t>
            </w:r>
            <w:r w:rsidRPr="0020074B">
              <w:rPr>
                <w:rFonts w:ascii="宋体" w:eastAsia="宋体" w:hAnsi="宋体" w:cs="宋体" w:hint="eastAsia"/>
                <w:b/>
                <w:bCs/>
                <w:kern w:val="0"/>
                <w:sz w:val="20"/>
                <w:szCs w:val="20"/>
              </w:rPr>
              <w:br/>
              <w:t>DTC testing cycle</w:t>
            </w:r>
          </w:p>
        </w:tc>
        <w:tc>
          <w:tcPr>
            <w:tcW w:w="778"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故障码设置条件</w:t>
            </w:r>
            <w:r w:rsidRPr="0020074B">
              <w:rPr>
                <w:rFonts w:ascii="宋体" w:eastAsia="宋体" w:hAnsi="宋体" w:cs="宋体" w:hint="eastAsia"/>
                <w:b/>
                <w:bCs/>
                <w:kern w:val="0"/>
                <w:sz w:val="20"/>
                <w:szCs w:val="20"/>
              </w:rPr>
              <w:br/>
              <w:t>DTC setting conditions</w:t>
            </w:r>
          </w:p>
        </w:tc>
        <w:tc>
          <w:tcPr>
            <w:tcW w:w="573"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b/>
                <w:bCs/>
                <w:color w:val="000000"/>
                <w:kern w:val="0"/>
                <w:sz w:val="20"/>
                <w:szCs w:val="20"/>
              </w:rPr>
            </w:pPr>
            <w:r w:rsidRPr="0020074B">
              <w:rPr>
                <w:rFonts w:ascii="宋体" w:eastAsia="宋体" w:hAnsi="宋体" w:cs="宋体" w:hint="eastAsia"/>
                <w:b/>
                <w:bCs/>
                <w:color w:val="000000"/>
                <w:kern w:val="0"/>
                <w:sz w:val="20"/>
                <w:szCs w:val="20"/>
              </w:rPr>
              <w:t>故障码设置时发生的操作</w:t>
            </w:r>
            <w:r w:rsidRPr="0020074B">
              <w:rPr>
                <w:rFonts w:ascii="宋体" w:eastAsia="宋体" w:hAnsi="宋体" w:cs="宋体" w:hint="eastAsia"/>
                <w:b/>
                <w:bCs/>
                <w:color w:val="000000"/>
                <w:kern w:val="0"/>
                <w:sz w:val="20"/>
                <w:szCs w:val="20"/>
              </w:rPr>
              <w:br/>
              <w:t>Strategy after DTC appears</w:t>
            </w:r>
          </w:p>
        </w:tc>
        <w:tc>
          <w:tcPr>
            <w:tcW w:w="778"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b/>
                <w:bCs/>
                <w:color w:val="000000"/>
                <w:kern w:val="0"/>
                <w:sz w:val="20"/>
                <w:szCs w:val="20"/>
              </w:rPr>
            </w:pPr>
            <w:r w:rsidRPr="0020074B">
              <w:rPr>
                <w:rFonts w:ascii="宋体" w:eastAsia="宋体" w:hAnsi="宋体" w:cs="宋体" w:hint="eastAsia"/>
                <w:b/>
                <w:bCs/>
                <w:color w:val="000000"/>
                <w:kern w:val="0"/>
                <w:sz w:val="20"/>
                <w:szCs w:val="20"/>
              </w:rPr>
              <w:t>故障码恢复条件</w:t>
            </w:r>
            <w:r w:rsidRPr="0020074B">
              <w:rPr>
                <w:rFonts w:ascii="宋体" w:eastAsia="宋体" w:hAnsi="宋体" w:cs="宋体" w:hint="eastAsia"/>
                <w:b/>
                <w:bCs/>
                <w:color w:val="000000"/>
                <w:kern w:val="0"/>
                <w:sz w:val="20"/>
                <w:szCs w:val="20"/>
              </w:rPr>
              <w:br/>
              <w:t>DTC resume conditions</w:t>
            </w:r>
          </w:p>
        </w:tc>
        <w:tc>
          <w:tcPr>
            <w:tcW w:w="784"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激活故障灯规则</w:t>
            </w:r>
            <w:r w:rsidRPr="0020074B">
              <w:rPr>
                <w:rFonts w:ascii="宋体" w:eastAsia="宋体" w:hAnsi="宋体" w:cs="宋体" w:hint="eastAsia"/>
                <w:b/>
                <w:bCs/>
                <w:kern w:val="0"/>
                <w:sz w:val="20"/>
                <w:szCs w:val="20"/>
              </w:rPr>
              <w:br/>
              <w:t>Activate fault indicating lamp regulations</w:t>
            </w:r>
          </w:p>
        </w:tc>
        <w:tc>
          <w:tcPr>
            <w:tcW w:w="784"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故障灯熄灭规则</w:t>
            </w:r>
            <w:r w:rsidRPr="0020074B">
              <w:rPr>
                <w:rFonts w:ascii="宋体" w:eastAsia="宋体" w:hAnsi="宋体" w:cs="宋体" w:hint="eastAsia"/>
                <w:b/>
                <w:bCs/>
                <w:kern w:val="0"/>
                <w:sz w:val="20"/>
                <w:szCs w:val="20"/>
              </w:rPr>
              <w:br/>
              <w:t>Fault indicating lamp Off regulations</w:t>
            </w:r>
          </w:p>
        </w:tc>
        <w:tc>
          <w:tcPr>
            <w:tcW w:w="784" w:type="dxa"/>
            <w:tcBorders>
              <w:top w:val="single" w:sz="4" w:space="0" w:color="auto"/>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b/>
                <w:bCs/>
                <w:kern w:val="0"/>
                <w:sz w:val="20"/>
                <w:szCs w:val="20"/>
              </w:rPr>
            </w:pPr>
            <w:r w:rsidRPr="0020074B">
              <w:rPr>
                <w:rFonts w:ascii="宋体" w:eastAsia="宋体" w:hAnsi="宋体" w:cs="宋体" w:hint="eastAsia"/>
                <w:b/>
                <w:bCs/>
                <w:kern w:val="0"/>
                <w:sz w:val="20"/>
                <w:szCs w:val="20"/>
              </w:rPr>
              <w:t>清除故障码条件</w:t>
            </w:r>
            <w:r w:rsidRPr="0020074B">
              <w:rPr>
                <w:rFonts w:ascii="宋体" w:eastAsia="宋体" w:hAnsi="宋体" w:cs="宋体" w:hint="eastAsia"/>
                <w:b/>
                <w:bCs/>
                <w:kern w:val="0"/>
                <w:sz w:val="20"/>
                <w:szCs w:val="20"/>
              </w:rPr>
              <w:br/>
              <w:t>Clear fault information conditions</w:t>
            </w:r>
          </w:p>
        </w:tc>
      </w:tr>
      <w:tr w:rsidR="0020074B" w:rsidRPr="0020074B" w:rsidTr="0020074B">
        <w:trPr>
          <w:trHeight w:val="1300"/>
        </w:trPr>
        <w:tc>
          <w:tcPr>
            <w:tcW w:w="363" w:type="dxa"/>
            <w:tcBorders>
              <w:top w:val="nil"/>
              <w:left w:val="single" w:sz="4" w:space="0" w:color="auto"/>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31</w:t>
            </w:r>
          </w:p>
        </w:tc>
        <w:tc>
          <w:tcPr>
            <w:tcW w:w="499"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U140A83</w:t>
            </w:r>
          </w:p>
        </w:tc>
        <w:tc>
          <w:tcPr>
            <w:tcW w:w="502"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D40A83</w:t>
            </w:r>
          </w:p>
        </w:tc>
        <w:tc>
          <w:tcPr>
            <w:tcW w:w="784" w:type="dxa"/>
            <w:tcBorders>
              <w:top w:val="nil"/>
              <w:left w:val="nil"/>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　</w:t>
            </w:r>
          </w:p>
        </w:tc>
        <w:tc>
          <w:tcPr>
            <w:tcW w:w="784"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来自ESP的左、右驱动轮脉冲及方向信息报文$0C1的checksum或rolling counter错误</w:t>
            </w:r>
          </w:p>
        </w:tc>
        <w:tc>
          <w:tcPr>
            <w:tcW w:w="714" w:type="dxa"/>
            <w:tcBorders>
              <w:top w:val="nil"/>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left"/>
              <w:rPr>
                <w:rFonts w:ascii="宋体" w:eastAsia="宋体" w:hAnsi="宋体" w:cs="宋体"/>
                <w:kern w:val="0"/>
                <w:sz w:val="20"/>
                <w:szCs w:val="20"/>
              </w:rPr>
            </w:pPr>
            <w:r w:rsidRPr="0020074B">
              <w:rPr>
                <w:rFonts w:ascii="宋体" w:eastAsia="宋体" w:hAnsi="宋体" w:cs="宋体" w:hint="eastAsia"/>
                <w:kern w:val="0"/>
                <w:sz w:val="20"/>
                <w:szCs w:val="20"/>
              </w:rPr>
              <w:t>开始监测：收到1F1报文钥匙位置为ON档后1000ms开始</w:t>
            </w:r>
            <w:r w:rsidRPr="0020074B">
              <w:rPr>
                <w:rFonts w:ascii="宋体" w:eastAsia="宋体" w:hAnsi="宋体" w:cs="宋体" w:hint="eastAsia"/>
                <w:kern w:val="0"/>
                <w:sz w:val="20"/>
                <w:szCs w:val="20"/>
              </w:rPr>
              <w:br/>
              <w:t>停止监测：收到的1F1报文钥匙位置既非ON也非START或识别到1F1报文丢失100ms</w:t>
            </w:r>
          </w:p>
        </w:tc>
        <w:tc>
          <w:tcPr>
            <w:tcW w:w="503" w:type="dxa"/>
            <w:tcBorders>
              <w:top w:val="nil"/>
              <w:left w:val="single" w:sz="4" w:space="0" w:color="auto"/>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持续主动检测</w:t>
            </w:r>
          </w:p>
        </w:tc>
        <w:tc>
          <w:tcPr>
            <w:tcW w:w="778" w:type="dxa"/>
            <w:tcBorders>
              <w:top w:val="single" w:sz="4" w:space="0" w:color="auto"/>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连续250ms检测到该报文checksum错误或rolling counter（检测到报文丢失不应报此故障）</w:t>
            </w:r>
            <w:r w:rsidRPr="0020074B">
              <w:rPr>
                <w:rFonts w:ascii="宋体" w:eastAsia="宋体" w:hAnsi="宋体" w:cs="宋体" w:hint="eastAsia"/>
                <w:color w:val="000000"/>
                <w:kern w:val="0"/>
                <w:sz w:val="20"/>
                <w:szCs w:val="20"/>
              </w:rPr>
              <w:br/>
              <w:t>ECU has detected message with checksum fault or rolling counter  fault  for consecutive 250 ms detecting the loss of the message, it should not be reported)</w:t>
            </w:r>
          </w:p>
        </w:tc>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记录DTC</w:t>
            </w:r>
          </w:p>
        </w:tc>
        <w:tc>
          <w:tcPr>
            <w:tcW w:w="778" w:type="dxa"/>
            <w:tcBorders>
              <w:top w:val="nil"/>
              <w:left w:val="nil"/>
              <w:bottom w:val="single" w:sz="4" w:space="0" w:color="auto"/>
              <w:right w:val="single" w:sz="4" w:space="0" w:color="auto"/>
            </w:tcBorders>
            <w:shd w:val="clear" w:color="auto" w:fill="auto"/>
            <w:vAlign w:val="center"/>
            <w:hideMark/>
          </w:tcPr>
          <w:p w:rsidR="0020074B" w:rsidRPr="0020074B" w:rsidRDefault="0020074B" w:rsidP="0020074B">
            <w:pPr>
              <w:widowControl/>
              <w:jc w:val="center"/>
              <w:rPr>
                <w:rFonts w:ascii="宋体" w:eastAsia="宋体" w:hAnsi="宋体" w:cs="宋体"/>
                <w:color w:val="000000"/>
                <w:kern w:val="0"/>
                <w:sz w:val="20"/>
                <w:szCs w:val="20"/>
              </w:rPr>
            </w:pPr>
            <w:r w:rsidRPr="0020074B">
              <w:rPr>
                <w:rFonts w:ascii="宋体" w:eastAsia="宋体" w:hAnsi="宋体" w:cs="宋体" w:hint="eastAsia"/>
                <w:color w:val="000000"/>
                <w:kern w:val="0"/>
                <w:sz w:val="20"/>
                <w:szCs w:val="20"/>
              </w:rPr>
              <w:t>连续5个报文周期未接收到该报文</w:t>
            </w:r>
            <w:r w:rsidRPr="0020074B">
              <w:rPr>
                <w:rFonts w:ascii="宋体" w:eastAsia="宋体" w:hAnsi="宋体" w:cs="宋体" w:hint="eastAsia"/>
                <w:color w:val="000000"/>
                <w:kern w:val="0"/>
                <w:sz w:val="20"/>
                <w:szCs w:val="20"/>
              </w:rPr>
              <w:br/>
              <w:t>的checksum错误或rolling counter错误</w:t>
            </w:r>
            <w:r w:rsidRPr="0020074B">
              <w:rPr>
                <w:rFonts w:ascii="宋体" w:eastAsia="宋体" w:hAnsi="宋体" w:cs="宋体" w:hint="eastAsia"/>
                <w:color w:val="000000"/>
                <w:kern w:val="0"/>
                <w:sz w:val="20"/>
                <w:szCs w:val="20"/>
              </w:rPr>
              <w:br/>
              <w:t>ECU has detected message without checksum and rolling counter fault for 5 consecutive message periode</w:t>
            </w:r>
          </w:p>
        </w:tc>
        <w:tc>
          <w:tcPr>
            <w:tcW w:w="784" w:type="dxa"/>
            <w:tcBorders>
              <w:top w:val="nil"/>
              <w:left w:val="single" w:sz="4" w:space="0" w:color="auto"/>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w:t>
            </w:r>
          </w:p>
        </w:tc>
        <w:tc>
          <w:tcPr>
            <w:tcW w:w="784" w:type="dxa"/>
            <w:tcBorders>
              <w:top w:val="nil"/>
              <w:left w:val="nil"/>
              <w:bottom w:val="single" w:sz="4" w:space="0" w:color="auto"/>
              <w:right w:val="single" w:sz="4" w:space="0" w:color="auto"/>
            </w:tcBorders>
            <w:shd w:val="clear" w:color="000000" w:fill="FFFFFF"/>
            <w:noWrap/>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　</w:t>
            </w:r>
          </w:p>
        </w:tc>
        <w:tc>
          <w:tcPr>
            <w:tcW w:w="784" w:type="dxa"/>
            <w:tcBorders>
              <w:top w:val="nil"/>
              <w:left w:val="nil"/>
              <w:bottom w:val="single" w:sz="4" w:space="0" w:color="auto"/>
              <w:right w:val="single" w:sz="4" w:space="0" w:color="auto"/>
            </w:tcBorders>
            <w:shd w:val="clear" w:color="000000" w:fill="FFFFFF"/>
            <w:vAlign w:val="center"/>
            <w:hideMark/>
          </w:tcPr>
          <w:p w:rsidR="0020074B" w:rsidRPr="0020074B" w:rsidRDefault="0020074B" w:rsidP="0020074B">
            <w:pPr>
              <w:widowControl/>
              <w:jc w:val="center"/>
              <w:rPr>
                <w:rFonts w:ascii="宋体" w:eastAsia="宋体" w:hAnsi="宋体" w:cs="宋体"/>
                <w:kern w:val="0"/>
                <w:sz w:val="20"/>
                <w:szCs w:val="20"/>
              </w:rPr>
            </w:pPr>
            <w:r w:rsidRPr="0020074B">
              <w:rPr>
                <w:rFonts w:ascii="宋体" w:eastAsia="宋体" w:hAnsi="宋体" w:cs="宋体" w:hint="eastAsia"/>
                <w:kern w:val="0"/>
                <w:sz w:val="20"/>
                <w:szCs w:val="20"/>
              </w:rPr>
              <w:t xml:space="preserve">1、经过40次无故障点火循环后，历史故障诊断码将被清除。 </w:t>
            </w:r>
            <w:r w:rsidRPr="0020074B">
              <w:rPr>
                <w:rFonts w:ascii="宋体" w:eastAsia="宋体" w:hAnsi="宋体" w:cs="宋体" w:hint="eastAsia"/>
                <w:kern w:val="0"/>
                <w:sz w:val="20"/>
                <w:szCs w:val="20"/>
              </w:rPr>
              <w:br/>
              <w:t>2、控制模块接收到一个由诊断工具发出的清除故障码的指令。</w:t>
            </w:r>
          </w:p>
        </w:tc>
      </w:tr>
    </w:tbl>
    <w:p w:rsidR="0020074B" w:rsidRDefault="0020074B" w:rsidP="0020074B"/>
    <w:p w:rsidR="001E3F86" w:rsidRDefault="00C47A08" w:rsidP="001E3F86">
      <w:pPr>
        <w:pStyle w:val="5"/>
      </w:pPr>
      <w:r>
        <w:lastRenderedPageBreak/>
        <w:t>32.</w:t>
      </w:r>
      <w:r w:rsidR="001E3F86" w:rsidRPr="001E3F86">
        <w:t>D91A87</w:t>
      </w:r>
    </w:p>
    <w:tbl>
      <w:tblPr>
        <w:tblW w:w="8630" w:type="dxa"/>
        <w:tblLook w:val="04A0" w:firstRow="1" w:lastRow="0" w:firstColumn="1" w:lastColumn="0" w:noHBand="0" w:noVBand="1"/>
      </w:tblPr>
      <w:tblGrid>
        <w:gridCol w:w="720"/>
        <w:gridCol w:w="916"/>
        <w:gridCol w:w="920"/>
        <w:gridCol w:w="1325"/>
        <w:gridCol w:w="1325"/>
        <w:gridCol w:w="1224"/>
        <w:gridCol w:w="1216"/>
        <w:gridCol w:w="1316"/>
        <w:gridCol w:w="1023"/>
        <w:gridCol w:w="1316"/>
        <w:gridCol w:w="1325"/>
        <w:gridCol w:w="1325"/>
        <w:gridCol w:w="1325"/>
      </w:tblGrid>
      <w:tr w:rsidR="001E3F86" w:rsidRPr="001E3F86" w:rsidTr="001E3F86">
        <w:trPr>
          <w:trHeight w:val="1040"/>
        </w:trPr>
        <w:tc>
          <w:tcPr>
            <w:tcW w:w="35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序号</w:t>
            </w:r>
            <w:r w:rsidRPr="001E3F86">
              <w:rPr>
                <w:rFonts w:ascii="宋体" w:eastAsia="宋体" w:hAnsi="宋体" w:cs="宋体" w:hint="eastAsia"/>
                <w:b/>
                <w:bCs/>
                <w:kern w:val="0"/>
                <w:sz w:val="20"/>
                <w:szCs w:val="20"/>
              </w:rPr>
              <w:br/>
              <w:t>index</w:t>
            </w:r>
          </w:p>
        </w:tc>
        <w:tc>
          <w:tcPr>
            <w:tcW w:w="484"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故障码</w:t>
            </w:r>
            <w:r w:rsidRPr="001E3F86">
              <w:rPr>
                <w:rFonts w:ascii="宋体" w:eastAsia="宋体" w:hAnsi="宋体" w:cs="宋体" w:hint="eastAsia"/>
                <w:b/>
                <w:bCs/>
                <w:kern w:val="0"/>
                <w:sz w:val="20"/>
                <w:szCs w:val="20"/>
              </w:rPr>
              <w:br/>
              <w:t>DTC</w:t>
            </w:r>
          </w:p>
        </w:tc>
        <w:tc>
          <w:tcPr>
            <w:tcW w:w="486"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故障码</w:t>
            </w:r>
            <w:r w:rsidRPr="001E3F86">
              <w:rPr>
                <w:rFonts w:ascii="宋体" w:eastAsia="宋体" w:hAnsi="宋体" w:cs="宋体" w:hint="eastAsia"/>
                <w:b/>
                <w:bCs/>
                <w:kern w:val="0"/>
                <w:sz w:val="20"/>
                <w:szCs w:val="20"/>
              </w:rPr>
              <w:br/>
              <w:t>（hex）</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故障码英文描述</w:t>
            </w:r>
            <w:r w:rsidRPr="001E3F86">
              <w:rPr>
                <w:rFonts w:ascii="宋体" w:eastAsia="宋体" w:hAnsi="宋体" w:cs="宋体" w:hint="eastAsia"/>
                <w:b/>
                <w:bCs/>
                <w:kern w:val="0"/>
                <w:sz w:val="20"/>
                <w:szCs w:val="20"/>
              </w:rPr>
              <w:br/>
              <w:t>English description</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故障码中文描述</w:t>
            </w:r>
            <w:r w:rsidRPr="001E3F86">
              <w:rPr>
                <w:rFonts w:ascii="宋体" w:eastAsia="宋体" w:hAnsi="宋体" w:cs="宋体" w:hint="eastAsia"/>
                <w:b/>
                <w:bCs/>
                <w:kern w:val="0"/>
                <w:sz w:val="20"/>
                <w:szCs w:val="20"/>
              </w:rPr>
              <w:br/>
              <w:t>Chinese description</w:t>
            </w:r>
          </w:p>
        </w:tc>
        <w:tc>
          <w:tcPr>
            <w:tcW w:w="692"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故障码运行条件</w:t>
            </w:r>
            <w:r w:rsidRPr="001E3F86">
              <w:rPr>
                <w:rFonts w:ascii="宋体" w:eastAsia="宋体" w:hAnsi="宋体" w:cs="宋体" w:hint="eastAsia"/>
                <w:b/>
                <w:bCs/>
                <w:kern w:val="0"/>
                <w:sz w:val="20"/>
                <w:szCs w:val="20"/>
              </w:rPr>
              <w:br/>
              <w:t>DTC operating conditions</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故障检测周期</w:t>
            </w:r>
            <w:r w:rsidRPr="001E3F86">
              <w:rPr>
                <w:rFonts w:ascii="宋体" w:eastAsia="宋体" w:hAnsi="宋体" w:cs="宋体" w:hint="eastAsia"/>
                <w:b/>
                <w:bCs/>
                <w:kern w:val="0"/>
                <w:sz w:val="20"/>
                <w:szCs w:val="20"/>
              </w:rPr>
              <w:br/>
              <w:t>DTC testing cycle</w:t>
            </w:r>
          </w:p>
        </w:tc>
        <w:tc>
          <w:tcPr>
            <w:tcW w:w="754"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故障码设置条件</w:t>
            </w:r>
            <w:r w:rsidRPr="001E3F86">
              <w:rPr>
                <w:rFonts w:ascii="宋体" w:eastAsia="宋体" w:hAnsi="宋体" w:cs="宋体" w:hint="eastAsia"/>
                <w:b/>
                <w:bCs/>
                <w:kern w:val="0"/>
                <w:sz w:val="20"/>
                <w:szCs w:val="20"/>
              </w:rPr>
              <w:br/>
              <w:t>DTC setting conditions</w:t>
            </w:r>
          </w:p>
        </w:tc>
        <w:tc>
          <w:tcPr>
            <w:tcW w:w="556" w:type="dxa"/>
            <w:tcBorders>
              <w:top w:val="single" w:sz="4" w:space="0" w:color="auto"/>
              <w:left w:val="nil"/>
              <w:bottom w:val="single" w:sz="4" w:space="0" w:color="auto"/>
              <w:right w:val="single" w:sz="4" w:space="0" w:color="auto"/>
            </w:tcBorders>
            <w:shd w:val="clear" w:color="auto" w:fill="auto"/>
            <w:vAlign w:val="center"/>
            <w:hideMark/>
          </w:tcPr>
          <w:p w:rsidR="001E3F86" w:rsidRPr="001E3F86" w:rsidRDefault="001E3F86" w:rsidP="001E3F86">
            <w:pPr>
              <w:widowControl/>
              <w:jc w:val="center"/>
              <w:rPr>
                <w:rFonts w:ascii="宋体" w:eastAsia="宋体" w:hAnsi="宋体" w:cs="宋体"/>
                <w:b/>
                <w:bCs/>
                <w:color w:val="000000"/>
                <w:kern w:val="0"/>
                <w:sz w:val="20"/>
                <w:szCs w:val="20"/>
              </w:rPr>
            </w:pPr>
            <w:r w:rsidRPr="001E3F86">
              <w:rPr>
                <w:rFonts w:ascii="宋体" w:eastAsia="宋体" w:hAnsi="宋体" w:cs="宋体" w:hint="eastAsia"/>
                <w:b/>
                <w:bCs/>
                <w:color w:val="000000"/>
                <w:kern w:val="0"/>
                <w:sz w:val="20"/>
                <w:szCs w:val="20"/>
              </w:rPr>
              <w:t>故障码设置时发生的操作</w:t>
            </w:r>
            <w:r w:rsidRPr="001E3F86">
              <w:rPr>
                <w:rFonts w:ascii="宋体" w:eastAsia="宋体" w:hAnsi="宋体" w:cs="宋体" w:hint="eastAsia"/>
                <w:b/>
                <w:bCs/>
                <w:color w:val="000000"/>
                <w:kern w:val="0"/>
                <w:sz w:val="20"/>
                <w:szCs w:val="20"/>
              </w:rPr>
              <w:br/>
              <w:t>Strategy after DTC appears</w:t>
            </w:r>
          </w:p>
        </w:tc>
        <w:tc>
          <w:tcPr>
            <w:tcW w:w="754" w:type="dxa"/>
            <w:tcBorders>
              <w:top w:val="single" w:sz="4" w:space="0" w:color="auto"/>
              <w:left w:val="nil"/>
              <w:bottom w:val="single" w:sz="4" w:space="0" w:color="auto"/>
              <w:right w:val="single" w:sz="4" w:space="0" w:color="auto"/>
            </w:tcBorders>
            <w:shd w:val="clear" w:color="auto" w:fill="auto"/>
            <w:vAlign w:val="center"/>
            <w:hideMark/>
          </w:tcPr>
          <w:p w:rsidR="001E3F86" w:rsidRPr="001E3F86" w:rsidRDefault="001E3F86" w:rsidP="001E3F86">
            <w:pPr>
              <w:widowControl/>
              <w:jc w:val="center"/>
              <w:rPr>
                <w:rFonts w:ascii="宋体" w:eastAsia="宋体" w:hAnsi="宋体" w:cs="宋体"/>
                <w:b/>
                <w:bCs/>
                <w:color w:val="000000"/>
                <w:kern w:val="0"/>
                <w:sz w:val="20"/>
                <w:szCs w:val="20"/>
              </w:rPr>
            </w:pPr>
            <w:r w:rsidRPr="001E3F86">
              <w:rPr>
                <w:rFonts w:ascii="宋体" w:eastAsia="宋体" w:hAnsi="宋体" w:cs="宋体" w:hint="eastAsia"/>
                <w:b/>
                <w:bCs/>
                <w:color w:val="000000"/>
                <w:kern w:val="0"/>
                <w:sz w:val="20"/>
                <w:szCs w:val="20"/>
              </w:rPr>
              <w:t>故障码恢复条件</w:t>
            </w:r>
            <w:r w:rsidRPr="001E3F86">
              <w:rPr>
                <w:rFonts w:ascii="宋体" w:eastAsia="宋体" w:hAnsi="宋体" w:cs="宋体" w:hint="eastAsia"/>
                <w:b/>
                <w:bCs/>
                <w:color w:val="000000"/>
                <w:kern w:val="0"/>
                <w:sz w:val="20"/>
                <w:szCs w:val="20"/>
              </w:rPr>
              <w:br/>
              <w:t>DTC resume conditions</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激活故障灯规则</w:t>
            </w:r>
            <w:r w:rsidRPr="001E3F86">
              <w:rPr>
                <w:rFonts w:ascii="宋体" w:eastAsia="宋体" w:hAnsi="宋体" w:cs="宋体" w:hint="eastAsia"/>
                <w:b/>
                <w:bCs/>
                <w:kern w:val="0"/>
                <w:sz w:val="20"/>
                <w:szCs w:val="20"/>
              </w:rPr>
              <w:br/>
              <w:t>Activate fault indicating lamp regulations</w:t>
            </w:r>
          </w:p>
        </w:tc>
        <w:tc>
          <w:tcPr>
            <w:tcW w:w="822"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故障灯熄灭规则</w:t>
            </w:r>
            <w:r w:rsidRPr="001E3F86">
              <w:rPr>
                <w:rFonts w:ascii="宋体" w:eastAsia="宋体" w:hAnsi="宋体" w:cs="宋体" w:hint="eastAsia"/>
                <w:b/>
                <w:bCs/>
                <w:kern w:val="0"/>
                <w:sz w:val="20"/>
                <w:szCs w:val="20"/>
              </w:rPr>
              <w:br/>
              <w:t>Fault indicating lamp Off regulations</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b/>
                <w:bCs/>
                <w:kern w:val="0"/>
                <w:sz w:val="20"/>
                <w:szCs w:val="20"/>
              </w:rPr>
            </w:pPr>
            <w:r w:rsidRPr="001E3F86">
              <w:rPr>
                <w:rFonts w:ascii="宋体" w:eastAsia="宋体" w:hAnsi="宋体" w:cs="宋体" w:hint="eastAsia"/>
                <w:b/>
                <w:bCs/>
                <w:kern w:val="0"/>
                <w:sz w:val="20"/>
                <w:szCs w:val="20"/>
              </w:rPr>
              <w:t>清除故障码条件</w:t>
            </w:r>
            <w:r w:rsidRPr="001E3F86">
              <w:rPr>
                <w:rFonts w:ascii="宋体" w:eastAsia="宋体" w:hAnsi="宋体" w:cs="宋体" w:hint="eastAsia"/>
                <w:b/>
                <w:bCs/>
                <w:kern w:val="0"/>
                <w:sz w:val="20"/>
                <w:szCs w:val="20"/>
              </w:rPr>
              <w:br/>
              <w:t>Clear fault information conditions</w:t>
            </w:r>
          </w:p>
        </w:tc>
      </w:tr>
      <w:tr w:rsidR="001E3F86" w:rsidRPr="001E3F86" w:rsidTr="001E3F86">
        <w:trPr>
          <w:trHeight w:val="1300"/>
        </w:trPr>
        <w:tc>
          <w:tcPr>
            <w:tcW w:w="351" w:type="dxa"/>
            <w:tcBorders>
              <w:top w:val="nil"/>
              <w:left w:val="single" w:sz="4" w:space="0" w:color="auto"/>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32</w:t>
            </w:r>
          </w:p>
        </w:tc>
        <w:tc>
          <w:tcPr>
            <w:tcW w:w="48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U191A87</w:t>
            </w:r>
          </w:p>
        </w:tc>
        <w:tc>
          <w:tcPr>
            <w:tcW w:w="486"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D91A87</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Message of frame 341 such as vehicle SOC, Vehicle Actual Gear Status from VCU are lost</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来自HCU/VCU的整车SOC值、整车当前档位报文$341丢失</w:t>
            </w:r>
          </w:p>
        </w:tc>
        <w:tc>
          <w:tcPr>
            <w:tcW w:w="692" w:type="dxa"/>
            <w:tcBorders>
              <w:top w:val="nil"/>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left"/>
              <w:rPr>
                <w:rFonts w:ascii="宋体" w:eastAsia="宋体" w:hAnsi="宋体" w:cs="宋体"/>
                <w:kern w:val="0"/>
                <w:sz w:val="20"/>
                <w:szCs w:val="20"/>
              </w:rPr>
            </w:pPr>
            <w:r w:rsidRPr="001E3F86">
              <w:rPr>
                <w:rFonts w:ascii="宋体" w:eastAsia="宋体" w:hAnsi="宋体" w:cs="宋体" w:hint="eastAsia"/>
                <w:kern w:val="0"/>
                <w:sz w:val="20"/>
                <w:szCs w:val="20"/>
              </w:rPr>
              <w:t>开始监测：收到1F1报文钥匙位置为ON档后1000ms开始</w:t>
            </w:r>
            <w:r w:rsidRPr="001E3F86">
              <w:rPr>
                <w:rFonts w:ascii="宋体" w:eastAsia="宋体" w:hAnsi="宋体" w:cs="宋体" w:hint="eastAsia"/>
                <w:kern w:val="0"/>
                <w:sz w:val="20"/>
                <w:szCs w:val="20"/>
              </w:rPr>
              <w:br/>
              <w:t>停止监测：收到的1F1报文钥匙位置既非ON也非START或识别到1F1报文丢失100ms</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持续主动检测</w:t>
            </w:r>
            <w:r w:rsidRPr="001E3F86">
              <w:rPr>
                <w:rFonts w:ascii="宋体" w:eastAsia="宋体" w:hAnsi="宋体" w:cs="宋体" w:hint="eastAsia"/>
                <w:kern w:val="0"/>
                <w:sz w:val="20"/>
                <w:szCs w:val="20"/>
              </w:rPr>
              <w:br/>
              <w:t>continuous active testing</w:t>
            </w:r>
          </w:p>
        </w:tc>
        <w:tc>
          <w:tcPr>
            <w:tcW w:w="754" w:type="dxa"/>
            <w:tcBorders>
              <w:top w:val="single" w:sz="4" w:space="0" w:color="auto"/>
              <w:left w:val="nil"/>
              <w:bottom w:val="single" w:sz="4" w:space="0" w:color="auto"/>
              <w:right w:val="single" w:sz="4" w:space="0" w:color="auto"/>
            </w:tcBorders>
            <w:shd w:val="clear" w:color="auto" w:fill="auto"/>
            <w:vAlign w:val="center"/>
            <w:hideMark/>
          </w:tcPr>
          <w:p w:rsidR="001E3F86" w:rsidRPr="001E3F86" w:rsidRDefault="001E3F86" w:rsidP="001E3F86">
            <w:pPr>
              <w:widowControl/>
              <w:jc w:val="center"/>
              <w:rPr>
                <w:rFonts w:ascii="宋体" w:eastAsia="宋体" w:hAnsi="宋体" w:cs="宋体"/>
                <w:color w:val="000000"/>
                <w:kern w:val="0"/>
                <w:sz w:val="20"/>
                <w:szCs w:val="20"/>
              </w:rPr>
            </w:pPr>
            <w:r w:rsidRPr="001E3F86">
              <w:rPr>
                <w:rFonts w:ascii="宋体" w:eastAsia="宋体" w:hAnsi="宋体" w:cs="宋体" w:hint="eastAsia"/>
                <w:color w:val="000000"/>
                <w:kern w:val="0"/>
                <w:sz w:val="20"/>
                <w:szCs w:val="20"/>
              </w:rPr>
              <w:t>连续10个报文周期未接收到该报文</w:t>
            </w:r>
            <w:r w:rsidRPr="001E3F86">
              <w:rPr>
                <w:rFonts w:ascii="宋体" w:eastAsia="宋体" w:hAnsi="宋体" w:cs="宋体" w:hint="eastAsia"/>
                <w:color w:val="000000"/>
                <w:kern w:val="0"/>
                <w:sz w:val="20"/>
                <w:szCs w:val="20"/>
              </w:rPr>
              <w:br/>
              <w:t>ECU can’t detect this message for 10 consecutive message periods</w:t>
            </w:r>
          </w:p>
        </w:tc>
        <w:tc>
          <w:tcPr>
            <w:tcW w:w="556" w:type="dxa"/>
            <w:tcBorders>
              <w:top w:val="nil"/>
              <w:left w:val="nil"/>
              <w:bottom w:val="single" w:sz="4" w:space="0" w:color="auto"/>
              <w:right w:val="single" w:sz="4" w:space="0" w:color="auto"/>
            </w:tcBorders>
            <w:shd w:val="clear" w:color="auto" w:fill="auto"/>
            <w:noWrap/>
            <w:vAlign w:val="center"/>
            <w:hideMark/>
          </w:tcPr>
          <w:p w:rsidR="001E3F86" w:rsidRPr="001E3F86" w:rsidRDefault="001E3F86" w:rsidP="001E3F86">
            <w:pPr>
              <w:widowControl/>
              <w:jc w:val="center"/>
              <w:rPr>
                <w:rFonts w:ascii="宋体" w:eastAsia="宋体" w:hAnsi="宋体" w:cs="宋体"/>
                <w:color w:val="000000"/>
                <w:kern w:val="0"/>
                <w:sz w:val="20"/>
                <w:szCs w:val="20"/>
              </w:rPr>
            </w:pPr>
            <w:r w:rsidRPr="001E3F86">
              <w:rPr>
                <w:rFonts w:ascii="宋体" w:eastAsia="宋体" w:hAnsi="宋体" w:cs="宋体" w:hint="eastAsia"/>
                <w:color w:val="000000"/>
                <w:kern w:val="0"/>
                <w:sz w:val="20"/>
                <w:szCs w:val="20"/>
              </w:rPr>
              <w:t>记录DTC</w:t>
            </w:r>
          </w:p>
        </w:tc>
        <w:tc>
          <w:tcPr>
            <w:tcW w:w="754" w:type="dxa"/>
            <w:tcBorders>
              <w:top w:val="nil"/>
              <w:left w:val="nil"/>
              <w:bottom w:val="single" w:sz="4" w:space="0" w:color="auto"/>
              <w:right w:val="single" w:sz="4" w:space="0" w:color="auto"/>
            </w:tcBorders>
            <w:shd w:val="clear" w:color="auto" w:fill="auto"/>
            <w:vAlign w:val="center"/>
            <w:hideMark/>
          </w:tcPr>
          <w:p w:rsidR="001E3F86" w:rsidRPr="001E3F86" w:rsidRDefault="001E3F86" w:rsidP="001E3F86">
            <w:pPr>
              <w:widowControl/>
              <w:jc w:val="center"/>
              <w:rPr>
                <w:rFonts w:ascii="宋体" w:eastAsia="宋体" w:hAnsi="宋体" w:cs="宋体"/>
                <w:color w:val="000000"/>
                <w:kern w:val="0"/>
                <w:sz w:val="20"/>
                <w:szCs w:val="20"/>
              </w:rPr>
            </w:pPr>
            <w:r w:rsidRPr="001E3F86">
              <w:rPr>
                <w:rFonts w:ascii="宋体" w:eastAsia="宋体" w:hAnsi="宋体" w:cs="宋体" w:hint="eastAsia"/>
                <w:color w:val="000000"/>
                <w:kern w:val="0"/>
                <w:sz w:val="20"/>
                <w:szCs w:val="20"/>
              </w:rPr>
              <w:t>连续5个报文周期接收到该报文</w:t>
            </w:r>
            <w:r w:rsidRPr="001E3F86">
              <w:rPr>
                <w:rFonts w:ascii="宋体" w:eastAsia="宋体" w:hAnsi="宋体" w:cs="宋体" w:hint="eastAsia"/>
                <w:color w:val="000000"/>
                <w:kern w:val="0"/>
                <w:sz w:val="20"/>
                <w:szCs w:val="20"/>
              </w:rPr>
              <w:br/>
              <w:t>ECU has detected this message for 5 consecutive message periods</w:t>
            </w:r>
          </w:p>
        </w:tc>
        <w:tc>
          <w:tcPr>
            <w:tcW w:w="761" w:type="dxa"/>
            <w:tcBorders>
              <w:top w:val="single" w:sz="4" w:space="0" w:color="auto"/>
              <w:left w:val="nil"/>
              <w:bottom w:val="single" w:sz="4" w:space="0" w:color="auto"/>
              <w:right w:val="single" w:sz="4" w:space="0" w:color="auto"/>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故障灯不点亮</w:t>
            </w:r>
          </w:p>
        </w:tc>
        <w:tc>
          <w:tcPr>
            <w:tcW w:w="822" w:type="dxa"/>
            <w:tcBorders>
              <w:top w:val="single" w:sz="4" w:space="0" w:color="auto"/>
              <w:left w:val="nil"/>
              <w:bottom w:val="single" w:sz="4" w:space="0" w:color="auto"/>
              <w:right w:val="single" w:sz="4" w:space="0" w:color="auto"/>
            </w:tcBorders>
            <w:shd w:val="clear" w:color="000000" w:fill="FFFFFF"/>
            <w:noWrap/>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故障灯不点亮</w:t>
            </w:r>
          </w:p>
        </w:tc>
        <w:tc>
          <w:tcPr>
            <w:tcW w:w="761" w:type="dxa"/>
            <w:tcBorders>
              <w:top w:val="nil"/>
              <w:left w:val="single" w:sz="4" w:space="0" w:color="auto"/>
              <w:bottom w:val="single" w:sz="4" w:space="0" w:color="auto"/>
              <w:right w:val="nil"/>
            </w:tcBorders>
            <w:shd w:val="clear" w:color="000000" w:fill="FFFFFF"/>
            <w:vAlign w:val="center"/>
            <w:hideMark/>
          </w:tcPr>
          <w:p w:rsidR="001E3F86" w:rsidRPr="001E3F86" w:rsidRDefault="001E3F86" w:rsidP="001E3F86">
            <w:pPr>
              <w:widowControl/>
              <w:jc w:val="center"/>
              <w:rPr>
                <w:rFonts w:ascii="宋体" w:eastAsia="宋体" w:hAnsi="宋体" w:cs="宋体"/>
                <w:kern w:val="0"/>
                <w:sz w:val="20"/>
                <w:szCs w:val="20"/>
              </w:rPr>
            </w:pPr>
            <w:r w:rsidRPr="001E3F86">
              <w:rPr>
                <w:rFonts w:ascii="宋体" w:eastAsia="宋体" w:hAnsi="宋体" w:cs="宋体" w:hint="eastAsia"/>
                <w:kern w:val="0"/>
                <w:sz w:val="20"/>
                <w:szCs w:val="20"/>
              </w:rPr>
              <w:t xml:space="preserve">1、经过40次无故障操作循环(点火钥匙从ON至OFF)后，历史故障诊断码将被清除。 </w:t>
            </w:r>
            <w:r w:rsidRPr="001E3F86">
              <w:rPr>
                <w:rFonts w:ascii="宋体" w:eastAsia="宋体" w:hAnsi="宋体" w:cs="宋体" w:hint="eastAsia"/>
                <w:kern w:val="0"/>
                <w:sz w:val="20"/>
                <w:szCs w:val="20"/>
              </w:rPr>
              <w:br/>
              <w:t>2、控制模块接收到一个由诊断工具发出的清除故障码的指令。</w:t>
            </w:r>
            <w:r w:rsidRPr="001E3F86">
              <w:rPr>
                <w:rFonts w:ascii="宋体" w:eastAsia="宋体" w:hAnsi="宋体" w:cs="宋体" w:hint="eastAsia"/>
                <w:kern w:val="0"/>
                <w:sz w:val="20"/>
                <w:szCs w:val="20"/>
              </w:rPr>
              <w:br/>
              <w:t xml:space="preserve">1. After 40 non-fault operating cycles(from ignition on </w:t>
            </w:r>
            <w:r w:rsidRPr="001E3F86">
              <w:rPr>
                <w:rFonts w:ascii="宋体" w:eastAsia="宋体" w:hAnsi="宋体" w:cs="宋体" w:hint="eastAsia"/>
                <w:kern w:val="0"/>
                <w:sz w:val="20"/>
                <w:szCs w:val="20"/>
              </w:rPr>
              <w:br/>
              <w:t>to ignition off), the historical DTCs shall be clearified.</w:t>
            </w:r>
            <w:r w:rsidRPr="001E3F86">
              <w:rPr>
                <w:rFonts w:ascii="宋体" w:eastAsia="宋体" w:hAnsi="宋体" w:cs="宋体" w:hint="eastAsia"/>
                <w:kern w:val="0"/>
                <w:sz w:val="20"/>
                <w:szCs w:val="20"/>
              </w:rPr>
              <w:br/>
              <w:t>2. ECU receives a command of clearing DTCs from the tester.</w:t>
            </w:r>
          </w:p>
        </w:tc>
      </w:tr>
    </w:tbl>
    <w:p w:rsidR="001E3F86" w:rsidRDefault="001E3F86" w:rsidP="001E3F86"/>
    <w:p w:rsidR="001E3F86" w:rsidRDefault="00C47A08" w:rsidP="005D6842">
      <w:pPr>
        <w:pStyle w:val="5"/>
      </w:pPr>
      <w:r>
        <w:lastRenderedPageBreak/>
        <w:t>33.</w:t>
      </w:r>
      <w:r w:rsidR="005D6842" w:rsidRPr="005D6842">
        <w:t>D94781</w:t>
      </w:r>
    </w:p>
    <w:tbl>
      <w:tblPr>
        <w:tblW w:w="8630" w:type="dxa"/>
        <w:tblLook w:val="04A0" w:firstRow="1" w:lastRow="0" w:firstColumn="1" w:lastColumn="0" w:noHBand="0" w:noVBand="1"/>
      </w:tblPr>
      <w:tblGrid>
        <w:gridCol w:w="720"/>
        <w:gridCol w:w="916"/>
        <w:gridCol w:w="920"/>
        <w:gridCol w:w="1325"/>
        <w:gridCol w:w="1325"/>
        <w:gridCol w:w="1224"/>
        <w:gridCol w:w="1216"/>
        <w:gridCol w:w="2916"/>
        <w:gridCol w:w="1023"/>
        <w:gridCol w:w="3016"/>
        <w:gridCol w:w="1325"/>
        <w:gridCol w:w="1325"/>
        <w:gridCol w:w="1325"/>
      </w:tblGrid>
      <w:tr w:rsidR="005D6842" w:rsidRPr="005D6842" w:rsidTr="005D6842">
        <w:trPr>
          <w:trHeight w:val="1040"/>
        </w:trPr>
        <w:tc>
          <w:tcPr>
            <w:tcW w:w="28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序号</w:t>
            </w:r>
            <w:r w:rsidRPr="005D6842">
              <w:rPr>
                <w:rFonts w:ascii="宋体" w:eastAsia="宋体" w:hAnsi="宋体" w:cs="宋体" w:hint="eastAsia"/>
                <w:b/>
                <w:bCs/>
                <w:kern w:val="0"/>
                <w:sz w:val="20"/>
                <w:szCs w:val="20"/>
              </w:rPr>
              <w:br/>
              <w:t>index</w:t>
            </w:r>
          </w:p>
        </w:tc>
        <w:tc>
          <w:tcPr>
            <w:tcW w:w="386"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故障码</w:t>
            </w:r>
            <w:r w:rsidRPr="005D6842">
              <w:rPr>
                <w:rFonts w:ascii="宋体" w:eastAsia="宋体" w:hAnsi="宋体" w:cs="宋体" w:hint="eastAsia"/>
                <w:b/>
                <w:bCs/>
                <w:kern w:val="0"/>
                <w:sz w:val="20"/>
                <w:szCs w:val="20"/>
              </w:rPr>
              <w:br/>
              <w:t>DTC</w:t>
            </w:r>
          </w:p>
        </w:tc>
        <w:tc>
          <w:tcPr>
            <w:tcW w:w="387"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故障码</w:t>
            </w:r>
            <w:r w:rsidRPr="005D6842">
              <w:rPr>
                <w:rFonts w:ascii="宋体" w:eastAsia="宋体" w:hAnsi="宋体" w:cs="宋体" w:hint="eastAsia"/>
                <w:b/>
                <w:bCs/>
                <w:kern w:val="0"/>
                <w:sz w:val="20"/>
                <w:szCs w:val="20"/>
              </w:rPr>
              <w:br/>
              <w:t>（hex）</w:t>
            </w:r>
          </w:p>
        </w:tc>
        <w:tc>
          <w:tcPr>
            <w:tcW w:w="604"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故障码英文描述</w:t>
            </w:r>
            <w:r w:rsidRPr="005D6842">
              <w:rPr>
                <w:rFonts w:ascii="宋体" w:eastAsia="宋体" w:hAnsi="宋体" w:cs="宋体" w:hint="eastAsia"/>
                <w:b/>
                <w:bCs/>
                <w:kern w:val="0"/>
                <w:sz w:val="20"/>
                <w:szCs w:val="20"/>
              </w:rPr>
              <w:br/>
              <w:t>English description</w:t>
            </w:r>
          </w:p>
        </w:tc>
        <w:tc>
          <w:tcPr>
            <w:tcW w:w="604"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故障码中文描述</w:t>
            </w:r>
            <w:r w:rsidRPr="005D6842">
              <w:rPr>
                <w:rFonts w:ascii="宋体" w:eastAsia="宋体" w:hAnsi="宋体" w:cs="宋体" w:hint="eastAsia"/>
                <w:b/>
                <w:bCs/>
                <w:kern w:val="0"/>
                <w:sz w:val="20"/>
                <w:szCs w:val="20"/>
              </w:rPr>
              <w:br/>
              <w:t>Chinese description</w:t>
            </w:r>
          </w:p>
        </w:tc>
        <w:tc>
          <w:tcPr>
            <w:tcW w:w="550"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故障码运行条件</w:t>
            </w:r>
            <w:r w:rsidRPr="005D6842">
              <w:rPr>
                <w:rFonts w:ascii="宋体" w:eastAsia="宋体" w:hAnsi="宋体" w:cs="宋体" w:hint="eastAsia"/>
                <w:b/>
                <w:bCs/>
                <w:kern w:val="0"/>
                <w:sz w:val="20"/>
                <w:szCs w:val="20"/>
              </w:rPr>
              <w:br/>
              <w:t>DTC operating conditions</w:t>
            </w:r>
          </w:p>
        </w:tc>
        <w:tc>
          <w:tcPr>
            <w:tcW w:w="546"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故障检测周期</w:t>
            </w:r>
            <w:r w:rsidRPr="005D6842">
              <w:rPr>
                <w:rFonts w:ascii="宋体" w:eastAsia="宋体" w:hAnsi="宋体" w:cs="宋体" w:hint="eastAsia"/>
                <w:b/>
                <w:bCs/>
                <w:kern w:val="0"/>
                <w:sz w:val="20"/>
                <w:szCs w:val="20"/>
              </w:rPr>
              <w:br/>
              <w:t>DTC testing cycle</w:t>
            </w:r>
          </w:p>
        </w:tc>
        <w:tc>
          <w:tcPr>
            <w:tcW w:w="1457"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故障码设置条件</w:t>
            </w:r>
            <w:r w:rsidRPr="005D6842">
              <w:rPr>
                <w:rFonts w:ascii="宋体" w:eastAsia="宋体" w:hAnsi="宋体" w:cs="宋体" w:hint="eastAsia"/>
                <w:b/>
                <w:bCs/>
                <w:kern w:val="0"/>
                <w:sz w:val="20"/>
                <w:szCs w:val="20"/>
              </w:rPr>
              <w:br/>
              <w:t>DTC setting conditions</w:t>
            </w:r>
          </w:p>
        </w:tc>
        <w:tc>
          <w:tcPr>
            <w:tcW w:w="443" w:type="dxa"/>
            <w:tcBorders>
              <w:top w:val="single" w:sz="4" w:space="0" w:color="auto"/>
              <w:left w:val="nil"/>
              <w:bottom w:val="single" w:sz="4" w:space="0" w:color="auto"/>
              <w:right w:val="single" w:sz="4" w:space="0" w:color="auto"/>
            </w:tcBorders>
            <w:shd w:val="clear" w:color="auto" w:fill="auto"/>
            <w:vAlign w:val="center"/>
            <w:hideMark/>
          </w:tcPr>
          <w:p w:rsidR="005D6842" w:rsidRPr="005D6842" w:rsidRDefault="005D6842" w:rsidP="005D6842">
            <w:pPr>
              <w:widowControl/>
              <w:jc w:val="center"/>
              <w:rPr>
                <w:rFonts w:ascii="宋体" w:eastAsia="宋体" w:hAnsi="宋体" w:cs="宋体"/>
                <w:b/>
                <w:bCs/>
                <w:color w:val="000000"/>
                <w:kern w:val="0"/>
                <w:sz w:val="20"/>
                <w:szCs w:val="20"/>
              </w:rPr>
            </w:pPr>
            <w:r w:rsidRPr="005D6842">
              <w:rPr>
                <w:rFonts w:ascii="宋体" w:eastAsia="宋体" w:hAnsi="宋体" w:cs="宋体" w:hint="eastAsia"/>
                <w:b/>
                <w:bCs/>
                <w:color w:val="000000"/>
                <w:kern w:val="0"/>
                <w:sz w:val="20"/>
                <w:szCs w:val="20"/>
              </w:rPr>
              <w:t>故障码设置时发生的操作</w:t>
            </w:r>
            <w:r w:rsidRPr="005D6842">
              <w:rPr>
                <w:rFonts w:ascii="宋体" w:eastAsia="宋体" w:hAnsi="宋体" w:cs="宋体" w:hint="eastAsia"/>
                <w:b/>
                <w:bCs/>
                <w:color w:val="000000"/>
                <w:kern w:val="0"/>
                <w:sz w:val="20"/>
                <w:szCs w:val="20"/>
              </w:rPr>
              <w:br/>
              <w:t>Strategy after DTC appears</w:t>
            </w:r>
          </w:p>
        </w:tc>
        <w:tc>
          <w:tcPr>
            <w:tcW w:w="1511" w:type="dxa"/>
            <w:tcBorders>
              <w:top w:val="single" w:sz="4" w:space="0" w:color="auto"/>
              <w:left w:val="nil"/>
              <w:bottom w:val="single" w:sz="4" w:space="0" w:color="auto"/>
              <w:right w:val="single" w:sz="4" w:space="0" w:color="auto"/>
            </w:tcBorders>
            <w:shd w:val="clear" w:color="auto" w:fill="auto"/>
            <w:vAlign w:val="center"/>
            <w:hideMark/>
          </w:tcPr>
          <w:p w:rsidR="005D6842" w:rsidRPr="005D6842" w:rsidRDefault="005D6842" w:rsidP="005D6842">
            <w:pPr>
              <w:widowControl/>
              <w:jc w:val="center"/>
              <w:rPr>
                <w:rFonts w:ascii="宋体" w:eastAsia="宋体" w:hAnsi="宋体" w:cs="宋体"/>
                <w:b/>
                <w:bCs/>
                <w:color w:val="000000"/>
                <w:kern w:val="0"/>
                <w:sz w:val="20"/>
                <w:szCs w:val="20"/>
              </w:rPr>
            </w:pPr>
            <w:r w:rsidRPr="005D6842">
              <w:rPr>
                <w:rFonts w:ascii="宋体" w:eastAsia="宋体" w:hAnsi="宋体" w:cs="宋体" w:hint="eastAsia"/>
                <w:b/>
                <w:bCs/>
                <w:color w:val="000000"/>
                <w:kern w:val="0"/>
                <w:sz w:val="20"/>
                <w:szCs w:val="20"/>
              </w:rPr>
              <w:t>故障码恢复条件</w:t>
            </w:r>
            <w:r w:rsidRPr="005D6842">
              <w:rPr>
                <w:rFonts w:ascii="宋体" w:eastAsia="宋体" w:hAnsi="宋体" w:cs="宋体" w:hint="eastAsia"/>
                <w:b/>
                <w:bCs/>
                <w:color w:val="000000"/>
                <w:kern w:val="0"/>
                <w:sz w:val="20"/>
                <w:szCs w:val="20"/>
              </w:rPr>
              <w:br/>
              <w:t>DTC resume conditions</w:t>
            </w:r>
          </w:p>
        </w:tc>
        <w:tc>
          <w:tcPr>
            <w:tcW w:w="604"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激活故障灯规则</w:t>
            </w:r>
            <w:r w:rsidRPr="005D6842">
              <w:rPr>
                <w:rFonts w:ascii="宋体" w:eastAsia="宋体" w:hAnsi="宋体" w:cs="宋体" w:hint="eastAsia"/>
                <w:b/>
                <w:bCs/>
                <w:kern w:val="0"/>
                <w:sz w:val="20"/>
                <w:szCs w:val="20"/>
              </w:rPr>
              <w:br/>
              <w:t>Activate fault indicating lamp regulations</w:t>
            </w:r>
          </w:p>
        </w:tc>
        <w:tc>
          <w:tcPr>
            <w:tcW w:w="653"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故障灯熄灭规则</w:t>
            </w:r>
            <w:r w:rsidRPr="005D6842">
              <w:rPr>
                <w:rFonts w:ascii="宋体" w:eastAsia="宋体" w:hAnsi="宋体" w:cs="宋体" w:hint="eastAsia"/>
                <w:b/>
                <w:bCs/>
                <w:kern w:val="0"/>
                <w:sz w:val="20"/>
                <w:szCs w:val="20"/>
              </w:rPr>
              <w:br/>
              <w:t>Fault indicating lamp Off regulations</w:t>
            </w:r>
          </w:p>
        </w:tc>
        <w:tc>
          <w:tcPr>
            <w:tcW w:w="604"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b/>
                <w:bCs/>
                <w:kern w:val="0"/>
                <w:sz w:val="20"/>
                <w:szCs w:val="20"/>
              </w:rPr>
            </w:pPr>
            <w:r w:rsidRPr="005D6842">
              <w:rPr>
                <w:rFonts w:ascii="宋体" w:eastAsia="宋体" w:hAnsi="宋体" w:cs="宋体" w:hint="eastAsia"/>
                <w:b/>
                <w:bCs/>
                <w:kern w:val="0"/>
                <w:sz w:val="20"/>
                <w:szCs w:val="20"/>
              </w:rPr>
              <w:t>清除故障码条件</w:t>
            </w:r>
            <w:r w:rsidRPr="005D6842">
              <w:rPr>
                <w:rFonts w:ascii="宋体" w:eastAsia="宋体" w:hAnsi="宋体" w:cs="宋体" w:hint="eastAsia"/>
                <w:b/>
                <w:bCs/>
                <w:kern w:val="0"/>
                <w:sz w:val="20"/>
                <w:szCs w:val="20"/>
              </w:rPr>
              <w:br/>
              <w:t>Clear fault information conditions</w:t>
            </w:r>
          </w:p>
        </w:tc>
      </w:tr>
      <w:tr w:rsidR="005D6842" w:rsidRPr="005D6842" w:rsidTr="005D6842">
        <w:trPr>
          <w:trHeight w:val="1300"/>
        </w:trPr>
        <w:tc>
          <w:tcPr>
            <w:tcW w:w="281" w:type="dxa"/>
            <w:tcBorders>
              <w:top w:val="nil"/>
              <w:left w:val="single" w:sz="4" w:space="0" w:color="auto"/>
              <w:bottom w:val="single" w:sz="4" w:space="0" w:color="auto"/>
              <w:right w:val="single" w:sz="4" w:space="0" w:color="auto"/>
            </w:tcBorders>
            <w:shd w:val="clear" w:color="000000" w:fill="FFFFFF"/>
            <w:noWrap/>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33</w:t>
            </w:r>
          </w:p>
        </w:tc>
        <w:tc>
          <w:tcPr>
            <w:tcW w:w="386" w:type="dxa"/>
            <w:tcBorders>
              <w:top w:val="nil"/>
              <w:left w:val="single" w:sz="4" w:space="0" w:color="auto"/>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U194781</w:t>
            </w:r>
          </w:p>
        </w:tc>
        <w:tc>
          <w:tcPr>
            <w:tcW w:w="38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D94781</w:t>
            </w:r>
          </w:p>
        </w:tc>
        <w:tc>
          <w:tcPr>
            <w:tcW w:w="604" w:type="dxa"/>
            <w:tcBorders>
              <w:top w:val="single" w:sz="4" w:space="0" w:color="auto"/>
              <w:left w:val="nil"/>
              <w:bottom w:val="single" w:sz="4" w:space="0" w:color="auto"/>
              <w:right w:val="single" w:sz="4" w:space="0" w:color="auto"/>
            </w:tcBorders>
            <w:shd w:val="clear" w:color="000000" w:fill="FFFFFF"/>
            <w:noWrap/>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 xml:space="preserve">　</w:t>
            </w:r>
          </w:p>
        </w:tc>
        <w:tc>
          <w:tcPr>
            <w:tcW w:w="604" w:type="dxa"/>
            <w:tcBorders>
              <w:top w:val="single" w:sz="4" w:space="0" w:color="auto"/>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来自HCU/VCU的报文$341整车当前档位状态有效性信号为无效</w:t>
            </w:r>
          </w:p>
        </w:tc>
        <w:tc>
          <w:tcPr>
            <w:tcW w:w="550" w:type="dxa"/>
            <w:tcBorders>
              <w:top w:val="nil"/>
              <w:left w:val="single" w:sz="4" w:space="0" w:color="auto"/>
              <w:bottom w:val="single" w:sz="4" w:space="0" w:color="auto"/>
              <w:right w:val="single" w:sz="4" w:space="0" w:color="auto"/>
            </w:tcBorders>
            <w:shd w:val="clear" w:color="000000" w:fill="FFFFFF"/>
            <w:vAlign w:val="center"/>
            <w:hideMark/>
          </w:tcPr>
          <w:p w:rsidR="005D6842" w:rsidRPr="005D6842" w:rsidRDefault="005D6842" w:rsidP="005D6842">
            <w:pPr>
              <w:widowControl/>
              <w:jc w:val="left"/>
              <w:rPr>
                <w:rFonts w:ascii="宋体" w:eastAsia="宋体" w:hAnsi="宋体" w:cs="宋体"/>
                <w:kern w:val="0"/>
                <w:sz w:val="20"/>
                <w:szCs w:val="20"/>
              </w:rPr>
            </w:pPr>
            <w:r w:rsidRPr="005D6842">
              <w:rPr>
                <w:rFonts w:ascii="宋体" w:eastAsia="宋体" w:hAnsi="宋体" w:cs="宋体" w:hint="eastAsia"/>
                <w:kern w:val="0"/>
                <w:sz w:val="20"/>
                <w:szCs w:val="20"/>
              </w:rPr>
              <w:t>开始监测：收到1F1报文钥匙位置为ON档后1000ms开始</w:t>
            </w:r>
            <w:r w:rsidRPr="005D6842">
              <w:rPr>
                <w:rFonts w:ascii="宋体" w:eastAsia="宋体" w:hAnsi="宋体" w:cs="宋体" w:hint="eastAsia"/>
                <w:kern w:val="0"/>
                <w:sz w:val="20"/>
                <w:szCs w:val="20"/>
              </w:rPr>
              <w:br/>
              <w:t>停止监测：收到的1F1报文钥匙位置既非ON也非START或识别到1F1报文丢失100ms</w:t>
            </w:r>
          </w:p>
        </w:tc>
        <w:tc>
          <w:tcPr>
            <w:tcW w:w="546" w:type="dxa"/>
            <w:tcBorders>
              <w:top w:val="nil"/>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持续主动检测</w:t>
            </w:r>
            <w:r w:rsidRPr="005D6842">
              <w:rPr>
                <w:rFonts w:ascii="宋体" w:eastAsia="宋体" w:hAnsi="宋体" w:cs="宋体" w:hint="eastAsia"/>
                <w:kern w:val="0"/>
                <w:sz w:val="20"/>
                <w:szCs w:val="20"/>
              </w:rPr>
              <w:br/>
              <w:t>continuous active testing</w:t>
            </w:r>
          </w:p>
        </w:tc>
        <w:tc>
          <w:tcPr>
            <w:tcW w:w="1457" w:type="dxa"/>
            <w:tcBorders>
              <w:top w:val="nil"/>
              <w:left w:val="nil"/>
              <w:bottom w:val="single" w:sz="4" w:space="0" w:color="auto"/>
              <w:right w:val="single" w:sz="4" w:space="0" w:color="auto"/>
            </w:tcBorders>
            <w:shd w:val="clear" w:color="auto" w:fill="auto"/>
            <w:vAlign w:val="center"/>
            <w:hideMark/>
          </w:tcPr>
          <w:p w:rsidR="005D6842" w:rsidRPr="005D6842" w:rsidRDefault="005D6842" w:rsidP="005D6842">
            <w:pPr>
              <w:widowControl/>
              <w:jc w:val="center"/>
              <w:rPr>
                <w:rFonts w:ascii="宋体" w:eastAsia="宋体" w:hAnsi="宋体" w:cs="宋体"/>
                <w:color w:val="000000"/>
                <w:kern w:val="0"/>
                <w:sz w:val="20"/>
                <w:szCs w:val="20"/>
              </w:rPr>
            </w:pPr>
            <w:r w:rsidRPr="005D6842">
              <w:rPr>
                <w:rFonts w:ascii="宋体" w:eastAsia="宋体" w:hAnsi="宋体" w:cs="宋体" w:hint="eastAsia"/>
                <w:color w:val="000000"/>
                <w:kern w:val="0"/>
                <w:sz w:val="20"/>
                <w:szCs w:val="20"/>
              </w:rPr>
              <w:t>连续10个报文周期检测到接收到报文0x341</w:t>
            </w:r>
            <w:r w:rsidRPr="005D6842">
              <w:rPr>
                <w:rFonts w:ascii="宋体" w:eastAsia="宋体" w:hAnsi="宋体" w:cs="宋体" w:hint="eastAsia"/>
                <w:color w:val="000000"/>
                <w:kern w:val="0"/>
                <w:sz w:val="20"/>
                <w:szCs w:val="20"/>
              </w:rPr>
              <w:br/>
              <w:t>VehActGrStsV=0x1:Invalid(无效)（检测到报文丢失不应报此故障）</w:t>
            </w:r>
            <w:r w:rsidRPr="005D6842">
              <w:rPr>
                <w:rFonts w:ascii="宋体" w:eastAsia="宋体" w:hAnsi="宋体" w:cs="宋体" w:hint="eastAsia"/>
                <w:color w:val="000000"/>
                <w:kern w:val="0"/>
                <w:sz w:val="20"/>
                <w:szCs w:val="20"/>
              </w:rPr>
              <w:br/>
              <w:t>ECU has detected message 0x341 with VehActGrStsV=0x1:Invalid for consecutive 10 consecutive message periods(detecting the loss of the message, it should not be reported)</w:t>
            </w:r>
          </w:p>
        </w:tc>
        <w:tc>
          <w:tcPr>
            <w:tcW w:w="443" w:type="dxa"/>
            <w:tcBorders>
              <w:top w:val="nil"/>
              <w:left w:val="nil"/>
              <w:bottom w:val="single" w:sz="4" w:space="0" w:color="auto"/>
              <w:right w:val="single" w:sz="4" w:space="0" w:color="auto"/>
            </w:tcBorders>
            <w:shd w:val="clear" w:color="auto" w:fill="auto"/>
            <w:noWrap/>
            <w:vAlign w:val="center"/>
            <w:hideMark/>
          </w:tcPr>
          <w:p w:rsidR="005D6842" w:rsidRPr="005D6842" w:rsidRDefault="005D6842" w:rsidP="005D6842">
            <w:pPr>
              <w:widowControl/>
              <w:jc w:val="center"/>
              <w:rPr>
                <w:rFonts w:ascii="宋体" w:eastAsia="宋体" w:hAnsi="宋体" w:cs="宋体"/>
                <w:color w:val="000000"/>
                <w:kern w:val="0"/>
                <w:sz w:val="20"/>
                <w:szCs w:val="20"/>
              </w:rPr>
            </w:pPr>
            <w:r w:rsidRPr="005D6842">
              <w:rPr>
                <w:rFonts w:ascii="宋体" w:eastAsia="宋体" w:hAnsi="宋体" w:cs="宋体" w:hint="eastAsia"/>
                <w:color w:val="000000"/>
                <w:kern w:val="0"/>
                <w:sz w:val="20"/>
                <w:szCs w:val="20"/>
              </w:rPr>
              <w:t>记录DTC</w:t>
            </w:r>
          </w:p>
        </w:tc>
        <w:tc>
          <w:tcPr>
            <w:tcW w:w="1511" w:type="dxa"/>
            <w:tcBorders>
              <w:top w:val="nil"/>
              <w:left w:val="nil"/>
              <w:bottom w:val="single" w:sz="4" w:space="0" w:color="auto"/>
              <w:right w:val="single" w:sz="4" w:space="0" w:color="auto"/>
            </w:tcBorders>
            <w:shd w:val="clear" w:color="auto" w:fill="auto"/>
            <w:vAlign w:val="center"/>
            <w:hideMark/>
          </w:tcPr>
          <w:p w:rsidR="005D6842" w:rsidRPr="005D6842" w:rsidRDefault="005D6842" w:rsidP="005D6842">
            <w:pPr>
              <w:widowControl/>
              <w:jc w:val="center"/>
              <w:rPr>
                <w:rFonts w:ascii="宋体" w:eastAsia="宋体" w:hAnsi="宋体" w:cs="宋体"/>
                <w:color w:val="000000"/>
                <w:kern w:val="0"/>
                <w:sz w:val="20"/>
                <w:szCs w:val="20"/>
              </w:rPr>
            </w:pPr>
            <w:r w:rsidRPr="005D6842">
              <w:rPr>
                <w:rFonts w:ascii="宋体" w:eastAsia="宋体" w:hAnsi="宋体" w:cs="宋体" w:hint="eastAsia"/>
                <w:color w:val="000000"/>
                <w:kern w:val="0"/>
                <w:sz w:val="20"/>
                <w:szCs w:val="20"/>
              </w:rPr>
              <w:t>连续5个报文周期接收到该报文0x155</w:t>
            </w:r>
            <w:r w:rsidRPr="005D6842">
              <w:rPr>
                <w:rFonts w:ascii="宋体" w:eastAsia="宋体" w:hAnsi="宋体" w:cs="宋体" w:hint="eastAsia"/>
                <w:color w:val="000000"/>
                <w:kern w:val="0"/>
                <w:sz w:val="20"/>
                <w:szCs w:val="20"/>
              </w:rPr>
              <w:br/>
              <w:t>VehActGrStsV!=0x1:Invalid(无效)</w:t>
            </w:r>
            <w:r w:rsidRPr="005D6842">
              <w:rPr>
                <w:rFonts w:ascii="宋体" w:eastAsia="宋体" w:hAnsi="宋体" w:cs="宋体" w:hint="eastAsia"/>
                <w:color w:val="000000"/>
                <w:kern w:val="0"/>
                <w:sz w:val="20"/>
                <w:szCs w:val="20"/>
              </w:rPr>
              <w:br/>
              <w:t>ECU has detected message 0x155 with VehActGrStsV!=0x1:Invalid for 5 consecutive message periods</w:t>
            </w:r>
          </w:p>
        </w:tc>
        <w:tc>
          <w:tcPr>
            <w:tcW w:w="604" w:type="dxa"/>
            <w:tcBorders>
              <w:top w:val="nil"/>
              <w:left w:val="nil"/>
              <w:bottom w:val="single" w:sz="4" w:space="0" w:color="auto"/>
              <w:right w:val="single" w:sz="4" w:space="0" w:color="auto"/>
            </w:tcBorders>
            <w:shd w:val="clear" w:color="000000" w:fill="FFFFFF"/>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故障灯不点亮</w:t>
            </w:r>
          </w:p>
        </w:tc>
        <w:tc>
          <w:tcPr>
            <w:tcW w:w="653" w:type="dxa"/>
            <w:tcBorders>
              <w:top w:val="nil"/>
              <w:left w:val="nil"/>
              <w:bottom w:val="single" w:sz="4" w:space="0" w:color="auto"/>
              <w:right w:val="single" w:sz="4" w:space="0" w:color="auto"/>
            </w:tcBorders>
            <w:shd w:val="clear" w:color="000000" w:fill="FFFFFF"/>
            <w:noWrap/>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故障灯不点亮</w:t>
            </w:r>
          </w:p>
        </w:tc>
        <w:tc>
          <w:tcPr>
            <w:tcW w:w="604" w:type="dxa"/>
            <w:tcBorders>
              <w:top w:val="nil"/>
              <w:left w:val="single" w:sz="4" w:space="0" w:color="auto"/>
              <w:bottom w:val="single" w:sz="4" w:space="0" w:color="auto"/>
              <w:right w:val="nil"/>
            </w:tcBorders>
            <w:shd w:val="clear" w:color="000000" w:fill="FFFFFF"/>
            <w:vAlign w:val="center"/>
            <w:hideMark/>
          </w:tcPr>
          <w:p w:rsidR="005D6842" w:rsidRPr="005D6842" w:rsidRDefault="005D6842" w:rsidP="005D6842">
            <w:pPr>
              <w:widowControl/>
              <w:jc w:val="center"/>
              <w:rPr>
                <w:rFonts w:ascii="宋体" w:eastAsia="宋体" w:hAnsi="宋体" w:cs="宋体"/>
                <w:kern w:val="0"/>
                <w:sz w:val="20"/>
                <w:szCs w:val="20"/>
              </w:rPr>
            </w:pPr>
            <w:r w:rsidRPr="005D6842">
              <w:rPr>
                <w:rFonts w:ascii="宋体" w:eastAsia="宋体" w:hAnsi="宋体" w:cs="宋体" w:hint="eastAsia"/>
                <w:kern w:val="0"/>
                <w:sz w:val="20"/>
                <w:szCs w:val="20"/>
              </w:rPr>
              <w:t xml:space="preserve">1、经过40次无故障操作循环(点火钥匙从ON至OFF)后，历史故障诊断码将被清除。 </w:t>
            </w:r>
            <w:r w:rsidRPr="005D6842">
              <w:rPr>
                <w:rFonts w:ascii="宋体" w:eastAsia="宋体" w:hAnsi="宋体" w:cs="宋体" w:hint="eastAsia"/>
                <w:kern w:val="0"/>
                <w:sz w:val="20"/>
                <w:szCs w:val="20"/>
              </w:rPr>
              <w:br/>
              <w:t>2、控制模块接收到一个由诊断工具发出的清除故障码的指令。</w:t>
            </w:r>
            <w:r w:rsidRPr="005D6842">
              <w:rPr>
                <w:rFonts w:ascii="宋体" w:eastAsia="宋体" w:hAnsi="宋体" w:cs="宋体" w:hint="eastAsia"/>
                <w:kern w:val="0"/>
                <w:sz w:val="20"/>
                <w:szCs w:val="20"/>
              </w:rPr>
              <w:br/>
              <w:t xml:space="preserve">1. After 40 non-fault operating cycles(from ignition on </w:t>
            </w:r>
            <w:r w:rsidRPr="005D6842">
              <w:rPr>
                <w:rFonts w:ascii="宋体" w:eastAsia="宋体" w:hAnsi="宋体" w:cs="宋体" w:hint="eastAsia"/>
                <w:kern w:val="0"/>
                <w:sz w:val="20"/>
                <w:szCs w:val="20"/>
              </w:rPr>
              <w:br/>
              <w:t>to ignition off), the historical DTCs shall be clearified.</w:t>
            </w:r>
            <w:r w:rsidRPr="005D6842">
              <w:rPr>
                <w:rFonts w:ascii="宋体" w:eastAsia="宋体" w:hAnsi="宋体" w:cs="宋体" w:hint="eastAsia"/>
                <w:kern w:val="0"/>
                <w:sz w:val="20"/>
                <w:szCs w:val="20"/>
              </w:rPr>
              <w:br/>
              <w:t>3. ECU receives a command of clearing DTCs from the tester.</w:t>
            </w:r>
          </w:p>
        </w:tc>
      </w:tr>
    </w:tbl>
    <w:p w:rsidR="005D6842" w:rsidRDefault="005D6842" w:rsidP="005D6842"/>
    <w:p w:rsidR="00EF412C" w:rsidRDefault="00C47A08" w:rsidP="00EF412C">
      <w:pPr>
        <w:pStyle w:val="5"/>
      </w:pPr>
      <w:r>
        <w:lastRenderedPageBreak/>
        <w:t>34.</w:t>
      </w:r>
      <w:r w:rsidR="00EF412C" w:rsidRPr="00EF412C">
        <w:t>D91E83</w:t>
      </w:r>
    </w:p>
    <w:tbl>
      <w:tblPr>
        <w:tblW w:w="8630" w:type="dxa"/>
        <w:tblLook w:val="04A0" w:firstRow="1" w:lastRow="0" w:firstColumn="1" w:lastColumn="0" w:noHBand="0" w:noVBand="1"/>
      </w:tblPr>
      <w:tblGrid>
        <w:gridCol w:w="720"/>
        <w:gridCol w:w="916"/>
        <w:gridCol w:w="920"/>
        <w:gridCol w:w="1325"/>
        <w:gridCol w:w="1416"/>
        <w:gridCol w:w="1224"/>
        <w:gridCol w:w="1216"/>
        <w:gridCol w:w="1316"/>
        <w:gridCol w:w="1023"/>
        <w:gridCol w:w="1316"/>
        <w:gridCol w:w="1325"/>
        <w:gridCol w:w="1325"/>
        <w:gridCol w:w="1325"/>
      </w:tblGrid>
      <w:tr w:rsidR="00EF412C" w:rsidRPr="00EF412C" w:rsidTr="00EF412C">
        <w:trPr>
          <w:trHeight w:val="1040"/>
        </w:trPr>
        <w:tc>
          <w:tcPr>
            <w:tcW w:w="35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序号</w:t>
            </w:r>
            <w:r w:rsidRPr="00EF412C">
              <w:rPr>
                <w:rFonts w:ascii="宋体" w:eastAsia="宋体" w:hAnsi="宋体" w:cs="宋体" w:hint="eastAsia"/>
                <w:b/>
                <w:bCs/>
                <w:kern w:val="0"/>
                <w:sz w:val="20"/>
                <w:szCs w:val="20"/>
              </w:rPr>
              <w:br/>
              <w:t>index</w:t>
            </w:r>
          </w:p>
        </w:tc>
        <w:tc>
          <w:tcPr>
            <w:tcW w:w="481"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故障码</w:t>
            </w:r>
            <w:r w:rsidRPr="00EF412C">
              <w:rPr>
                <w:rFonts w:ascii="宋体" w:eastAsia="宋体" w:hAnsi="宋体" w:cs="宋体" w:hint="eastAsia"/>
                <w:b/>
                <w:bCs/>
                <w:kern w:val="0"/>
                <w:sz w:val="20"/>
                <w:szCs w:val="20"/>
              </w:rPr>
              <w:br/>
              <w:t>DTC</w:t>
            </w:r>
          </w:p>
        </w:tc>
        <w:tc>
          <w:tcPr>
            <w:tcW w:w="483"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故障码</w:t>
            </w:r>
            <w:r w:rsidRPr="00EF412C">
              <w:rPr>
                <w:rFonts w:ascii="宋体" w:eastAsia="宋体" w:hAnsi="宋体" w:cs="宋体" w:hint="eastAsia"/>
                <w:b/>
                <w:bCs/>
                <w:kern w:val="0"/>
                <w:sz w:val="20"/>
                <w:szCs w:val="20"/>
              </w:rPr>
              <w:br/>
              <w:t>（hex）</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故障码英文描述</w:t>
            </w:r>
            <w:r w:rsidRPr="00EF412C">
              <w:rPr>
                <w:rFonts w:ascii="宋体" w:eastAsia="宋体" w:hAnsi="宋体" w:cs="宋体" w:hint="eastAsia"/>
                <w:b/>
                <w:bCs/>
                <w:kern w:val="0"/>
                <w:sz w:val="20"/>
                <w:szCs w:val="20"/>
              </w:rPr>
              <w:br/>
              <w:t>English description</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故障码中文描述</w:t>
            </w:r>
            <w:r w:rsidRPr="00EF412C">
              <w:rPr>
                <w:rFonts w:ascii="宋体" w:eastAsia="宋体" w:hAnsi="宋体" w:cs="宋体" w:hint="eastAsia"/>
                <w:b/>
                <w:bCs/>
                <w:kern w:val="0"/>
                <w:sz w:val="20"/>
                <w:szCs w:val="20"/>
              </w:rPr>
              <w:br/>
              <w:t>Chinese description</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故障码运行条件</w:t>
            </w:r>
            <w:r w:rsidRPr="00EF412C">
              <w:rPr>
                <w:rFonts w:ascii="宋体" w:eastAsia="宋体" w:hAnsi="宋体" w:cs="宋体" w:hint="eastAsia"/>
                <w:b/>
                <w:bCs/>
                <w:kern w:val="0"/>
                <w:sz w:val="20"/>
                <w:szCs w:val="20"/>
              </w:rPr>
              <w:br/>
              <w:t>DTC operating conditions</w:t>
            </w:r>
          </w:p>
        </w:tc>
        <w:tc>
          <w:tcPr>
            <w:tcW w:w="682"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故障检测周期</w:t>
            </w:r>
            <w:r w:rsidRPr="00EF412C">
              <w:rPr>
                <w:rFonts w:ascii="宋体" w:eastAsia="宋体" w:hAnsi="宋体" w:cs="宋体" w:hint="eastAsia"/>
                <w:b/>
                <w:bCs/>
                <w:kern w:val="0"/>
                <w:sz w:val="20"/>
                <w:szCs w:val="20"/>
              </w:rPr>
              <w:br/>
              <w:t>DTC testing cycle</w:t>
            </w:r>
          </w:p>
        </w:tc>
        <w:tc>
          <w:tcPr>
            <w:tcW w:w="749"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故障码设置条件</w:t>
            </w:r>
            <w:r w:rsidRPr="00EF412C">
              <w:rPr>
                <w:rFonts w:ascii="宋体" w:eastAsia="宋体" w:hAnsi="宋体" w:cs="宋体" w:hint="eastAsia"/>
                <w:b/>
                <w:bCs/>
                <w:kern w:val="0"/>
                <w:sz w:val="20"/>
                <w:szCs w:val="20"/>
              </w:rPr>
              <w:br/>
              <w:t>DTC setting conditions</w:t>
            </w:r>
          </w:p>
        </w:tc>
        <w:tc>
          <w:tcPr>
            <w:tcW w:w="552" w:type="dxa"/>
            <w:tcBorders>
              <w:top w:val="single" w:sz="4" w:space="0" w:color="auto"/>
              <w:left w:val="nil"/>
              <w:bottom w:val="single" w:sz="4" w:space="0" w:color="auto"/>
              <w:right w:val="single" w:sz="4" w:space="0" w:color="auto"/>
            </w:tcBorders>
            <w:shd w:val="clear" w:color="auto" w:fill="auto"/>
            <w:vAlign w:val="center"/>
            <w:hideMark/>
          </w:tcPr>
          <w:p w:rsidR="00EF412C" w:rsidRPr="00EF412C" w:rsidRDefault="00EF412C" w:rsidP="00EF412C">
            <w:pPr>
              <w:widowControl/>
              <w:jc w:val="center"/>
              <w:rPr>
                <w:rFonts w:ascii="宋体" w:eastAsia="宋体" w:hAnsi="宋体" w:cs="宋体"/>
                <w:b/>
                <w:bCs/>
                <w:color w:val="000000"/>
                <w:kern w:val="0"/>
                <w:sz w:val="20"/>
                <w:szCs w:val="20"/>
              </w:rPr>
            </w:pPr>
            <w:r w:rsidRPr="00EF412C">
              <w:rPr>
                <w:rFonts w:ascii="宋体" w:eastAsia="宋体" w:hAnsi="宋体" w:cs="宋体" w:hint="eastAsia"/>
                <w:b/>
                <w:bCs/>
                <w:color w:val="000000"/>
                <w:kern w:val="0"/>
                <w:sz w:val="20"/>
                <w:szCs w:val="20"/>
              </w:rPr>
              <w:t>故障码设置时发生的操作</w:t>
            </w:r>
            <w:r w:rsidRPr="00EF412C">
              <w:rPr>
                <w:rFonts w:ascii="宋体" w:eastAsia="宋体" w:hAnsi="宋体" w:cs="宋体" w:hint="eastAsia"/>
                <w:b/>
                <w:bCs/>
                <w:color w:val="000000"/>
                <w:kern w:val="0"/>
                <w:sz w:val="20"/>
                <w:szCs w:val="20"/>
              </w:rPr>
              <w:br/>
              <w:t>Strategy after DTC appears</w:t>
            </w:r>
          </w:p>
        </w:tc>
        <w:tc>
          <w:tcPr>
            <w:tcW w:w="749" w:type="dxa"/>
            <w:tcBorders>
              <w:top w:val="single" w:sz="4" w:space="0" w:color="auto"/>
              <w:left w:val="nil"/>
              <w:bottom w:val="single" w:sz="4" w:space="0" w:color="auto"/>
              <w:right w:val="single" w:sz="4" w:space="0" w:color="auto"/>
            </w:tcBorders>
            <w:shd w:val="clear" w:color="auto" w:fill="auto"/>
            <w:vAlign w:val="center"/>
            <w:hideMark/>
          </w:tcPr>
          <w:p w:rsidR="00EF412C" w:rsidRPr="00EF412C" w:rsidRDefault="00EF412C" w:rsidP="00EF412C">
            <w:pPr>
              <w:widowControl/>
              <w:jc w:val="center"/>
              <w:rPr>
                <w:rFonts w:ascii="宋体" w:eastAsia="宋体" w:hAnsi="宋体" w:cs="宋体"/>
                <w:b/>
                <w:bCs/>
                <w:color w:val="000000"/>
                <w:kern w:val="0"/>
                <w:sz w:val="20"/>
                <w:szCs w:val="20"/>
              </w:rPr>
            </w:pPr>
            <w:r w:rsidRPr="00EF412C">
              <w:rPr>
                <w:rFonts w:ascii="宋体" w:eastAsia="宋体" w:hAnsi="宋体" w:cs="宋体" w:hint="eastAsia"/>
                <w:b/>
                <w:bCs/>
                <w:color w:val="000000"/>
                <w:kern w:val="0"/>
                <w:sz w:val="20"/>
                <w:szCs w:val="20"/>
              </w:rPr>
              <w:t>故障码恢复条件</w:t>
            </w:r>
            <w:r w:rsidRPr="00EF412C">
              <w:rPr>
                <w:rFonts w:ascii="宋体" w:eastAsia="宋体" w:hAnsi="宋体" w:cs="宋体" w:hint="eastAsia"/>
                <w:b/>
                <w:bCs/>
                <w:color w:val="000000"/>
                <w:kern w:val="0"/>
                <w:sz w:val="20"/>
                <w:szCs w:val="20"/>
              </w:rPr>
              <w:br/>
              <w:t>DTC resume conditions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激活故障灯规则</w:t>
            </w:r>
            <w:r w:rsidRPr="00EF412C">
              <w:rPr>
                <w:rFonts w:ascii="宋体" w:eastAsia="宋体" w:hAnsi="宋体" w:cs="宋体" w:hint="eastAsia"/>
                <w:b/>
                <w:bCs/>
                <w:kern w:val="0"/>
                <w:sz w:val="20"/>
                <w:szCs w:val="20"/>
              </w:rPr>
              <w:br/>
              <w:t>Activate fault indicating lamp regulations</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故障灯熄灭规则</w:t>
            </w:r>
            <w:r w:rsidRPr="00EF412C">
              <w:rPr>
                <w:rFonts w:ascii="宋体" w:eastAsia="宋体" w:hAnsi="宋体" w:cs="宋体" w:hint="eastAsia"/>
                <w:b/>
                <w:bCs/>
                <w:kern w:val="0"/>
                <w:sz w:val="20"/>
                <w:szCs w:val="20"/>
              </w:rPr>
              <w:br/>
              <w:t>Fault indicating lamp Off regulations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b/>
                <w:bCs/>
                <w:kern w:val="0"/>
                <w:sz w:val="20"/>
                <w:szCs w:val="20"/>
              </w:rPr>
            </w:pPr>
            <w:r w:rsidRPr="00EF412C">
              <w:rPr>
                <w:rFonts w:ascii="宋体" w:eastAsia="宋体" w:hAnsi="宋体" w:cs="宋体" w:hint="eastAsia"/>
                <w:b/>
                <w:bCs/>
                <w:kern w:val="0"/>
                <w:sz w:val="20"/>
                <w:szCs w:val="20"/>
              </w:rPr>
              <w:t>清除故障码条件</w:t>
            </w:r>
            <w:r w:rsidRPr="00EF412C">
              <w:rPr>
                <w:rFonts w:ascii="宋体" w:eastAsia="宋体" w:hAnsi="宋体" w:cs="宋体" w:hint="eastAsia"/>
                <w:b/>
                <w:bCs/>
                <w:kern w:val="0"/>
                <w:sz w:val="20"/>
                <w:szCs w:val="20"/>
              </w:rPr>
              <w:br/>
              <w:t>Clear fault information conditions</w:t>
            </w:r>
          </w:p>
        </w:tc>
      </w:tr>
      <w:tr w:rsidR="00EF412C" w:rsidRPr="00EF412C" w:rsidTr="00EF412C">
        <w:trPr>
          <w:trHeight w:val="1300"/>
        </w:trPr>
        <w:tc>
          <w:tcPr>
            <w:tcW w:w="350" w:type="dxa"/>
            <w:tcBorders>
              <w:top w:val="nil"/>
              <w:left w:val="single" w:sz="4" w:space="0" w:color="auto"/>
              <w:bottom w:val="single" w:sz="4" w:space="0" w:color="auto"/>
              <w:right w:val="single" w:sz="4" w:space="0" w:color="auto"/>
            </w:tcBorders>
            <w:shd w:val="clear" w:color="000000" w:fill="FFFFFF"/>
            <w:noWrap/>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34</w:t>
            </w:r>
          </w:p>
        </w:tc>
        <w:tc>
          <w:tcPr>
            <w:tcW w:w="481" w:type="dxa"/>
            <w:tcBorders>
              <w:top w:val="single" w:sz="4" w:space="0" w:color="auto"/>
              <w:left w:val="nil"/>
              <w:bottom w:val="single" w:sz="4" w:space="0" w:color="auto"/>
              <w:right w:val="single" w:sz="4" w:space="0" w:color="auto"/>
            </w:tcBorders>
            <w:shd w:val="clear" w:color="000000" w:fill="FFFFFF"/>
            <w:noWrap/>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U191E83</w:t>
            </w:r>
          </w:p>
        </w:tc>
        <w:tc>
          <w:tcPr>
            <w:tcW w:w="483" w:type="dxa"/>
            <w:tcBorders>
              <w:top w:val="nil"/>
              <w:left w:val="nil"/>
              <w:bottom w:val="single" w:sz="4" w:space="0" w:color="auto"/>
              <w:right w:val="single" w:sz="4" w:space="0" w:color="auto"/>
            </w:tcBorders>
            <w:shd w:val="clear" w:color="000000" w:fill="FFFFFF"/>
            <w:noWrap/>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D91E83</w:t>
            </w:r>
          </w:p>
        </w:tc>
        <w:tc>
          <w:tcPr>
            <w:tcW w:w="755" w:type="dxa"/>
            <w:tcBorders>
              <w:top w:val="nil"/>
              <w:left w:val="nil"/>
              <w:bottom w:val="single" w:sz="4" w:space="0" w:color="auto"/>
              <w:right w:val="single" w:sz="4" w:space="0" w:color="auto"/>
            </w:tcBorders>
            <w:shd w:val="clear" w:color="000000" w:fill="FFFFFF"/>
            <w:noWrap/>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 xml:space="preserve">　</w:t>
            </w:r>
          </w:p>
        </w:tc>
        <w:tc>
          <w:tcPr>
            <w:tcW w:w="816" w:type="dxa"/>
            <w:tcBorders>
              <w:top w:val="nil"/>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来自HCU/VCU的整车当前档位状态有效性、整车当前档位状态报文$341checksum或rolling counter错误</w:t>
            </w:r>
          </w:p>
        </w:tc>
        <w:tc>
          <w:tcPr>
            <w:tcW w:w="687" w:type="dxa"/>
            <w:tcBorders>
              <w:top w:val="nil"/>
              <w:left w:val="single" w:sz="4" w:space="0" w:color="auto"/>
              <w:bottom w:val="single" w:sz="4" w:space="0" w:color="auto"/>
              <w:right w:val="single" w:sz="4" w:space="0" w:color="auto"/>
            </w:tcBorders>
            <w:shd w:val="clear" w:color="000000" w:fill="FFFFFF"/>
            <w:vAlign w:val="center"/>
            <w:hideMark/>
          </w:tcPr>
          <w:p w:rsidR="00EF412C" w:rsidRPr="00EF412C" w:rsidRDefault="00EF412C" w:rsidP="00EF412C">
            <w:pPr>
              <w:widowControl/>
              <w:jc w:val="left"/>
              <w:rPr>
                <w:rFonts w:ascii="宋体" w:eastAsia="宋体" w:hAnsi="宋体" w:cs="宋体"/>
                <w:kern w:val="0"/>
                <w:sz w:val="20"/>
                <w:szCs w:val="20"/>
              </w:rPr>
            </w:pPr>
            <w:r w:rsidRPr="00EF412C">
              <w:rPr>
                <w:rFonts w:ascii="宋体" w:eastAsia="宋体" w:hAnsi="宋体" w:cs="宋体" w:hint="eastAsia"/>
                <w:kern w:val="0"/>
                <w:sz w:val="20"/>
                <w:szCs w:val="20"/>
              </w:rPr>
              <w:t>开始监测：收到1F1报文钥匙位置为ON档后1000ms开始</w:t>
            </w:r>
            <w:r w:rsidRPr="00EF412C">
              <w:rPr>
                <w:rFonts w:ascii="宋体" w:eastAsia="宋体" w:hAnsi="宋体" w:cs="宋体" w:hint="eastAsia"/>
                <w:kern w:val="0"/>
                <w:sz w:val="20"/>
                <w:szCs w:val="20"/>
              </w:rPr>
              <w:br/>
              <w:t>停止监测：收到的1F1报文钥匙位置既非ON也非START或识别到1F1报文丢失100ms</w:t>
            </w:r>
          </w:p>
        </w:tc>
        <w:tc>
          <w:tcPr>
            <w:tcW w:w="682" w:type="dxa"/>
            <w:tcBorders>
              <w:top w:val="nil"/>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持续主动检测</w:t>
            </w:r>
            <w:r w:rsidRPr="00EF412C">
              <w:rPr>
                <w:rFonts w:ascii="宋体" w:eastAsia="宋体" w:hAnsi="宋体" w:cs="宋体" w:hint="eastAsia"/>
                <w:kern w:val="0"/>
                <w:sz w:val="20"/>
                <w:szCs w:val="20"/>
              </w:rPr>
              <w:br/>
              <w:t>continuous active testing</w:t>
            </w:r>
          </w:p>
        </w:tc>
        <w:tc>
          <w:tcPr>
            <w:tcW w:w="749" w:type="dxa"/>
            <w:tcBorders>
              <w:top w:val="nil"/>
              <w:left w:val="nil"/>
              <w:bottom w:val="single" w:sz="4" w:space="0" w:color="auto"/>
              <w:right w:val="single" w:sz="4" w:space="0" w:color="auto"/>
            </w:tcBorders>
            <w:shd w:val="clear" w:color="auto" w:fill="auto"/>
            <w:vAlign w:val="center"/>
            <w:hideMark/>
          </w:tcPr>
          <w:p w:rsidR="00EF412C" w:rsidRPr="00EF412C" w:rsidRDefault="00EF412C" w:rsidP="00EF412C">
            <w:pPr>
              <w:widowControl/>
              <w:jc w:val="center"/>
              <w:rPr>
                <w:rFonts w:ascii="宋体" w:eastAsia="宋体" w:hAnsi="宋体" w:cs="宋体"/>
                <w:color w:val="000000"/>
                <w:kern w:val="0"/>
                <w:sz w:val="20"/>
                <w:szCs w:val="20"/>
              </w:rPr>
            </w:pPr>
            <w:r w:rsidRPr="00EF412C">
              <w:rPr>
                <w:rFonts w:ascii="宋体" w:eastAsia="宋体" w:hAnsi="宋体" w:cs="宋体" w:hint="eastAsia"/>
                <w:color w:val="000000"/>
                <w:kern w:val="0"/>
                <w:sz w:val="20"/>
                <w:szCs w:val="20"/>
              </w:rPr>
              <w:t>连续10个周期检测到该报文checksum错误或rolling counter（检测到报文丢失不应报此故障）</w:t>
            </w:r>
            <w:r w:rsidRPr="00EF412C">
              <w:rPr>
                <w:rFonts w:ascii="宋体" w:eastAsia="宋体" w:hAnsi="宋体" w:cs="宋体" w:hint="eastAsia"/>
                <w:color w:val="000000"/>
                <w:kern w:val="0"/>
                <w:sz w:val="20"/>
                <w:szCs w:val="20"/>
              </w:rPr>
              <w:br/>
              <w:t>ECU has detected message with checksum fault or rolling counter  fault  for 10 consecutive times detecting the loss of the message, it should not be reported)</w:t>
            </w:r>
          </w:p>
        </w:tc>
        <w:tc>
          <w:tcPr>
            <w:tcW w:w="552" w:type="dxa"/>
            <w:tcBorders>
              <w:top w:val="nil"/>
              <w:left w:val="nil"/>
              <w:bottom w:val="single" w:sz="4" w:space="0" w:color="auto"/>
              <w:right w:val="single" w:sz="4" w:space="0" w:color="auto"/>
            </w:tcBorders>
            <w:shd w:val="clear" w:color="auto" w:fill="auto"/>
            <w:noWrap/>
            <w:vAlign w:val="center"/>
            <w:hideMark/>
          </w:tcPr>
          <w:p w:rsidR="00EF412C" w:rsidRPr="00EF412C" w:rsidRDefault="00EF412C" w:rsidP="00EF412C">
            <w:pPr>
              <w:widowControl/>
              <w:jc w:val="center"/>
              <w:rPr>
                <w:rFonts w:ascii="宋体" w:eastAsia="宋体" w:hAnsi="宋体" w:cs="宋体"/>
                <w:color w:val="000000"/>
                <w:kern w:val="0"/>
                <w:sz w:val="20"/>
                <w:szCs w:val="20"/>
              </w:rPr>
            </w:pPr>
            <w:r w:rsidRPr="00EF412C">
              <w:rPr>
                <w:rFonts w:ascii="宋体" w:eastAsia="宋体" w:hAnsi="宋体" w:cs="宋体" w:hint="eastAsia"/>
                <w:color w:val="000000"/>
                <w:kern w:val="0"/>
                <w:sz w:val="20"/>
                <w:szCs w:val="20"/>
              </w:rPr>
              <w:t>记录DTC</w:t>
            </w:r>
          </w:p>
        </w:tc>
        <w:tc>
          <w:tcPr>
            <w:tcW w:w="749" w:type="dxa"/>
            <w:tcBorders>
              <w:top w:val="nil"/>
              <w:left w:val="nil"/>
              <w:bottom w:val="single" w:sz="4" w:space="0" w:color="auto"/>
              <w:right w:val="single" w:sz="4" w:space="0" w:color="auto"/>
            </w:tcBorders>
            <w:shd w:val="clear" w:color="auto" w:fill="auto"/>
            <w:vAlign w:val="center"/>
            <w:hideMark/>
          </w:tcPr>
          <w:p w:rsidR="00EF412C" w:rsidRPr="00EF412C" w:rsidRDefault="00EF412C" w:rsidP="00EF412C">
            <w:pPr>
              <w:widowControl/>
              <w:jc w:val="center"/>
              <w:rPr>
                <w:rFonts w:ascii="宋体" w:eastAsia="宋体" w:hAnsi="宋体" w:cs="宋体"/>
                <w:color w:val="000000"/>
                <w:kern w:val="0"/>
                <w:sz w:val="20"/>
                <w:szCs w:val="20"/>
              </w:rPr>
            </w:pPr>
            <w:r w:rsidRPr="00EF412C">
              <w:rPr>
                <w:rFonts w:ascii="宋体" w:eastAsia="宋体" w:hAnsi="宋体" w:cs="宋体" w:hint="eastAsia"/>
                <w:color w:val="000000"/>
                <w:kern w:val="0"/>
                <w:sz w:val="20"/>
                <w:szCs w:val="20"/>
              </w:rPr>
              <w:t>连续5个报文周期未接收到该报文</w:t>
            </w:r>
            <w:r w:rsidRPr="00EF412C">
              <w:rPr>
                <w:rFonts w:ascii="宋体" w:eastAsia="宋体" w:hAnsi="宋体" w:cs="宋体" w:hint="eastAsia"/>
                <w:color w:val="000000"/>
                <w:kern w:val="0"/>
                <w:sz w:val="20"/>
                <w:szCs w:val="20"/>
              </w:rPr>
              <w:br/>
              <w:t>的checksum错误或rolling counter错误</w:t>
            </w:r>
            <w:r w:rsidRPr="00EF412C">
              <w:rPr>
                <w:rFonts w:ascii="宋体" w:eastAsia="宋体" w:hAnsi="宋体" w:cs="宋体" w:hint="eastAsia"/>
                <w:color w:val="000000"/>
                <w:kern w:val="0"/>
                <w:sz w:val="20"/>
                <w:szCs w:val="20"/>
              </w:rPr>
              <w:br/>
              <w:t>ECU has detected message without checksum and rolling counter fault for 5 consecutive message periode</w:t>
            </w:r>
          </w:p>
        </w:tc>
        <w:tc>
          <w:tcPr>
            <w:tcW w:w="755" w:type="dxa"/>
            <w:tcBorders>
              <w:top w:val="nil"/>
              <w:left w:val="nil"/>
              <w:bottom w:val="single" w:sz="4" w:space="0" w:color="auto"/>
              <w:right w:val="single" w:sz="4" w:space="0" w:color="auto"/>
            </w:tcBorders>
            <w:shd w:val="clear" w:color="000000" w:fill="FFFFFF"/>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故障灯不点亮</w:t>
            </w:r>
          </w:p>
        </w:tc>
        <w:tc>
          <w:tcPr>
            <w:tcW w:w="816" w:type="dxa"/>
            <w:tcBorders>
              <w:top w:val="nil"/>
              <w:left w:val="nil"/>
              <w:bottom w:val="single" w:sz="4" w:space="0" w:color="auto"/>
              <w:right w:val="single" w:sz="4" w:space="0" w:color="auto"/>
            </w:tcBorders>
            <w:shd w:val="clear" w:color="000000" w:fill="FFFFFF"/>
            <w:noWrap/>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故障灯不点亮</w:t>
            </w:r>
          </w:p>
        </w:tc>
        <w:tc>
          <w:tcPr>
            <w:tcW w:w="755" w:type="dxa"/>
            <w:tcBorders>
              <w:top w:val="nil"/>
              <w:left w:val="single" w:sz="4" w:space="0" w:color="auto"/>
              <w:bottom w:val="single" w:sz="4" w:space="0" w:color="auto"/>
              <w:right w:val="nil"/>
            </w:tcBorders>
            <w:shd w:val="clear" w:color="000000" w:fill="FFFFFF"/>
            <w:vAlign w:val="center"/>
            <w:hideMark/>
          </w:tcPr>
          <w:p w:rsidR="00EF412C" w:rsidRPr="00EF412C" w:rsidRDefault="00EF412C" w:rsidP="00EF412C">
            <w:pPr>
              <w:widowControl/>
              <w:jc w:val="center"/>
              <w:rPr>
                <w:rFonts w:ascii="宋体" w:eastAsia="宋体" w:hAnsi="宋体" w:cs="宋体"/>
                <w:kern w:val="0"/>
                <w:sz w:val="20"/>
                <w:szCs w:val="20"/>
              </w:rPr>
            </w:pPr>
            <w:r w:rsidRPr="00EF412C">
              <w:rPr>
                <w:rFonts w:ascii="宋体" w:eastAsia="宋体" w:hAnsi="宋体" w:cs="宋体" w:hint="eastAsia"/>
                <w:kern w:val="0"/>
                <w:sz w:val="20"/>
                <w:szCs w:val="20"/>
              </w:rPr>
              <w:t xml:space="preserve">1、经过40次无故障操作循环(点火钥匙从ON至OFF)后，历史故障诊断码将被清除。 </w:t>
            </w:r>
            <w:r w:rsidRPr="00EF412C">
              <w:rPr>
                <w:rFonts w:ascii="宋体" w:eastAsia="宋体" w:hAnsi="宋体" w:cs="宋体" w:hint="eastAsia"/>
                <w:kern w:val="0"/>
                <w:sz w:val="20"/>
                <w:szCs w:val="20"/>
              </w:rPr>
              <w:br/>
              <w:t>2、控制模块接收到一个由诊断工具发出的清除故障码的指令。</w:t>
            </w:r>
            <w:r w:rsidRPr="00EF412C">
              <w:rPr>
                <w:rFonts w:ascii="宋体" w:eastAsia="宋体" w:hAnsi="宋体" w:cs="宋体" w:hint="eastAsia"/>
                <w:kern w:val="0"/>
                <w:sz w:val="20"/>
                <w:szCs w:val="20"/>
              </w:rPr>
              <w:br/>
              <w:t xml:space="preserve">1. After 40 non-fault operating cycles(from ignition on </w:t>
            </w:r>
            <w:r w:rsidRPr="00EF412C">
              <w:rPr>
                <w:rFonts w:ascii="宋体" w:eastAsia="宋体" w:hAnsi="宋体" w:cs="宋体" w:hint="eastAsia"/>
                <w:kern w:val="0"/>
                <w:sz w:val="20"/>
                <w:szCs w:val="20"/>
              </w:rPr>
              <w:br/>
              <w:t>to ignition off), the historical DTCs shall be clearified.</w:t>
            </w:r>
            <w:r w:rsidRPr="00EF412C">
              <w:rPr>
                <w:rFonts w:ascii="宋体" w:eastAsia="宋体" w:hAnsi="宋体" w:cs="宋体" w:hint="eastAsia"/>
                <w:kern w:val="0"/>
                <w:sz w:val="20"/>
                <w:szCs w:val="20"/>
              </w:rPr>
              <w:br/>
              <w:t>4. ECU receives a command of clearing DTCs from the tester.</w:t>
            </w:r>
          </w:p>
        </w:tc>
      </w:tr>
    </w:tbl>
    <w:p w:rsidR="00EF412C" w:rsidRDefault="00EF412C" w:rsidP="00EF412C"/>
    <w:p w:rsidR="00CF4E7F" w:rsidRDefault="00C47A08" w:rsidP="00CF4E7F">
      <w:pPr>
        <w:pStyle w:val="5"/>
      </w:pPr>
      <w:r>
        <w:lastRenderedPageBreak/>
        <w:t>35.</w:t>
      </w:r>
      <w:r w:rsidR="00CF4E7F" w:rsidRPr="00CF4E7F">
        <w:t>C07307</w:t>
      </w:r>
      <w:r w:rsidR="00CF4E7F" w:rsidRPr="00CF4E7F">
        <w:rPr>
          <w:rFonts w:hint="eastAsia"/>
        </w:rPr>
        <w:t>私</w:t>
      </w:r>
      <w:r w:rsidR="00CF4E7F" w:rsidRPr="00CF4E7F">
        <w:t>CAN busoff</w:t>
      </w:r>
    </w:p>
    <w:tbl>
      <w:tblPr>
        <w:tblW w:w="8630" w:type="dxa"/>
        <w:tblLook w:val="04A0" w:firstRow="1" w:lastRow="0" w:firstColumn="1" w:lastColumn="0" w:noHBand="0" w:noVBand="1"/>
      </w:tblPr>
      <w:tblGrid>
        <w:gridCol w:w="720"/>
        <w:gridCol w:w="916"/>
        <w:gridCol w:w="920"/>
        <w:gridCol w:w="1816"/>
        <w:gridCol w:w="1325"/>
        <w:gridCol w:w="1224"/>
        <w:gridCol w:w="922"/>
        <w:gridCol w:w="1316"/>
        <w:gridCol w:w="1023"/>
        <w:gridCol w:w="1416"/>
        <w:gridCol w:w="1325"/>
        <w:gridCol w:w="1325"/>
        <w:gridCol w:w="1325"/>
      </w:tblGrid>
      <w:tr w:rsidR="00DD28C4" w:rsidRPr="00DD28C4" w:rsidTr="00DD28C4">
        <w:trPr>
          <w:trHeight w:val="1040"/>
        </w:trPr>
        <w:tc>
          <w:tcPr>
            <w:tcW w:w="3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序号</w:t>
            </w:r>
            <w:r w:rsidRPr="00DD28C4">
              <w:rPr>
                <w:rFonts w:ascii="宋体" w:eastAsia="宋体" w:hAnsi="宋体" w:cs="宋体" w:hint="eastAsia"/>
                <w:b/>
                <w:bCs/>
                <w:kern w:val="0"/>
                <w:sz w:val="20"/>
                <w:szCs w:val="20"/>
              </w:rPr>
              <w:br/>
              <w:t>index</w:t>
            </w:r>
          </w:p>
        </w:tc>
        <w:tc>
          <w:tcPr>
            <w:tcW w:w="459"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故障码</w:t>
            </w:r>
            <w:r w:rsidRPr="00DD28C4">
              <w:rPr>
                <w:rFonts w:ascii="宋体" w:eastAsia="宋体" w:hAnsi="宋体" w:cs="宋体" w:hint="eastAsia"/>
                <w:b/>
                <w:bCs/>
                <w:kern w:val="0"/>
                <w:sz w:val="20"/>
                <w:szCs w:val="20"/>
              </w:rPr>
              <w:br/>
              <w:t>DTC</w:t>
            </w:r>
          </w:p>
        </w:tc>
        <w:tc>
          <w:tcPr>
            <w:tcW w:w="461"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故障码</w:t>
            </w:r>
            <w:r w:rsidRPr="00DD28C4">
              <w:rPr>
                <w:rFonts w:ascii="宋体" w:eastAsia="宋体" w:hAnsi="宋体" w:cs="宋体" w:hint="eastAsia"/>
                <w:b/>
                <w:bCs/>
                <w:kern w:val="0"/>
                <w:sz w:val="20"/>
                <w:szCs w:val="20"/>
              </w:rPr>
              <w:br/>
              <w:t>（hex）</w:t>
            </w:r>
          </w:p>
        </w:tc>
        <w:tc>
          <w:tcPr>
            <w:tcW w:w="1036"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故障码英文描述</w:t>
            </w:r>
            <w:r w:rsidRPr="00DD28C4">
              <w:rPr>
                <w:rFonts w:ascii="宋体" w:eastAsia="宋体" w:hAnsi="宋体" w:cs="宋体" w:hint="eastAsia"/>
                <w:b/>
                <w:bCs/>
                <w:kern w:val="0"/>
                <w:sz w:val="20"/>
                <w:szCs w:val="20"/>
              </w:rPr>
              <w:br/>
              <w:t>English description</w:t>
            </w:r>
          </w:p>
        </w:tc>
        <w:tc>
          <w:tcPr>
            <w:tcW w:w="721"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故障码中文描述</w:t>
            </w:r>
            <w:r w:rsidRPr="00DD28C4">
              <w:rPr>
                <w:rFonts w:ascii="宋体" w:eastAsia="宋体" w:hAnsi="宋体" w:cs="宋体" w:hint="eastAsia"/>
                <w:b/>
                <w:bCs/>
                <w:kern w:val="0"/>
                <w:sz w:val="20"/>
                <w:szCs w:val="20"/>
              </w:rPr>
              <w:br/>
              <w:t>Chinese description</w:t>
            </w:r>
          </w:p>
        </w:tc>
        <w:tc>
          <w:tcPr>
            <w:tcW w:w="656"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故障码运行条件</w:t>
            </w:r>
            <w:r w:rsidRPr="00DD28C4">
              <w:rPr>
                <w:rFonts w:ascii="宋体" w:eastAsia="宋体" w:hAnsi="宋体" w:cs="宋体" w:hint="eastAsia"/>
                <w:b/>
                <w:bCs/>
                <w:kern w:val="0"/>
                <w:sz w:val="20"/>
                <w:szCs w:val="20"/>
              </w:rPr>
              <w:br/>
              <w:t>DTC operating conditions</w:t>
            </w:r>
          </w:p>
        </w:tc>
        <w:tc>
          <w:tcPr>
            <w:tcW w:w="779"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故障检测周期</w:t>
            </w:r>
            <w:r w:rsidRPr="00DD28C4">
              <w:rPr>
                <w:rFonts w:ascii="宋体" w:eastAsia="宋体" w:hAnsi="宋体" w:cs="宋体" w:hint="eastAsia"/>
                <w:b/>
                <w:bCs/>
                <w:kern w:val="0"/>
                <w:sz w:val="20"/>
                <w:szCs w:val="20"/>
              </w:rPr>
              <w:br/>
              <w:t>DTC testing cycle</w:t>
            </w:r>
          </w:p>
        </w:tc>
        <w:tc>
          <w:tcPr>
            <w:tcW w:w="715"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故障码设置条件</w:t>
            </w:r>
            <w:r w:rsidRPr="00DD28C4">
              <w:rPr>
                <w:rFonts w:ascii="宋体" w:eastAsia="宋体" w:hAnsi="宋体" w:cs="宋体" w:hint="eastAsia"/>
                <w:b/>
                <w:bCs/>
                <w:kern w:val="0"/>
                <w:sz w:val="20"/>
                <w:szCs w:val="20"/>
              </w:rPr>
              <w:br/>
              <w:t>DTC setting conditions</w:t>
            </w:r>
          </w:p>
        </w:tc>
        <w:tc>
          <w:tcPr>
            <w:tcW w:w="527" w:type="dxa"/>
            <w:tcBorders>
              <w:top w:val="single" w:sz="4" w:space="0" w:color="auto"/>
              <w:left w:val="nil"/>
              <w:bottom w:val="single" w:sz="4" w:space="0" w:color="auto"/>
              <w:right w:val="single" w:sz="4" w:space="0" w:color="auto"/>
            </w:tcBorders>
            <w:shd w:val="clear" w:color="auto" w:fill="auto"/>
            <w:vAlign w:val="center"/>
            <w:hideMark/>
          </w:tcPr>
          <w:p w:rsidR="00DD28C4" w:rsidRPr="00DD28C4" w:rsidRDefault="00DD28C4" w:rsidP="00DD28C4">
            <w:pPr>
              <w:widowControl/>
              <w:jc w:val="center"/>
              <w:rPr>
                <w:rFonts w:ascii="宋体" w:eastAsia="宋体" w:hAnsi="宋体" w:cs="宋体"/>
                <w:b/>
                <w:bCs/>
                <w:color w:val="000000"/>
                <w:kern w:val="0"/>
                <w:sz w:val="20"/>
                <w:szCs w:val="20"/>
              </w:rPr>
            </w:pPr>
            <w:r w:rsidRPr="00DD28C4">
              <w:rPr>
                <w:rFonts w:ascii="宋体" w:eastAsia="宋体" w:hAnsi="宋体" w:cs="宋体" w:hint="eastAsia"/>
                <w:b/>
                <w:bCs/>
                <w:color w:val="000000"/>
                <w:kern w:val="0"/>
                <w:sz w:val="20"/>
                <w:szCs w:val="20"/>
              </w:rPr>
              <w:t>故障码设置时发生的操作</w:t>
            </w:r>
            <w:r w:rsidRPr="00DD28C4">
              <w:rPr>
                <w:rFonts w:ascii="宋体" w:eastAsia="宋体" w:hAnsi="宋体" w:cs="宋体" w:hint="eastAsia"/>
                <w:b/>
                <w:bCs/>
                <w:color w:val="000000"/>
                <w:kern w:val="0"/>
                <w:sz w:val="20"/>
                <w:szCs w:val="20"/>
              </w:rPr>
              <w:br/>
              <w:t>Strategy after DTC appears</w:t>
            </w:r>
          </w:p>
        </w:tc>
        <w:tc>
          <w:tcPr>
            <w:tcW w:w="779" w:type="dxa"/>
            <w:tcBorders>
              <w:top w:val="single" w:sz="4" w:space="0" w:color="auto"/>
              <w:left w:val="nil"/>
              <w:bottom w:val="single" w:sz="4" w:space="0" w:color="auto"/>
              <w:right w:val="single" w:sz="4" w:space="0" w:color="auto"/>
            </w:tcBorders>
            <w:shd w:val="clear" w:color="auto" w:fill="auto"/>
            <w:vAlign w:val="center"/>
            <w:hideMark/>
          </w:tcPr>
          <w:p w:rsidR="00DD28C4" w:rsidRPr="00DD28C4" w:rsidRDefault="00DD28C4" w:rsidP="00DD28C4">
            <w:pPr>
              <w:widowControl/>
              <w:jc w:val="center"/>
              <w:rPr>
                <w:rFonts w:ascii="宋体" w:eastAsia="宋体" w:hAnsi="宋体" w:cs="宋体"/>
                <w:b/>
                <w:bCs/>
                <w:color w:val="000000"/>
                <w:kern w:val="0"/>
                <w:sz w:val="20"/>
                <w:szCs w:val="20"/>
              </w:rPr>
            </w:pPr>
            <w:r w:rsidRPr="00DD28C4">
              <w:rPr>
                <w:rFonts w:ascii="宋体" w:eastAsia="宋体" w:hAnsi="宋体" w:cs="宋体" w:hint="eastAsia"/>
                <w:b/>
                <w:bCs/>
                <w:color w:val="000000"/>
                <w:kern w:val="0"/>
                <w:sz w:val="20"/>
                <w:szCs w:val="20"/>
              </w:rPr>
              <w:t>故障码恢复条件</w:t>
            </w:r>
            <w:r w:rsidRPr="00DD28C4">
              <w:rPr>
                <w:rFonts w:ascii="宋体" w:eastAsia="宋体" w:hAnsi="宋体" w:cs="宋体" w:hint="eastAsia"/>
                <w:b/>
                <w:bCs/>
                <w:color w:val="000000"/>
                <w:kern w:val="0"/>
                <w:sz w:val="20"/>
                <w:szCs w:val="20"/>
              </w:rPr>
              <w:br/>
              <w:t>DTC resume conditions</w:t>
            </w:r>
          </w:p>
        </w:tc>
        <w:tc>
          <w:tcPr>
            <w:tcW w:w="721"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激活故障灯规则</w:t>
            </w:r>
            <w:r w:rsidRPr="00DD28C4">
              <w:rPr>
                <w:rFonts w:ascii="宋体" w:eastAsia="宋体" w:hAnsi="宋体" w:cs="宋体" w:hint="eastAsia"/>
                <w:b/>
                <w:bCs/>
                <w:kern w:val="0"/>
                <w:sz w:val="20"/>
                <w:szCs w:val="20"/>
              </w:rPr>
              <w:br/>
              <w:t>Activate fault indicating lamp regulations</w:t>
            </w:r>
          </w:p>
        </w:tc>
        <w:tc>
          <w:tcPr>
            <w:tcW w:w="721"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故障灯熄灭规则</w:t>
            </w:r>
            <w:r w:rsidRPr="00DD28C4">
              <w:rPr>
                <w:rFonts w:ascii="宋体" w:eastAsia="宋体" w:hAnsi="宋体" w:cs="宋体" w:hint="eastAsia"/>
                <w:b/>
                <w:bCs/>
                <w:kern w:val="0"/>
                <w:sz w:val="20"/>
                <w:szCs w:val="20"/>
              </w:rPr>
              <w:br/>
              <w:t>Fault indicating lamp Off regulations</w:t>
            </w:r>
          </w:p>
        </w:tc>
        <w:tc>
          <w:tcPr>
            <w:tcW w:w="721"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b/>
                <w:bCs/>
                <w:kern w:val="0"/>
                <w:sz w:val="20"/>
                <w:szCs w:val="20"/>
              </w:rPr>
            </w:pPr>
            <w:r w:rsidRPr="00DD28C4">
              <w:rPr>
                <w:rFonts w:ascii="宋体" w:eastAsia="宋体" w:hAnsi="宋体" w:cs="宋体" w:hint="eastAsia"/>
                <w:b/>
                <w:bCs/>
                <w:kern w:val="0"/>
                <w:sz w:val="20"/>
                <w:szCs w:val="20"/>
              </w:rPr>
              <w:t>清除故障码条件</w:t>
            </w:r>
            <w:r w:rsidRPr="00DD28C4">
              <w:rPr>
                <w:rFonts w:ascii="宋体" w:eastAsia="宋体" w:hAnsi="宋体" w:cs="宋体" w:hint="eastAsia"/>
                <w:b/>
                <w:bCs/>
                <w:kern w:val="0"/>
                <w:sz w:val="20"/>
                <w:szCs w:val="20"/>
              </w:rPr>
              <w:br/>
              <w:t>Clear fault information conditions</w:t>
            </w:r>
          </w:p>
        </w:tc>
      </w:tr>
      <w:tr w:rsidR="00DD28C4" w:rsidRPr="00DD28C4" w:rsidTr="00DD28C4">
        <w:trPr>
          <w:trHeight w:val="1560"/>
        </w:trPr>
        <w:tc>
          <w:tcPr>
            <w:tcW w:w="334" w:type="dxa"/>
            <w:tcBorders>
              <w:top w:val="nil"/>
              <w:left w:val="single" w:sz="4" w:space="0" w:color="auto"/>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35</w:t>
            </w:r>
          </w:p>
        </w:tc>
        <w:tc>
          <w:tcPr>
            <w:tcW w:w="45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U007307</w:t>
            </w:r>
          </w:p>
        </w:tc>
        <w:tc>
          <w:tcPr>
            <w:tcW w:w="461" w:type="dxa"/>
            <w:tcBorders>
              <w:top w:val="single" w:sz="4" w:space="0" w:color="auto"/>
              <w:left w:val="nil"/>
              <w:bottom w:val="single" w:sz="4" w:space="0" w:color="auto"/>
              <w:right w:val="single" w:sz="4" w:space="0" w:color="auto"/>
            </w:tcBorders>
            <w:shd w:val="clear" w:color="000000" w:fill="FFFFFF"/>
            <w:noWrap/>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C07307</w:t>
            </w:r>
          </w:p>
        </w:tc>
        <w:tc>
          <w:tcPr>
            <w:tcW w:w="1036"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DTC_SFCAN_BUSOFF</w:t>
            </w:r>
          </w:p>
        </w:tc>
        <w:tc>
          <w:tcPr>
            <w:tcW w:w="721"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私CAN busoff</w:t>
            </w:r>
          </w:p>
        </w:tc>
        <w:tc>
          <w:tcPr>
            <w:tcW w:w="656" w:type="dxa"/>
            <w:tcBorders>
              <w:top w:val="nil"/>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left"/>
              <w:rPr>
                <w:rFonts w:ascii="宋体" w:eastAsia="宋体" w:hAnsi="宋体" w:cs="宋体"/>
                <w:kern w:val="0"/>
                <w:sz w:val="20"/>
                <w:szCs w:val="20"/>
              </w:rPr>
            </w:pPr>
            <w:r w:rsidRPr="00DD28C4">
              <w:rPr>
                <w:rFonts w:ascii="宋体" w:eastAsia="宋体" w:hAnsi="宋体" w:cs="宋体" w:hint="eastAsia"/>
                <w:kern w:val="0"/>
                <w:sz w:val="20"/>
                <w:szCs w:val="20"/>
              </w:rPr>
              <w:t xml:space="preserve">  </w:t>
            </w:r>
            <w:r w:rsidRPr="00DD28C4">
              <w:rPr>
                <w:rFonts w:ascii="宋体" w:eastAsia="宋体" w:hAnsi="宋体" w:cs="宋体" w:hint="eastAsia"/>
                <w:kern w:val="0"/>
                <w:sz w:val="20"/>
                <w:szCs w:val="20"/>
              </w:rPr>
              <w:br/>
            </w:r>
            <w:r w:rsidRPr="00DD28C4">
              <w:rPr>
                <w:rFonts w:ascii="宋体" w:eastAsia="宋体" w:hAnsi="宋体" w:cs="宋体" w:hint="eastAsia"/>
                <w:kern w:val="0"/>
                <w:sz w:val="20"/>
                <w:szCs w:val="20"/>
              </w:rPr>
              <w:br/>
              <w:t>CR not in Drive Test Mode</w:t>
            </w:r>
            <w:r w:rsidRPr="00DD28C4">
              <w:rPr>
                <w:rFonts w:ascii="宋体" w:eastAsia="宋体" w:hAnsi="宋体" w:cs="宋体" w:hint="eastAsia"/>
                <w:kern w:val="0"/>
                <w:sz w:val="20"/>
                <w:szCs w:val="20"/>
              </w:rPr>
              <w:br/>
              <w:t>雷达未处于驾驶测试模式</w:t>
            </w:r>
          </w:p>
        </w:tc>
        <w:tc>
          <w:tcPr>
            <w:tcW w:w="779" w:type="dxa"/>
            <w:tcBorders>
              <w:top w:val="nil"/>
              <w:left w:val="nil"/>
              <w:bottom w:val="single" w:sz="4" w:space="0" w:color="auto"/>
              <w:right w:val="single" w:sz="4" w:space="0" w:color="auto"/>
            </w:tcBorders>
            <w:shd w:val="clear" w:color="000000" w:fill="FFFFFF"/>
            <w:noWrap/>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持续主动检测</w:t>
            </w:r>
          </w:p>
        </w:tc>
        <w:tc>
          <w:tcPr>
            <w:tcW w:w="715" w:type="dxa"/>
            <w:tcBorders>
              <w:top w:val="nil"/>
              <w:left w:val="nil"/>
              <w:bottom w:val="single" w:sz="4" w:space="0" w:color="auto"/>
              <w:right w:val="single" w:sz="4" w:space="0" w:color="auto"/>
            </w:tcBorders>
            <w:shd w:val="clear" w:color="auto" w:fill="auto"/>
            <w:vAlign w:val="center"/>
            <w:hideMark/>
          </w:tcPr>
          <w:p w:rsidR="00DD28C4" w:rsidRPr="00DD28C4" w:rsidRDefault="00DD28C4" w:rsidP="00DD28C4">
            <w:pPr>
              <w:widowControl/>
              <w:jc w:val="center"/>
              <w:rPr>
                <w:rFonts w:ascii="宋体" w:eastAsia="宋体" w:hAnsi="宋体" w:cs="宋体"/>
                <w:color w:val="000000"/>
                <w:kern w:val="0"/>
                <w:sz w:val="20"/>
                <w:szCs w:val="20"/>
              </w:rPr>
            </w:pPr>
            <w:r w:rsidRPr="00DD28C4">
              <w:rPr>
                <w:rFonts w:ascii="宋体" w:eastAsia="宋体" w:hAnsi="宋体" w:cs="宋体" w:hint="eastAsia"/>
                <w:color w:val="000000"/>
                <w:kern w:val="0"/>
                <w:sz w:val="20"/>
                <w:szCs w:val="20"/>
              </w:rPr>
              <w:t>连续3次发生私CAN关闭</w:t>
            </w:r>
            <w:r w:rsidRPr="00DD28C4">
              <w:rPr>
                <w:rFonts w:ascii="宋体" w:eastAsia="宋体" w:hAnsi="宋体" w:cs="宋体" w:hint="eastAsia"/>
                <w:color w:val="000000"/>
                <w:kern w:val="0"/>
                <w:sz w:val="20"/>
                <w:szCs w:val="20"/>
              </w:rPr>
              <w:br/>
              <w:t>Bus off has happened for consecutive 3 times</w:t>
            </w:r>
          </w:p>
        </w:tc>
        <w:tc>
          <w:tcPr>
            <w:tcW w:w="527" w:type="dxa"/>
            <w:tcBorders>
              <w:top w:val="nil"/>
              <w:left w:val="nil"/>
              <w:bottom w:val="single" w:sz="4" w:space="0" w:color="auto"/>
              <w:right w:val="single" w:sz="4" w:space="0" w:color="auto"/>
            </w:tcBorders>
            <w:shd w:val="clear" w:color="auto" w:fill="auto"/>
            <w:vAlign w:val="center"/>
            <w:hideMark/>
          </w:tcPr>
          <w:p w:rsidR="00DD28C4" w:rsidRPr="00DD28C4" w:rsidRDefault="00DD28C4" w:rsidP="00DD28C4">
            <w:pPr>
              <w:widowControl/>
              <w:jc w:val="center"/>
              <w:rPr>
                <w:rFonts w:ascii="宋体" w:eastAsia="宋体" w:hAnsi="宋体" w:cs="宋体"/>
                <w:color w:val="000000"/>
                <w:kern w:val="0"/>
                <w:sz w:val="20"/>
                <w:szCs w:val="20"/>
              </w:rPr>
            </w:pPr>
            <w:r w:rsidRPr="00DD28C4">
              <w:rPr>
                <w:rFonts w:ascii="宋体" w:eastAsia="宋体" w:hAnsi="宋体" w:cs="宋体" w:hint="eastAsia"/>
                <w:color w:val="000000"/>
                <w:kern w:val="0"/>
                <w:sz w:val="20"/>
                <w:szCs w:val="20"/>
              </w:rPr>
              <w:t>DTC's logged</w:t>
            </w:r>
            <w:r w:rsidRPr="00DD28C4">
              <w:rPr>
                <w:rFonts w:ascii="宋体" w:eastAsia="宋体" w:hAnsi="宋体" w:cs="宋体" w:hint="eastAsia"/>
                <w:color w:val="000000"/>
                <w:kern w:val="0"/>
                <w:sz w:val="20"/>
                <w:szCs w:val="20"/>
              </w:rPr>
              <w:br/>
              <w:t>BSD/LCA off,</w:t>
            </w:r>
            <w:r w:rsidRPr="00DD28C4">
              <w:rPr>
                <w:rFonts w:ascii="宋体" w:eastAsia="宋体" w:hAnsi="宋体" w:cs="宋体" w:hint="eastAsia"/>
                <w:color w:val="000000"/>
                <w:kern w:val="0"/>
                <w:sz w:val="20"/>
                <w:szCs w:val="20"/>
              </w:rPr>
              <w:br/>
              <w:t>RCTA off,</w:t>
            </w:r>
            <w:r w:rsidRPr="00DD28C4">
              <w:rPr>
                <w:rFonts w:ascii="宋体" w:eastAsia="宋体" w:hAnsi="宋体" w:cs="宋体" w:hint="eastAsia"/>
                <w:color w:val="000000"/>
                <w:kern w:val="0"/>
                <w:sz w:val="20"/>
                <w:szCs w:val="20"/>
              </w:rPr>
              <w:br/>
              <w:t>RCTB off,</w:t>
            </w:r>
            <w:r w:rsidRPr="00DD28C4">
              <w:rPr>
                <w:rFonts w:ascii="宋体" w:eastAsia="宋体" w:hAnsi="宋体" w:cs="宋体" w:hint="eastAsia"/>
                <w:color w:val="000000"/>
                <w:kern w:val="0"/>
                <w:sz w:val="20"/>
                <w:szCs w:val="20"/>
              </w:rPr>
              <w:br/>
              <w:t>DOW off,</w:t>
            </w:r>
            <w:r w:rsidRPr="00DD28C4">
              <w:rPr>
                <w:rFonts w:ascii="宋体" w:eastAsia="宋体" w:hAnsi="宋体" w:cs="宋体" w:hint="eastAsia"/>
                <w:color w:val="000000"/>
                <w:kern w:val="0"/>
                <w:sz w:val="20"/>
                <w:szCs w:val="20"/>
              </w:rPr>
              <w:br/>
              <w:t>RCW off.</w:t>
            </w:r>
          </w:p>
        </w:tc>
        <w:tc>
          <w:tcPr>
            <w:tcW w:w="779" w:type="dxa"/>
            <w:tcBorders>
              <w:top w:val="nil"/>
              <w:left w:val="nil"/>
              <w:bottom w:val="single" w:sz="4" w:space="0" w:color="auto"/>
              <w:right w:val="single" w:sz="4" w:space="0" w:color="auto"/>
            </w:tcBorders>
            <w:shd w:val="clear" w:color="auto" w:fill="auto"/>
            <w:vAlign w:val="center"/>
            <w:hideMark/>
          </w:tcPr>
          <w:p w:rsidR="00DD28C4" w:rsidRPr="00DD28C4" w:rsidRDefault="00DD28C4" w:rsidP="00DD28C4">
            <w:pPr>
              <w:widowControl/>
              <w:jc w:val="center"/>
              <w:rPr>
                <w:rFonts w:ascii="宋体" w:eastAsia="宋体" w:hAnsi="宋体" w:cs="宋体"/>
                <w:color w:val="000000"/>
                <w:kern w:val="0"/>
                <w:sz w:val="20"/>
                <w:szCs w:val="20"/>
              </w:rPr>
            </w:pPr>
            <w:r w:rsidRPr="00DD28C4">
              <w:rPr>
                <w:rFonts w:ascii="宋体" w:eastAsia="宋体" w:hAnsi="宋体" w:cs="宋体" w:hint="eastAsia"/>
                <w:strike/>
                <w:color w:val="000000"/>
                <w:kern w:val="0"/>
                <w:sz w:val="20"/>
                <w:szCs w:val="20"/>
              </w:rPr>
              <w:t>Immediately after there's no Bus off occur on Private CAN</w:t>
            </w:r>
            <w:r w:rsidRPr="00DD28C4">
              <w:rPr>
                <w:rFonts w:ascii="宋体" w:eastAsia="宋体" w:hAnsi="宋体" w:cs="宋体" w:hint="eastAsia"/>
                <w:strike/>
                <w:color w:val="000000"/>
                <w:kern w:val="0"/>
                <w:sz w:val="20"/>
                <w:szCs w:val="20"/>
              </w:rPr>
              <w:br/>
              <w:t>没有私CAN 报文 bus off 出现</w:t>
            </w:r>
            <w:r w:rsidRPr="00DD28C4">
              <w:rPr>
                <w:rFonts w:ascii="宋体" w:eastAsia="宋体" w:hAnsi="宋体" w:cs="宋体" w:hint="eastAsia"/>
                <w:color w:val="000000"/>
                <w:kern w:val="0"/>
                <w:sz w:val="20"/>
                <w:szCs w:val="20"/>
              </w:rPr>
              <w:br/>
              <w:t>连续成功发送5帧报文</w:t>
            </w:r>
            <w:r w:rsidRPr="00DD28C4">
              <w:rPr>
                <w:rFonts w:ascii="宋体" w:eastAsia="宋体" w:hAnsi="宋体" w:cs="宋体" w:hint="eastAsia"/>
                <w:color w:val="000000"/>
                <w:kern w:val="0"/>
                <w:sz w:val="20"/>
                <w:szCs w:val="20"/>
              </w:rPr>
              <w:br/>
              <w:t>Consecutive 5 messages have been sent successfully</w:t>
            </w:r>
          </w:p>
        </w:tc>
        <w:tc>
          <w:tcPr>
            <w:tcW w:w="721" w:type="dxa"/>
            <w:tcBorders>
              <w:top w:val="nil"/>
              <w:left w:val="nil"/>
              <w:bottom w:val="single" w:sz="4" w:space="0" w:color="auto"/>
              <w:right w:val="single" w:sz="4" w:space="0" w:color="auto"/>
            </w:tcBorders>
            <w:shd w:val="clear" w:color="000000" w:fill="FFFFFF"/>
            <w:noWrap/>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 xml:space="preserve">　</w:t>
            </w:r>
          </w:p>
        </w:tc>
        <w:tc>
          <w:tcPr>
            <w:tcW w:w="721" w:type="dxa"/>
            <w:tcBorders>
              <w:top w:val="nil"/>
              <w:left w:val="nil"/>
              <w:bottom w:val="single" w:sz="4" w:space="0" w:color="auto"/>
              <w:right w:val="single" w:sz="4" w:space="0" w:color="auto"/>
            </w:tcBorders>
            <w:shd w:val="clear" w:color="000000" w:fill="FFFFFF"/>
            <w:noWrap/>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 xml:space="preserve">　</w:t>
            </w:r>
          </w:p>
        </w:tc>
        <w:tc>
          <w:tcPr>
            <w:tcW w:w="721" w:type="dxa"/>
            <w:tcBorders>
              <w:top w:val="single" w:sz="4" w:space="0" w:color="auto"/>
              <w:left w:val="nil"/>
              <w:bottom w:val="single" w:sz="4" w:space="0" w:color="auto"/>
              <w:right w:val="single" w:sz="4" w:space="0" w:color="auto"/>
            </w:tcBorders>
            <w:shd w:val="clear" w:color="000000" w:fill="FFFFFF"/>
            <w:vAlign w:val="center"/>
            <w:hideMark/>
          </w:tcPr>
          <w:p w:rsidR="00DD28C4" w:rsidRPr="00DD28C4" w:rsidRDefault="00DD28C4" w:rsidP="00DD28C4">
            <w:pPr>
              <w:widowControl/>
              <w:jc w:val="center"/>
              <w:rPr>
                <w:rFonts w:ascii="宋体" w:eastAsia="宋体" w:hAnsi="宋体" w:cs="宋体"/>
                <w:kern w:val="0"/>
                <w:sz w:val="20"/>
                <w:szCs w:val="20"/>
              </w:rPr>
            </w:pPr>
            <w:r w:rsidRPr="00DD28C4">
              <w:rPr>
                <w:rFonts w:ascii="宋体" w:eastAsia="宋体" w:hAnsi="宋体" w:cs="宋体" w:hint="eastAsia"/>
                <w:kern w:val="0"/>
                <w:sz w:val="20"/>
                <w:szCs w:val="20"/>
              </w:rPr>
              <w:t>1、经过40次无故障操作循环(点火钥匙从ON至OFF)后，历史故障诊断码将被清除。</w:t>
            </w:r>
            <w:r w:rsidRPr="00DD28C4">
              <w:rPr>
                <w:rFonts w:ascii="宋体" w:eastAsia="宋体" w:hAnsi="宋体" w:cs="宋体" w:hint="eastAsia"/>
                <w:kern w:val="0"/>
                <w:sz w:val="20"/>
                <w:szCs w:val="20"/>
              </w:rPr>
              <w:br/>
              <w:t>2、控制模块接收到一个由诊断工具发出的清除故障码的指令。</w:t>
            </w:r>
            <w:r w:rsidRPr="00DD28C4">
              <w:rPr>
                <w:rFonts w:ascii="宋体" w:eastAsia="宋体" w:hAnsi="宋体" w:cs="宋体" w:hint="eastAsia"/>
                <w:kern w:val="0"/>
                <w:sz w:val="20"/>
                <w:szCs w:val="20"/>
              </w:rPr>
              <w:br/>
              <w:t>1. After 40 non-fault operating cycles(from ignition on</w:t>
            </w:r>
            <w:r w:rsidRPr="00DD28C4">
              <w:rPr>
                <w:rFonts w:ascii="宋体" w:eastAsia="宋体" w:hAnsi="宋体" w:cs="宋体" w:hint="eastAsia"/>
                <w:kern w:val="0"/>
                <w:sz w:val="20"/>
                <w:szCs w:val="20"/>
              </w:rPr>
              <w:br/>
              <w:t>to ignition off), the historical DTCs shall be clearified.</w:t>
            </w:r>
            <w:r w:rsidRPr="00DD28C4">
              <w:rPr>
                <w:rFonts w:ascii="宋体" w:eastAsia="宋体" w:hAnsi="宋体" w:cs="宋体" w:hint="eastAsia"/>
                <w:kern w:val="0"/>
                <w:sz w:val="20"/>
                <w:szCs w:val="20"/>
              </w:rPr>
              <w:br/>
              <w:t>2. ECU receives a command of clearing DTCs from the tester.</w:t>
            </w:r>
          </w:p>
        </w:tc>
      </w:tr>
    </w:tbl>
    <w:p w:rsidR="00CF4E7F" w:rsidRDefault="00CF4E7F" w:rsidP="00CF4E7F"/>
    <w:p w:rsidR="00AD5EBB" w:rsidRDefault="00C47A08" w:rsidP="00AD5EBB">
      <w:pPr>
        <w:pStyle w:val="5"/>
      </w:pPr>
      <w:r>
        <w:lastRenderedPageBreak/>
        <w:t>36.</w:t>
      </w:r>
      <w:r w:rsidR="00AD5EBB" w:rsidRPr="00AD5EBB">
        <w:t>D18087</w:t>
      </w:r>
    </w:p>
    <w:tbl>
      <w:tblPr>
        <w:tblW w:w="8630" w:type="dxa"/>
        <w:tblLook w:val="04A0" w:firstRow="1" w:lastRow="0" w:firstColumn="1" w:lastColumn="0" w:noHBand="0" w:noVBand="1"/>
      </w:tblPr>
      <w:tblGrid>
        <w:gridCol w:w="720"/>
        <w:gridCol w:w="922"/>
        <w:gridCol w:w="920"/>
        <w:gridCol w:w="1916"/>
        <w:gridCol w:w="1325"/>
        <w:gridCol w:w="1224"/>
        <w:gridCol w:w="922"/>
        <w:gridCol w:w="1516"/>
        <w:gridCol w:w="1023"/>
        <w:gridCol w:w="1416"/>
        <w:gridCol w:w="1325"/>
        <w:gridCol w:w="1325"/>
        <w:gridCol w:w="1325"/>
      </w:tblGrid>
      <w:tr w:rsidR="00AD5EBB" w:rsidRPr="00AD5EBB" w:rsidTr="00AD5EBB">
        <w:trPr>
          <w:trHeight w:val="1040"/>
        </w:trPr>
        <w:tc>
          <w:tcPr>
            <w:tcW w:w="32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序号</w:t>
            </w:r>
            <w:r w:rsidRPr="00AD5EBB">
              <w:rPr>
                <w:rFonts w:ascii="宋体" w:eastAsia="宋体" w:hAnsi="宋体" w:cs="宋体" w:hint="eastAsia"/>
                <w:b/>
                <w:bCs/>
                <w:kern w:val="0"/>
                <w:sz w:val="20"/>
                <w:szCs w:val="20"/>
              </w:rPr>
              <w:br/>
              <w:t>index</w:t>
            </w:r>
          </w:p>
        </w:tc>
        <w:tc>
          <w:tcPr>
            <w:tcW w:w="452"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故障码</w:t>
            </w:r>
            <w:r w:rsidRPr="00AD5EBB">
              <w:rPr>
                <w:rFonts w:ascii="宋体" w:eastAsia="宋体" w:hAnsi="宋体" w:cs="宋体" w:hint="eastAsia"/>
                <w:b/>
                <w:bCs/>
                <w:kern w:val="0"/>
                <w:sz w:val="20"/>
                <w:szCs w:val="20"/>
              </w:rPr>
              <w:br/>
              <w:t>DTC</w:t>
            </w:r>
          </w:p>
        </w:tc>
        <w:tc>
          <w:tcPr>
            <w:tcW w:w="451"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故障码</w:t>
            </w:r>
            <w:r w:rsidRPr="00AD5EBB">
              <w:rPr>
                <w:rFonts w:ascii="宋体" w:eastAsia="宋体" w:hAnsi="宋体" w:cs="宋体" w:hint="eastAsia"/>
                <w:b/>
                <w:bCs/>
                <w:kern w:val="0"/>
                <w:sz w:val="20"/>
                <w:szCs w:val="20"/>
              </w:rPr>
              <w:br/>
              <w:t>（hex）</w:t>
            </w:r>
          </w:p>
        </w:tc>
        <w:tc>
          <w:tcPr>
            <w:tcW w:w="1075"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故障码英文描述</w:t>
            </w:r>
            <w:r w:rsidRPr="00AD5EBB">
              <w:rPr>
                <w:rFonts w:ascii="宋体" w:eastAsia="宋体" w:hAnsi="宋体" w:cs="宋体" w:hint="eastAsia"/>
                <w:b/>
                <w:bCs/>
                <w:kern w:val="0"/>
                <w:sz w:val="20"/>
                <w:szCs w:val="20"/>
              </w:rPr>
              <w:br/>
              <w:t>English description</w:t>
            </w:r>
          </w:p>
        </w:tc>
        <w:tc>
          <w:tcPr>
            <w:tcW w:w="705"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故障码中文描述</w:t>
            </w:r>
            <w:r w:rsidRPr="00AD5EBB">
              <w:rPr>
                <w:rFonts w:ascii="宋体" w:eastAsia="宋体" w:hAnsi="宋体" w:cs="宋体" w:hint="eastAsia"/>
                <w:b/>
                <w:bCs/>
                <w:kern w:val="0"/>
                <w:sz w:val="20"/>
                <w:szCs w:val="20"/>
              </w:rPr>
              <w:br/>
              <w:t>Chinese description</w:t>
            </w:r>
          </w:p>
        </w:tc>
        <w:tc>
          <w:tcPr>
            <w:tcW w:w="642"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故障码运行条件</w:t>
            </w:r>
            <w:r w:rsidRPr="00AD5EBB">
              <w:rPr>
                <w:rFonts w:ascii="宋体" w:eastAsia="宋体" w:hAnsi="宋体" w:cs="宋体" w:hint="eastAsia"/>
                <w:b/>
                <w:bCs/>
                <w:kern w:val="0"/>
                <w:sz w:val="20"/>
                <w:szCs w:val="20"/>
              </w:rPr>
              <w:br/>
              <w:t>DTC operating conditions</w:t>
            </w:r>
          </w:p>
        </w:tc>
        <w:tc>
          <w:tcPr>
            <w:tcW w:w="762"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故障检测周期</w:t>
            </w:r>
            <w:r w:rsidRPr="00AD5EBB">
              <w:rPr>
                <w:rFonts w:ascii="宋体" w:eastAsia="宋体" w:hAnsi="宋体" w:cs="宋体" w:hint="eastAsia"/>
                <w:b/>
                <w:bCs/>
                <w:kern w:val="0"/>
                <w:sz w:val="20"/>
                <w:szCs w:val="20"/>
              </w:rPr>
              <w:br/>
              <w:t>DTC testing cycle</w:t>
            </w:r>
          </w:p>
        </w:tc>
        <w:tc>
          <w:tcPr>
            <w:tcW w:w="825"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故障码设置条件</w:t>
            </w:r>
            <w:r w:rsidRPr="00AD5EBB">
              <w:rPr>
                <w:rFonts w:ascii="宋体" w:eastAsia="宋体" w:hAnsi="宋体" w:cs="宋体" w:hint="eastAsia"/>
                <w:b/>
                <w:bCs/>
                <w:kern w:val="0"/>
                <w:sz w:val="20"/>
                <w:szCs w:val="20"/>
              </w:rPr>
              <w:br/>
              <w:t>DTC setting conditions</w:t>
            </w:r>
          </w:p>
        </w:tc>
        <w:tc>
          <w:tcPr>
            <w:tcW w:w="516" w:type="dxa"/>
            <w:tcBorders>
              <w:top w:val="single" w:sz="4" w:space="0" w:color="auto"/>
              <w:left w:val="nil"/>
              <w:bottom w:val="single" w:sz="4" w:space="0" w:color="auto"/>
              <w:right w:val="single" w:sz="4" w:space="0" w:color="auto"/>
            </w:tcBorders>
            <w:shd w:val="clear" w:color="auto" w:fill="auto"/>
            <w:vAlign w:val="center"/>
            <w:hideMark/>
          </w:tcPr>
          <w:p w:rsidR="00AD5EBB" w:rsidRPr="00AD5EBB" w:rsidRDefault="00AD5EBB" w:rsidP="00AD5EBB">
            <w:pPr>
              <w:widowControl/>
              <w:jc w:val="center"/>
              <w:rPr>
                <w:rFonts w:ascii="宋体" w:eastAsia="宋体" w:hAnsi="宋体" w:cs="宋体"/>
                <w:b/>
                <w:bCs/>
                <w:color w:val="000000"/>
                <w:kern w:val="0"/>
                <w:sz w:val="20"/>
                <w:szCs w:val="20"/>
              </w:rPr>
            </w:pPr>
            <w:r w:rsidRPr="00AD5EBB">
              <w:rPr>
                <w:rFonts w:ascii="宋体" w:eastAsia="宋体" w:hAnsi="宋体" w:cs="宋体" w:hint="eastAsia"/>
                <w:b/>
                <w:bCs/>
                <w:color w:val="000000"/>
                <w:kern w:val="0"/>
                <w:sz w:val="20"/>
                <w:szCs w:val="20"/>
              </w:rPr>
              <w:t>故障码设置时发生的操作</w:t>
            </w:r>
            <w:r w:rsidRPr="00AD5EBB">
              <w:rPr>
                <w:rFonts w:ascii="宋体" w:eastAsia="宋体" w:hAnsi="宋体" w:cs="宋体" w:hint="eastAsia"/>
                <w:b/>
                <w:bCs/>
                <w:color w:val="000000"/>
                <w:kern w:val="0"/>
                <w:sz w:val="20"/>
                <w:szCs w:val="20"/>
              </w:rPr>
              <w:br/>
              <w:t>Strategy after DTC appears</w:t>
            </w:r>
          </w:p>
        </w:tc>
        <w:tc>
          <w:tcPr>
            <w:tcW w:w="762" w:type="dxa"/>
            <w:tcBorders>
              <w:top w:val="single" w:sz="4" w:space="0" w:color="auto"/>
              <w:left w:val="nil"/>
              <w:bottom w:val="single" w:sz="4" w:space="0" w:color="auto"/>
              <w:right w:val="single" w:sz="4" w:space="0" w:color="auto"/>
            </w:tcBorders>
            <w:shd w:val="clear" w:color="auto" w:fill="auto"/>
            <w:vAlign w:val="center"/>
            <w:hideMark/>
          </w:tcPr>
          <w:p w:rsidR="00AD5EBB" w:rsidRPr="00AD5EBB" w:rsidRDefault="00AD5EBB" w:rsidP="00AD5EBB">
            <w:pPr>
              <w:widowControl/>
              <w:jc w:val="center"/>
              <w:rPr>
                <w:rFonts w:ascii="宋体" w:eastAsia="宋体" w:hAnsi="宋体" w:cs="宋体"/>
                <w:b/>
                <w:bCs/>
                <w:color w:val="000000"/>
                <w:kern w:val="0"/>
                <w:sz w:val="20"/>
                <w:szCs w:val="20"/>
              </w:rPr>
            </w:pPr>
            <w:r w:rsidRPr="00AD5EBB">
              <w:rPr>
                <w:rFonts w:ascii="宋体" w:eastAsia="宋体" w:hAnsi="宋体" w:cs="宋体" w:hint="eastAsia"/>
                <w:b/>
                <w:bCs/>
                <w:color w:val="000000"/>
                <w:kern w:val="0"/>
                <w:sz w:val="20"/>
                <w:szCs w:val="20"/>
              </w:rPr>
              <w:t>故障码恢复条件</w:t>
            </w:r>
            <w:r w:rsidRPr="00AD5EBB">
              <w:rPr>
                <w:rFonts w:ascii="宋体" w:eastAsia="宋体" w:hAnsi="宋体" w:cs="宋体" w:hint="eastAsia"/>
                <w:b/>
                <w:bCs/>
                <w:color w:val="000000"/>
                <w:kern w:val="0"/>
                <w:sz w:val="20"/>
                <w:szCs w:val="20"/>
              </w:rPr>
              <w:br/>
              <w:t>DTC resume conditions</w:t>
            </w:r>
          </w:p>
        </w:tc>
        <w:tc>
          <w:tcPr>
            <w:tcW w:w="705"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激活故障灯规则</w:t>
            </w:r>
            <w:r w:rsidRPr="00AD5EBB">
              <w:rPr>
                <w:rFonts w:ascii="宋体" w:eastAsia="宋体" w:hAnsi="宋体" w:cs="宋体" w:hint="eastAsia"/>
                <w:b/>
                <w:bCs/>
                <w:kern w:val="0"/>
                <w:sz w:val="20"/>
                <w:szCs w:val="20"/>
              </w:rPr>
              <w:br/>
              <w:t>Activate fault indicating lamp regulations</w:t>
            </w:r>
          </w:p>
        </w:tc>
        <w:tc>
          <w:tcPr>
            <w:tcW w:w="705"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故障灯熄灭规则</w:t>
            </w:r>
            <w:r w:rsidRPr="00AD5EBB">
              <w:rPr>
                <w:rFonts w:ascii="宋体" w:eastAsia="宋体" w:hAnsi="宋体" w:cs="宋体" w:hint="eastAsia"/>
                <w:b/>
                <w:bCs/>
                <w:kern w:val="0"/>
                <w:sz w:val="20"/>
                <w:szCs w:val="20"/>
              </w:rPr>
              <w:br/>
              <w:t>Fault indicating lamp Off regulations</w:t>
            </w:r>
          </w:p>
        </w:tc>
        <w:tc>
          <w:tcPr>
            <w:tcW w:w="705" w:type="dxa"/>
            <w:tcBorders>
              <w:top w:val="single" w:sz="4" w:space="0" w:color="auto"/>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清除故障码条件</w:t>
            </w:r>
            <w:r w:rsidRPr="00AD5EBB">
              <w:rPr>
                <w:rFonts w:ascii="宋体" w:eastAsia="宋体" w:hAnsi="宋体" w:cs="宋体" w:hint="eastAsia"/>
                <w:b/>
                <w:bCs/>
                <w:kern w:val="0"/>
                <w:sz w:val="20"/>
                <w:szCs w:val="20"/>
              </w:rPr>
              <w:br/>
              <w:t>Clear fault information conditions</w:t>
            </w:r>
          </w:p>
        </w:tc>
      </w:tr>
      <w:tr w:rsidR="00AD5EBB" w:rsidRPr="00AD5EBB" w:rsidTr="00AD5EBB">
        <w:trPr>
          <w:trHeight w:val="2600"/>
        </w:trPr>
        <w:tc>
          <w:tcPr>
            <w:tcW w:w="325" w:type="dxa"/>
            <w:tcBorders>
              <w:top w:val="nil"/>
              <w:left w:val="single" w:sz="4" w:space="0" w:color="auto"/>
              <w:bottom w:val="single" w:sz="4" w:space="0" w:color="auto"/>
              <w:right w:val="single" w:sz="4" w:space="0" w:color="auto"/>
            </w:tcBorders>
            <w:shd w:val="clear" w:color="000000" w:fill="FFFFFF"/>
            <w:noWrap/>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36</w:t>
            </w:r>
          </w:p>
        </w:tc>
        <w:tc>
          <w:tcPr>
            <w:tcW w:w="452" w:type="dxa"/>
            <w:tcBorders>
              <w:top w:val="nil"/>
              <w:left w:val="single" w:sz="4" w:space="0" w:color="auto"/>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U118087</w:t>
            </w:r>
          </w:p>
        </w:tc>
        <w:tc>
          <w:tcPr>
            <w:tcW w:w="451" w:type="dxa"/>
            <w:tcBorders>
              <w:top w:val="nil"/>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b/>
                <w:bCs/>
                <w:kern w:val="0"/>
                <w:sz w:val="20"/>
                <w:szCs w:val="20"/>
              </w:rPr>
            </w:pPr>
            <w:r w:rsidRPr="00AD5EBB">
              <w:rPr>
                <w:rFonts w:ascii="宋体" w:eastAsia="宋体" w:hAnsi="宋体" w:cs="宋体" w:hint="eastAsia"/>
                <w:b/>
                <w:bCs/>
                <w:kern w:val="0"/>
                <w:sz w:val="20"/>
                <w:szCs w:val="20"/>
              </w:rPr>
              <w:t>D18087</w:t>
            </w:r>
          </w:p>
        </w:tc>
        <w:tc>
          <w:tcPr>
            <w:tcW w:w="1075" w:type="dxa"/>
            <w:tcBorders>
              <w:top w:val="nil"/>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DTC_RADAR_TIMEOUT</w:t>
            </w:r>
          </w:p>
        </w:tc>
        <w:tc>
          <w:tcPr>
            <w:tcW w:w="705" w:type="dxa"/>
            <w:tcBorders>
              <w:top w:val="nil"/>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RL雷达功能状态报文 timeout</w:t>
            </w:r>
          </w:p>
        </w:tc>
        <w:tc>
          <w:tcPr>
            <w:tcW w:w="642" w:type="dxa"/>
            <w:tcBorders>
              <w:top w:val="nil"/>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left"/>
              <w:rPr>
                <w:rFonts w:ascii="宋体" w:eastAsia="宋体" w:hAnsi="宋体" w:cs="宋体"/>
                <w:kern w:val="0"/>
                <w:sz w:val="20"/>
                <w:szCs w:val="20"/>
              </w:rPr>
            </w:pPr>
            <w:r w:rsidRPr="00AD5EBB">
              <w:rPr>
                <w:rFonts w:ascii="宋体" w:eastAsia="宋体" w:hAnsi="宋体" w:cs="宋体" w:hint="eastAsia"/>
                <w:kern w:val="0"/>
                <w:sz w:val="20"/>
                <w:szCs w:val="20"/>
              </w:rPr>
              <w:t>1) CR not in Drive Test Mode</w:t>
            </w:r>
            <w:r w:rsidRPr="00AD5EBB">
              <w:rPr>
                <w:rFonts w:ascii="宋体" w:eastAsia="宋体" w:hAnsi="宋体" w:cs="宋体" w:hint="eastAsia"/>
                <w:kern w:val="0"/>
                <w:sz w:val="20"/>
                <w:szCs w:val="20"/>
              </w:rPr>
              <w:br/>
              <w:t>雷达未处于驾驶测试模式</w:t>
            </w:r>
            <w:r w:rsidRPr="00AD5EBB">
              <w:rPr>
                <w:rFonts w:ascii="宋体" w:eastAsia="宋体" w:hAnsi="宋体" w:cs="宋体" w:hint="eastAsia"/>
                <w:kern w:val="0"/>
                <w:sz w:val="20"/>
                <w:szCs w:val="20"/>
              </w:rPr>
              <w:br/>
              <w:t>2) Ignition on for 3 second</w:t>
            </w:r>
            <w:r w:rsidRPr="00AD5EBB">
              <w:rPr>
                <w:rFonts w:ascii="宋体" w:eastAsia="宋体" w:hAnsi="宋体" w:cs="宋体" w:hint="eastAsia"/>
                <w:kern w:val="0"/>
                <w:sz w:val="20"/>
                <w:szCs w:val="20"/>
              </w:rPr>
              <w:br/>
              <w:t>点火3s</w:t>
            </w:r>
            <w:r w:rsidRPr="00AD5EBB">
              <w:rPr>
                <w:rFonts w:ascii="宋体" w:eastAsia="宋体" w:hAnsi="宋体" w:cs="宋体" w:hint="eastAsia"/>
                <w:kern w:val="0"/>
                <w:sz w:val="20"/>
                <w:szCs w:val="20"/>
              </w:rPr>
              <w:br/>
              <w:t>3) CR not in production mode</w:t>
            </w:r>
            <w:r w:rsidRPr="00AD5EBB">
              <w:rPr>
                <w:rFonts w:ascii="宋体" w:eastAsia="宋体" w:hAnsi="宋体" w:cs="宋体" w:hint="eastAsia"/>
                <w:kern w:val="0"/>
                <w:sz w:val="20"/>
                <w:szCs w:val="20"/>
              </w:rPr>
              <w:br/>
              <w:t>雷达不在生产模式</w:t>
            </w:r>
            <w:r w:rsidRPr="00AD5EBB">
              <w:rPr>
                <w:rFonts w:ascii="宋体" w:eastAsia="宋体" w:hAnsi="宋体" w:cs="宋体" w:hint="eastAsia"/>
                <w:kern w:val="0"/>
                <w:sz w:val="20"/>
                <w:szCs w:val="20"/>
              </w:rPr>
              <w:br/>
              <w:t>4) Voltage in normal range (9v-16v)</w:t>
            </w:r>
            <w:r w:rsidRPr="00AD5EBB">
              <w:rPr>
                <w:rFonts w:ascii="宋体" w:eastAsia="宋体" w:hAnsi="宋体" w:cs="宋体" w:hint="eastAsia"/>
                <w:kern w:val="0"/>
                <w:sz w:val="20"/>
                <w:szCs w:val="20"/>
              </w:rPr>
              <w:br/>
              <w:t>电压正常9v-16v</w:t>
            </w:r>
            <w:r w:rsidRPr="00AD5EBB">
              <w:rPr>
                <w:rFonts w:ascii="宋体" w:eastAsia="宋体" w:hAnsi="宋体" w:cs="宋体" w:hint="eastAsia"/>
                <w:kern w:val="0"/>
                <w:sz w:val="20"/>
                <w:szCs w:val="20"/>
              </w:rPr>
              <w:br/>
              <w:t>5) Can bus is not off</w:t>
            </w:r>
            <w:r w:rsidRPr="00AD5EBB">
              <w:rPr>
                <w:rFonts w:ascii="宋体" w:eastAsia="宋体" w:hAnsi="宋体" w:cs="宋体" w:hint="eastAsia"/>
                <w:kern w:val="0"/>
                <w:sz w:val="20"/>
                <w:szCs w:val="20"/>
              </w:rPr>
              <w:br/>
              <w:t>CAN 通讯没有off</w:t>
            </w:r>
          </w:p>
        </w:tc>
        <w:tc>
          <w:tcPr>
            <w:tcW w:w="762" w:type="dxa"/>
            <w:tcBorders>
              <w:top w:val="nil"/>
              <w:left w:val="nil"/>
              <w:bottom w:val="single" w:sz="4" w:space="0" w:color="auto"/>
              <w:right w:val="single" w:sz="4" w:space="0" w:color="auto"/>
            </w:tcBorders>
            <w:shd w:val="clear" w:color="000000" w:fill="FFFFFF"/>
            <w:noWrap/>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持续主动检测</w:t>
            </w:r>
          </w:p>
        </w:tc>
        <w:tc>
          <w:tcPr>
            <w:tcW w:w="825" w:type="dxa"/>
            <w:tcBorders>
              <w:top w:val="nil"/>
              <w:left w:val="nil"/>
              <w:bottom w:val="single" w:sz="4" w:space="0" w:color="auto"/>
              <w:right w:val="single" w:sz="4" w:space="0" w:color="auto"/>
            </w:tcBorders>
            <w:shd w:val="clear" w:color="auto" w:fill="auto"/>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Lost communication with the other side rear corner radar for 10 consecutive times</w:t>
            </w:r>
            <w:r w:rsidRPr="00AD5EBB">
              <w:rPr>
                <w:rFonts w:ascii="宋体" w:eastAsia="宋体" w:hAnsi="宋体" w:cs="宋体" w:hint="eastAsia"/>
                <w:kern w:val="0"/>
                <w:sz w:val="20"/>
                <w:szCs w:val="20"/>
              </w:rPr>
              <w:br/>
              <w:t>连续10个报文周期未接收到该报文</w:t>
            </w:r>
          </w:p>
        </w:tc>
        <w:tc>
          <w:tcPr>
            <w:tcW w:w="516" w:type="dxa"/>
            <w:tcBorders>
              <w:top w:val="nil"/>
              <w:left w:val="nil"/>
              <w:bottom w:val="single" w:sz="4" w:space="0" w:color="auto"/>
              <w:right w:val="single" w:sz="4" w:space="0" w:color="auto"/>
            </w:tcBorders>
            <w:shd w:val="clear" w:color="auto" w:fill="auto"/>
            <w:vAlign w:val="center"/>
            <w:hideMark/>
          </w:tcPr>
          <w:p w:rsidR="00AD5EBB" w:rsidRPr="00AD5EBB" w:rsidRDefault="00AD5EBB" w:rsidP="00AD5EBB">
            <w:pPr>
              <w:widowControl/>
              <w:jc w:val="center"/>
              <w:rPr>
                <w:rFonts w:ascii="宋体" w:eastAsia="宋体" w:hAnsi="宋体" w:cs="宋体"/>
                <w:color w:val="000000"/>
                <w:kern w:val="0"/>
                <w:sz w:val="20"/>
                <w:szCs w:val="20"/>
              </w:rPr>
            </w:pPr>
            <w:r w:rsidRPr="00AD5EBB">
              <w:rPr>
                <w:rFonts w:ascii="宋体" w:eastAsia="宋体" w:hAnsi="宋体" w:cs="宋体" w:hint="eastAsia"/>
                <w:color w:val="000000"/>
                <w:kern w:val="0"/>
                <w:sz w:val="20"/>
                <w:szCs w:val="20"/>
              </w:rPr>
              <w:t xml:space="preserve">  </w:t>
            </w:r>
            <w:r w:rsidRPr="00AD5EBB">
              <w:rPr>
                <w:rFonts w:ascii="宋体" w:eastAsia="宋体" w:hAnsi="宋体" w:cs="宋体" w:hint="eastAsia"/>
                <w:color w:val="000000"/>
                <w:kern w:val="0"/>
                <w:sz w:val="20"/>
                <w:szCs w:val="20"/>
              </w:rPr>
              <w:br/>
            </w:r>
            <w:r w:rsidRPr="00AD5EBB">
              <w:rPr>
                <w:rFonts w:ascii="宋体" w:eastAsia="宋体" w:hAnsi="宋体" w:cs="宋体" w:hint="eastAsia"/>
                <w:color w:val="000000"/>
                <w:kern w:val="0"/>
                <w:sz w:val="20"/>
                <w:szCs w:val="20"/>
              </w:rPr>
              <w:br/>
              <w:t>DTC's logged</w:t>
            </w:r>
            <w:r w:rsidRPr="00AD5EBB">
              <w:rPr>
                <w:rFonts w:ascii="宋体" w:eastAsia="宋体" w:hAnsi="宋体" w:cs="宋体" w:hint="eastAsia"/>
                <w:color w:val="000000"/>
                <w:kern w:val="0"/>
                <w:sz w:val="20"/>
                <w:szCs w:val="20"/>
              </w:rPr>
              <w:br/>
              <w:t>BSD/LCA off,</w:t>
            </w:r>
            <w:r w:rsidRPr="00AD5EBB">
              <w:rPr>
                <w:rFonts w:ascii="宋体" w:eastAsia="宋体" w:hAnsi="宋体" w:cs="宋体" w:hint="eastAsia"/>
                <w:color w:val="000000"/>
                <w:kern w:val="0"/>
                <w:sz w:val="20"/>
                <w:szCs w:val="20"/>
              </w:rPr>
              <w:br/>
              <w:t>RCTA off,</w:t>
            </w:r>
            <w:r w:rsidRPr="00AD5EBB">
              <w:rPr>
                <w:rFonts w:ascii="宋体" w:eastAsia="宋体" w:hAnsi="宋体" w:cs="宋体" w:hint="eastAsia"/>
                <w:color w:val="000000"/>
                <w:kern w:val="0"/>
                <w:sz w:val="20"/>
                <w:szCs w:val="20"/>
              </w:rPr>
              <w:br/>
              <w:t>RCTB off,</w:t>
            </w:r>
            <w:r w:rsidRPr="00AD5EBB">
              <w:rPr>
                <w:rFonts w:ascii="宋体" w:eastAsia="宋体" w:hAnsi="宋体" w:cs="宋体" w:hint="eastAsia"/>
                <w:color w:val="000000"/>
                <w:kern w:val="0"/>
                <w:sz w:val="20"/>
                <w:szCs w:val="20"/>
              </w:rPr>
              <w:br/>
              <w:t>DOW off,</w:t>
            </w:r>
            <w:r w:rsidRPr="00AD5EBB">
              <w:rPr>
                <w:rFonts w:ascii="宋体" w:eastAsia="宋体" w:hAnsi="宋体" w:cs="宋体" w:hint="eastAsia"/>
                <w:color w:val="000000"/>
                <w:kern w:val="0"/>
                <w:sz w:val="20"/>
                <w:szCs w:val="20"/>
              </w:rPr>
              <w:br/>
              <w:t>RCW off.</w:t>
            </w:r>
          </w:p>
        </w:tc>
        <w:tc>
          <w:tcPr>
            <w:tcW w:w="762" w:type="dxa"/>
            <w:tcBorders>
              <w:top w:val="nil"/>
              <w:left w:val="nil"/>
              <w:bottom w:val="single" w:sz="4" w:space="0" w:color="auto"/>
              <w:right w:val="single" w:sz="4" w:space="0" w:color="auto"/>
            </w:tcBorders>
            <w:shd w:val="clear" w:color="auto" w:fill="auto"/>
            <w:vAlign w:val="center"/>
            <w:hideMark/>
          </w:tcPr>
          <w:p w:rsidR="00AD5EBB" w:rsidRPr="00AD5EBB" w:rsidRDefault="00AD5EBB" w:rsidP="00AD5EBB">
            <w:pPr>
              <w:widowControl/>
              <w:jc w:val="center"/>
              <w:rPr>
                <w:rFonts w:ascii="宋体" w:eastAsia="宋体" w:hAnsi="宋体" w:cs="宋体"/>
                <w:color w:val="000000"/>
                <w:kern w:val="0"/>
                <w:sz w:val="20"/>
                <w:szCs w:val="20"/>
              </w:rPr>
            </w:pPr>
            <w:r w:rsidRPr="00AD5EBB">
              <w:rPr>
                <w:rFonts w:ascii="宋体" w:eastAsia="宋体" w:hAnsi="宋体" w:cs="宋体" w:hint="eastAsia"/>
                <w:color w:val="000000"/>
                <w:kern w:val="0"/>
                <w:sz w:val="20"/>
                <w:szCs w:val="20"/>
              </w:rPr>
              <w:t>Receive can message successfully for 5 times</w:t>
            </w:r>
            <w:r w:rsidRPr="00AD5EBB">
              <w:rPr>
                <w:rFonts w:ascii="宋体" w:eastAsia="宋体" w:hAnsi="宋体" w:cs="宋体" w:hint="eastAsia"/>
                <w:color w:val="000000"/>
                <w:kern w:val="0"/>
                <w:sz w:val="20"/>
                <w:szCs w:val="20"/>
              </w:rPr>
              <w:br/>
              <w:t>成功接收到到报文5次</w:t>
            </w:r>
          </w:p>
        </w:tc>
        <w:tc>
          <w:tcPr>
            <w:tcW w:w="705" w:type="dxa"/>
            <w:tcBorders>
              <w:top w:val="nil"/>
              <w:left w:val="nil"/>
              <w:bottom w:val="single" w:sz="4" w:space="0" w:color="auto"/>
              <w:right w:val="single" w:sz="4" w:space="0" w:color="auto"/>
            </w:tcBorders>
            <w:shd w:val="clear" w:color="000000" w:fill="FFFFFF"/>
            <w:noWrap/>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 xml:space="preserve">　</w:t>
            </w:r>
          </w:p>
        </w:tc>
        <w:tc>
          <w:tcPr>
            <w:tcW w:w="705" w:type="dxa"/>
            <w:tcBorders>
              <w:top w:val="nil"/>
              <w:left w:val="nil"/>
              <w:bottom w:val="single" w:sz="4" w:space="0" w:color="auto"/>
              <w:right w:val="single" w:sz="4" w:space="0" w:color="auto"/>
            </w:tcBorders>
            <w:shd w:val="clear" w:color="000000" w:fill="FFFFFF"/>
            <w:noWrap/>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 xml:space="preserve">　</w:t>
            </w:r>
          </w:p>
        </w:tc>
        <w:tc>
          <w:tcPr>
            <w:tcW w:w="705" w:type="dxa"/>
            <w:tcBorders>
              <w:top w:val="nil"/>
              <w:left w:val="nil"/>
              <w:bottom w:val="single" w:sz="4" w:space="0" w:color="auto"/>
              <w:right w:val="single" w:sz="4" w:space="0" w:color="auto"/>
            </w:tcBorders>
            <w:shd w:val="clear" w:color="000000" w:fill="FFFFFF"/>
            <w:vAlign w:val="center"/>
            <w:hideMark/>
          </w:tcPr>
          <w:p w:rsidR="00AD5EBB" w:rsidRPr="00AD5EBB" w:rsidRDefault="00AD5EBB" w:rsidP="00AD5EBB">
            <w:pPr>
              <w:widowControl/>
              <w:jc w:val="center"/>
              <w:rPr>
                <w:rFonts w:ascii="宋体" w:eastAsia="宋体" w:hAnsi="宋体" w:cs="宋体"/>
                <w:kern w:val="0"/>
                <w:sz w:val="20"/>
                <w:szCs w:val="20"/>
              </w:rPr>
            </w:pPr>
            <w:r w:rsidRPr="00AD5EBB">
              <w:rPr>
                <w:rFonts w:ascii="宋体" w:eastAsia="宋体" w:hAnsi="宋体" w:cs="宋体" w:hint="eastAsia"/>
                <w:kern w:val="0"/>
                <w:sz w:val="20"/>
                <w:szCs w:val="20"/>
              </w:rPr>
              <w:t>1、经过40次无故障操作循环(点火钥匙从ON至OFF)后，历史故障诊断码将被清除。</w:t>
            </w:r>
            <w:r w:rsidRPr="00AD5EBB">
              <w:rPr>
                <w:rFonts w:ascii="宋体" w:eastAsia="宋体" w:hAnsi="宋体" w:cs="宋体" w:hint="eastAsia"/>
                <w:kern w:val="0"/>
                <w:sz w:val="20"/>
                <w:szCs w:val="20"/>
              </w:rPr>
              <w:br/>
              <w:t>2、控制模块接收到一个由诊断工具发出的清除故障码的指令。</w:t>
            </w:r>
            <w:r w:rsidRPr="00AD5EBB">
              <w:rPr>
                <w:rFonts w:ascii="宋体" w:eastAsia="宋体" w:hAnsi="宋体" w:cs="宋体" w:hint="eastAsia"/>
                <w:kern w:val="0"/>
                <w:sz w:val="20"/>
                <w:szCs w:val="20"/>
              </w:rPr>
              <w:br/>
              <w:t>1. After 40 non-fault operating cycles(from ignition on</w:t>
            </w:r>
            <w:r w:rsidRPr="00AD5EBB">
              <w:rPr>
                <w:rFonts w:ascii="宋体" w:eastAsia="宋体" w:hAnsi="宋体" w:cs="宋体" w:hint="eastAsia"/>
                <w:kern w:val="0"/>
                <w:sz w:val="20"/>
                <w:szCs w:val="20"/>
              </w:rPr>
              <w:br/>
              <w:t>to ignition off), the historical DTCs shall be clearified.</w:t>
            </w:r>
            <w:r w:rsidRPr="00AD5EBB">
              <w:rPr>
                <w:rFonts w:ascii="宋体" w:eastAsia="宋体" w:hAnsi="宋体" w:cs="宋体" w:hint="eastAsia"/>
                <w:kern w:val="0"/>
                <w:sz w:val="20"/>
                <w:szCs w:val="20"/>
              </w:rPr>
              <w:br/>
              <w:t>2. ECU receives a command of clearing DTCs from the tester.</w:t>
            </w:r>
          </w:p>
        </w:tc>
      </w:tr>
    </w:tbl>
    <w:p w:rsidR="00AD5EBB" w:rsidRDefault="00AD5EBB" w:rsidP="00AD5EBB"/>
    <w:p w:rsidR="00AD5EBB" w:rsidRDefault="00C47A08" w:rsidP="002600EA">
      <w:pPr>
        <w:pStyle w:val="5"/>
      </w:pPr>
      <w:r>
        <w:lastRenderedPageBreak/>
        <w:t>37.</w:t>
      </w:r>
      <w:r w:rsidR="002600EA" w:rsidRPr="002600EA">
        <w:t>D40081</w:t>
      </w:r>
    </w:p>
    <w:tbl>
      <w:tblPr>
        <w:tblW w:w="8630" w:type="dxa"/>
        <w:tblLook w:val="04A0" w:firstRow="1" w:lastRow="0" w:firstColumn="1" w:lastColumn="0" w:noHBand="0" w:noVBand="1"/>
      </w:tblPr>
      <w:tblGrid>
        <w:gridCol w:w="720"/>
        <w:gridCol w:w="916"/>
        <w:gridCol w:w="920"/>
        <w:gridCol w:w="1416"/>
        <w:gridCol w:w="1325"/>
        <w:gridCol w:w="1224"/>
        <w:gridCol w:w="1216"/>
        <w:gridCol w:w="2416"/>
        <w:gridCol w:w="1023"/>
        <w:gridCol w:w="2516"/>
        <w:gridCol w:w="1325"/>
        <w:gridCol w:w="1325"/>
        <w:gridCol w:w="1325"/>
      </w:tblGrid>
      <w:tr w:rsidR="002600EA" w:rsidRPr="002600EA" w:rsidTr="002600EA">
        <w:trPr>
          <w:trHeight w:val="1040"/>
        </w:trPr>
        <w:tc>
          <w:tcPr>
            <w:tcW w:w="29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序号</w:t>
            </w:r>
            <w:r w:rsidRPr="002600EA">
              <w:rPr>
                <w:rFonts w:ascii="宋体" w:eastAsia="宋体" w:hAnsi="宋体" w:cs="宋体" w:hint="eastAsia"/>
                <w:b/>
                <w:bCs/>
                <w:kern w:val="0"/>
                <w:sz w:val="20"/>
                <w:szCs w:val="20"/>
              </w:rPr>
              <w:br/>
              <w:t>index</w:t>
            </w:r>
          </w:p>
        </w:tc>
        <w:tc>
          <w:tcPr>
            <w:tcW w:w="407"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w:t>
            </w:r>
            <w:r w:rsidRPr="002600EA">
              <w:rPr>
                <w:rFonts w:ascii="宋体" w:eastAsia="宋体" w:hAnsi="宋体" w:cs="宋体" w:hint="eastAsia"/>
                <w:b/>
                <w:bCs/>
                <w:kern w:val="0"/>
                <w:sz w:val="20"/>
                <w:szCs w:val="20"/>
              </w:rPr>
              <w:br/>
              <w:t>DTC</w:t>
            </w:r>
          </w:p>
        </w:tc>
        <w:tc>
          <w:tcPr>
            <w:tcW w:w="410"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w:t>
            </w:r>
            <w:r w:rsidRPr="002600EA">
              <w:rPr>
                <w:rFonts w:ascii="宋体" w:eastAsia="宋体" w:hAnsi="宋体" w:cs="宋体" w:hint="eastAsia"/>
                <w:b/>
                <w:bCs/>
                <w:kern w:val="0"/>
                <w:sz w:val="20"/>
                <w:szCs w:val="20"/>
              </w:rPr>
              <w:br/>
              <w:t>（hex）</w:t>
            </w:r>
          </w:p>
        </w:tc>
        <w:tc>
          <w:tcPr>
            <w:tcW w:w="692"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故障码英文描述</w:t>
            </w:r>
            <w:r w:rsidRPr="002600EA">
              <w:rPr>
                <w:rFonts w:ascii="宋体" w:eastAsia="宋体" w:hAnsi="宋体" w:cs="宋体" w:hint="eastAsia"/>
                <w:b/>
                <w:bCs/>
                <w:kern w:val="0"/>
                <w:sz w:val="20"/>
                <w:szCs w:val="20"/>
              </w:rPr>
              <w:br/>
              <w:t>English description</w:t>
            </w:r>
          </w:p>
        </w:tc>
        <w:tc>
          <w:tcPr>
            <w:tcW w:w="641"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故障码中文描述</w:t>
            </w:r>
            <w:r w:rsidRPr="002600EA">
              <w:rPr>
                <w:rFonts w:ascii="宋体" w:eastAsia="宋体" w:hAnsi="宋体" w:cs="宋体" w:hint="eastAsia"/>
                <w:b/>
                <w:bCs/>
                <w:kern w:val="0"/>
                <w:sz w:val="20"/>
                <w:szCs w:val="20"/>
              </w:rPr>
              <w:br/>
              <w:t>Chinese description</w:t>
            </w:r>
          </w:p>
        </w:tc>
        <w:tc>
          <w:tcPr>
            <w:tcW w:w="583"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故障码运行条件</w:t>
            </w:r>
            <w:r w:rsidRPr="002600EA">
              <w:rPr>
                <w:rFonts w:ascii="宋体" w:eastAsia="宋体" w:hAnsi="宋体" w:cs="宋体" w:hint="eastAsia"/>
                <w:b/>
                <w:bCs/>
                <w:kern w:val="0"/>
                <w:sz w:val="20"/>
                <w:szCs w:val="20"/>
              </w:rPr>
              <w:br/>
              <w:t>DTC operating conditions</w:t>
            </w:r>
          </w:p>
        </w:tc>
        <w:tc>
          <w:tcPr>
            <w:tcW w:w="579"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故障检测周期</w:t>
            </w:r>
            <w:r w:rsidRPr="002600EA">
              <w:rPr>
                <w:rFonts w:ascii="宋体" w:eastAsia="宋体" w:hAnsi="宋体" w:cs="宋体" w:hint="eastAsia"/>
                <w:b/>
                <w:bCs/>
                <w:kern w:val="0"/>
                <w:sz w:val="20"/>
                <w:szCs w:val="20"/>
              </w:rPr>
              <w:br/>
              <w:t>DTC testing cycle</w:t>
            </w:r>
          </w:p>
        </w:tc>
        <w:tc>
          <w:tcPr>
            <w:tcW w:w="1261"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故障码设置条件</w:t>
            </w:r>
            <w:r w:rsidRPr="002600EA">
              <w:rPr>
                <w:rFonts w:ascii="宋体" w:eastAsia="宋体" w:hAnsi="宋体" w:cs="宋体" w:hint="eastAsia"/>
                <w:b/>
                <w:bCs/>
                <w:kern w:val="0"/>
                <w:sz w:val="20"/>
                <w:szCs w:val="20"/>
              </w:rPr>
              <w:br/>
              <w:t>DTC setting conditions</w:t>
            </w:r>
          </w:p>
        </w:tc>
        <w:tc>
          <w:tcPr>
            <w:tcW w:w="469" w:type="dxa"/>
            <w:tcBorders>
              <w:top w:val="single" w:sz="4" w:space="0" w:color="auto"/>
              <w:left w:val="nil"/>
              <w:bottom w:val="single" w:sz="4" w:space="0" w:color="auto"/>
              <w:right w:val="single" w:sz="4" w:space="0" w:color="auto"/>
            </w:tcBorders>
            <w:shd w:val="clear" w:color="auto" w:fill="auto"/>
            <w:vAlign w:val="center"/>
            <w:hideMark/>
          </w:tcPr>
          <w:p w:rsidR="002600EA" w:rsidRPr="002600EA" w:rsidRDefault="002600EA" w:rsidP="002600EA">
            <w:pPr>
              <w:widowControl/>
              <w:jc w:val="center"/>
              <w:rPr>
                <w:rFonts w:ascii="宋体" w:eastAsia="宋体" w:hAnsi="宋体" w:cs="宋体"/>
                <w:b/>
                <w:bCs/>
                <w:color w:val="000000"/>
                <w:kern w:val="0"/>
                <w:sz w:val="20"/>
                <w:szCs w:val="20"/>
              </w:rPr>
            </w:pPr>
            <w:r w:rsidRPr="002600EA">
              <w:rPr>
                <w:rFonts w:ascii="宋体" w:eastAsia="宋体" w:hAnsi="宋体" w:cs="宋体" w:hint="eastAsia"/>
                <w:b/>
                <w:bCs/>
                <w:color w:val="000000"/>
                <w:kern w:val="0"/>
                <w:sz w:val="20"/>
                <w:szCs w:val="20"/>
              </w:rPr>
              <w:t>故障码设置时发生的操作</w:t>
            </w:r>
            <w:r w:rsidRPr="002600EA">
              <w:rPr>
                <w:rFonts w:ascii="宋体" w:eastAsia="宋体" w:hAnsi="宋体" w:cs="宋体" w:hint="eastAsia"/>
                <w:b/>
                <w:bCs/>
                <w:color w:val="000000"/>
                <w:kern w:val="0"/>
                <w:sz w:val="20"/>
                <w:szCs w:val="20"/>
              </w:rPr>
              <w:br/>
              <w:t>Strategy after DTC appears</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rsidR="002600EA" w:rsidRPr="002600EA" w:rsidRDefault="002600EA" w:rsidP="002600EA">
            <w:pPr>
              <w:widowControl/>
              <w:jc w:val="center"/>
              <w:rPr>
                <w:rFonts w:ascii="宋体" w:eastAsia="宋体" w:hAnsi="宋体" w:cs="宋体"/>
                <w:b/>
                <w:bCs/>
                <w:color w:val="000000"/>
                <w:kern w:val="0"/>
                <w:sz w:val="20"/>
                <w:szCs w:val="20"/>
              </w:rPr>
            </w:pPr>
            <w:r w:rsidRPr="002600EA">
              <w:rPr>
                <w:rFonts w:ascii="宋体" w:eastAsia="宋体" w:hAnsi="宋体" w:cs="宋体" w:hint="eastAsia"/>
                <w:b/>
                <w:bCs/>
                <w:color w:val="000000"/>
                <w:kern w:val="0"/>
                <w:sz w:val="20"/>
                <w:szCs w:val="20"/>
              </w:rPr>
              <w:t>故障码恢复条件</w:t>
            </w:r>
            <w:r w:rsidRPr="002600EA">
              <w:rPr>
                <w:rFonts w:ascii="宋体" w:eastAsia="宋体" w:hAnsi="宋体" w:cs="宋体" w:hint="eastAsia"/>
                <w:b/>
                <w:bCs/>
                <w:color w:val="000000"/>
                <w:kern w:val="0"/>
                <w:sz w:val="20"/>
                <w:szCs w:val="20"/>
              </w:rPr>
              <w:br/>
              <w:t>DTC resume conditions</w:t>
            </w:r>
          </w:p>
        </w:tc>
        <w:tc>
          <w:tcPr>
            <w:tcW w:w="641"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激活故障灯规则</w:t>
            </w:r>
            <w:r w:rsidRPr="002600EA">
              <w:rPr>
                <w:rFonts w:ascii="宋体" w:eastAsia="宋体" w:hAnsi="宋体" w:cs="宋体" w:hint="eastAsia"/>
                <w:b/>
                <w:bCs/>
                <w:kern w:val="0"/>
                <w:sz w:val="20"/>
                <w:szCs w:val="20"/>
              </w:rPr>
              <w:br/>
              <w:t>Activate fault indicating lamp regulations</w:t>
            </w:r>
          </w:p>
        </w:tc>
        <w:tc>
          <w:tcPr>
            <w:tcW w:w="692"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故障灯熄灭规则</w:t>
            </w:r>
            <w:r w:rsidRPr="002600EA">
              <w:rPr>
                <w:rFonts w:ascii="宋体" w:eastAsia="宋体" w:hAnsi="宋体" w:cs="宋体" w:hint="eastAsia"/>
                <w:b/>
                <w:bCs/>
                <w:kern w:val="0"/>
                <w:sz w:val="20"/>
                <w:szCs w:val="20"/>
              </w:rPr>
              <w:br/>
              <w:t>Fault indicating lamp Off regulations</w:t>
            </w:r>
          </w:p>
        </w:tc>
        <w:tc>
          <w:tcPr>
            <w:tcW w:w="641"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清除故障码条件</w:t>
            </w:r>
            <w:r w:rsidRPr="002600EA">
              <w:rPr>
                <w:rFonts w:ascii="宋体" w:eastAsia="宋体" w:hAnsi="宋体" w:cs="宋体" w:hint="eastAsia"/>
                <w:b/>
                <w:bCs/>
                <w:kern w:val="0"/>
                <w:sz w:val="20"/>
                <w:szCs w:val="20"/>
              </w:rPr>
              <w:br/>
              <w:t>Clear fault information conditions</w:t>
            </w:r>
          </w:p>
        </w:tc>
      </w:tr>
      <w:tr w:rsidR="002600EA" w:rsidRPr="002600EA" w:rsidTr="002600EA">
        <w:trPr>
          <w:trHeight w:val="1300"/>
        </w:trPr>
        <w:tc>
          <w:tcPr>
            <w:tcW w:w="296" w:type="dxa"/>
            <w:tcBorders>
              <w:top w:val="nil"/>
              <w:left w:val="single" w:sz="4" w:space="0" w:color="auto"/>
              <w:bottom w:val="single" w:sz="4" w:space="0" w:color="auto"/>
              <w:right w:val="single" w:sz="4" w:space="0" w:color="auto"/>
            </w:tcBorders>
            <w:shd w:val="clear" w:color="000000" w:fill="FFFFFF"/>
            <w:noWrap/>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37</w:t>
            </w:r>
          </w:p>
        </w:tc>
        <w:tc>
          <w:tcPr>
            <w:tcW w:w="407" w:type="dxa"/>
            <w:tcBorders>
              <w:top w:val="nil"/>
              <w:left w:val="single" w:sz="4" w:space="0" w:color="auto"/>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U140081</w:t>
            </w:r>
          </w:p>
        </w:tc>
        <w:tc>
          <w:tcPr>
            <w:tcW w:w="410" w:type="dxa"/>
            <w:tcBorders>
              <w:top w:val="nil"/>
              <w:left w:val="nil"/>
              <w:bottom w:val="single" w:sz="4" w:space="0" w:color="auto"/>
              <w:right w:val="single" w:sz="4" w:space="0" w:color="auto"/>
            </w:tcBorders>
            <w:shd w:val="clear" w:color="000000" w:fill="FFFFFF"/>
            <w:noWrap/>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D40081</w:t>
            </w:r>
          </w:p>
        </w:tc>
        <w:tc>
          <w:tcPr>
            <w:tcW w:w="692"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 xml:space="preserve">Vehicle Stability Enhancement Lateral Acceleration Invalidity </w:t>
            </w:r>
          </w:p>
        </w:tc>
        <w:tc>
          <w:tcPr>
            <w:tcW w:w="641"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来自ESC的车辆横向加速度信息报文$1E9无效</w:t>
            </w:r>
          </w:p>
        </w:tc>
        <w:tc>
          <w:tcPr>
            <w:tcW w:w="583"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left"/>
              <w:rPr>
                <w:rFonts w:ascii="宋体" w:eastAsia="宋体" w:hAnsi="宋体" w:cs="宋体"/>
                <w:kern w:val="0"/>
                <w:sz w:val="20"/>
                <w:szCs w:val="20"/>
              </w:rPr>
            </w:pPr>
            <w:r w:rsidRPr="002600EA">
              <w:rPr>
                <w:rFonts w:ascii="宋体" w:eastAsia="宋体" w:hAnsi="宋体" w:cs="宋体" w:hint="eastAsia"/>
                <w:kern w:val="0"/>
                <w:sz w:val="20"/>
                <w:szCs w:val="20"/>
              </w:rPr>
              <w:t>开始监测：收到1F1报文钥匙位置为ON档后1000ms开始</w:t>
            </w:r>
            <w:r w:rsidRPr="002600EA">
              <w:rPr>
                <w:rFonts w:ascii="宋体" w:eastAsia="宋体" w:hAnsi="宋体" w:cs="宋体" w:hint="eastAsia"/>
                <w:kern w:val="0"/>
                <w:sz w:val="20"/>
                <w:szCs w:val="20"/>
              </w:rPr>
              <w:br/>
              <w:t>停止监测：收到的1F1报文钥匙位置既非ON也非START或识别到1F1报文丢失100ms</w:t>
            </w:r>
          </w:p>
        </w:tc>
        <w:tc>
          <w:tcPr>
            <w:tcW w:w="579"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持续主动检测</w:t>
            </w:r>
            <w:r w:rsidRPr="002600EA">
              <w:rPr>
                <w:rFonts w:ascii="宋体" w:eastAsia="宋体" w:hAnsi="宋体" w:cs="宋体" w:hint="eastAsia"/>
                <w:kern w:val="0"/>
                <w:sz w:val="20"/>
                <w:szCs w:val="20"/>
              </w:rPr>
              <w:br/>
              <w:t>continuous active testing</w:t>
            </w:r>
          </w:p>
        </w:tc>
        <w:tc>
          <w:tcPr>
            <w:tcW w:w="1261"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连续250ms检测到接收到报文0x1E9 VSELatAccV=0x1:Invalid（无效）（检测到报文丢失不应报此故障）</w:t>
            </w:r>
            <w:r w:rsidRPr="002600EA">
              <w:rPr>
                <w:rFonts w:ascii="宋体" w:eastAsia="宋体" w:hAnsi="宋体" w:cs="宋体" w:hint="eastAsia"/>
                <w:kern w:val="0"/>
                <w:sz w:val="20"/>
                <w:szCs w:val="20"/>
              </w:rPr>
              <w:br/>
              <w:t>ECU has detected message 0x1E9 with VSELatAccV=0x1:Invalid for consecutive 250 ms(detecting the loss of the message, it should not be reported)</w:t>
            </w:r>
          </w:p>
        </w:tc>
        <w:tc>
          <w:tcPr>
            <w:tcW w:w="469" w:type="dxa"/>
            <w:tcBorders>
              <w:top w:val="nil"/>
              <w:left w:val="nil"/>
              <w:bottom w:val="single" w:sz="4" w:space="0" w:color="auto"/>
              <w:right w:val="single" w:sz="4" w:space="0" w:color="auto"/>
            </w:tcBorders>
            <w:shd w:val="clear" w:color="auto" w:fill="auto"/>
            <w:noWrap/>
            <w:vAlign w:val="center"/>
            <w:hideMark/>
          </w:tcPr>
          <w:p w:rsidR="002600EA" w:rsidRPr="002600EA" w:rsidRDefault="002600EA" w:rsidP="002600EA">
            <w:pPr>
              <w:widowControl/>
              <w:jc w:val="center"/>
              <w:rPr>
                <w:rFonts w:ascii="宋体" w:eastAsia="宋体" w:hAnsi="宋体" w:cs="宋体"/>
                <w:color w:val="000000"/>
                <w:kern w:val="0"/>
                <w:sz w:val="20"/>
                <w:szCs w:val="20"/>
              </w:rPr>
            </w:pPr>
            <w:r w:rsidRPr="002600EA">
              <w:rPr>
                <w:rFonts w:ascii="宋体" w:eastAsia="宋体" w:hAnsi="宋体" w:cs="宋体" w:hint="eastAsia"/>
                <w:color w:val="000000"/>
                <w:kern w:val="0"/>
                <w:sz w:val="20"/>
                <w:szCs w:val="20"/>
              </w:rPr>
              <w:t>记录DTC</w:t>
            </w:r>
          </w:p>
        </w:tc>
        <w:tc>
          <w:tcPr>
            <w:tcW w:w="1318" w:type="dxa"/>
            <w:tcBorders>
              <w:top w:val="nil"/>
              <w:left w:val="nil"/>
              <w:bottom w:val="single" w:sz="4" w:space="0" w:color="auto"/>
              <w:right w:val="single" w:sz="4" w:space="0" w:color="auto"/>
            </w:tcBorders>
            <w:shd w:val="clear" w:color="auto" w:fill="auto"/>
            <w:vAlign w:val="center"/>
            <w:hideMark/>
          </w:tcPr>
          <w:p w:rsidR="002600EA" w:rsidRPr="002600EA" w:rsidRDefault="002600EA" w:rsidP="002600EA">
            <w:pPr>
              <w:widowControl/>
              <w:jc w:val="center"/>
              <w:rPr>
                <w:rFonts w:ascii="宋体" w:eastAsia="宋体" w:hAnsi="宋体" w:cs="宋体"/>
                <w:color w:val="000000"/>
                <w:kern w:val="0"/>
                <w:sz w:val="20"/>
                <w:szCs w:val="20"/>
              </w:rPr>
            </w:pPr>
            <w:r w:rsidRPr="002600EA">
              <w:rPr>
                <w:rFonts w:ascii="宋体" w:eastAsia="宋体" w:hAnsi="宋体" w:cs="宋体" w:hint="eastAsia"/>
                <w:color w:val="000000"/>
                <w:kern w:val="0"/>
                <w:sz w:val="20"/>
                <w:szCs w:val="20"/>
              </w:rPr>
              <w:t>连续5个报文周期接收到报文</w:t>
            </w:r>
            <w:r w:rsidRPr="002600EA">
              <w:rPr>
                <w:rFonts w:ascii="宋体" w:eastAsia="宋体" w:hAnsi="宋体" w:cs="宋体" w:hint="eastAsia"/>
                <w:color w:val="000000"/>
                <w:kern w:val="0"/>
                <w:sz w:val="20"/>
                <w:szCs w:val="20"/>
              </w:rPr>
              <w:br/>
              <w:t>0x1E9 VSELatAccV ！=0x1:Invalid</w:t>
            </w:r>
            <w:r w:rsidRPr="002600EA">
              <w:rPr>
                <w:rFonts w:ascii="宋体" w:eastAsia="宋体" w:hAnsi="宋体" w:cs="宋体" w:hint="eastAsia"/>
                <w:color w:val="000000"/>
                <w:kern w:val="0"/>
                <w:sz w:val="20"/>
                <w:szCs w:val="20"/>
              </w:rPr>
              <w:br/>
              <w:t>ECU has detected message 0x1E9 with VSELatAccV=!0x1:Invalid for 5 consecutive message periods</w:t>
            </w:r>
          </w:p>
        </w:tc>
        <w:tc>
          <w:tcPr>
            <w:tcW w:w="641"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故障灯不点亮</w:t>
            </w:r>
          </w:p>
        </w:tc>
        <w:tc>
          <w:tcPr>
            <w:tcW w:w="692" w:type="dxa"/>
            <w:tcBorders>
              <w:top w:val="nil"/>
              <w:left w:val="nil"/>
              <w:bottom w:val="single" w:sz="4" w:space="0" w:color="auto"/>
              <w:right w:val="single" w:sz="4" w:space="0" w:color="auto"/>
            </w:tcBorders>
            <w:shd w:val="clear" w:color="000000" w:fill="FFFFFF"/>
            <w:noWrap/>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故障灯不点亮</w:t>
            </w:r>
          </w:p>
        </w:tc>
        <w:tc>
          <w:tcPr>
            <w:tcW w:w="641" w:type="dxa"/>
            <w:tcBorders>
              <w:top w:val="single" w:sz="4" w:space="0" w:color="auto"/>
              <w:left w:val="single" w:sz="4" w:space="0" w:color="auto"/>
              <w:bottom w:val="single" w:sz="4" w:space="0" w:color="auto"/>
              <w:right w:val="nil"/>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 xml:space="preserve">1、经过40次无故障操作循环(点火钥匙从ON至OFF)后，历史故障诊断码将被清除。 </w:t>
            </w:r>
            <w:r w:rsidRPr="002600EA">
              <w:rPr>
                <w:rFonts w:ascii="宋体" w:eastAsia="宋体" w:hAnsi="宋体" w:cs="宋体" w:hint="eastAsia"/>
                <w:kern w:val="0"/>
                <w:sz w:val="20"/>
                <w:szCs w:val="20"/>
              </w:rPr>
              <w:br/>
              <w:t>2、控制模块接收到一个由诊断工具发出的清除故障码的指令。</w:t>
            </w:r>
            <w:r w:rsidRPr="002600EA">
              <w:rPr>
                <w:rFonts w:ascii="宋体" w:eastAsia="宋体" w:hAnsi="宋体" w:cs="宋体" w:hint="eastAsia"/>
                <w:kern w:val="0"/>
                <w:sz w:val="20"/>
                <w:szCs w:val="20"/>
              </w:rPr>
              <w:br/>
              <w:t xml:space="preserve">1. After 40 non-fault operating cycles(from ignition on </w:t>
            </w:r>
            <w:r w:rsidRPr="002600EA">
              <w:rPr>
                <w:rFonts w:ascii="宋体" w:eastAsia="宋体" w:hAnsi="宋体" w:cs="宋体" w:hint="eastAsia"/>
                <w:kern w:val="0"/>
                <w:sz w:val="20"/>
                <w:szCs w:val="20"/>
              </w:rPr>
              <w:br/>
              <w:t>to ignition off), the historical DTCs shall be clearified.</w:t>
            </w:r>
            <w:r w:rsidRPr="002600EA">
              <w:rPr>
                <w:rFonts w:ascii="宋体" w:eastAsia="宋体" w:hAnsi="宋体" w:cs="宋体" w:hint="eastAsia"/>
                <w:kern w:val="0"/>
                <w:sz w:val="20"/>
                <w:szCs w:val="20"/>
              </w:rPr>
              <w:br/>
              <w:t>4. ECU receives a command of clearing DTCs from the tester.</w:t>
            </w:r>
          </w:p>
        </w:tc>
      </w:tr>
    </w:tbl>
    <w:p w:rsidR="002600EA" w:rsidRDefault="002600EA" w:rsidP="002600EA"/>
    <w:p w:rsidR="002600EA" w:rsidRDefault="00C47A08" w:rsidP="002600EA">
      <w:pPr>
        <w:pStyle w:val="5"/>
      </w:pPr>
      <w:r>
        <w:lastRenderedPageBreak/>
        <w:t>39.</w:t>
      </w:r>
      <w:r w:rsidR="002600EA" w:rsidRPr="002600EA">
        <w:t>D40083</w:t>
      </w:r>
    </w:p>
    <w:tbl>
      <w:tblPr>
        <w:tblW w:w="8630" w:type="dxa"/>
        <w:tblLook w:val="04A0" w:firstRow="1" w:lastRow="0" w:firstColumn="1" w:lastColumn="0" w:noHBand="0" w:noVBand="1"/>
      </w:tblPr>
      <w:tblGrid>
        <w:gridCol w:w="720"/>
        <w:gridCol w:w="916"/>
        <w:gridCol w:w="920"/>
        <w:gridCol w:w="1325"/>
        <w:gridCol w:w="1325"/>
        <w:gridCol w:w="1224"/>
        <w:gridCol w:w="1216"/>
        <w:gridCol w:w="1416"/>
        <w:gridCol w:w="1023"/>
        <w:gridCol w:w="1816"/>
        <w:gridCol w:w="1325"/>
        <w:gridCol w:w="1325"/>
        <w:gridCol w:w="1325"/>
      </w:tblGrid>
      <w:tr w:rsidR="002600EA" w:rsidRPr="002600EA" w:rsidTr="002600EA">
        <w:trPr>
          <w:trHeight w:val="1040"/>
        </w:trPr>
        <w:tc>
          <w:tcPr>
            <w:tcW w:w="33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序号</w:t>
            </w:r>
            <w:r w:rsidRPr="002600EA">
              <w:rPr>
                <w:rFonts w:ascii="宋体" w:eastAsia="宋体" w:hAnsi="宋体" w:cs="宋体" w:hint="eastAsia"/>
                <w:b/>
                <w:bCs/>
                <w:kern w:val="0"/>
                <w:sz w:val="20"/>
                <w:szCs w:val="20"/>
              </w:rPr>
              <w:br/>
              <w:t>index</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w:t>
            </w:r>
            <w:r w:rsidRPr="002600EA">
              <w:rPr>
                <w:rFonts w:ascii="宋体" w:eastAsia="宋体" w:hAnsi="宋体" w:cs="宋体" w:hint="eastAsia"/>
                <w:b/>
                <w:bCs/>
                <w:kern w:val="0"/>
                <w:sz w:val="20"/>
                <w:szCs w:val="20"/>
              </w:rPr>
              <w:br/>
              <w:t>DTC</w:t>
            </w:r>
          </w:p>
        </w:tc>
        <w:tc>
          <w:tcPr>
            <w:tcW w:w="465"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w:t>
            </w:r>
            <w:r w:rsidRPr="002600EA">
              <w:rPr>
                <w:rFonts w:ascii="宋体" w:eastAsia="宋体" w:hAnsi="宋体" w:cs="宋体" w:hint="eastAsia"/>
                <w:b/>
                <w:bCs/>
                <w:kern w:val="0"/>
                <w:sz w:val="20"/>
                <w:szCs w:val="20"/>
              </w:rPr>
              <w:br/>
              <w:t>（hex）</w:t>
            </w:r>
          </w:p>
        </w:tc>
        <w:tc>
          <w:tcPr>
            <w:tcW w:w="726"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故障码英文描述</w:t>
            </w:r>
            <w:r w:rsidRPr="002600EA">
              <w:rPr>
                <w:rFonts w:ascii="宋体" w:eastAsia="宋体" w:hAnsi="宋体" w:cs="宋体" w:hint="eastAsia"/>
                <w:b/>
                <w:bCs/>
                <w:kern w:val="0"/>
                <w:sz w:val="20"/>
                <w:szCs w:val="20"/>
              </w:rPr>
              <w:br/>
              <w:t>English description</w:t>
            </w:r>
          </w:p>
        </w:tc>
        <w:tc>
          <w:tcPr>
            <w:tcW w:w="726"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故障码中文描述</w:t>
            </w:r>
            <w:r w:rsidRPr="002600EA">
              <w:rPr>
                <w:rFonts w:ascii="宋体" w:eastAsia="宋体" w:hAnsi="宋体" w:cs="宋体" w:hint="eastAsia"/>
                <w:b/>
                <w:bCs/>
                <w:kern w:val="0"/>
                <w:sz w:val="20"/>
                <w:szCs w:val="20"/>
              </w:rPr>
              <w:br/>
              <w:t>Chinese description</w:t>
            </w:r>
          </w:p>
        </w:tc>
        <w:tc>
          <w:tcPr>
            <w:tcW w:w="661"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故障码运行条件</w:t>
            </w:r>
            <w:r w:rsidRPr="002600EA">
              <w:rPr>
                <w:rFonts w:ascii="宋体" w:eastAsia="宋体" w:hAnsi="宋体" w:cs="宋体" w:hint="eastAsia"/>
                <w:b/>
                <w:bCs/>
                <w:kern w:val="0"/>
                <w:sz w:val="20"/>
                <w:szCs w:val="20"/>
              </w:rPr>
              <w:br/>
              <w:t>DTC operating conditions</w:t>
            </w:r>
          </w:p>
        </w:tc>
        <w:tc>
          <w:tcPr>
            <w:tcW w:w="656"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故障检测周期</w:t>
            </w:r>
            <w:r w:rsidRPr="002600EA">
              <w:rPr>
                <w:rFonts w:ascii="宋体" w:eastAsia="宋体" w:hAnsi="宋体" w:cs="宋体" w:hint="eastAsia"/>
                <w:b/>
                <w:bCs/>
                <w:kern w:val="0"/>
                <w:sz w:val="20"/>
                <w:szCs w:val="20"/>
              </w:rPr>
              <w:br/>
              <w:t>DTC testing cycle</w:t>
            </w:r>
          </w:p>
        </w:tc>
        <w:tc>
          <w:tcPr>
            <w:tcW w:w="785"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故障码设置条件</w:t>
            </w:r>
            <w:r w:rsidRPr="002600EA">
              <w:rPr>
                <w:rFonts w:ascii="宋体" w:eastAsia="宋体" w:hAnsi="宋体" w:cs="宋体" w:hint="eastAsia"/>
                <w:b/>
                <w:bCs/>
                <w:kern w:val="0"/>
                <w:sz w:val="20"/>
                <w:szCs w:val="20"/>
              </w:rPr>
              <w:br/>
              <w:t>DTC setting conditions</w:t>
            </w:r>
          </w:p>
        </w:tc>
        <w:tc>
          <w:tcPr>
            <w:tcW w:w="531" w:type="dxa"/>
            <w:tcBorders>
              <w:top w:val="single" w:sz="4" w:space="0" w:color="auto"/>
              <w:left w:val="nil"/>
              <w:bottom w:val="single" w:sz="4" w:space="0" w:color="auto"/>
              <w:right w:val="single" w:sz="4" w:space="0" w:color="auto"/>
            </w:tcBorders>
            <w:shd w:val="clear" w:color="auto" w:fill="auto"/>
            <w:vAlign w:val="center"/>
            <w:hideMark/>
          </w:tcPr>
          <w:p w:rsidR="002600EA" w:rsidRPr="002600EA" w:rsidRDefault="002600EA" w:rsidP="002600EA">
            <w:pPr>
              <w:widowControl/>
              <w:jc w:val="center"/>
              <w:rPr>
                <w:rFonts w:ascii="宋体" w:eastAsia="宋体" w:hAnsi="宋体" w:cs="宋体"/>
                <w:b/>
                <w:bCs/>
                <w:color w:val="000000"/>
                <w:kern w:val="0"/>
                <w:sz w:val="20"/>
                <w:szCs w:val="20"/>
              </w:rPr>
            </w:pPr>
            <w:r w:rsidRPr="002600EA">
              <w:rPr>
                <w:rFonts w:ascii="宋体" w:eastAsia="宋体" w:hAnsi="宋体" w:cs="宋体" w:hint="eastAsia"/>
                <w:b/>
                <w:bCs/>
                <w:color w:val="000000"/>
                <w:kern w:val="0"/>
                <w:sz w:val="20"/>
                <w:szCs w:val="20"/>
              </w:rPr>
              <w:t>故障码设置时发生的操作</w:t>
            </w:r>
            <w:r w:rsidRPr="002600EA">
              <w:rPr>
                <w:rFonts w:ascii="宋体" w:eastAsia="宋体" w:hAnsi="宋体" w:cs="宋体" w:hint="eastAsia"/>
                <w:b/>
                <w:bCs/>
                <w:color w:val="000000"/>
                <w:kern w:val="0"/>
                <w:sz w:val="20"/>
                <w:szCs w:val="20"/>
              </w:rPr>
              <w:br/>
              <w:t>Strategy after DTC appears</w:t>
            </w:r>
          </w:p>
        </w:tc>
        <w:tc>
          <w:tcPr>
            <w:tcW w:w="1044" w:type="dxa"/>
            <w:tcBorders>
              <w:top w:val="single" w:sz="4" w:space="0" w:color="auto"/>
              <w:left w:val="nil"/>
              <w:bottom w:val="single" w:sz="4" w:space="0" w:color="auto"/>
              <w:right w:val="single" w:sz="4" w:space="0" w:color="auto"/>
            </w:tcBorders>
            <w:shd w:val="clear" w:color="auto" w:fill="auto"/>
            <w:vAlign w:val="center"/>
            <w:hideMark/>
          </w:tcPr>
          <w:p w:rsidR="002600EA" w:rsidRPr="002600EA" w:rsidRDefault="002600EA" w:rsidP="002600EA">
            <w:pPr>
              <w:widowControl/>
              <w:jc w:val="center"/>
              <w:rPr>
                <w:rFonts w:ascii="宋体" w:eastAsia="宋体" w:hAnsi="宋体" w:cs="宋体"/>
                <w:b/>
                <w:bCs/>
                <w:color w:val="000000"/>
                <w:kern w:val="0"/>
                <w:sz w:val="20"/>
                <w:szCs w:val="20"/>
              </w:rPr>
            </w:pPr>
            <w:r w:rsidRPr="002600EA">
              <w:rPr>
                <w:rFonts w:ascii="宋体" w:eastAsia="宋体" w:hAnsi="宋体" w:cs="宋体" w:hint="eastAsia"/>
                <w:b/>
                <w:bCs/>
                <w:color w:val="000000"/>
                <w:kern w:val="0"/>
                <w:sz w:val="20"/>
                <w:szCs w:val="20"/>
              </w:rPr>
              <w:t>故障码恢复条件</w:t>
            </w:r>
            <w:r w:rsidRPr="002600EA">
              <w:rPr>
                <w:rFonts w:ascii="宋体" w:eastAsia="宋体" w:hAnsi="宋体" w:cs="宋体" w:hint="eastAsia"/>
                <w:b/>
                <w:bCs/>
                <w:color w:val="000000"/>
                <w:kern w:val="0"/>
                <w:sz w:val="20"/>
                <w:szCs w:val="20"/>
              </w:rPr>
              <w:br/>
              <w:t>DTC resume conditions</w:t>
            </w:r>
          </w:p>
        </w:tc>
        <w:tc>
          <w:tcPr>
            <w:tcW w:w="726"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激活故障灯规则</w:t>
            </w:r>
            <w:r w:rsidRPr="002600EA">
              <w:rPr>
                <w:rFonts w:ascii="宋体" w:eastAsia="宋体" w:hAnsi="宋体" w:cs="宋体" w:hint="eastAsia"/>
                <w:b/>
                <w:bCs/>
                <w:kern w:val="0"/>
                <w:sz w:val="20"/>
                <w:szCs w:val="20"/>
              </w:rPr>
              <w:br/>
              <w:t>Activate fault indicating lamp regulations</w:t>
            </w:r>
          </w:p>
        </w:tc>
        <w:tc>
          <w:tcPr>
            <w:tcW w:w="785"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故障灯熄灭规则</w:t>
            </w:r>
            <w:r w:rsidRPr="002600EA">
              <w:rPr>
                <w:rFonts w:ascii="宋体" w:eastAsia="宋体" w:hAnsi="宋体" w:cs="宋体" w:hint="eastAsia"/>
                <w:b/>
                <w:bCs/>
                <w:kern w:val="0"/>
                <w:sz w:val="20"/>
                <w:szCs w:val="20"/>
              </w:rPr>
              <w:br/>
              <w:t>Fault indicating lamp Off regulations</w:t>
            </w:r>
          </w:p>
        </w:tc>
        <w:tc>
          <w:tcPr>
            <w:tcW w:w="726" w:type="dxa"/>
            <w:tcBorders>
              <w:top w:val="single" w:sz="4" w:space="0" w:color="auto"/>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b/>
                <w:bCs/>
                <w:kern w:val="0"/>
                <w:sz w:val="20"/>
                <w:szCs w:val="20"/>
              </w:rPr>
            </w:pPr>
            <w:r w:rsidRPr="002600EA">
              <w:rPr>
                <w:rFonts w:ascii="宋体" w:eastAsia="宋体" w:hAnsi="宋体" w:cs="宋体" w:hint="eastAsia"/>
                <w:b/>
                <w:bCs/>
                <w:kern w:val="0"/>
                <w:sz w:val="20"/>
                <w:szCs w:val="20"/>
              </w:rPr>
              <w:t>清除故障码条件</w:t>
            </w:r>
            <w:r w:rsidRPr="002600EA">
              <w:rPr>
                <w:rFonts w:ascii="宋体" w:eastAsia="宋体" w:hAnsi="宋体" w:cs="宋体" w:hint="eastAsia"/>
                <w:b/>
                <w:bCs/>
                <w:kern w:val="0"/>
                <w:sz w:val="20"/>
                <w:szCs w:val="20"/>
              </w:rPr>
              <w:br/>
              <w:t>Clear fault information conditions</w:t>
            </w:r>
          </w:p>
        </w:tc>
      </w:tr>
      <w:tr w:rsidR="002600EA" w:rsidRPr="002600EA" w:rsidTr="002600EA">
        <w:trPr>
          <w:trHeight w:val="1300"/>
        </w:trPr>
        <w:tc>
          <w:tcPr>
            <w:tcW w:w="337" w:type="dxa"/>
            <w:tcBorders>
              <w:top w:val="nil"/>
              <w:left w:val="single" w:sz="4" w:space="0" w:color="auto"/>
              <w:bottom w:val="single" w:sz="4" w:space="0" w:color="auto"/>
              <w:right w:val="single" w:sz="4" w:space="0" w:color="auto"/>
            </w:tcBorders>
            <w:shd w:val="clear" w:color="000000" w:fill="FFFFFF"/>
            <w:noWrap/>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39</w:t>
            </w:r>
          </w:p>
        </w:tc>
        <w:tc>
          <w:tcPr>
            <w:tcW w:w="462" w:type="dxa"/>
            <w:tcBorders>
              <w:top w:val="nil"/>
              <w:left w:val="single" w:sz="4" w:space="0" w:color="auto"/>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U140083</w:t>
            </w:r>
          </w:p>
        </w:tc>
        <w:tc>
          <w:tcPr>
            <w:tcW w:w="465" w:type="dxa"/>
            <w:tcBorders>
              <w:top w:val="nil"/>
              <w:left w:val="nil"/>
              <w:bottom w:val="single" w:sz="4" w:space="0" w:color="auto"/>
              <w:right w:val="single" w:sz="4" w:space="0" w:color="auto"/>
            </w:tcBorders>
            <w:shd w:val="clear" w:color="000000" w:fill="FFFFFF"/>
            <w:noWrap/>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D40083</w:t>
            </w:r>
          </w:p>
        </w:tc>
        <w:tc>
          <w:tcPr>
            <w:tcW w:w="726"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Checksum fault of frame $1E9</w:t>
            </w:r>
          </w:p>
        </w:tc>
        <w:tc>
          <w:tcPr>
            <w:tcW w:w="726"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来自ABS的工作状态、车身稳定系统变速箱挡位请求、牵引力控制系统、车身稳定系统、坡道保持系统工作状态报文$1E9信号故障（running counter故障或checksum故障或invalid故障）</w:t>
            </w:r>
          </w:p>
        </w:tc>
        <w:tc>
          <w:tcPr>
            <w:tcW w:w="661"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left"/>
              <w:rPr>
                <w:rFonts w:ascii="宋体" w:eastAsia="宋体" w:hAnsi="宋体" w:cs="宋体"/>
                <w:kern w:val="0"/>
                <w:sz w:val="20"/>
                <w:szCs w:val="20"/>
              </w:rPr>
            </w:pPr>
            <w:r w:rsidRPr="002600EA">
              <w:rPr>
                <w:rFonts w:ascii="宋体" w:eastAsia="宋体" w:hAnsi="宋体" w:cs="宋体" w:hint="eastAsia"/>
                <w:kern w:val="0"/>
                <w:sz w:val="20"/>
                <w:szCs w:val="20"/>
              </w:rPr>
              <w:t>开始监测：收到1F1报文钥匙位置为ON档后1000ms开始</w:t>
            </w:r>
            <w:r w:rsidRPr="002600EA">
              <w:rPr>
                <w:rFonts w:ascii="宋体" w:eastAsia="宋体" w:hAnsi="宋体" w:cs="宋体" w:hint="eastAsia"/>
                <w:kern w:val="0"/>
                <w:sz w:val="20"/>
                <w:szCs w:val="20"/>
              </w:rPr>
              <w:br/>
              <w:t>停止监测：收到的1F1报文钥匙位置既非ON也非START或识别到1F1报文丢失100ms</w:t>
            </w:r>
          </w:p>
        </w:tc>
        <w:tc>
          <w:tcPr>
            <w:tcW w:w="656"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持续主动检测</w:t>
            </w:r>
            <w:r w:rsidRPr="002600EA">
              <w:rPr>
                <w:rFonts w:ascii="宋体" w:eastAsia="宋体" w:hAnsi="宋体" w:cs="宋体" w:hint="eastAsia"/>
                <w:kern w:val="0"/>
                <w:sz w:val="20"/>
                <w:szCs w:val="20"/>
              </w:rPr>
              <w:br/>
              <w:t>continuous active testing</w:t>
            </w:r>
          </w:p>
        </w:tc>
        <w:tc>
          <w:tcPr>
            <w:tcW w:w="785"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连续250ms检测到该报文checksum错误（检测到报文丢失不应报此故障）</w:t>
            </w:r>
            <w:r w:rsidRPr="002600EA">
              <w:rPr>
                <w:rFonts w:ascii="宋体" w:eastAsia="宋体" w:hAnsi="宋体" w:cs="宋体" w:hint="eastAsia"/>
                <w:kern w:val="0"/>
                <w:sz w:val="20"/>
                <w:szCs w:val="20"/>
              </w:rPr>
              <w:br/>
              <w:t>ECU has detected message with checksum fault for consecutive 250 ms(detecting the loss of the message, it should not be reported)</w:t>
            </w:r>
          </w:p>
        </w:tc>
        <w:tc>
          <w:tcPr>
            <w:tcW w:w="531" w:type="dxa"/>
            <w:tcBorders>
              <w:top w:val="nil"/>
              <w:left w:val="nil"/>
              <w:bottom w:val="single" w:sz="4" w:space="0" w:color="auto"/>
              <w:right w:val="single" w:sz="4" w:space="0" w:color="auto"/>
            </w:tcBorders>
            <w:shd w:val="clear" w:color="auto" w:fill="auto"/>
            <w:noWrap/>
            <w:vAlign w:val="center"/>
            <w:hideMark/>
          </w:tcPr>
          <w:p w:rsidR="002600EA" w:rsidRPr="002600EA" w:rsidRDefault="002600EA" w:rsidP="002600EA">
            <w:pPr>
              <w:widowControl/>
              <w:jc w:val="center"/>
              <w:rPr>
                <w:rFonts w:ascii="宋体" w:eastAsia="宋体" w:hAnsi="宋体" w:cs="宋体"/>
                <w:color w:val="000000"/>
                <w:kern w:val="0"/>
                <w:sz w:val="20"/>
                <w:szCs w:val="20"/>
              </w:rPr>
            </w:pPr>
            <w:r w:rsidRPr="002600EA">
              <w:rPr>
                <w:rFonts w:ascii="宋体" w:eastAsia="宋体" w:hAnsi="宋体" w:cs="宋体" w:hint="eastAsia"/>
                <w:color w:val="000000"/>
                <w:kern w:val="0"/>
                <w:sz w:val="20"/>
                <w:szCs w:val="20"/>
              </w:rPr>
              <w:t>记录DTC</w:t>
            </w:r>
          </w:p>
        </w:tc>
        <w:tc>
          <w:tcPr>
            <w:tcW w:w="1044" w:type="dxa"/>
            <w:tcBorders>
              <w:top w:val="nil"/>
              <w:left w:val="nil"/>
              <w:bottom w:val="single" w:sz="4" w:space="0" w:color="auto"/>
              <w:right w:val="single" w:sz="4" w:space="0" w:color="auto"/>
            </w:tcBorders>
            <w:shd w:val="clear" w:color="auto" w:fill="auto"/>
            <w:vAlign w:val="center"/>
            <w:hideMark/>
          </w:tcPr>
          <w:p w:rsidR="002600EA" w:rsidRPr="002600EA" w:rsidRDefault="002600EA" w:rsidP="002600EA">
            <w:pPr>
              <w:widowControl/>
              <w:jc w:val="center"/>
              <w:rPr>
                <w:rFonts w:ascii="宋体" w:eastAsia="宋体" w:hAnsi="宋体" w:cs="宋体"/>
                <w:color w:val="000000"/>
                <w:kern w:val="0"/>
                <w:sz w:val="20"/>
                <w:szCs w:val="20"/>
              </w:rPr>
            </w:pPr>
            <w:r w:rsidRPr="002600EA">
              <w:rPr>
                <w:rFonts w:ascii="宋体" w:eastAsia="宋体" w:hAnsi="宋体" w:cs="宋体" w:hint="eastAsia"/>
                <w:color w:val="000000"/>
                <w:kern w:val="0"/>
                <w:sz w:val="20"/>
                <w:szCs w:val="20"/>
              </w:rPr>
              <w:t>连续5个报文周期未接收到该报文</w:t>
            </w:r>
            <w:r w:rsidRPr="002600EA">
              <w:rPr>
                <w:rFonts w:ascii="宋体" w:eastAsia="宋体" w:hAnsi="宋体" w:cs="宋体" w:hint="eastAsia"/>
                <w:color w:val="000000"/>
                <w:kern w:val="0"/>
                <w:sz w:val="20"/>
                <w:szCs w:val="20"/>
              </w:rPr>
              <w:br/>
              <w:t>的running counter或checksum或invalid错误</w:t>
            </w:r>
            <w:r w:rsidRPr="002600EA">
              <w:rPr>
                <w:rFonts w:ascii="宋体" w:eastAsia="宋体" w:hAnsi="宋体" w:cs="宋体" w:hint="eastAsia"/>
                <w:color w:val="000000"/>
                <w:kern w:val="0"/>
                <w:sz w:val="20"/>
                <w:szCs w:val="20"/>
              </w:rPr>
              <w:br/>
              <w:t>ECU has detected message without running counter/checksum /invalid fault for 5 consecutive message periode</w:t>
            </w:r>
          </w:p>
        </w:tc>
        <w:tc>
          <w:tcPr>
            <w:tcW w:w="726"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故障灯不点亮</w:t>
            </w:r>
          </w:p>
        </w:tc>
        <w:tc>
          <w:tcPr>
            <w:tcW w:w="785" w:type="dxa"/>
            <w:tcBorders>
              <w:top w:val="nil"/>
              <w:left w:val="nil"/>
              <w:bottom w:val="single" w:sz="4" w:space="0" w:color="auto"/>
              <w:right w:val="single" w:sz="4" w:space="0" w:color="auto"/>
            </w:tcBorders>
            <w:shd w:val="clear" w:color="000000" w:fill="FFFFFF"/>
            <w:noWrap/>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故障灯不点亮</w:t>
            </w:r>
          </w:p>
        </w:tc>
        <w:tc>
          <w:tcPr>
            <w:tcW w:w="726" w:type="dxa"/>
            <w:tcBorders>
              <w:top w:val="nil"/>
              <w:left w:val="nil"/>
              <w:bottom w:val="single" w:sz="4" w:space="0" w:color="auto"/>
              <w:right w:val="single" w:sz="4" w:space="0" w:color="auto"/>
            </w:tcBorders>
            <w:shd w:val="clear" w:color="000000" w:fill="FFFFFF"/>
            <w:vAlign w:val="center"/>
            <w:hideMark/>
          </w:tcPr>
          <w:p w:rsidR="002600EA" w:rsidRPr="002600EA" w:rsidRDefault="002600EA" w:rsidP="002600EA">
            <w:pPr>
              <w:widowControl/>
              <w:jc w:val="center"/>
              <w:rPr>
                <w:rFonts w:ascii="宋体" w:eastAsia="宋体" w:hAnsi="宋体" w:cs="宋体"/>
                <w:kern w:val="0"/>
                <w:sz w:val="20"/>
                <w:szCs w:val="20"/>
              </w:rPr>
            </w:pPr>
            <w:r w:rsidRPr="002600EA">
              <w:rPr>
                <w:rFonts w:ascii="宋体" w:eastAsia="宋体" w:hAnsi="宋体" w:cs="宋体" w:hint="eastAsia"/>
                <w:kern w:val="0"/>
                <w:sz w:val="20"/>
                <w:szCs w:val="20"/>
              </w:rPr>
              <w:t xml:space="preserve">1、经过40次无故障操作循环(点火钥匙从ON至OFF)后，历史故障诊断码将被清除。 </w:t>
            </w:r>
            <w:r w:rsidRPr="002600EA">
              <w:rPr>
                <w:rFonts w:ascii="宋体" w:eastAsia="宋体" w:hAnsi="宋体" w:cs="宋体" w:hint="eastAsia"/>
                <w:kern w:val="0"/>
                <w:sz w:val="20"/>
                <w:szCs w:val="20"/>
              </w:rPr>
              <w:br/>
              <w:t>2、控制模块接收到一个由诊断工具发出的清除故障码的指令。</w:t>
            </w:r>
            <w:r w:rsidRPr="002600EA">
              <w:rPr>
                <w:rFonts w:ascii="宋体" w:eastAsia="宋体" w:hAnsi="宋体" w:cs="宋体" w:hint="eastAsia"/>
                <w:kern w:val="0"/>
                <w:sz w:val="20"/>
                <w:szCs w:val="20"/>
              </w:rPr>
              <w:br/>
              <w:t xml:space="preserve">1. After 40 non-fault operating cycles(from ignition on </w:t>
            </w:r>
            <w:r w:rsidRPr="002600EA">
              <w:rPr>
                <w:rFonts w:ascii="宋体" w:eastAsia="宋体" w:hAnsi="宋体" w:cs="宋体" w:hint="eastAsia"/>
                <w:kern w:val="0"/>
                <w:sz w:val="20"/>
                <w:szCs w:val="20"/>
              </w:rPr>
              <w:br/>
              <w:t>to ignition off), the historical DTCs shall be clearified.</w:t>
            </w:r>
            <w:r w:rsidRPr="002600EA">
              <w:rPr>
                <w:rFonts w:ascii="宋体" w:eastAsia="宋体" w:hAnsi="宋体" w:cs="宋体" w:hint="eastAsia"/>
                <w:kern w:val="0"/>
                <w:sz w:val="20"/>
                <w:szCs w:val="20"/>
              </w:rPr>
              <w:br/>
              <w:t>2. ECU receives a command of clearing DTCs from the tester.</w:t>
            </w:r>
          </w:p>
        </w:tc>
      </w:tr>
    </w:tbl>
    <w:p w:rsidR="002600EA" w:rsidRDefault="002600EA" w:rsidP="002600EA"/>
    <w:p w:rsidR="002600EA" w:rsidRDefault="00C47A08" w:rsidP="003D6296">
      <w:pPr>
        <w:pStyle w:val="5"/>
      </w:pPr>
      <w:r>
        <w:lastRenderedPageBreak/>
        <w:t>40.</w:t>
      </w:r>
      <w:r w:rsidR="003D6296" w:rsidRPr="003D6296">
        <w:t>D40281</w:t>
      </w:r>
    </w:p>
    <w:tbl>
      <w:tblPr>
        <w:tblW w:w="8630" w:type="dxa"/>
        <w:tblLook w:val="04A0" w:firstRow="1" w:lastRow="0" w:firstColumn="1" w:lastColumn="0" w:noHBand="0" w:noVBand="1"/>
      </w:tblPr>
      <w:tblGrid>
        <w:gridCol w:w="720"/>
        <w:gridCol w:w="916"/>
        <w:gridCol w:w="920"/>
        <w:gridCol w:w="4316"/>
        <w:gridCol w:w="1325"/>
        <w:gridCol w:w="1224"/>
        <w:gridCol w:w="1216"/>
        <w:gridCol w:w="3516"/>
        <w:gridCol w:w="1023"/>
        <w:gridCol w:w="3716"/>
        <w:gridCol w:w="1325"/>
        <w:gridCol w:w="1325"/>
        <w:gridCol w:w="1325"/>
      </w:tblGrid>
      <w:tr w:rsidR="003D6296" w:rsidRPr="003D6296" w:rsidTr="003D6296">
        <w:trPr>
          <w:trHeight w:val="1040"/>
        </w:trPr>
        <w:tc>
          <w:tcPr>
            <w:tcW w:w="22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序号</w:t>
            </w:r>
            <w:r w:rsidRPr="003D6296">
              <w:rPr>
                <w:rFonts w:ascii="宋体" w:eastAsia="宋体" w:hAnsi="宋体" w:cs="宋体" w:hint="eastAsia"/>
                <w:b/>
                <w:bCs/>
                <w:kern w:val="0"/>
                <w:sz w:val="20"/>
                <w:szCs w:val="20"/>
              </w:rPr>
              <w:br/>
              <w:t>index</w:t>
            </w:r>
          </w:p>
        </w:tc>
        <w:tc>
          <w:tcPr>
            <w:tcW w:w="305"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w:t>
            </w:r>
            <w:r w:rsidRPr="003D6296">
              <w:rPr>
                <w:rFonts w:ascii="宋体" w:eastAsia="宋体" w:hAnsi="宋体" w:cs="宋体" w:hint="eastAsia"/>
                <w:b/>
                <w:bCs/>
                <w:kern w:val="0"/>
                <w:sz w:val="20"/>
                <w:szCs w:val="20"/>
              </w:rPr>
              <w:br/>
              <w:t>DTC</w:t>
            </w:r>
          </w:p>
        </w:tc>
        <w:tc>
          <w:tcPr>
            <w:tcW w:w="307"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w:t>
            </w:r>
            <w:r w:rsidRPr="003D6296">
              <w:rPr>
                <w:rFonts w:ascii="宋体" w:eastAsia="宋体" w:hAnsi="宋体" w:cs="宋体" w:hint="eastAsia"/>
                <w:b/>
                <w:bCs/>
                <w:kern w:val="0"/>
                <w:sz w:val="20"/>
                <w:szCs w:val="20"/>
              </w:rPr>
              <w:br/>
              <w:t>（hex）</w:t>
            </w:r>
          </w:p>
        </w:tc>
        <w:tc>
          <w:tcPr>
            <w:tcW w:w="1740"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故障码英文描述</w:t>
            </w:r>
            <w:r w:rsidRPr="003D6296">
              <w:rPr>
                <w:rFonts w:ascii="宋体" w:eastAsia="宋体" w:hAnsi="宋体" w:cs="宋体" w:hint="eastAsia"/>
                <w:b/>
                <w:bCs/>
                <w:kern w:val="0"/>
                <w:sz w:val="20"/>
                <w:szCs w:val="20"/>
              </w:rPr>
              <w:br/>
              <w:t>English description</w:t>
            </w:r>
          </w:p>
        </w:tc>
        <w:tc>
          <w:tcPr>
            <w:tcW w:w="478"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故障码中文描述</w:t>
            </w:r>
            <w:r w:rsidRPr="003D6296">
              <w:rPr>
                <w:rFonts w:ascii="宋体" w:eastAsia="宋体" w:hAnsi="宋体" w:cs="宋体" w:hint="eastAsia"/>
                <w:b/>
                <w:bCs/>
                <w:kern w:val="0"/>
                <w:sz w:val="20"/>
                <w:szCs w:val="20"/>
              </w:rPr>
              <w:br/>
              <w:t>Chinese description</w:t>
            </w:r>
          </w:p>
        </w:tc>
        <w:tc>
          <w:tcPr>
            <w:tcW w:w="435"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故障码运行条件</w:t>
            </w:r>
            <w:r w:rsidRPr="003D6296">
              <w:rPr>
                <w:rFonts w:ascii="宋体" w:eastAsia="宋体" w:hAnsi="宋体" w:cs="宋体" w:hint="eastAsia"/>
                <w:b/>
                <w:bCs/>
                <w:kern w:val="0"/>
                <w:sz w:val="20"/>
                <w:szCs w:val="20"/>
              </w:rPr>
              <w:br/>
              <w:t>DTC operating conditions</w:t>
            </w:r>
          </w:p>
        </w:tc>
        <w:tc>
          <w:tcPr>
            <w:tcW w:w="432"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故障检测周期</w:t>
            </w:r>
            <w:r w:rsidRPr="003D6296">
              <w:rPr>
                <w:rFonts w:ascii="宋体" w:eastAsia="宋体" w:hAnsi="宋体" w:cs="宋体" w:hint="eastAsia"/>
                <w:b/>
                <w:bCs/>
                <w:kern w:val="0"/>
                <w:sz w:val="20"/>
                <w:szCs w:val="20"/>
              </w:rPr>
              <w:br/>
              <w:t>DTC testing cycle</w:t>
            </w:r>
          </w:p>
        </w:tc>
        <w:tc>
          <w:tcPr>
            <w:tcW w:w="1402"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故障码设置条件</w:t>
            </w:r>
            <w:r w:rsidRPr="003D6296">
              <w:rPr>
                <w:rFonts w:ascii="宋体" w:eastAsia="宋体" w:hAnsi="宋体" w:cs="宋体" w:hint="eastAsia"/>
                <w:b/>
                <w:bCs/>
                <w:kern w:val="0"/>
                <w:sz w:val="20"/>
                <w:szCs w:val="20"/>
              </w:rPr>
              <w:br/>
              <w:t>DTC setting conditions</w:t>
            </w:r>
          </w:p>
        </w:tc>
        <w:tc>
          <w:tcPr>
            <w:tcW w:w="350" w:type="dxa"/>
            <w:tcBorders>
              <w:top w:val="single" w:sz="4" w:space="0" w:color="auto"/>
              <w:left w:val="nil"/>
              <w:bottom w:val="single" w:sz="4" w:space="0" w:color="auto"/>
              <w:right w:val="single" w:sz="4" w:space="0" w:color="auto"/>
            </w:tcBorders>
            <w:shd w:val="clear" w:color="auto" w:fill="auto"/>
            <w:vAlign w:val="center"/>
            <w:hideMark/>
          </w:tcPr>
          <w:p w:rsidR="003D6296" w:rsidRPr="003D6296" w:rsidRDefault="003D6296" w:rsidP="003D6296">
            <w:pPr>
              <w:widowControl/>
              <w:jc w:val="center"/>
              <w:rPr>
                <w:rFonts w:ascii="宋体" w:eastAsia="宋体" w:hAnsi="宋体" w:cs="宋体"/>
                <w:b/>
                <w:bCs/>
                <w:color w:val="000000"/>
                <w:kern w:val="0"/>
                <w:sz w:val="20"/>
                <w:szCs w:val="20"/>
              </w:rPr>
            </w:pPr>
            <w:r w:rsidRPr="003D6296">
              <w:rPr>
                <w:rFonts w:ascii="宋体" w:eastAsia="宋体" w:hAnsi="宋体" w:cs="宋体" w:hint="eastAsia"/>
                <w:b/>
                <w:bCs/>
                <w:color w:val="000000"/>
                <w:kern w:val="0"/>
                <w:sz w:val="20"/>
                <w:szCs w:val="20"/>
              </w:rPr>
              <w:t>故障码设置时发生的操作</w:t>
            </w:r>
            <w:r w:rsidRPr="003D6296">
              <w:rPr>
                <w:rFonts w:ascii="宋体" w:eastAsia="宋体" w:hAnsi="宋体" w:cs="宋体" w:hint="eastAsia"/>
                <w:b/>
                <w:bCs/>
                <w:color w:val="000000"/>
                <w:kern w:val="0"/>
                <w:sz w:val="20"/>
                <w:szCs w:val="20"/>
              </w:rPr>
              <w:br/>
              <w:t>Strategy after DTC appears</w:t>
            </w:r>
          </w:p>
        </w:tc>
        <w:tc>
          <w:tcPr>
            <w:tcW w:w="1486" w:type="dxa"/>
            <w:tcBorders>
              <w:top w:val="single" w:sz="4" w:space="0" w:color="auto"/>
              <w:left w:val="nil"/>
              <w:bottom w:val="single" w:sz="4" w:space="0" w:color="auto"/>
              <w:right w:val="single" w:sz="4" w:space="0" w:color="auto"/>
            </w:tcBorders>
            <w:shd w:val="clear" w:color="auto" w:fill="auto"/>
            <w:vAlign w:val="center"/>
            <w:hideMark/>
          </w:tcPr>
          <w:p w:rsidR="003D6296" w:rsidRPr="003D6296" w:rsidRDefault="003D6296" w:rsidP="003D6296">
            <w:pPr>
              <w:widowControl/>
              <w:jc w:val="center"/>
              <w:rPr>
                <w:rFonts w:ascii="宋体" w:eastAsia="宋体" w:hAnsi="宋体" w:cs="宋体"/>
                <w:b/>
                <w:bCs/>
                <w:color w:val="000000"/>
                <w:kern w:val="0"/>
                <w:sz w:val="20"/>
                <w:szCs w:val="20"/>
              </w:rPr>
            </w:pPr>
            <w:r w:rsidRPr="003D6296">
              <w:rPr>
                <w:rFonts w:ascii="宋体" w:eastAsia="宋体" w:hAnsi="宋体" w:cs="宋体" w:hint="eastAsia"/>
                <w:b/>
                <w:bCs/>
                <w:color w:val="000000"/>
                <w:kern w:val="0"/>
                <w:sz w:val="20"/>
                <w:szCs w:val="20"/>
              </w:rPr>
              <w:t>故障码恢复条件</w:t>
            </w:r>
            <w:r w:rsidRPr="003D6296">
              <w:rPr>
                <w:rFonts w:ascii="宋体" w:eastAsia="宋体" w:hAnsi="宋体" w:cs="宋体" w:hint="eastAsia"/>
                <w:b/>
                <w:bCs/>
                <w:color w:val="000000"/>
                <w:kern w:val="0"/>
                <w:sz w:val="20"/>
                <w:szCs w:val="20"/>
              </w:rPr>
              <w:br/>
              <w:t>DTC resume conditions</w:t>
            </w:r>
          </w:p>
        </w:tc>
        <w:tc>
          <w:tcPr>
            <w:tcW w:w="478"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激活故障灯规则</w:t>
            </w:r>
            <w:r w:rsidRPr="003D6296">
              <w:rPr>
                <w:rFonts w:ascii="宋体" w:eastAsia="宋体" w:hAnsi="宋体" w:cs="宋体" w:hint="eastAsia"/>
                <w:b/>
                <w:bCs/>
                <w:kern w:val="0"/>
                <w:sz w:val="20"/>
                <w:szCs w:val="20"/>
              </w:rPr>
              <w:br/>
              <w:t>Activate fault indicating lamp regulations</w:t>
            </w:r>
          </w:p>
        </w:tc>
        <w:tc>
          <w:tcPr>
            <w:tcW w:w="516"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故障灯熄灭规则</w:t>
            </w:r>
            <w:r w:rsidRPr="003D6296">
              <w:rPr>
                <w:rFonts w:ascii="宋体" w:eastAsia="宋体" w:hAnsi="宋体" w:cs="宋体" w:hint="eastAsia"/>
                <w:b/>
                <w:bCs/>
                <w:kern w:val="0"/>
                <w:sz w:val="20"/>
                <w:szCs w:val="20"/>
              </w:rPr>
              <w:br/>
              <w:t>Fault indicating lamp Off regulations</w:t>
            </w:r>
          </w:p>
        </w:tc>
        <w:tc>
          <w:tcPr>
            <w:tcW w:w="478"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清除故障码条件</w:t>
            </w:r>
            <w:r w:rsidRPr="003D6296">
              <w:rPr>
                <w:rFonts w:ascii="宋体" w:eastAsia="宋体" w:hAnsi="宋体" w:cs="宋体" w:hint="eastAsia"/>
                <w:b/>
                <w:bCs/>
                <w:kern w:val="0"/>
                <w:sz w:val="20"/>
                <w:szCs w:val="20"/>
              </w:rPr>
              <w:br/>
              <w:t>Clear fault information conditions</w:t>
            </w:r>
          </w:p>
        </w:tc>
      </w:tr>
      <w:tr w:rsidR="003D6296" w:rsidRPr="003D6296" w:rsidTr="003D6296">
        <w:trPr>
          <w:trHeight w:val="1300"/>
        </w:trPr>
        <w:tc>
          <w:tcPr>
            <w:tcW w:w="223" w:type="dxa"/>
            <w:tcBorders>
              <w:top w:val="nil"/>
              <w:left w:val="single" w:sz="4" w:space="0" w:color="auto"/>
              <w:bottom w:val="single" w:sz="4" w:space="0" w:color="auto"/>
              <w:right w:val="single" w:sz="4" w:space="0" w:color="auto"/>
            </w:tcBorders>
            <w:shd w:val="clear" w:color="000000" w:fill="FFFFFF"/>
            <w:noWrap/>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40</w:t>
            </w:r>
          </w:p>
        </w:tc>
        <w:tc>
          <w:tcPr>
            <w:tcW w:w="305" w:type="dxa"/>
            <w:tcBorders>
              <w:top w:val="nil"/>
              <w:left w:val="single" w:sz="4" w:space="0" w:color="auto"/>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U140281</w:t>
            </w:r>
          </w:p>
        </w:tc>
        <w:tc>
          <w:tcPr>
            <w:tcW w:w="307"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D40281</w:t>
            </w:r>
          </w:p>
        </w:tc>
        <w:tc>
          <w:tcPr>
            <w:tcW w:w="1740"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Vehicle_Speed_Average_Driven_Invalid_$17D</w:t>
            </w:r>
          </w:p>
        </w:tc>
        <w:tc>
          <w:tcPr>
            <w:tcW w:w="478"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备用车速无效$17D</w:t>
            </w:r>
          </w:p>
        </w:tc>
        <w:tc>
          <w:tcPr>
            <w:tcW w:w="435"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left"/>
              <w:rPr>
                <w:rFonts w:ascii="宋体" w:eastAsia="宋体" w:hAnsi="宋体" w:cs="宋体"/>
                <w:kern w:val="0"/>
                <w:sz w:val="20"/>
                <w:szCs w:val="20"/>
              </w:rPr>
            </w:pPr>
            <w:r w:rsidRPr="003D6296">
              <w:rPr>
                <w:rFonts w:ascii="宋体" w:eastAsia="宋体" w:hAnsi="宋体" w:cs="宋体" w:hint="eastAsia"/>
                <w:kern w:val="0"/>
                <w:sz w:val="20"/>
                <w:szCs w:val="20"/>
              </w:rPr>
              <w:t>开始监测：收到1F1报文钥匙位置为ON档后1000ms开始</w:t>
            </w:r>
            <w:r w:rsidRPr="003D6296">
              <w:rPr>
                <w:rFonts w:ascii="宋体" w:eastAsia="宋体" w:hAnsi="宋体" w:cs="宋体" w:hint="eastAsia"/>
                <w:kern w:val="0"/>
                <w:sz w:val="20"/>
                <w:szCs w:val="20"/>
              </w:rPr>
              <w:br/>
              <w:t>停止监测：收到的1F1报文钥匙位置既非ON也非START或识别到1F1报文丢失100ms</w:t>
            </w:r>
          </w:p>
        </w:tc>
        <w:tc>
          <w:tcPr>
            <w:tcW w:w="432"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持续主动检测</w:t>
            </w:r>
            <w:r w:rsidRPr="003D6296">
              <w:rPr>
                <w:rFonts w:ascii="宋体" w:eastAsia="宋体" w:hAnsi="宋体" w:cs="宋体" w:hint="eastAsia"/>
                <w:kern w:val="0"/>
                <w:sz w:val="20"/>
                <w:szCs w:val="20"/>
              </w:rPr>
              <w:br/>
              <w:t>continuous active testing</w:t>
            </w:r>
          </w:p>
        </w:tc>
        <w:tc>
          <w:tcPr>
            <w:tcW w:w="1402"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连续10个报文周期接收到报文0x17D</w:t>
            </w:r>
            <w:r w:rsidRPr="003D6296">
              <w:rPr>
                <w:rFonts w:ascii="宋体" w:eastAsia="宋体" w:hAnsi="宋体" w:cs="宋体" w:hint="eastAsia"/>
                <w:kern w:val="0"/>
                <w:sz w:val="20"/>
                <w:szCs w:val="20"/>
              </w:rPr>
              <w:br/>
              <w:t>VehSpdAvgDrvnV_ABS=0x1:Invalid(无效)（检测到报文丢失不应报此故障）</w:t>
            </w:r>
            <w:r w:rsidRPr="003D6296">
              <w:rPr>
                <w:rFonts w:ascii="宋体" w:eastAsia="宋体" w:hAnsi="宋体" w:cs="宋体" w:hint="eastAsia"/>
                <w:kern w:val="0"/>
                <w:sz w:val="20"/>
                <w:szCs w:val="20"/>
              </w:rPr>
              <w:br/>
              <w:t>ECU has detected message 0x17D with VehSpdAvgDrvnV_ABS=0x1:Invalid for 10 consecutive message periods</w:t>
            </w:r>
          </w:p>
        </w:tc>
        <w:tc>
          <w:tcPr>
            <w:tcW w:w="350" w:type="dxa"/>
            <w:tcBorders>
              <w:top w:val="nil"/>
              <w:left w:val="nil"/>
              <w:bottom w:val="single" w:sz="4" w:space="0" w:color="auto"/>
              <w:right w:val="single" w:sz="4" w:space="0" w:color="auto"/>
            </w:tcBorders>
            <w:shd w:val="clear" w:color="auto" w:fill="auto"/>
            <w:noWrap/>
            <w:vAlign w:val="center"/>
            <w:hideMark/>
          </w:tcPr>
          <w:p w:rsidR="003D6296" w:rsidRPr="003D6296" w:rsidRDefault="003D6296" w:rsidP="003D6296">
            <w:pPr>
              <w:widowControl/>
              <w:jc w:val="center"/>
              <w:rPr>
                <w:rFonts w:ascii="宋体" w:eastAsia="宋体" w:hAnsi="宋体" w:cs="宋体"/>
                <w:color w:val="000000"/>
                <w:kern w:val="0"/>
                <w:sz w:val="20"/>
                <w:szCs w:val="20"/>
              </w:rPr>
            </w:pPr>
            <w:r w:rsidRPr="003D6296">
              <w:rPr>
                <w:rFonts w:ascii="宋体" w:eastAsia="宋体" w:hAnsi="宋体" w:cs="宋体" w:hint="eastAsia"/>
                <w:color w:val="000000"/>
                <w:kern w:val="0"/>
                <w:sz w:val="20"/>
                <w:szCs w:val="20"/>
              </w:rPr>
              <w:t>记录DTC</w:t>
            </w:r>
          </w:p>
        </w:tc>
        <w:tc>
          <w:tcPr>
            <w:tcW w:w="1486" w:type="dxa"/>
            <w:tcBorders>
              <w:top w:val="nil"/>
              <w:left w:val="nil"/>
              <w:bottom w:val="single" w:sz="4" w:space="0" w:color="auto"/>
              <w:right w:val="single" w:sz="4" w:space="0" w:color="auto"/>
            </w:tcBorders>
            <w:shd w:val="clear" w:color="auto" w:fill="auto"/>
            <w:vAlign w:val="center"/>
            <w:hideMark/>
          </w:tcPr>
          <w:p w:rsidR="003D6296" w:rsidRPr="003D6296" w:rsidRDefault="003D6296" w:rsidP="003D6296">
            <w:pPr>
              <w:widowControl/>
              <w:jc w:val="center"/>
              <w:rPr>
                <w:rFonts w:ascii="宋体" w:eastAsia="宋体" w:hAnsi="宋体" w:cs="宋体"/>
                <w:color w:val="000000"/>
                <w:kern w:val="0"/>
                <w:sz w:val="20"/>
                <w:szCs w:val="20"/>
              </w:rPr>
            </w:pPr>
            <w:r w:rsidRPr="003D6296">
              <w:rPr>
                <w:rFonts w:ascii="宋体" w:eastAsia="宋体" w:hAnsi="宋体" w:cs="宋体" w:hint="eastAsia"/>
                <w:color w:val="000000"/>
                <w:kern w:val="0"/>
                <w:sz w:val="20"/>
                <w:szCs w:val="20"/>
              </w:rPr>
              <w:t>连续5个报文周期接收到该报文0x17D</w:t>
            </w:r>
            <w:r w:rsidRPr="003D6296">
              <w:rPr>
                <w:rFonts w:ascii="宋体" w:eastAsia="宋体" w:hAnsi="宋体" w:cs="宋体" w:hint="eastAsia"/>
                <w:color w:val="000000"/>
                <w:kern w:val="0"/>
                <w:sz w:val="20"/>
                <w:szCs w:val="20"/>
              </w:rPr>
              <w:br/>
              <w:t>VehSpdAvgDrvnV_ABS !=0x1:Invalid(无效)</w:t>
            </w:r>
            <w:r w:rsidRPr="003D6296">
              <w:rPr>
                <w:rFonts w:ascii="宋体" w:eastAsia="宋体" w:hAnsi="宋体" w:cs="宋体" w:hint="eastAsia"/>
                <w:color w:val="000000"/>
                <w:kern w:val="0"/>
                <w:sz w:val="20"/>
                <w:szCs w:val="20"/>
              </w:rPr>
              <w:br/>
              <w:t>ECU has detected message 0x17D with VehSpdAvgDrvnV_ABS !=0x1:Invalid for 5 consecutive message periods</w:t>
            </w:r>
          </w:p>
        </w:tc>
        <w:tc>
          <w:tcPr>
            <w:tcW w:w="478"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故障灯不点亮</w:t>
            </w:r>
          </w:p>
        </w:tc>
        <w:tc>
          <w:tcPr>
            <w:tcW w:w="516" w:type="dxa"/>
            <w:tcBorders>
              <w:top w:val="nil"/>
              <w:left w:val="nil"/>
              <w:bottom w:val="single" w:sz="4" w:space="0" w:color="auto"/>
              <w:right w:val="single" w:sz="4" w:space="0" w:color="auto"/>
            </w:tcBorders>
            <w:shd w:val="clear" w:color="000000" w:fill="FFFFFF"/>
            <w:noWrap/>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故障灯不点亮</w:t>
            </w:r>
          </w:p>
        </w:tc>
        <w:tc>
          <w:tcPr>
            <w:tcW w:w="478"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 xml:space="preserve">1、经过40次无故障操作循环(点火钥匙从ON至OFF)后，历史故障诊断码将被清除。 </w:t>
            </w:r>
            <w:r w:rsidRPr="003D6296">
              <w:rPr>
                <w:rFonts w:ascii="宋体" w:eastAsia="宋体" w:hAnsi="宋体" w:cs="宋体" w:hint="eastAsia"/>
                <w:kern w:val="0"/>
                <w:sz w:val="20"/>
                <w:szCs w:val="20"/>
              </w:rPr>
              <w:br/>
              <w:t>2、控制模块接收到一个由诊断工具发出的清除故障码的指令。</w:t>
            </w:r>
            <w:r w:rsidRPr="003D6296">
              <w:rPr>
                <w:rFonts w:ascii="宋体" w:eastAsia="宋体" w:hAnsi="宋体" w:cs="宋体" w:hint="eastAsia"/>
                <w:kern w:val="0"/>
                <w:sz w:val="20"/>
                <w:szCs w:val="20"/>
              </w:rPr>
              <w:br/>
              <w:t xml:space="preserve">1. After 40 non-fault operating cycles(from ignition on </w:t>
            </w:r>
            <w:r w:rsidRPr="003D6296">
              <w:rPr>
                <w:rFonts w:ascii="宋体" w:eastAsia="宋体" w:hAnsi="宋体" w:cs="宋体" w:hint="eastAsia"/>
                <w:kern w:val="0"/>
                <w:sz w:val="20"/>
                <w:szCs w:val="20"/>
              </w:rPr>
              <w:br/>
              <w:t>to ignition off), the historical DTCs shall be clearified.</w:t>
            </w:r>
            <w:r w:rsidRPr="003D6296">
              <w:rPr>
                <w:rFonts w:ascii="宋体" w:eastAsia="宋体" w:hAnsi="宋体" w:cs="宋体" w:hint="eastAsia"/>
                <w:kern w:val="0"/>
                <w:sz w:val="20"/>
                <w:szCs w:val="20"/>
              </w:rPr>
              <w:br/>
              <w:t>2. ECU receives a command of clearing DTCs from the tester.</w:t>
            </w:r>
          </w:p>
        </w:tc>
      </w:tr>
    </w:tbl>
    <w:p w:rsidR="003D6296" w:rsidRDefault="003D6296" w:rsidP="003D6296"/>
    <w:p w:rsidR="003D6296" w:rsidRDefault="00C47A08" w:rsidP="003D6296">
      <w:pPr>
        <w:pStyle w:val="5"/>
      </w:pPr>
      <w:r>
        <w:lastRenderedPageBreak/>
        <w:t>41.</w:t>
      </w:r>
      <w:r w:rsidR="003D6296" w:rsidRPr="003D6296">
        <w:t>D40383</w:t>
      </w:r>
    </w:p>
    <w:tbl>
      <w:tblPr>
        <w:tblW w:w="8630" w:type="dxa"/>
        <w:tblLook w:val="04A0" w:firstRow="1" w:lastRow="0" w:firstColumn="1" w:lastColumn="0" w:noHBand="0" w:noVBand="1"/>
      </w:tblPr>
      <w:tblGrid>
        <w:gridCol w:w="720"/>
        <w:gridCol w:w="916"/>
        <w:gridCol w:w="920"/>
        <w:gridCol w:w="1325"/>
        <w:gridCol w:w="1325"/>
        <w:gridCol w:w="1224"/>
        <w:gridCol w:w="1216"/>
        <w:gridCol w:w="1416"/>
        <w:gridCol w:w="1023"/>
        <w:gridCol w:w="1316"/>
        <w:gridCol w:w="1325"/>
        <w:gridCol w:w="1325"/>
        <w:gridCol w:w="1325"/>
      </w:tblGrid>
      <w:tr w:rsidR="003D6296" w:rsidRPr="003D6296" w:rsidTr="003D6296">
        <w:trPr>
          <w:trHeight w:val="1040"/>
        </w:trPr>
        <w:tc>
          <w:tcPr>
            <w:tcW w:w="34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序号</w:t>
            </w:r>
            <w:r w:rsidRPr="003D6296">
              <w:rPr>
                <w:rFonts w:ascii="宋体" w:eastAsia="宋体" w:hAnsi="宋体" w:cs="宋体" w:hint="eastAsia"/>
                <w:b/>
                <w:bCs/>
                <w:kern w:val="0"/>
                <w:sz w:val="20"/>
                <w:szCs w:val="20"/>
              </w:rPr>
              <w:br/>
              <w:t>index</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w:t>
            </w:r>
            <w:r w:rsidRPr="003D6296">
              <w:rPr>
                <w:rFonts w:ascii="宋体" w:eastAsia="宋体" w:hAnsi="宋体" w:cs="宋体" w:hint="eastAsia"/>
                <w:b/>
                <w:bCs/>
                <w:kern w:val="0"/>
                <w:sz w:val="20"/>
                <w:szCs w:val="20"/>
              </w:rPr>
              <w:br/>
              <w:t>DTC</w:t>
            </w:r>
          </w:p>
        </w:tc>
        <w:tc>
          <w:tcPr>
            <w:tcW w:w="483"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w:t>
            </w:r>
            <w:r w:rsidRPr="003D6296">
              <w:rPr>
                <w:rFonts w:ascii="宋体" w:eastAsia="宋体" w:hAnsi="宋体" w:cs="宋体" w:hint="eastAsia"/>
                <w:b/>
                <w:bCs/>
                <w:kern w:val="0"/>
                <w:sz w:val="20"/>
                <w:szCs w:val="20"/>
              </w:rPr>
              <w:br/>
              <w:t>（hex）</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故障码英文描述</w:t>
            </w:r>
            <w:r w:rsidRPr="003D6296">
              <w:rPr>
                <w:rFonts w:ascii="宋体" w:eastAsia="宋体" w:hAnsi="宋体" w:cs="宋体" w:hint="eastAsia"/>
                <w:b/>
                <w:bCs/>
                <w:kern w:val="0"/>
                <w:sz w:val="20"/>
                <w:szCs w:val="20"/>
              </w:rPr>
              <w:br/>
              <w:t>English description</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故障码中文描述</w:t>
            </w:r>
            <w:r w:rsidRPr="003D6296">
              <w:rPr>
                <w:rFonts w:ascii="宋体" w:eastAsia="宋体" w:hAnsi="宋体" w:cs="宋体" w:hint="eastAsia"/>
                <w:b/>
                <w:bCs/>
                <w:kern w:val="0"/>
                <w:sz w:val="20"/>
                <w:szCs w:val="20"/>
              </w:rPr>
              <w:br/>
              <w:t>Chinese description</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故障码运行条件</w:t>
            </w:r>
            <w:r w:rsidRPr="003D6296">
              <w:rPr>
                <w:rFonts w:ascii="宋体" w:eastAsia="宋体" w:hAnsi="宋体" w:cs="宋体" w:hint="eastAsia"/>
                <w:b/>
                <w:bCs/>
                <w:kern w:val="0"/>
                <w:sz w:val="20"/>
                <w:szCs w:val="20"/>
              </w:rPr>
              <w:br/>
              <w:t>DTC operating conditions</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故障检测周期</w:t>
            </w:r>
            <w:r w:rsidRPr="003D6296">
              <w:rPr>
                <w:rFonts w:ascii="宋体" w:eastAsia="宋体" w:hAnsi="宋体" w:cs="宋体" w:hint="eastAsia"/>
                <w:b/>
                <w:bCs/>
                <w:kern w:val="0"/>
                <w:sz w:val="20"/>
                <w:szCs w:val="20"/>
              </w:rPr>
              <w:br/>
              <w:t>DTC testing cycle</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故障码设置条件</w:t>
            </w:r>
            <w:r w:rsidRPr="003D6296">
              <w:rPr>
                <w:rFonts w:ascii="宋体" w:eastAsia="宋体" w:hAnsi="宋体" w:cs="宋体" w:hint="eastAsia"/>
                <w:b/>
                <w:bCs/>
                <w:kern w:val="0"/>
                <w:sz w:val="20"/>
                <w:szCs w:val="20"/>
              </w:rPr>
              <w:br/>
              <w:t>DTC setting conditions</w:t>
            </w:r>
          </w:p>
        </w:tc>
        <w:tc>
          <w:tcPr>
            <w:tcW w:w="552" w:type="dxa"/>
            <w:tcBorders>
              <w:top w:val="single" w:sz="4" w:space="0" w:color="auto"/>
              <w:left w:val="nil"/>
              <w:bottom w:val="single" w:sz="4" w:space="0" w:color="auto"/>
              <w:right w:val="single" w:sz="4" w:space="0" w:color="auto"/>
            </w:tcBorders>
            <w:shd w:val="clear" w:color="auto" w:fill="auto"/>
            <w:vAlign w:val="center"/>
            <w:hideMark/>
          </w:tcPr>
          <w:p w:rsidR="003D6296" w:rsidRPr="003D6296" w:rsidRDefault="003D6296" w:rsidP="003D6296">
            <w:pPr>
              <w:widowControl/>
              <w:jc w:val="center"/>
              <w:rPr>
                <w:rFonts w:ascii="宋体" w:eastAsia="宋体" w:hAnsi="宋体" w:cs="宋体"/>
                <w:b/>
                <w:bCs/>
                <w:color w:val="000000"/>
                <w:kern w:val="0"/>
                <w:sz w:val="20"/>
                <w:szCs w:val="20"/>
              </w:rPr>
            </w:pPr>
            <w:r w:rsidRPr="003D6296">
              <w:rPr>
                <w:rFonts w:ascii="宋体" w:eastAsia="宋体" w:hAnsi="宋体" w:cs="宋体" w:hint="eastAsia"/>
                <w:b/>
                <w:bCs/>
                <w:color w:val="000000"/>
                <w:kern w:val="0"/>
                <w:sz w:val="20"/>
                <w:szCs w:val="20"/>
              </w:rPr>
              <w:t>故障码设置时发生的操作</w:t>
            </w:r>
            <w:r w:rsidRPr="003D6296">
              <w:rPr>
                <w:rFonts w:ascii="宋体" w:eastAsia="宋体" w:hAnsi="宋体" w:cs="宋体" w:hint="eastAsia"/>
                <w:b/>
                <w:bCs/>
                <w:color w:val="000000"/>
                <w:kern w:val="0"/>
                <w:sz w:val="20"/>
                <w:szCs w:val="20"/>
              </w:rPr>
              <w:br/>
              <w:t>Strategy after DTC appears</w:t>
            </w:r>
          </w:p>
        </w:tc>
        <w:tc>
          <w:tcPr>
            <w:tcW w:w="749" w:type="dxa"/>
            <w:tcBorders>
              <w:top w:val="single" w:sz="4" w:space="0" w:color="auto"/>
              <w:left w:val="nil"/>
              <w:bottom w:val="single" w:sz="4" w:space="0" w:color="auto"/>
              <w:right w:val="single" w:sz="4" w:space="0" w:color="auto"/>
            </w:tcBorders>
            <w:shd w:val="clear" w:color="auto" w:fill="auto"/>
            <w:vAlign w:val="center"/>
            <w:hideMark/>
          </w:tcPr>
          <w:p w:rsidR="003D6296" w:rsidRPr="003D6296" w:rsidRDefault="003D6296" w:rsidP="003D6296">
            <w:pPr>
              <w:widowControl/>
              <w:jc w:val="center"/>
              <w:rPr>
                <w:rFonts w:ascii="宋体" w:eastAsia="宋体" w:hAnsi="宋体" w:cs="宋体"/>
                <w:b/>
                <w:bCs/>
                <w:color w:val="000000"/>
                <w:kern w:val="0"/>
                <w:sz w:val="20"/>
                <w:szCs w:val="20"/>
              </w:rPr>
            </w:pPr>
            <w:r w:rsidRPr="003D6296">
              <w:rPr>
                <w:rFonts w:ascii="宋体" w:eastAsia="宋体" w:hAnsi="宋体" w:cs="宋体" w:hint="eastAsia"/>
                <w:b/>
                <w:bCs/>
                <w:color w:val="000000"/>
                <w:kern w:val="0"/>
                <w:sz w:val="20"/>
                <w:szCs w:val="20"/>
              </w:rPr>
              <w:t>故障码恢复条件</w:t>
            </w:r>
            <w:r w:rsidRPr="003D6296">
              <w:rPr>
                <w:rFonts w:ascii="宋体" w:eastAsia="宋体" w:hAnsi="宋体" w:cs="宋体" w:hint="eastAsia"/>
                <w:b/>
                <w:bCs/>
                <w:color w:val="000000"/>
                <w:kern w:val="0"/>
                <w:sz w:val="20"/>
                <w:szCs w:val="20"/>
              </w:rPr>
              <w:br/>
              <w:t>DTC resume conditions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激活故障灯规则</w:t>
            </w:r>
            <w:r w:rsidRPr="003D6296">
              <w:rPr>
                <w:rFonts w:ascii="宋体" w:eastAsia="宋体" w:hAnsi="宋体" w:cs="宋体" w:hint="eastAsia"/>
                <w:b/>
                <w:bCs/>
                <w:kern w:val="0"/>
                <w:sz w:val="20"/>
                <w:szCs w:val="20"/>
              </w:rPr>
              <w:br/>
              <w:t>Activate fault indicating lamp regulations</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故障灯熄灭规则</w:t>
            </w:r>
            <w:r w:rsidRPr="003D6296">
              <w:rPr>
                <w:rFonts w:ascii="宋体" w:eastAsia="宋体" w:hAnsi="宋体" w:cs="宋体" w:hint="eastAsia"/>
                <w:b/>
                <w:bCs/>
                <w:kern w:val="0"/>
                <w:sz w:val="20"/>
                <w:szCs w:val="20"/>
              </w:rPr>
              <w:br/>
              <w:t>Fault indicating lamp Off regulations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b/>
                <w:bCs/>
                <w:kern w:val="0"/>
                <w:sz w:val="20"/>
                <w:szCs w:val="20"/>
              </w:rPr>
            </w:pPr>
            <w:r w:rsidRPr="003D6296">
              <w:rPr>
                <w:rFonts w:ascii="宋体" w:eastAsia="宋体" w:hAnsi="宋体" w:cs="宋体" w:hint="eastAsia"/>
                <w:b/>
                <w:bCs/>
                <w:kern w:val="0"/>
                <w:sz w:val="20"/>
                <w:szCs w:val="20"/>
              </w:rPr>
              <w:t>清除故障码条件</w:t>
            </w:r>
            <w:r w:rsidRPr="003D6296">
              <w:rPr>
                <w:rFonts w:ascii="宋体" w:eastAsia="宋体" w:hAnsi="宋体" w:cs="宋体" w:hint="eastAsia"/>
                <w:b/>
                <w:bCs/>
                <w:kern w:val="0"/>
                <w:sz w:val="20"/>
                <w:szCs w:val="20"/>
              </w:rPr>
              <w:br/>
              <w:t>Clear fault information conditions</w:t>
            </w:r>
          </w:p>
        </w:tc>
      </w:tr>
      <w:tr w:rsidR="003D6296" w:rsidRPr="003D6296" w:rsidTr="003D6296">
        <w:trPr>
          <w:trHeight w:val="1300"/>
        </w:trPr>
        <w:tc>
          <w:tcPr>
            <w:tcW w:w="347" w:type="dxa"/>
            <w:tcBorders>
              <w:top w:val="nil"/>
              <w:left w:val="single" w:sz="4" w:space="0" w:color="auto"/>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41</w:t>
            </w:r>
          </w:p>
        </w:tc>
        <w:tc>
          <w:tcPr>
            <w:tcW w:w="479" w:type="dxa"/>
            <w:tcBorders>
              <w:top w:val="nil"/>
              <w:left w:val="single" w:sz="4" w:space="0" w:color="auto"/>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U140383</w:t>
            </w:r>
          </w:p>
        </w:tc>
        <w:tc>
          <w:tcPr>
            <w:tcW w:w="483" w:type="dxa"/>
            <w:tcBorders>
              <w:top w:val="nil"/>
              <w:left w:val="nil"/>
              <w:bottom w:val="single" w:sz="4" w:space="0" w:color="auto"/>
              <w:right w:val="single" w:sz="4" w:space="0" w:color="auto"/>
            </w:tcBorders>
            <w:shd w:val="clear" w:color="000000" w:fill="FFFFFF"/>
            <w:noWrap/>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D40383</w:t>
            </w:r>
          </w:p>
        </w:tc>
        <w:tc>
          <w:tcPr>
            <w:tcW w:w="755"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Checksum fault of frame $348</w:t>
            </w:r>
          </w:p>
        </w:tc>
        <w:tc>
          <w:tcPr>
            <w:tcW w:w="755"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来自ESC的驱动轮信息报文$348 checksum错误</w:t>
            </w:r>
          </w:p>
        </w:tc>
        <w:tc>
          <w:tcPr>
            <w:tcW w:w="687"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left"/>
              <w:rPr>
                <w:rFonts w:ascii="宋体" w:eastAsia="宋体" w:hAnsi="宋体" w:cs="宋体"/>
                <w:kern w:val="0"/>
                <w:sz w:val="20"/>
                <w:szCs w:val="20"/>
              </w:rPr>
            </w:pPr>
            <w:r w:rsidRPr="003D6296">
              <w:rPr>
                <w:rFonts w:ascii="宋体" w:eastAsia="宋体" w:hAnsi="宋体" w:cs="宋体" w:hint="eastAsia"/>
                <w:kern w:val="0"/>
                <w:sz w:val="20"/>
                <w:szCs w:val="20"/>
              </w:rPr>
              <w:t>开始监测：收到1F1报文钥匙位置为ON档后1000ms开始</w:t>
            </w:r>
            <w:r w:rsidRPr="003D6296">
              <w:rPr>
                <w:rFonts w:ascii="宋体" w:eastAsia="宋体" w:hAnsi="宋体" w:cs="宋体" w:hint="eastAsia"/>
                <w:kern w:val="0"/>
                <w:sz w:val="20"/>
                <w:szCs w:val="20"/>
              </w:rPr>
              <w:br/>
              <w:t>停止监测：收到的1F1报文钥匙位置既非ON也非START或识别到1F1报文丢失100ms</w:t>
            </w:r>
          </w:p>
        </w:tc>
        <w:tc>
          <w:tcPr>
            <w:tcW w:w="681"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持续主动检测</w:t>
            </w:r>
            <w:r w:rsidRPr="003D6296">
              <w:rPr>
                <w:rFonts w:ascii="宋体" w:eastAsia="宋体" w:hAnsi="宋体" w:cs="宋体" w:hint="eastAsia"/>
                <w:kern w:val="0"/>
                <w:sz w:val="20"/>
                <w:szCs w:val="20"/>
              </w:rPr>
              <w:br/>
              <w:t>continuous active testing</w:t>
            </w:r>
          </w:p>
        </w:tc>
        <w:tc>
          <w:tcPr>
            <w:tcW w:w="816"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连续250ms检测到该报文checksum错误（检测到报文丢失不应报此故障）</w:t>
            </w:r>
            <w:r w:rsidRPr="003D6296">
              <w:rPr>
                <w:rFonts w:ascii="宋体" w:eastAsia="宋体" w:hAnsi="宋体" w:cs="宋体" w:hint="eastAsia"/>
                <w:kern w:val="0"/>
                <w:sz w:val="20"/>
                <w:szCs w:val="20"/>
              </w:rPr>
              <w:br/>
              <w:t>ECU has detected message with checksum fault for consecutive 250 ms(detecting the loss of the message, it should not be reported)</w:t>
            </w:r>
          </w:p>
        </w:tc>
        <w:tc>
          <w:tcPr>
            <w:tcW w:w="552" w:type="dxa"/>
            <w:tcBorders>
              <w:top w:val="nil"/>
              <w:left w:val="nil"/>
              <w:bottom w:val="single" w:sz="4" w:space="0" w:color="auto"/>
              <w:right w:val="single" w:sz="4" w:space="0" w:color="auto"/>
            </w:tcBorders>
            <w:shd w:val="clear" w:color="auto" w:fill="auto"/>
            <w:noWrap/>
            <w:vAlign w:val="center"/>
            <w:hideMark/>
          </w:tcPr>
          <w:p w:rsidR="003D6296" w:rsidRPr="003D6296" w:rsidRDefault="003D6296" w:rsidP="003D6296">
            <w:pPr>
              <w:widowControl/>
              <w:jc w:val="center"/>
              <w:rPr>
                <w:rFonts w:ascii="宋体" w:eastAsia="宋体" w:hAnsi="宋体" w:cs="宋体"/>
                <w:color w:val="000000"/>
                <w:kern w:val="0"/>
                <w:sz w:val="20"/>
                <w:szCs w:val="20"/>
              </w:rPr>
            </w:pPr>
            <w:r w:rsidRPr="003D6296">
              <w:rPr>
                <w:rFonts w:ascii="宋体" w:eastAsia="宋体" w:hAnsi="宋体" w:cs="宋体" w:hint="eastAsia"/>
                <w:color w:val="000000"/>
                <w:kern w:val="0"/>
                <w:sz w:val="20"/>
                <w:szCs w:val="20"/>
              </w:rPr>
              <w:t>记录DTC</w:t>
            </w:r>
          </w:p>
        </w:tc>
        <w:tc>
          <w:tcPr>
            <w:tcW w:w="749" w:type="dxa"/>
            <w:tcBorders>
              <w:top w:val="nil"/>
              <w:left w:val="nil"/>
              <w:bottom w:val="single" w:sz="4" w:space="0" w:color="auto"/>
              <w:right w:val="single" w:sz="4" w:space="0" w:color="auto"/>
            </w:tcBorders>
            <w:shd w:val="clear" w:color="auto" w:fill="auto"/>
            <w:vAlign w:val="center"/>
            <w:hideMark/>
          </w:tcPr>
          <w:p w:rsidR="003D6296" w:rsidRPr="003D6296" w:rsidRDefault="003D6296" w:rsidP="003D6296">
            <w:pPr>
              <w:widowControl/>
              <w:jc w:val="center"/>
              <w:rPr>
                <w:rFonts w:ascii="宋体" w:eastAsia="宋体" w:hAnsi="宋体" w:cs="宋体"/>
                <w:color w:val="000000"/>
                <w:kern w:val="0"/>
                <w:sz w:val="20"/>
                <w:szCs w:val="20"/>
              </w:rPr>
            </w:pPr>
            <w:r w:rsidRPr="003D6296">
              <w:rPr>
                <w:rFonts w:ascii="宋体" w:eastAsia="宋体" w:hAnsi="宋体" w:cs="宋体" w:hint="eastAsia"/>
                <w:color w:val="000000"/>
                <w:kern w:val="0"/>
                <w:sz w:val="20"/>
                <w:szCs w:val="20"/>
              </w:rPr>
              <w:t>连续5个报文周期未接收到该报文</w:t>
            </w:r>
            <w:r w:rsidRPr="003D6296">
              <w:rPr>
                <w:rFonts w:ascii="宋体" w:eastAsia="宋体" w:hAnsi="宋体" w:cs="宋体" w:hint="eastAsia"/>
                <w:color w:val="000000"/>
                <w:kern w:val="0"/>
                <w:sz w:val="20"/>
                <w:szCs w:val="20"/>
              </w:rPr>
              <w:br/>
              <w:t>的checksum错误</w:t>
            </w:r>
            <w:r w:rsidRPr="003D6296">
              <w:rPr>
                <w:rFonts w:ascii="宋体" w:eastAsia="宋体" w:hAnsi="宋体" w:cs="宋体" w:hint="eastAsia"/>
                <w:color w:val="000000"/>
                <w:kern w:val="0"/>
                <w:sz w:val="20"/>
                <w:szCs w:val="20"/>
              </w:rPr>
              <w:br/>
              <w:t>ECU has detected message without checksum fault for 5 consecutive message periode</w:t>
            </w:r>
          </w:p>
        </w:tc>
        <w:tc>
          <w:tcPr>
            <w:tcW w:w="755" w:type="dxa"/>
            <w:tcBorders>
              <w:top w:val="nil"/>
              <w:left w:val="nil"/>
              <w:bottom w:val="single" w:sz="4" w:space="0" w:color="auto"/>
              <w:right w:val="single" w:sz="4" w:space="0" w:color="auto"/>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故障灯不点亮</w:t>
            </w:r>
          </w:p>
        </w:tc>
        <w:tc>
          <w:tcPr>
            <w:tcW w:w="816" w:type="dxa"/>
            <w:tcBorders>
              <w:top w:val="nil"/>
              <w:left w:val="nil"/>
              <w:bottom w:val="single" w:sz="4" w:space="0" w:color="auto"/>
              <w:right w:val="single" w:sz="4" w:space="0" w:color="auto"/>
            </w:tcBorders>
            <w:shd w:val="clear" w:color="000000" w:fill="FFFFFF"/>
            <w:noWrap/>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故障灯不点亮</w:t>
            </w:r>
          </w:p>
        </w:tc>
        <w:tc>
          <w:tcPr>
            <w:tcW w:w="755" w:type="dxa"/>
            <w:tcBorders>
              <w:top w:val="single" w:sz="4" w:space="0" w:color="auto"/>
              <w:left w:val="single" w:sz="4" w:space="0" w:color="auto"/>
              <w:bottom w:val="single" w:sz="4" w:space="0" w:color="auto"/>
              <w:right w:val="nil"/>
            </w:tcBorders>
            <w:shd w:val="clear" w:color="000000" w:fill="FFFFFF"/>
            <w:vAlign w:val="center"/>
            <w:hideMark/>
          </w:tcPr>
          <w:p w:rsidR="003D6296" w:rsidRPr="003D6296" w:rsidRDefault="003D6296" w:rsidP="003D6296">
            <w:pPr>
              <w:widowControl/>
              <w:jc w:val="center"/>
              <w:rPr>
                <w:rFonts w:ascii="宋体" w:eastAsia="宋体" w:hAnsi="宋体" w:cs="宋体"/>
                <w:kern w:val="0"/>
                <w:sz w:val="20"/>
                <w:szCs w:val="20"/>
              </w:rPr>
            </w:pPr>
            <w:r w:rsidRPr="003D6296">
              <w:rPr>
                <w:rFonts w:ascii="宋体" w:eastAsia="宋体" w:hAnsi="宋体" w:cs="宋体" w:hint="eastAsia"/>
                <w:kern w:val="0"/>
                <w:sz w:val="20"/>
                <w:szCs w:val="20"/>
              </w:rPr>
              <w:t xml:space="preserve">1、经过40次无故障操作循环(点火钥匙从ON至OFF)后，历史故障诊断码将被清除。 </w:t>
            </w:r>
            <w:r w:rsidRPr="003D6296">
              <w:rPr>
                <w:rFonts w:ascii="宋体" w:eastAsia="宋体" w:hAnsi="宋体" w:cs="宋体" w:hint="eastAsia"/>
                <w:kern w:val="0"/>
                <w:sz w:val="20"/>
                <w:szCs w:val="20"/>
              </w:rPr>
              <w:br/>
              <w:t>2、控制模块接收到一个由诊断工具发出的清除故障码的指令。</w:t>
            </w:r>
            <w:r w:rsidRPr="003D6296">
              <w:rPr>
                <w:rFonts w:ascii="宋体" w:eastAsia="宋体" w:hAnsi="宋体" w:cs="宋体" w:hint="eastAsia"/>
                <w:kern w:val="0"/>
                <w:sz w:val="20"/>
                <w:szCs w:val="20"/>
              </w:rPr>
              <w:br/>
              <w:t xml:space="preserve">1. After 40 non-fault operating cycles(from ignition on </w:t>
            </w:r>
            <w:r w:rsidRPr="003D6296">
              <w:rPr>
                <w:rFonts w:ascii="宋体" w:eastAsia="宋体" w:hAnsi="宋体" w:cs="宋体" w:hint="eastAsia"/>
                <w:kern w:val="0"/>
                <w:sz w:val="20"/>
                <w:szCs w:val="20"/>
              </w:rPr>
              <w:br/>
              <w:t>to ignition off), the historical DTCs shall be clearified.</w:t>
            </w:r>
            <w:r w:rsidRPr="003D6296">
              <w:rPr>
                <w:rFonts w:ascii="宋体" w:eastAsia="宋体" w:hAnsi="宋体" w:cs="宋体" w:hint="eastAsia"/>
                <w:kern w:val="0"/>
                <w:sz w:val="20"/>
                <w:szCs w:val="20"/>
              </w:rPr>
              <w:br/>
              <w:t>4. ECU receives a command of clearing DTCs from the tester.</w:t>
            </w:r>
          </w:p>
        </w:tc>
      </w:tr>
    </w:tbl>
    <w:p w:rsidR="003D6296" w:rsidRDefault="003D6296" w:rsidP="003D6296"/>
    <w:p w:rsidR="003D6296" w:rsidRDefault="00C47A08" w:rsidP="00B60E01">
      <w:pPr>
        <w:pStyle w:val="5"/>
      </w:pPr>
      <w:r>
        <w:lastRenderedPageBreak/>
        <w:t>42.</w:t>
      </w:r>
      <w:r w:rsidR="00B60E01" w:rsidRPr="00B60E01">
        <w:t>D40687</w:t>
      </w:r>
    </w:p>
    <w:tbl>
      <w:tblPr>
        <w:tblW w:w="15276" w:type="dxa"/>
        <w:tblLook w:val="04A0" w:firstRow="1" w:lastRow="0" w:firstColumn="1" w:lastColumn="0" w:noHBand="0" w:noVBand="1"/>
      </w:tblPr>
      <w:tblGrid>
        <w:gridCol w:w="720"/>
        <w:gridCol w:w="916"/>
        <w:gridCol w:w="920"/>
        <w:gridCol w:w="1325"/>
        <w:gridCol w:w="1325"/>
        <w:gridCol w:w="1224"/>
        <w:gridCol w:w="1216"/>
        <w:gridCol w:w="1316"/>
        <w:gridCol w:w="1023"/>
        <w:gridCol w:w="1316"/>
        <w:gridCol w:w="1325"/>
        <w:gridCol w:w="1325"/>
        <w:gridCol w:w="1325"/>
      </w:tblGrid>
      <w:tr w:rsidR="00B60E01" w:rsidRPr="00B60E01" w:rsidTr="001800B2">
        <w:trPr>
          <w:trHeight w:val="1040"/>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序号</w:t>
            </w:r>
            <w:r w:rsidRPr="00B60E01">
              <w:rPr>
                <w:rFonts w:ascii="宋体" w:eastAsia="宋体" w:hAnsi="宋体" w:cs="宋体" w:hint="eastAsia"/>
                <w:b/>
                <w:bCs/>
                <w:kern w:val="0"/>
                <w:sz w:val="20"/>
                <w:szCs w:val="20"/>
              </w:rPr>
              <w:br/>
              <w:t>index</w:t>
            </w:r>
          </w:p>
        </w:tc>
        <w:tc>
          <w:tcPr>
            <w:tcW w:w="916"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故障码</w:t>
            </w:r>
            <w:r w:rsidRPr="00B60E01">
              <w:rPr>
                <w:rFonts w:ascii="宋体" w:eastAsia="宋体" w:hAnsi="宋体" w:cs="宋体" w:hint="eastAsia"/>
                <w:b/>
                <w:bCs/>
                <w:kern w:val="0"/>
                <w:sz w:val="20"/>
                <w:szCs w:val="20"/>
              </w:rPr>
              <w:br/>
              <w:t>DTC</w:t>
            </w:r>
          </w:p>
        </w:tc>
        <w:tc>
          <w:tcPr>
            <w:tcW w:w="920"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故障码</w:t>
            </w:r>
            <w:r w:rsidRPr="00B60E01">
              <w:rPr>
                <w:rFonts w:ascii="宋体" w:eastAsia="宋体" w:hAnsi="宋体" w:cs="宋体" w:hint="eastAsia"/>
                <w:b/>
                <w:bCs/>
                <w:kern w:val="0"/>
                <w:sz w:val="20"/>
                <w:szCs w:val="20"/>
              </w:rPr>
              <w:br/>
              <w:t>（hex）</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故障码英文描述</w:t>
            </w:r>
            <w:r w:rsidRPr="00B60E01">
              <w:rPr>
                <w:rFonts w:ascii="宋体" w:eastAsia="宋体" w:hAnsi="宋体" w:cs="宋体" w:hint="eastAsia"/>
                <w:b/>
                <w:bCs/>
                <w:kern w:val="0"/>
                <w:sz w:val="20"/>
                <w:szCs w:val="20"/>
              </w:rPr>
              <w:br/>
              <w:t>English description</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故障码中文描述</w:t>
            </w:r>
            <w:r w:rsidRPr="00B60E01">
              <w:rPr>
                <w:rFonts w:ascii="宋体" w:eastAsia="宋体" w:hAnsi="宋体" w:cs="宋体" w:hint="eastAsia"/>
                <w:b/>
                <w:bCs/>
                <w:kern w:val="0"/>
                <w:sz w:val="20"/>
                <w:szCs w:val="20"/>
              </w:rPr>
              <w:br/>
              <w:t>Chinese description</w:t>
            </w:r>
          </w:p>
        </w:tc>
        <w:tc>
          <w:tcPr>
            <w:tcW w:w="1224"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故障码运行条件</w:t>
            </w:r>
            <w:r w:rsidRPr="00B60E01">
              <w:rPr>
                <w:rFonts w:ascii="宋体" w:eastAsia="宋体" w:hAnsi="宋体" w:cs="宋体" w:hint="eastAsia"/>
                <w:b/>
                <w:bCs/>
                <w:kern w:val="0"/>
                <w:sz w:val="20"/>
                <w:szCs w:val="20"/>
              </w:rPr>
              <w:br/>
              <w:t>DTC operating conditions</w:t>
            </w:r>
          </w:p>
        </w:tc>
        <w:tc>
          <w:tcPr>
            <w:tcW w:w="1216"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故障检测周期</w:t>
            </w:r>
            <w:r w:rsidRPr="00B60E01">
              <w:rPr>
                <w:rFonts w:ascii="宋体" w:eastAsia="宋体" w:hAnsi="宋体" w:cs="宋体" w:hint="eastAsia"/>
                <w:b/>
                <w:bCs/>
                <w:kern w:val="0"/>
                <w:sz w:val="20"/>
                <w:szCs w:val="20"/>
              </w:rPr>
              <w:br/>
              <w:t>DTC testing cycle</w:t>
            </w:r>
          </w:p>
        </w:tc>
        <w:tc>
          <w:tcPr>
            <w:tcW w:w="1316"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故障码设置条件</w:t>
            </w:r>
            <w:r w:rsidRPr="00B60E01">
              <w:rPr>
                <w:rFonts w:ascii="宋体" w:eastAsia="宋体" w:hAnsi="宋体" w:cs="宋体" w:hint="eastAsia"/>
                <w:b/>
                <w:bCs/>
                <w:kern w:val="0"/>
                <w:sz w:val="20"/>
                <w:szCs w:val="20"/>
              </w:rPr>
              <w:br/>
              <w:t>DTC setting conditions</w:t>
            </w:r>
          </w:p>
        </w:tc>
        <w:tc>
          <w:tcPr>
            <w:tcW w:w="1023" w:type="dxa"/>
            <w:tcBorders>
              <w:top w:val="single" w:sz="4" w:space="0" w:color="auto"/>
              <w:left w:val="nil"/>
              <w:bottom w:val="single" w:sz="4" w:space="0" w:color="auto"/>
              <w:right w:val="single" w:sz="4" w:space="0" w:color="auto"/>
            </w:tcBorders>
            <w:shd w:val="clear" w:color="auto" w:fill="auto"/>
            <w:vAlign w:val="center"/>
            <w:hideMark/>
          </w:tcPr>
          <w:p w:rsidR="00B60E01" w:rsidRPr="00B60E01" w:rsidRDefault="00B60E01" w:rsidP="00B60E01">
            <w:pPr>
              <w:widowControl/>
              <w:jc w:val="center"/>
              <w:rPr>
                <w:rFonts w:ascii="宋体" w:eastAsia="宋体" w:hAnsi="宋体" w:cs="宋体"/>
                <w:b/>
                <w:bCs/>
                <w:color w:val="000000"/>
                <w:kern w:val="0"/>
                <w:sz w:val="20"/>
                <w:szCs w:val="20"/>
              </w:rPr>
            </w:pPr>
            <w:r w:rsidRPr="00B60E01">
              <w:rPr>
                <w:rFonts w:ascii="宋体" w:eastAsia="宋体" w:hAnsi="宋体" w:cs="宋体" w:hint="eastAsia"/>
                <w:b/>
                <w:bCs/>
                <w:color w:val="000000"/>
                <w:kern w:val="0"/>
                <w:sz w:val="20"/>
                <w:szCs w:val="20"/>
              </w:rPr>
              <w:t>故障码设置时发生的操作</w:t>
            </w:r>
            <w:r w:rsidRPr="00B60E01">
              <w:rPr>
                <w:rFonts w:ascii="宋体" w:eastAsia="宋体" w:hAnsi="宋体" w:cs="宋体" w:hint="eastAsia"/>
                <w:b/>
                <w:bCs/>
                <w:color w:val="000000"/>
                <w:kern w:val="0"/>
                <w:sz w:val="20"/>
                <w:szCs w:val="20"/>
              </w:rPr>
              <w:br/>
              <w:t>Strategy after DTC appears</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rsidR="00B60E01" w:rsidRPr="00B60E01" w:rsidRDefault="00B60E01" w:rsidP="00B60E01">
            <w:pPr>
              <w:widowControl/>
              <w:jc w:val="center"/>
              <w:rPr>
                <w:rFonts w:ascii="宋体" w:eastAsia="宋体" w:hAnsi="宋体" w:cs="宋体"/>
                <w:b/>
                <w:bCs/>
                <w:color w:val="000000"/>
                <w:kern w:val="0"/>
                <w:sz w:val="20"/>
                <w:szCs w:val="20"/>
              </w:rPr>
            </w:pPr>
            <w:r w:rsidRPr="00B60E01">
              <w:rPr>
                <w:rFonts w:ascii="宋体" w:eastAsia="宋体" w:hAnsi="宋体" w:cs="宋体" w:hint="eastAsia"/>
                <w:b/>
                <w:bCs/>
                <w:color w:val="000000"/>
                <w:kern w:val="0"/>
                <w:sz w:val="20"/>
                <w:szCs w:val="20"/>
              </w:rPr>
              <w:t>故障码恢复条件</w:t>
            </w:r>
            <w:r w:rsidRPr="00B60E01">
              <w:rPr>
                <w:rFonts w:ascii="宋体" w:eastAsia="宋体" w:hAnsi="宋体" w:cs="宋体" w:hint="eastAsia"/>
                <w:b/>
                <w:bCs/>
                <w:color w:val="000000"/>
                <w:kern w:val="0"/>
                <w:sz w:val="20"/>
                <w:szCs w:val="20"/>
              </w:rPr>
              <w:br/>
              <w:t>DTC resume conditions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激活故障灯规则</w:t>
            </w:r>
            <w:r w:rsidRPr="00B60E01">
              <w:rPr>
                <w:rFonts w:ascii="宋体" w:eastAsia="宋体" w:hAnsi="宋体" w:cs="宋体" w:hint="eastAsia"/>
                <w:b/>
                <w:bCs/>
                <w:kern w:val="0"/>
                <w:sz w:val="20"/>
                <w:szCs w:val="20"/>
              </w:rPr>
              <w:br/>
              <w:t>Activate fault indicating lamp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故障灯熄灭规则</w:t>
            </w:r>
            <w:r w:rsidRPr="00B60E01">
              <w:rPr>
                <w:rFonts w:ascii="宋体" w:eastAsia="宋体" w:hAnsi="宋体" w:cs="宋体" w:hint="eastAsia"/>
                <w:b/>
                <w:bCs/>
                <w:kern w:val="0"/>
                <w:sz w:val="20"/>
                <w:szCs w:val="20"/>
              </w:rPr>
              <w:br/>
              <w:t>Fault indicating lamp Off regulations</w:t>
            </w:r>
          </w:p>
        </w:tc>
        <w:tc>
          <w:tcPr>
            <w:tcW w:w="1325" w:type="dxa"/>
            <w:tcBorders>
              <w:top w:val="single" w:sz="4" w:space="0" w:color="auto"/>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b/>
                <w:bCs/>
                <w:kern w:val="0"/>
                <w:sz w:val="20"/>
                <w:szCs w:val="20"/>
              </w:rPr>
            </w:pPr>
            <w:r w:rsidRPr="00B60E01">
              <w:rPr>
                <w:rFonts w:ascii="宋体" w:eastAsia="宋体" w:hAnsi="宋体" w:cs="宋体" w:hint="eastAsia"/>
                <w:b/>
                <w:bCs/>
                <w:kern w:val="0"/>
                <w:sz w:val="20"/>
                <w:szCs w:val="20"/>
              </w:rPr>
              <w:t>清除故障码条件</w:t>
            </w:r>
            <w:r w:rsidRPr="00B60E01">
              <w:rPr>
                <w:rFonts w:ascii="宋体" w:eastAsia="宋体" w:hAnsi="宋体" w:cs="宋体" w:hint="eastAsia"/>
                <w:b/>
                <w:bCs/>
                <w:kern w:val="0"/>
                <w:sz w:val="20"/>
                <w:szCs w:val="20"/>
              </w:rPr>
              <w:br/>
              <w:t>Clear fault information conditions</w:t>
            </w:r>
          </w:p>
        </w:tc>
      </w:tr>
      <w:tr w:rsidR="00B60E01" w:rsidRPr="00B60E01" w:rsidTr="001800B2">
        <w:trPr>
          <w:trHeight w:val="1300"/>
        </w:trPr>
        <w:tc>
          <w:tcPr>
            <w:tcW w:w="720" w:type="dxa"/>
            <w:tcBorders>
              <w:top w:val="nil"/>
              <w:left w:val="single" w:sz="4" w:space="0" w:color="auto"/>
              <w:bottom w:val="single" w:sz="4" w:space="0" w:color="auto"/>
              <w:right w:val="single" w:sz="4" w:space="0" w:color="auto"/>
            </w:tcBorders>
            <w:shd w:val="clear" w:color="000000" w:fill="FFFFFF"/>
            <w:noWrap/>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42</w:t>
            </w:r>
          </w:p>
        </w:tc>
        <w:tc>
          <w:tcPr>
            <w:tcW w:w="916" w:type="dxa"/>
            <w:tcBorders>
              <w:top w:val="nil"/>
              <w:left w:val="single" w:sz="4" w:space="0" w:color="auto"/>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U140687</w:t>
            </w:r>
          </w:p>
        </w:tc>
        <w:tc>
          <w:tcPr>
            <w:tcW w:w="920" w:type="dxa"/>
            <w:tcBorders>
              <w:top w:val="nil"/>
              <w:left w:val="nil"/>
              <w:bottom w:val="single" w:sz="4" w:space="0" w:color="auto"/>
              <w:right w:val="single" w:sz="4" w:space="0" w:color="auto"/>
            </w:tcBorders>
            <w:shd w:val="clear" w:color="000000" w:fill="FFFFFF"/>
            <w:noWrap/>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D40687</w:t>
            </w:r>
          </w:p>
        </w:tc>
        <w:tc>
          <w:tcPr>
            <w:tcW w:w="1325" w:type="dxa"/>
            <w:tcBorders>
              <w:top w:val="nil"/>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Message of frame $230 such as EPB working status from ESP are lost</w:t>
            </w:r>
          </w:p>
        </w:tc>
        <w:tc>
          <w:tcPr>
            <w:tcW w:w="1325" w:type="dxa"/>
            <w:tcBorders>
              <w:top w:val="nil"/>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来自ESP的EPB工作状态报文$230丢失</w:t>
            </w:r>
          </w:p>
        </w:tc>
        <w:tc>
          <w:tcPr>
            <w:tcW w:w="1224" w:type="dxa"/>
            <w:tcBorders>
              <w:top w:val="nil"/>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left"/>
              <w:rPr>
                <w:rFonts w:ascii="宋体" w:eastAsia="宋体" w:hAnsi="宋体" w:cs="宋体"/>
                <w:kern w:val="0"/>
                <w:sz w:val="20"/>
                <w:szCs w:val="20"/>
              </w:rPr>
            </w:pPr>
            <w:r w:rsidRPr="00B60E01">
              <w:rPr>
                <w:rFonts w:ascii="宋体" w:eastAsia="宋体" w:hAnsi="宋体" w:cs="宋体" w:hint="eastAsia"/>
                <w:kern w:val="0"/>
                <w:sz w:val="20"/>
                <w:szCs w:val="20"/>
              </w:rPr>
              <w:t>开始监测：收到1F1报文钥匙位置为ON档后1000ms开始</w:t>
            </w:r>
            <w:r w:rsidRPr="00B60E01">
              <w:rPr>
                <w:rFonts w:ascii="宋体" w:eastAsia="宋体" w:hAnsi="宋体" w:cs="宋体" w:hint="eastAsia"/>
                <w:kern w:val="0"/>
                <w:sz w:val="20"/>
                <w:szCs w:val="20"/>
              </w:rPr>
              <w:br/>
              <w:t>停止监测：收到的1F1报文钥匙位置既非ON也非START或识别到1F1报文丢失100ms</w:t>
            </w:r>
          </w:p>
        </w:tc>
        <w:tc>
          <w:tcPr>
            <w:tcW w:w="1216" w:type="dxa"/>
            <w:tcBorders>
              <w:top w:val="nil"/>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持续主动检测</w:t>
            </w:r>
            <w:r w:rsidRPr="00B60E01">
              <w:rPr>
                <w:rFonts w:ascii="宋体" w:eastAsia="宋体" w:hAnsi="宋体" w:cs="宋体" w:hint="eastAsia"/>
                <w:kern w:val="0"/>
                <w:sz w:val="20"/>
                <w:szCs w:val="20"/>
              </w:rPr>
              <w:br/>
              <w:t>continuous active testing</w:t>
            </w:r>
          </w:p>
        </w:tc>
        <w:tc>
          <w:tcPr>
            <w:tcW w:w="1316" w:type="dxa"/>
            <w:tcBorders>
              <w:top w:val="nil"/>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连续250ms未接收到该报文</w:t>
            </w:r>
            <w:r w:rsidRPr="00B60E01">
              <w:rPr>
                <w:rFonts w:ascii="宋体" w:eastAsia="宋体" w:hAnsi="宋体" w:cs="宋体" w:hint="eastAsia"/>
                <w:kern w:val="0"/>
                <w:sz w:val="20"/>
                <w:szCs w:val="20"/>
              </w:rPr>
              <w:br/>
              <w:t>ECU can’t detect this message for consecutive 250 ms.</w:t>
            </w:r>
          </w:p>
        </w:tc>
        <w:tc>
          <w:tcPr>
            <w:tcW w:w="1023" w:type="dxa"/>
            <w:tcBorders>
              <w:top w:val="nil"/>
              <w:left w:val="nil"/>
              <w:bottom w:val="single" w:sz="4" w:space="0" w:color="auto"/>
              <w:right w:val="single" w:sz="4" w:space="0" w:color="auto"/>
            </w:tcBorders>
            <w:shd w:val="clear" w:color="auto" w:fill="auto"/>
            <w:noWrap/>
            <w:vAlign w:val="center"/>
            <w:hideMark/>
          </w:tcPr>
          <w:p w:rsidR="00B60E01" w:rsidRPr="00B60E01" w:rsidRDefault="00B60E01" w:rsidP="00B60E01">
            <w:pPr>
              <w:widowControl/>
              <w:jc w:val="center"/>
              <w:rPr>
                <w:rFonts w:ascii="宋体" w:eastAsia="宋体" w:hAnsi="宋体" w:cs="宋体"/>
                <w:color w:val="000000"/>
                <w:kern w:val="0"/>
                <w:sz w:val="20"/>
                <w:szCs w:val="20"/>
              </w:rPr>
            </w:pPr>
            <w:r w:rsidRPr="00B60E01">
              <w:rPr>
                <w:rFonts w:ascii="宋体" w:eastAsia="宋体" w:hAnsi="宋体" w:cs="宋体" w:hint="eastAsia"/>
                <w:color w:val="000000"/>
                <w:kern w:val="0"/>
                <w:sz w:val="20"/>
                <w:szCs w:val="20"/>
              </w:rPr>
              <w:t>记录DTC</w:t>
            </w:r>
          </w:p>
        </w:tc>
        <w:tc>
          <w:tcPr>
            <w:tcW w:w="1316" w:type="dxa"/>
            <w:tcBorders>
              <w:top w:val="nil"/>
              <w:left w:val="nil"/>
              <w:bottom w:val="single" w:sz="4" w:space="0" w:color="auto"/>
              <w:right w:val="single" w:sz="4" w:space="0" w:color="auto"/>
            </w:tcBorders>
            <w:shd w:val="clear" w:color="auto" w:fill="auto"/>
            <w:vAlign w:val="center"/>
            <w:hideMark/>
          </w:tcPr>
          <w:p w:rsidR="00B60E01" w:rsidRPr="00B60E01" w:rsidRDefault="00B60E01" w:rsidP="00B60E01">
            <w:pPr>
              <w:widowControl/>
              <w:jc w:val="center"/>
              <w:rPr>
                <w:rFonts w:ascii="宋体" w:eastAsia="宋体" w:hAnsi="宋体" w:cs="宋体"/>
                <w:color w:val="000000"/>
                <w:kern w:val="0"/>
                <w:sz w:val="20"/>
                <w:szCs w:val="20"/>
              </w:rPr>
            </w:pPr>
            <w:r w:rsidRPr="00B60E01">
              <w:rPr>
                <w:rFonts w:ascii="宋体" w:eastAsia="宋体" w:hAnsi="宋体" w:cs="宋体" w:hint="eastAsia"/>
                <w:color w:val="000000"/>
                <w:kern w:val="0"/>
                <w:sz w:val="20"/>
                <w:szCs w:val="20"/>
              </w:rPr>
              <w:t>连续5个报文周期接收到该报文</w:t>
            </w:r>
            <w:r w:rsidRPr="00B60E01">
              <w:rPr>
                <w:rFonts w:ascii="宋体" w:eastAsia="宋体" w:hAnsi="宋体" w:cs="宋体" w:hint="eastAsia"/>
                <w:color w:val="000000"/>
                <w:kern w:val="0"/>
                <w:sz w:val="20"/>
                <w:szCs w:val="20"/>
              </w:rPr>
              <w:br/>
              <w:t>ECU has detected this message for 5 consecutive message periods</w:t>
            </w:r>
          </w:p>
        </w:tc>
        <w:tc>
          <w:tcPr>
            <w:tcW w:w="1325" w:type="dxa"/>
            <w:tcBorders>
              <w:top w:val="nil"/>
              <w:left w:val="nil"/>
              <w:bottom w:val="single" w:sz="4" w:space="0" w:color="auto"/>
              <w:right w:val="single" w:sz="4" w:space="0" w:color="auto"/>
            </w:tcBorders>
            <w:shd w:val="clear" w:color="000000" w:fill="FFFFFF"/>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故障灯不点亮</w:t>
            </w:r>
          </w:p>
        </w:tc>
        <w:tc>
          <w:tcPr>
            <w:tcW w:w="1325" w:type="dxa"/>
            <w:tcBorders>
              <w:top w:val="nil"/>
              <w:left w:val="nil"/>
              <w:bottom w:val="single" w:sz="4" w:space="0" w:color="auto"/>
              <w:right w:val="single" w:sz="4" w:space="0" w:color="auto"/>
            </w:tcBorders>
            <w:shd w:val="clear" w:color="000000" w:fill="FFFFFF"/>
            <w:noWrap/>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故障灯不点亮</w:t>
            </w:r>
          </w:p>
        </w:tc>
        <w:tc>
          <w:tcPr>
            <w:tcW w:w="1325" w:type="dxa"/>
            <w:tcBorders>
              <w:top w:val="nil"/>
              <w:left w:val="single" w:sz="4" w:space="0" w:color="auto"/>
              <w:bottom w:val="single" w:sz="4" w:space="0" w:color="auto"/>
              <w:right w:val="nil"/>
            </w:tcBorders>
            <w:shd w:val="clear" w:color="000000" w:fill="FFFFFF"/>
            <w:vAlign w:val="center"/>
            <w:hideMark/>
          </w:tcPr>
          <w:p w:rsidR="00B60E01" w:rsidRPr="00B60E01" w:rsidRDefault="00B60E01" w:rsidP="00B60E01">
            <w:pPr>
              <w:widowControl/>
              <w:jc w:val="center"/>
              <w:rPr>
                <w:rFonts w:ascii="宋体" w:eastAsia="宋体" w:hAnsi="宋体" w:cs="宋体"/>
                <w:kern w:val="0"/>
                <w:sz w:val="20"/>
                <w:szCs w:val="20"/>
              </w:rPr>
            </w:pPr>
            <w:r w:rsidRPr="00B60E01">
              <w:rPr>
                <w:rFonts w:ascii="宋体" w:eastAsia="宋体" w:hAnsi="宋体" w:cs="宋体" w:hint="eastAsia"/>
                <w:kern w:val="0"/>
                <w:sz w:val="20"/>
                <w:szCs w:val="20"/>
              </w:rPr>
              <w:t xml:space="preserve">1、经过40次无故障操作循环(点火钥匙从ON至OFF)后，历史故障诊断码将被清除。 </w:t>
            </w:r>
            <w:r w:rsidRPr="00B60E01">
              <w:rPr>
                <w:rFonts w:ascii="宋体" w:eastAsia="宋体" w:hAnsi="宋体" w:cs="宋体" w:hint="eastAsia"/>
                <w:kern w:val="0"/>
                <w:sz w:val="20"/>
                <w:szCs w:val="20"/>
              </w:rPr>
              <w:br/>
              <w:t>2、控制模块接收到一个由诊断工具发出的清除故障码的指令。</w:t>
            </w:r>
            <w:r w:rsidRPr="00B60E01">
              <w:rPr>
                <w:rFonts w:ascii="宋体" w:eastAsia="宋体" w:hAnsi="宋体" w:cs="宋体" w:hint="eastAsia"/>
                <w:kern w:val="0"/>
                <w:sz w:val="20"/>
                <w:szCs w:val="20"/>
              </w:rPr>
              <w:br/>
              <w:t xml:space="preserve">1. After 40 non-fault operating cycles(from ignition on </w:t>
            </w:r>
            <w:r w:rsidRPr="00B60E01">
              <w:rPr>
                <w:rFonts w:ascii="宋体" w:eastAsia="宋体" w:hAnsi="宋体" w:cs="宋体" w:hint="eastAsia"/>
                <w:kern w:val="0"/>
                <w:sz w:val="20"/>
                <w:szCs w:val="20"/>
              </w:rPr>
              <w:br/>
              <w:t>to ignition off), the historical DTCs shall be clearified.</w:t>
            </w:r>
            <w:r w:rsidRPr="00B60E01">
              <w:rPr>
                <w:rFonts w:ascii="宋体" w:eastAsia="宋体" w:hAnsi="宋体" w:cs="宋体" w:hint="eastAsia"/>
                <w:kern w:val="0"/>
                <w:sz w:val="20"/>
                <w:szCs w:val="20"/>
              </w:rPr>
              <w:br/>
              <w:t>4. ECU receives a command of clearing DTCs from the tester.</w:t>
            </w:r>
          </w:p>
        </w:tc>
      </w:tr>
    </w:tbl>
    <w:p w:rsidR="001800B2" w:rsidRDefault="001800B2" w:rsidP="00B60E01"/>
    <w:p w:rsidR="00B60E01" w:rsidRDefault="00C47A08" w:rsidP="006D2B5E">
      <w:pPr>
        <w:pStyle w:val="5"/>
      </w:pPr>
      <w:r>
        <w:lastRenderedPageBreak/>
        <w:t>43.</w:t>
      </w:r>
      <w:r w:rsidR="001800B2" w:rsidRPr="001800B2">
        <w:t>D40B83</w:t>
      </w:r>
    </w:p>
    <w:tbl>
      <w:tblPr>
        <w:tblW w:w="8630" w:type="dxa"/>
        <w:tblLook w:val="04A0" w:firstRow="1" w:lastRow="0" w:firstColumn="1" w:lastColumn="0" w:noHBand="0" w:noVBand="1"/>
      </w:tblPr>
      <w:tblGrid>
        <w:gridCol w:w="720"/>
        <w:gridCol w:w="916"/>
        <w:gridCol w:w="920"/>
        <w:gridCol w:w="1325"/>
        <w:gridCol w:w="1325"/>
        <w:gridCol w:w="1224"/>
        <w:gridCol w:w="1216"/>
        <w:gridCol w:w="1416"/>
        <w:gridCol w:w="1023"/>
        <w:gridCol w:w="1316"/>
        <w:gridCol w:w="1325"/>
        <w:gridCol w:w="1325"/>
        <w:gridCol w:w="1325"/>
      </w:tblGrid>
      <w:tr w:rsidR="006D2B5E" w:rsidRPr="006D2B5E" w:rsidTr="006D2B5E">
        <w:trPr>
          <w:trHeight w:val="1040"/>
        </w:trPr>
        <w:tc>
          <w:tcPr>
            <w:tcW w:w="34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序号</w:t>
            </w:r>
            <w:r w:rsidRPr="006D2B5E">
              <w:rPr>
                <w:rFonts w:ascii="宋体" w:eastAsia="宋体" w:hAnsi="宋体" w:cs="宋体" w:hint="eastAsia"/>
                <w:b/>
                <w:bCs/>
                <w:kern w:val="0"/>
                <w:sz w:val="20"/>
                <w:szCs w:val="20"/>
              </w:rPr>
              <w:br/>
              <w:t>index</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故障码</w:t>
            </w:r>
            <w:r w:rsidRPr="006D2B5E">
              <w:rPr>
                <w:rFonts w:ascii="宋体" w:eastAsia="宋体" w:hAnsi="宋体" w:cs="宋体" w:hint="eastAsia"/>
                <w:b/>
                <w:bCs/>
                <w:kern w:val="0"/>
                <w:sz w:val="20"/>
                <w:szCs w:val="20"/>
              </w:rPr>
              <w:br/>
              <w:t>DTC</w:t>
            </w:r>
          </w:p>
        </w:tc>
        <w:tc>
          <w:tcPr>
            <w:tcW w:w="483"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故障码</w:t>
            </w:r>
            <w:r w:rsidRPr="006D2B5E">
              <w:rPr>
                <w:rFonts w:ascii="宋体" w:eastAsia="宋体" w:hAnsi="宋体" w:cs="宋体" w:hint="eastAsia"/>
                <w:b/>
                <w:bCs/>
                <w:kern w:val="0"/>
                <w:sz w:val="20"/>
                <w:szCs w:val="20"/>
              </w:rPr>
              <w:br/>
              <w:t>（hex）</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故障码英文描述</w:t>
            </w:r>
            <w:r w:rsidRPr="006D2B5E">
              <w:rPr>
                <w:rFonts w:ascii="宋体" w:eastAsia="宋体" w:hAnsi="宋体" w:cs="宋体" w:hint="eastAsia"/>
                <w:b/>
                <w:bCs/>
                <w:kern w:val="0"/>
                <w:sz w:val="20"/>
                <w:szCs w:val="20"/>
              </w:rPr>
              <w:br/>
              <w:t>English description</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故障码中文描述</w:t>
            </w:r>
            <w:r w:rsidRPr="006D2B5E">
              <w:rPr>
                <w:rFonts w:ascii="宋体" w:eastAsia="宋体" w:hAnsi="宋体" w:cs="宋体" w:hint="eastAsia"/>
                <w:b/>
                <w:bCs/>
                <w:kern w:val="0"/>
                <w:sz w:val="20"/>
                <w:szCs w:val="20"/>
              </w:rPr>
              <w:br/>
              <w:t>Chinese description</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故障码运行条件</w:t>
            </w:r>
            <w:r w:rsidRPr="006D2B5E">
              <w:rPr>
                <w:rFonts w:ascii="宋体" w:eastAsia="宋体" w:hAnsi="宋体" w:cs="宋体" w:hint="eastAsia"/>
                <w:b/>
                <w:bCs/>
                <w:kern w:val="0"/>
                <w:sz w:val="20"/>
                <w:szCs w:val="20"/>
              </w:rPr>
              <w:br/>
              <w:t>DTC operating conditions</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故障检测周期</w:t>
            </w:r>
            <w:r w:rsidRPr="006D2B5E">
              <w:rPr>
                <w:rFonts w:ascii="宋体" w:eastAsia="宋体" w:hAnsi="宋体" w:cs="宋体" w:hint="eastAsia"/>
                <w:b/>
                <w:bCs/>
                <w:kern w:val="0"/>
                <w:sz w:val="20"/>
                <w:szCs w:val="20"/>
              </w:rPr>
              <w:br/>
              <w:t>DTC testing cycle</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故障码设置条件</w:t>
            </w:r>
            <w:r w:rsidRPr="006D2B5E">
              <w:rPr>
                <w:rFonts w:ascii="宋体" w:eastAsia="宋体" w:hAnsi="宋体" w:cs="宋体" w:hint="eastAsia"/>
                <w:b/>
                <w:bCs/>
                <w:kern w:val="0"/>
                <w:sz w:val="20"/>
                <w:szCs w:val="20"/>
              </w:rPr>
              <w:br/>
              <w:t>DTC setting conditions</w:t>
            </w:r>
          </w:p>
        </w:tc>
        <w:tc>
          <w:tcPr>
            <w:tcW w:w="552" w:type="dxa"/>
            <w:tcBorders>
              <w:top w:val="single" w:sz="4" w:space="0" w:color="auto"/>
              <w:left w:val="nil"/>
              <w:bottom w:val="single" w:sz="4" w:space="0" w:color="auto"/>
              <w:right w:val="single" w:sz="4" w:space="0" w:color="auto"/>
            </w:tcBorders>
            <w:shd w:val="clear" w:color="auto" w:fill="auto"/>
            <w:vAlign w:val="center"/>
            <w:hideMark/>
          </w:tcPr>
          <w:p w:rsidR="006D2B5E" w:rsidRPr="006D2B5E" w:rsidRDefault="006D2B5E" w:rsidP="006D2B5E">
            <w:pPr>
              <w:widowControl/>
              <w:jc w:val="center"/>
              <w:rPr>
                <w:rFonts w:ascii="宋体" w:eastAsia="宋体" w:hAnsi="宋体" w:cs="宋体"/>
                <w:b/>
                <w:bCs/>
                <w:color w:val="000000"/>
                <w:kern w:val="0"/>
                <w:sz w:val="20"/>
                <w:szCs w:val="20"/>
              </w:rPr>
            </w:pPr>
            <w:r w:rsidRPr="006D2B5E">
              <w:rPr>
                <w:rFonts w:ascii="宋体" w:eastAsia="宋体" w:hAnsi="宋体" w:cs="宋体" w:hint="eastAsia"/>
                <w:b/>
                <w:bCs/>
                <w:color w:val="000000"/>
                <w:kern w:val="0"/>
                <w:sz w:val="20"/>
                <w:szCs w:val="20"/>
              </w:rPr>
              <w:t>故障码设置时发生的操作</w:t>
            </w:r>
            <w:r w:rsidRPr="006D2B5E">
              <w:rPr>
                <w:rFonts w:ascii="宋体" w:eastAsia="宋体" w:hAnsi="宋体" w:cs="宋体" w:hint="eastAsia"/>
                <w:b/>
                <w:bCs/>
                <w:color w:val="000000"/>
                <w:kern w:val="0"/>
                <w:sz w:val="20"/>
                <w:szCs w:val="20"/>
              </w:rPr>
              <w:br/>
              <w:t>Strategy after DTC appears</w:t>
            </w:r>
          </w:p>
        </w:tc>
        <w:tc>
          <w:tcPr>
            <w:tcW w:w="749" w:type="dxa"/>
            <w:tcBorders>
              <w:top w:val="single" w:sz="4" w:space="0" w:color="auto"/>
              <w:left w:val="nil"/>
              <w:bottom w:val="single" w:sz="4" w:space="0" w:color="auto"/>
              <w:right w:val="single" w:sz="4" w:space="0" w:color="auto"/>
            </w:tcBorders>
            <w:shd w:val="clear" w:color="auto" w:fill="auto"/>
            <w:vAlign w:val="center"/>
            <w:hideMark/>
          </w:tcPr>
          <w:p w:rsidR="006D2B5E" w:rsidRPr="006D2B5E" w:rsidRDefault="006D2B5E" w:rsidP="006D2B5E">
            <w:pPr>
              <w:widowControl/>
              <w:jc w:val="center"/>
              <w:rPr>
                <w:rFonts w:ascii="宋体" w:eastAsia="宋体" w:hAnsi="宋体" w:cs="宋体"/>
                <w:b/>
                <w:bCs/>
                <w:color w:val="000000"/>
                <w:kern w:val="0"/>
                <w:sz w:val="20"/>
                <w:szCs w:val="20"/>
              </w:rPr>
            </w:pPr>
            <w:r w:rsidRPr="006D2B5E">
              <w:rPr>
                <w:rFonts w:ascii="宋体" w:eastAsia="宋体" w:hAnsi="宋体" w:cs="宋体" w:hint="eastAsia"/>
                <w:b/>
                <w:bCs/>
                <w:color w:val="000000"/>
                <w:kern w:val="0"/>
                <w:sz w:val="20"/>
                <w:szCs w:val="20"/>
              </w:rPr>
              <w:t>故障码恢复条件</w:t>
            </w:r>
            <w:r w:rsidRPr="006D2B5E">
              <w:rPr>
                <w:rFonts w:ascii="宋体" w:eastAsia="宋体" w:hAnsi="宋体" w:cs="宋体" w:hint="eastAsia"/>
                <w:b/>
                <w:bCs/>
                <w:color w:val="000000"/>
                <w:kern w:val="0"/>
                <w:sz w:val="20"/>
                <w:szCs w:val="20"/>
              </w:rPr>
              <w:br/>
              <w:t>DTC resume conditions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激活故障灯规则</w:t>
            </w:r>
            <w:r w:rsidRPr="006D2B5E">
              <w:rPr>
                <w:rFonts w:ascii="宋体" w:eastAsia="宋体" w:hAnsi="宋体" w:cs="宋体" w:hint="eastAsia"/>
                <w:b/>
                <w:bCs/>
                <w:kern w:val="0"/>
                <w:sz w:val="20"/>
                <w:szCs w:val="20"/>
              </w:rPr>
              <w:br/>
              <w:t>Activate fault indicating lamp regulations</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故障灯熄灭规则</w:t>
            </w:r>
            <w:r w:rsidRPr="006D2B5E">
              <w:rPr>
                <w:rFonts w:ascii="宋体" w:eastAsia="宋体" w:hAnsi="宋体" w:cs="宋体" w:hint="eastAsia"/>
                <w:b/>
                <w:bCs/>
                <w:kern w:val="0"/>
                <w:sz w:val="20"/>
                <w:szCs w:val="20"/>
              </w:rPr>
              <w:br/>
              <w:t>Fault indicating lamp Off regulations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b/>
                <w:bCs/>
                <w:kern w:val="0"/>
                <w:sz w:val="20"/>
                <w:szCs w:val="20"/>
              </w:rPr>
            </w:pPr>
            <w:r w:rsidRPr="006D2B5E">
              <w:rPr>
                <w:rFonts w:ascii="宋体" w:eastAsia="宋体" w:hAnsi="宋体" w:cs="宋体" w:hint="eastAsia"/>
                <w:b/>
                <w:bCs/>
                <w:kern w:val="0"/>
                <w:sz w:val="20"/>
                <w:szCs w:val="20"/>
              </w:rPr>
              <w:t>清除故障码条件</w:t>
            </w:r>
            <w:r w:rsidRPr="006D2B5E">
              <w:rPr>
                <w:rFonts w:ascii="宋体" w:eastAsia="宋体" w:hAnsi="宋体" w:cs="宋体" w:hint="eastAsia"/>
                <w:b/>
                <w:bCs/>
                <w:kern w:val="0"/>
                <w:sz w:val="20"/>
                <w:szCs w:val="20"/>
              </w:rPr>
              <w:br/>
              <w:t>Clear fault information conditions</w:t>
            </w:r>
          </w:p>
        </w:tc>
      </w:tr>
      <w:tr w:rsidR="006D2B5E" w:rsidRPr="006D2B5E" w:rsidTr="006D2B5E">
        <w:trPr>
          <w:trHeight w:val="1300"/>
        </w:trPr>
        <w:tc>
          <w:tcPr>
            <w:tcW w:w="347" w:type="dxa"/>
            <w:tcBorders>
              <w:top w:val="nil"/>
              <w:left w:val="single" w:sz="4" w:space="0" w:color="auto"/>
              <w:bottom w:val="single" w:sz="4" w:space="0" w:color="auto"/>
              <w:right w:val="single" w:sz="4" w:space="0" w:color="auto"/>
            </w:tcBorders>
            <w:shd w:val="clear" w:color="000000" w:fill="FFFFFF"/>
            <w:noWrap/>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43</w:t>
            </w:r>
          </w:p>
        </w:tc>
        <w:tc>
          <w:tcPr>
            <w:tcW w:w="479" w:type="dxa"/>
            <w:tcBorders>
              <w:top w:val="nil"/>
              <w:left w:val="single" w:sz="4" w:space="0" w:color="auto"/>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U140B83</w:t>
            </w:r>
          </w:p>
        </w:tc>
        <w:tc>
          <w:tcPr>
            <w:tcW w:w="483" w:type="dxa"/>
            <w:tcBorders>
              <w:top w:val="nil"/>
              <w:left w:val="nil"/>
              <w:bottom w:val="single" w:sz="4" w:space="0" w:color="auto"/>
              <w:right w:val="single" w:sz="4" w:space="0" w:color="auto"/>
            </w:tcBorders>
            <w:shd w:val="clear" w:color="000000" w:fill="FFFFFF"/>
            <w:noWrap/>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D40B83</w:t>
            </w:r>
          </w:p>
        </w:tc>
        <w:tc>
          <w:tcPr>
            <w:tcW w:w="755" w:type="dxa"/>
            <w:tcBorders>
              <w:top w:val="nil"/>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Checksum fault of frame $0C5</w:t>
            </w:r>
          </w:p>
        </w:tc>
        <w:tc>
          <w:tcPr>
            <w:tcW w:w="755" w:type="dxa"/>
            <w:tcBorders>
              <w:top w:val="nil"/>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报文$0C5 checksum错误</w:t>
            </w:r>
          </w:p>
        </w:tc>
        <w:tc>
          <w:tcPr>
            <w:tcW w:w="687" w:type="dxa"/>
            <w:tcBorders>
              <w:top w:val="nil"/>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left"/>
              <w:rPr>
                <w:rFonts w:ascii="宋体" w:eastAsia="宋体" w:hAnsi="宋体" w:cs="宋体"/>
                <w:kern w:val="0"/>
                <w:sz w:val="20"/>
                <w:szCs w:val="20"/>
              </w:rPr>
            </w:pPr>
            <w:r w:rsidRPr="006D2B5E">
              <w:rPr>
                <w:rFonts w:ascii="宋体" w:eastAsia="宋体" w:hAnsi="宋体" w:cs="宋体" w:hint="eastAsia"/>
                <w:kern w:val="0"/>
                <w:sz w:val="20"/>
                <w:szCs w:val="20"/>
              </w:rPr>
              <w:t>开始监测：收到1F1报文钥匙位置为ON档后1000ms开始</w:t>
            </w:r>
            <w:r w:rsidRPr="006D2B5E">
              <w:rPr>
                <w:rFonts w:ascii="宋体" w:eastAsia="宋体" w:hAnsi="宋体" w:cs="宋体" w:hint="eastAsia"/>
                <w:kern w:val="0"/>
                <w:sz w:val="20"/>
                <w:szCs w:val="20"/>
              </w:rPr>
              <w:br/>
              <w:t>停止监测：收到的1F1报文钥匙位置既非ON也非START或识别到1F1报文丢失100ms</w:t>
            </w:r>
          </w:p>
        </w:tc>
        <w:tc>
          <w:tcPr>
            <w:tcW w:w="681" w:type="dxa"/>
            <w:tcBorders>
              <w:top w:val="nil"/>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持续主动检测</w:t>
            </w:r>
            <w:r w:rsidRPr="006D2B5E">
              <w:rPr>
                <w:rFonts w:ascii="宋体" w:eastAsia="宋体" w:hAnsi="宋体" w:cs="宋体" w:hint="eastAsia"/>
                <w:kern w:val="0"/>
                <w:sz w:val="20"/>
                <w:szCs w:val="20"/>
              </w:rPr>
              <w:br/>
              <w:t>continuous active testing</w:t>
            </w:r>
          </w:p>
        </w:tc>
        <w:tc>
          <w:tcPr>
            <w:tcW w:w="816" w:type="dxa"/>
            <w:tcBorders>
              <w:top w:val="nil"/>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连续250ms检测到该报文Checksum错误（检测到报文丢失不应报此故障）</w:t>
            </w:r>
            <w:r w:rsidRPr="006D2B5E">
              <w:rPr>
                <w:rFonts w:ascii="宋体" w:eastAsia="宋体" w:hAnsi="宋体" w:cs="宋体" w:hint="eastAsia"/>
                <w:kern w:val="0"/>
                <w:sz w:val="20"/>
                <w:szCs w:val="20"/>
              </w:rPr>
              <w:br/>
              <w:t>ECU has detected message with Checksum fault for consecutive 250 ms(detecting the loss of the message, it should not be reported)</w:t>
            </w:r>
          </w:p>
        </w:tc>
        <w:tc>
          <w:tcPr>
            <w:tcW w:w="552" w:type="dxa"/>
            <w:tcBorders>
              <w:top w:val="nil"/>
              <w:left w:val="nil"/>
              <w:bottom w:val="single" w:sz="4" w:space="0" w:color="auto"/>
              <w:right w:val="single" w:sz="4" w:space="0" w:color="auto"/>
            </w:tcBorders>
            <w:shd w:val="clear" w:color="auto" w:fill="auto"/>
            <w:noWrap/>
            <w:vAlign w:val="center"/>
            <w:hideMark/>
          </w:tcPr>
          <w:p w:rsidR="006D2B5E" w:rsidRPr="006D2B5E" w:rsidRDefault="006D2B5E" w:rsidP="006D2B5E">
            <w:pPr>
              <w:widowControl/>
              <w:jc w:val="center"/>
              <w:rPr>
                <w:rFonts w:ascii="宋体" w:eastAsia="宋体" w:hAnsi="宋体" w:cs="宋体"/>
                <w:color w:val="000000"/>
                <w:kern w:val="0"/>
                <w:sz w:val="20"/>
                <w:szCs w:val="20"/>
              </w:rPr>
            </w:pPr>
            <w:r w:rsidRPr="006D2B5E">
              <w:rPr>
                <w:rFonts w:ascii="宋体" w:eastAsia="宋体" w:hAnsi="宋体" w:cs="宋体" w:hint="eastAsia"/>
                <w:color w:val="000000"/>
                <w:kern w:val="0"/>
                <w:sz w:val="20"/>
                <w:szCs w:val="20"/>
              </w:rPr>
              <w:t>记录DTC</w:t>
            </w:r>
          </w:p>
        </w:tc>
        <w:tc>
          <w:tcPr>
            <w:tcW w:w="749" w:type="dxa"/>
            <w:tcBorders>
              <w:top w:val="nil"/>
              <w:left w:val="nil"/>
              <w:bottom w:val="single" w:sz="4" w:space="0" w:color="auto"/>
              <w:right w:val="single" w:sz="4" w:space="0" w:color="auto"/>
            </w:tcBorders>
            <w:shd w:val="clear" w:color="auto" w:fill="auto"/>
            <w:vAlign w:val="center"/>
            <w:hideMark/>
          </w:tcPr>
          <w:p w:rsidR="006D2B5E" w:rsidRPr="006D2B5E" w:rsidRDefault="006D2B5E" w:rsidP="006D2B5E">
            <w:pPr>
              <w:widowControl/>
              <w:jc w:val="center"/>
              <w:rPr>
                <w:rFonts w:ascii="宋体" w:eastAsia="宋体" w:hAnsi="宋体" w:cs="宋体"/>
                <w:color w:val="000000"/>
                <w:kern w:val="0"/>
                <w:sz w:val="20"/>
                <w:szCs w:val="20"/>
              </w:rPr>
            </w:pPr>
            <w:r w:rsidRPr="006D2B5E">
              <w:rPr>
                <w:rFonts w:ascii="宋体" w:eastAsia="宋体" w:hAnsi="宋体" w:cs="宋体" w:hint="eastAsia"/>
                <w:color w:val="000000"/>
                <w:kern w:val="0"/>
                <w:sz w:val="20"/>
                <w:szCs w:val="20"/>
              </w:rPr>
              <w:t>连续5个报文周期未接收到该报文</w:t>
            </w:r>
            <w:r w:rsidRPr="006D2B5E">
              <w:rPr>
                <w:rFonts w:ascii="宋体" w:eastAsia="宋体" w:hAnsi="宋体" w:cs="宋体" w:hint="eastAsia"/>
                <w:color w:val="000000"/>
                <w:kern w:val="0"/>
                <w:sz w:val="20"/>
                <w:szCs w:val="20"/>
              </w:rPr>
              <w:br/>
              <w:t>的checksum错误</w:t>
            </w:r>
            <w:r w:rsidRPr="006D2B5E">
              <w:rPr>
                <w:rFonts w:ascii="宋体" w:eastAsia="宋体" w:hAnsi="宋体" w:cs="宋体" w:hint="eastAsia"/>
                <w:color w:val="000000"/>
                <w:kern w:val="0"/>
                <w:sz w:val="20"/>
                <w:szCs w:val="20"/>
              </w:rPr>
              <w:br/>
              <w:t>ECU has detected message without checksum fault for 5 consecutive message periode</w:t>
            </w:r>
          </w:p>
        </w:tc>
        <w:tc>
          <w:tcPr>
            <w:tcW w:w="755" w:type="dxa"/>
            <w:tcBorders>
              <w:top w:val="nil"/>
              <w:left w:val="nil"/>
              <w:bottom w:val="single" w:sz="4" w:space="0" w:color="auto"/>
              <w:right w:val="single" w:sz="4" w:space="0" w:color="auto"/>
            </w:tcBorders>
            <w:shd w:val="clear" w:color="000000" w:fill="FFFFFF"/>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故障灯不点亮</w:t>
            </w:r>
          </w:p>
        </w:tc>
        <w:tc>
          <w:tcPr>
            <w:tcW w:w="816" w:type="dxa"/>
            <w:tcBorders>
              <w:top w:val="nil"/>
              <w:left w:val="nil"/>
              <w:bottom w:val="single" w:sz="4" w:space="0" w:color="auto"/>
              <w:right w:val="single" w:sz="4" w:space="0" w:color="auto"/>
            </w:tcBorders>
            <w:shd w:val="clear" w:color="000000" w:fill="FFFFFF"/>
            <w:noWrap/>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故障灯不点亮</w:t>
            </w:r>
          </w:p>
        </w:tc>
        <w:tc>
          <w:tcPr>
            <w:tcW w:w="755" w:type="dxa"/>
            <w:tcBorders>
              <w:top w:val="nil"/>
              <w:left w:val="single" w:sz="4" w:space="0" w:color="auto"/>
              <w:bottom w:val="single" w:sz="4" w:space="0" w:color="auto"/>
              <w:right w:val="nil"/>
            </w:tcBorders>
            <w:shd w:val="clear" w:color="000000" w:fill="FFFFFF"/>
            <w:vAlign w:val="center"/>
            <w:hideMark/>
          </w:tcPr>
          <w:p w:rsidR="006D2B5E" w:rsidRPr="006D2B5E" w:rsidRDefault="006D2B5E" w:rsidP="006D2B5E">
            <w:pPr>
              <w:widowControl/>
              <w:jc w:val="center"/>
              <w:rPr>
                <w:rFonts w:ascii="宋体" w:eastAsia="宋体" w:hAnsi="宋体" w:cs="宋体"/>
                <w:kern w:val="0"/>
                <w:sz w:val="20"/>
                <w:szCs w:val="20"/>
              </w:rPr>
            </w:pPr>
            <w:r w:rsidRPr="006D2B5E">
              <w:rPr>
                <w:rFonts w:ascii="宋体" w:eastAsia="宋体" w:hAnsi="宋体" w:cs="宋体" w:hint="eastAsia"/>
                <w:kern w:val="0"/>
                <w:sz w:val="20"/>
                <w:szCs w:val="20"/>
              </w:rPr>
              <w:t xml:space="preserve">1、经过40次无故障操作循环(点火钥匙从ON至OFF)后，历史故障诊断码将被清除。 </w:t>
            </w:r>
            <w:r w:rsidRPr="006D2B5E">
              <w:rPr>
                <w:rFonts w:ascii="宋体" w:eastAsia="宋体" w:hAnsi="宋体" w:cs="宋体" w:hint="eastAsia"/>
                <w:kern w:val="0"/>
                <w:sz w:val="20"/>
                <w:szCs w:val="20"/>
              </w:rPr>
              <w:br/>
              <w:t>2、控制模块接收到一个由诊断工具发出的清除故障码的指令。</w:t>
            </w:r>
            <w:r w:rsidRPr="006D2B5E">
              <w:rPr>
                <w:rFonts w:ascii="宋体" w:eastAsia="宋体" w:hAnsi="宋体" w:cs="宋体" w:hint="eastAsia"/>
                <w:kern w:val="0"/>
                <w:sz w:val="20"/>
                <w:szCs w:val="20"/>
              </w:rPr>
              <w:br/>
              <w:t xml:space="preserve">1. After 40 non-fault operating cycles(from ignition on </w:t>
            </w:r>
            <w:r w:rsidRPr="006D2B5E">
              <w:rPr>
                <w:rFonts w:ascii="宋体" w:eastAsia="宋体" w:hAnsi="宋体" w:cs="宋体" w:hint="eastAsia"/>
                <w:kern w:val="0"/>
                <w:sz w:val="20"/>
                <w:szCs w:val="20"/>
              </w:rPr>
              <w:br/>
              <w:t>to ignition off), the historical DTCs shall be clearified.</w:t>
            </w:r>
            <w:r w:rsidRPr="006D2B5E">
              <w:rPr>
                <w:rFonts w:ascii="宋体" w:eastAsia="宋体" w:hAnsi="宋体" w:cs="宋体" w:hint="eastAsia"/>
                <w:kern w:val="0"/>
                <w:sz w:val="20"/>
                <w:szCs w:val="20"/>
              </w:rPr>
              <w:br/>
              <w:t>4. ECU receives a command of clearing DTCs from the tester.</w:t>
            </w:r>
          </w:p>
        </w:tc>
      </w:tr>
    </w:tbl>
    <w:p w:rsidR="006D2B5E" w:rsidRDefault="006D2B5E" w:rsidP="006D2B5E"/>
    <w:p w:rsidR="00156B74" w:rsidRDefault="00C47A08" w:rsidP="00156B74">
      <w:pPr>
        <w:pStyle w:val="5"/>
      </w:pPr>
      <w:r>
        <w:lastRenderedPageBreak/>
        <w:t>44.</w:t>
      </w:r>
      <w:r w:rsidR="00156B74" w:rsidRPr="00156B74">
        <w:t>D18183</w:t>
      </w:r>
    </w:p>
    <w:tbl>
      <w:tblPr>
        <w:tblW w:w="8630" w:type="dxa"/>
        <w:tblLook w:val="04A0" w:firstRow="1" w:lastRow="0" w:firstColumn="1" w:lastColumn="0" w:noHBand="0" w:noVBand="1"/>
      </w:tblPr>
      <w:tblGrid>
        <w:gridCol w:w="720"/>
        <w:gridCol w:w="922"/>
        <w:gridCol w:w="920"/>
        <w:gridCol w:w="3416"/>
        <w:gridCol w:w="1325"/>
        <w:gridCol w:w="1224"/>
        <w:gridCol w:w="922"/>
        <w:gridCol w:w="1716"/>
        <w:gridCol w:w="1023"/>
        <w:gridCol w:w="1616"/>
        <w:gridCol w:w="1325"/>
        <w:gridCol w:w="1325"/>
        <w:gridCol w:w="1325"/>
      </w:tblGrid>
      <w:tr w:rsidR="00F04B02" w:rsidRPr="00F04B02" w:rsidTr="00F04B02">
        <w:trPr>
          <w:trHeight w:val="1040"/>
        </w:trPr>
        <w:tc>
          <w:tcPr>
            <w:tcW w:w="28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序号</w:t>
            </w:r>
            <w:r w:rsidRPr="00F04B02">
              <w:rPr>
                <w:rFonts w:ascii="宋体" w:eastAsia="宋体" w:hAnsi="宋体" w:cs="宋体" w:hint="eastAsia"/>
                <w:b/>
                <w:bCs/>
                <w:kern w:val="0"/>
                <w:sz w:val="20"/>
                <w:szCs w:val="20"/>
              </w:rPr>
              <w:br/>
              <w:t>index</w:t>
            </w:r>
          </w:p>
        </w:tc>
        <w:tc>
          <w:tcPr>
            <w:tcW w:w="397"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故障码</w:t>
            </w:r>
            <w:r w:rsidRPr="00F04B02">
              <w:rPr>
                <w:rFonts w:ascii="宋体" w:eastAsia="宋体" w:hAnsi="宋体" w:cs="宋体" w:hint="eastAsia"/>
                <w:b/>
                <w:bCs/>
                <w:kern w:val="0"/>
                <w:sz w:val="20"/>
                <w:szCs w:val="20"/>
              </w:rPr>
              <w:br/>
              <w:t>DTC</w:t>
            </w:r>
          </w:p>
        </w:tc>
        <w:tc>
          <w:tcPr>
            <w:tcW w:w="397"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故障码</w:t>
            </w:r>
            <w:r w:rsidRPr="00F04B02">
              <w:rPr>
                <w:rFonts w:ascii="宋体" w:eastAsia="宋体" w:hAnsi="宋体" w:cs="宋体" w:hint="eastAsia"/>
                <w:b/>
                <w:bCs/>
                <w:kern w:val="0"/>
                <w:sz w:val="20"/>
                <w:szCs w:val="20"/>
              </w:rPr>
              <w:br/>
              <w:t>（hex）</w:t>
            </w:r>
          </w:p>
        </w:tc>
        <w:tc>
          <w:tcPr>
            <w:tcW w:w="1769"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故障码英文描述</w:t>
            </w:r>
            <w:r w:rsidRPr="00F04B02">
              <w:rPr>
                <w:rFonts w:ascii="宋体" w:eastAsia="宋体" w:hAnsi="宋体" w:cs="宋体" w:hint="eastAsia"/>
                <w:b/>
                <w:bCs/>
                <w:kern w:val="0"/>
                <w:sz w:val="20"/>
                <w:szCs w:val="20"/>
              </w:rPr>
              <w:br/>
              <w:t>English description</w:t>
            </w:r>
          </w:p>
        </w:tc>
        <w:tc>
          <w:tcPr>
            <w:tcW w:w="620"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故障码中文描述</w:t>
            </w:r>
            <w:r w:rsidRPr="00F04B02">
              <w:rPr>
                <w:rFonts w:ascii="宋体" w:eastAsia="宋体" w:hAnsi="宋体" w:cs="宋体" w:hint="eastAsia"/>
                <w:b/>
                <w:bCs/>
                <w:kern w:val="0"/>
                <w:sz w:val="20"/>
                <w:szCs w:val="20"/>
              </w:rPr>
              <w:br/>
              <w:t>Chinese description</w:t>
            </w:r>
          </w:p>
        </w:tc>
        <w:tc>
          <w:tcPr>
            <w:tcW w:w="564"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故障码运行条件</w:t>
            </w:r>
            <w:r w:rsidRPr="00F04B02">
              <w:rPr>
                <w:rFonts w:ascii="宋体" w:eastAsia="宋体" w:hAnsi="宋体" w:cs="宋体" w:hint="eastAsia"/>
                <w:b/>
                <w:bCs/>
                <w:kern w:val="0"/>
                <w:sz w:val="20"/>
                <w:szCs w:val="20"/>
              </w:rPr>
              <w:br/>
              <w:t>DTC operating conditions</w:t>
            </w:r>
          </w:p>
        </w:tc>
        <w:tc>
          <w:tcPr>
            <w:tcW w:w="670"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故障检测周期</w:t>
            </w:r>
            <w:r w:rsidRPr="00F04B02">
              <w:rPr>
                <w:rFonts w:ascii="宋体" w:eastAsia="宋体" w:hAnsi="宋体" w:cs="宋体" w:hint="eastAsia"/>
                <w:b/>
                <w:bCs/>
                <w:kern w:val="0"/>
                <w:sz w:val="20"/>
                <w:szCs w:val="20"/>
              </w:rPr>
              <w:br/>
              <w:t>DTC testing cycle</w:t>
            </w:r>
          </w:p>
        </w:tc>
        <w:tc>
          <w:tcPr>
            <w:tcW w:w="834"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故障码设置条件</w:t>
            </w:r>
            <w:r w:rsidRPr="00F04B02">
              <w:rPr>
                <w:rFonts w:ascii="宋体" w:eastAsia="宋体" w:hAnsi="宋体" w:cs="宋体" w:hint="eastAsia"/>
                <w:b/>
                <w:bCs/>
                <w:kern w:val="0"/>
                <w:sz w:val="20"/>
                <w:szCs w:val="20"/>
              </w:rPr>
              <w:br/>
              <w:t>DTC setting conditions</w:t>
            </w:r>
          </w:p>
        </w:tc>
        <w:tc>
          <w:tcPr>
            <w:tcW w:w="454" w:type="dxa"/>
            <w:tcBorders>
              <w:top w:val="single" w:sz="4" w:space="0" w:color="auto"/>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b/>
                <w:bCs/>
                <w:color w:val="000000"/>
                <w:kern w:val="0"/>
                <w:sz w:val="20"/>
                <w:szCs w:val="20"/>
              </w:rPr>
            </w:pPr>
            <w:r w:rsidRPr="00F04B02">
              <w:rPr>
                <w:rFonts w:ascii="宋体" w:eastAsia="宋体" w:hAnsi="宋体" w:cs="宋体" w:hint="eastAsia"/>
                <w:b/>
                <w:bCs/>
                <w:color w:val="000000"/>
                <w:kern w:val="0"/>
                <w:sz w:val="20"/>
                <w:szCs w:val="20"/>
              </w:rPr>
              <w:t>故障码设置时发生的操作</w:t>
            </w:r>
            <w:r w:rsidRPr="00F04B02">
              <w:rPr>
                <w:rFonts w:ascii="宋体" w:eastAsia="宋体" w:hAnsi="宋体" w:cs="宋体" w:hint="eastAsia"/>
                <w:b/>
                <w:bCs/>
                <w:color w:val="000000"/>
                <w:kern w:val="0"/>
                <w:sz w:val="20"/>
                <w:szCs w:val="20"/>
              </w:rPr>
              <w:br/>
              <w:t>Strategy after DTC appears</w:t>
            </w:r>
          </w:p>
        </w:tc>
        <w:tc>
          <w:tcPr>
            <w:tcW w:w="779" w:type="dxa"/>
            <w:tcBorders>
              <w:top w:val="single" w:sz="4" w:space="0" w:color="auto"/>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b/>
                <w:bCs/>
                <w:color w:val="000000"/>
                <w:kern w:val="0"/>
                <w:sz w:val="20"/>
                <w:szCs w:val="20"/>
              </w:rPr>
            </w:pPr>
            <w:r w:rsidRPr="00F04B02">
              <w:rPr>
                <w:rFonts w:ascii="宋体" w:eastAsia="宋体" w:hAnsi="宋体" w:cs="宋体" w:hint="eastAsia"/>
                <w:b/>
                <w:bCs/>
                <w:color w:val="000000"/>
                <w:kern w:val="0"/>
                <w:sz w:val="20"/>
                <w:szCs w:val="20"/>
              </w:rPr>
              <w:t>故障码恢复条件</w:t>
            </w:r>
            <w:r w:rsidRPr="00F04B02">
              <w:rPr>
                <w:rFonts w:ascii="宋体" w:eastAsia="宋体" w:hAnsi="宋体" w:cs="宋体" w:hint="eastAsia"/>
                <w:b/>
                <w:bCs/>
                <w:color w:val="000000"/>
                <w:kern w:val="0"/>
                <w:sz w:val="20"/>
                <w:szCs w:val="20"/>
              </w:rPr>
              <w:br/>
              <w:t>DTC resume conditions</w:t>
            </w:r>
          </w:p>
        </w:tc>
        <w:tc>
          <w:tcPr>
            <w:tcW w:w="620"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激活故障灯规则</w:t>
            </w:r>
            <w:r w:rsidRPr="00F04B02">
              <w:rPr>
                <w:rFonts w:ascii="宋体" w:eastAsia="宋体" w:hAnsi="宋体" w:cs="宋体" w:hint="eastAsia"/>
                <w:b/>
                <w:bCs/>
                <w:kern w:val="0"/>
                <w:sz w:val="20"/>
                <w:szCs w:val="20"/>
              </w:rPr>
              <w:br/>
              <w:t>Activate fault indicating lamp regulations</w:t>
            </w:r>
          </w:p>
        </w:tc>
        <w:tc>
          <w:tcPr>
            <w:tcW w:w="620"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故障灯熄灭规则</w:t>
            </w:r>
            <w:r w:rsidRPr="00F04B02">
              <w:rPr>
                <w:rFonts w:ascii="宋体" w:eastAsia="宋体" w:hAnsi="宋体" w:cs="宋体" w:hint="eastAsia"/>
                <w:b/>
                <w:bCs/>
                <w:kern w:val="0"/>
                <w:sz w:val="20"/>
                <w:szCs w:val="20"/>
              </w:rPr>
              <w:br/>
              <w:t>Fault indicating lamp Off regulations</w:t>
            </w:r>
          </w:p>
        </w:tc>
        <w:tc>
          <w:tcPr>
            <w:tcW w:w="620" w:type="dxa"/>
            <w:tcBorders>
              <w:top w:val="single" w:sz="4" w:space="0" w:color="auto"/>
              <w:left w:val="nil"/>
              <w:bottom w:val="single" w:sz="4" w:space="0" w:color="auto"/>
              <w:right w:val="single" w:sz="4" w:space="0" w:color="auto"/>
            </w:tcBorders>
            <w:shd w:val="clear" w:color="000000" w:fill="FFFFFF"/>
            <w:vAlign w:val="center"/>
            <w:hideMark/>
          </w:tcPr>
          <w:p w:rsidR="00F04B02" w:rsidRPr="00F04B02" w:rsidRDefault="00F04B02" w:rsidP="00F04B02">
            <w:pPr>
              <w:widowControl/>
              <w:jc w:val="center"/>
              <w:rPr>
                <w:rFonts w:ascii="宋体" w:eastAsia="宋体" w:hAnsi="宋体" w:cs="宋体"/>
                <w:b/>
                <w:bCs/>
                <w:kern w:val="0"/>
                <w:sz w:val="20"/>
                <w:szCs w:val="20"/>
              </w:rPr>
            </w:pPr>
            <w:r w:rsidRPr="00F04B02">
              <w:rPr>
                <w:rFonts w:ascii="宋体" w:eastAsia="宋体" w:hAnsi="宋体" w:cs="宋体" w:hint="eastAsia"/>
                <w:b/>
                <w:bCs/>
                <w:kern w:val="0"/>
                <w:sz w:val="20"/>
                <w:szCs w:val="20"/>
              </w:rPr>
              <w:t>清除故障码条件</w:t>
            </w:r>
            <w:r w:rsidRPr="00F04B02">
              <w:rPr>
                <w:rFonts w:ascii="宋体" w:eastAsia="宋体" w:hAnsi="宋体" w:cs="宋体" w:hint="eastAsia"/>
                <w:b/>
                <w:bCs/>
                <w:kern w:val="0"/>
                <w:sz w:val="20"/>
                <w:szCs w:val="20"/>
              </w:rPr>
              <w:br/>
              <w:t>Clear fault information conditions</w:t>
            </w:r>
          </w:p>
        </w:tc>
      </w:tr>
      <w:tr w:rsidR="00F04B02" w:rsidRPr="00F04B02" w:rsidTr="00F04B02">
        <w:trPr>
          <w:trHeight w:val="2340"/>
        </w:trPr>
        <w:tc>
          <w:tcPr>
            <w:tcW w:w="286" w:type="dxa"/>
            <w:tcBorders>
              <w:top w:val="nil"/>
              <w:left w:val="single" w:sz="4" w:space="0" w:color="auto"/>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44</w:t>
            </w:r>
          </w:p>
        </w:tc>
        <w:tc>
          <w:tcPr>
            <w:tcW w:w="397" w:type="dxa"/>
            <w:tcBorders>
              <w:top w:val="nil"/>
              <w:left w:val="single" w:sz="4" w:space="0" w:color="auto"/>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b/>
                <w:bCs/>
                <w:color w:val="000000"/>
                <w:kern w:val="0"/>
                <w:sz w:val="20"/>
                <w:szCs w:val="20"/>
              </w:rPr>
            </w:pPr>
            <w:r w:rsidRPr="00F04B02">
              <w:rPr>
                <w:rFonts w:ascii="宋体" w:eastAsia="宋体" w:hAnsi="宋体" w:cs="宋体" w:hint="eastAsia"/>
                <w:b/>
                <w:bCs/>
                <w:color w:val="000000"/>
                <w:kern w:val="0"/>
                <w:sz w:val="20"/>
                <w:szCs w:val="20"/>
              </w:rPr>
              <w:t>U118183</w:t>
            </w:r>
          </w:p>
        </w:tc>
        <w:tc>
          <w:tcPr>
            <w:tcW w:w="397" w:type="dxa"/>
            <w:tcBorders>
              <w:top w:val="nil"/>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b/>
                <w:bCs/>
                <w:color w:val="000000"/>
                <w:kern w:val="0"/>
                <w:sz w:val="20"/>
                <w:szCs w:val="20"/>
              </w:rPr>
            </w:pPr>
            <w:r w:rsidRPr="00F04B02">
              <w:rPr>
                <w:rFonts w:ascii="宋体" w:eastAsia="宋体" w:hAnsi="宋体" w:cs="宋体" w:hint="eastAsia"/>
                <w:b/>
                <w:bCs/>
                <w:color w:val="000000"/>
                <w:kern w:val="0"/>
                <w:sz w:val="20"/>
                <w:szCs w:val="20"/>
              </w:rPr>
              <w:t>D18183</w:t>
            </w:r>
          </w:p>
        </w:tc>
        <w:tc>
          <w:tcPr>
            <w:tcW w:w="1769" w:type="dxa"/>
            <w:tcBorders>
              <w:top w:val="nil"/>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 xml:space="preserve">DTC_RADAR_Func_ALV        </w:t>
            </w:r>
          </w:p>
        </w:tc>
        <w:tc>
          <w:tcPr>
            <w:tcW w:w="620" w:type="dxa"/>
            <w:tcBorders>
              <w:top w:val="nil"/>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RL雷达功能状态报文ALV</w:t>
            </w:r>
          </w:p>
        </w:tc>
        <w:tc>
          <w:tcPr>
            <w:tcW w:w="564" w:type="dxa"/>
            <w:tcBorders>
              <w:top w:val="nil"/>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left"/>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开始监测：收到1F1报文钥匙位置为ON档后1000ms开始</w:t>
            </w:r>
            <w:r w:rsidRPr="00F04B02">
              <w:rPr>
                <w:rFonts w:ascii="宋体" w:eastAsia="宋体" w:hAnsi="宋体" w:cs="宋体" w:hint="eastAsia"/>
                <w:color w:val="000000"/>
                <w:kern w:val="0"/>
                <w:sz w:val="20"/>
                <w:szCs w:val="20"/>
              </w:rPr>
              <w:br/>
              <w:t>停止监测：收到的1F1报文钥匙位置既非ON也非START或识别到1F1报文丢失100ms</w:t>
            </w:r>
          </w:p>
        </w:tc>
        <w:tc>
          <w:tcPr>
            <w:tcW w:w="670" w:type="dxa"/>
            <w:tcBorders>
              <w:top w:val="nil"/>
              <w:left w:val="nil"/>
              <w:bottom w:val="single" w:sz="4" w:space="0" w:color="auto"/>
              <w:right w:val="single" w:sz="4" w:space="0" w:color="auto"/>
            </w:tcBorders>
            <w:shd w:val="clear" w:color="auto" w:fill="auto"/>
            <w:noWrap/>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持续主动检测</w:t>
            </w:r>
          </w:p>
        </w:tc>
        <w:tc>
          <w:tcPr>
            <w:tcW w:w="834" w:type="dxa"/>
            <w:tcBorders>
              <w:top w:val="nil"/>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连续10个周期检测到该报文rolling counter错误（检测到报文丢失不应报此故障）</w:t>
            </w:r>
            <w:r w:rsidRPr="00F04B02">
              <w:rPr>
                <w:rFonts w:ascii="宋体" w:eastAsia="宋体" w:hAnsi="宋体" w:cs="宋体" w:hint="eastAsia"/>
                <w:color w:val="000000"/>
                <w:kern w:val="0"/>
                <w:sz w:val="20"/>
                <w:szCs w:val="20"/>
              </w:rPr>
              <w:br/>
              <w:t>ECU has detected message with rolling counter fault for 10 consecutive times(detecting the loss of the message, it should not be reported)</w:t>
            </w:r>
          </w:p>
        </w:tc>
        <w:tc>
          <w:tcPr>
            <w:tcW w:w="454" w:type="dxa"/>
            <w:tcBorders>
              <w:top w:val="nil"/>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DTC's logged</w:t>
            </w:r>
            <w:r w:rsidRPr="00F04B02">
              <w:rPr>
                <w:rFonts w:ascii="宋体" w:eastAsia="宋体" w:hAnsi="宋体" w:cs="宋体" w:hint="eastAsia"/>
                <w:color w:val="000000"/>
                <w:kern w:val="0"/>
                <w:sz w:val="20"/>
                <w:szCs w:val="20"/>
              </w:rPr>
              <w:br/>
              <w:t>BSD/LCA off,</w:t>
            </w:r>
            <w:r w:rsidRPr="00F04B02">
              <w:rPr>
                <w:rFonts w:ascii="宋体" w:eastAsia="宋体" w:hAnsi="宋体" w:cs="宋体" w:hint="eastAsia"/>
                <w:color w:val="000000"/>
                <w:kern w:val="0"/>
                <w:sz w:val="20"/>
                <w:szCs w:val="20"/>
              </w:rPr>
              <w:br/>
              <w:t>RCTA off,</w:t>
            </w:r>
            <w:r w:rsidRPr="00F04B02">
              <w:rPr>
                <w:rFonts w:ascii="宋体" w:eastAsia="宋体" w:hAnsi="宋体" w:cs="宋体" w:hint="eastAsia"/>
                <w:color w:val="000000"/>
                <w:kern w:val="0"/>
                <w:sz w:val="20"/>
                <w:szCs w:val="20"/>
              </w:rPr>
              <w:br/>
              <w:t>RCTB off,</w:t>
            </w:r>
            <w:r w:rsidRPr="00F04B02">
              <w:rPr>
                <w:rFonts w:ascii="宋体" w:eastAsia="宋体" w:hAnsi="宋体" w:cs="宋体" w:hint="eastAsia"/>
                <w:color w:val="000000"/>
                <w:kern w:val="0"/>
                <w:sz w:val="20"/>
                <w:szCs w:val="20"/>
              </w:rPr>
              <w:br/>
              <w:t>DOW off,</w:t>
            </w:r>
            <w:r w:rsidRPr="00F04B02">
              <w:rPr>
                <w:rFonts w:ascii="宋体" w:eastAsia="宋体" w:hAnsi="宋体" w:cs="宋体" w:hint="eastAsia"/>
                <w:color w:val="000000"/>
                <w:kern w:val="0"/>
                <w:sz w:val="20"/>
                <w:szCs w:val="20"/>
              </w:rPr>
              <w:br/>
              <w:t>RCW off.</w:t>
            </w:r>
          </w:p>
        </w:tc>
        <w:tc>
          <w:tcPr>
            <w:tcW w:w="779" w:type="dxa"/>
            <w:tcBorders>
              <w:top w:val="nil"/>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strike/>
                <w:color w:val="000000"/>
                <w:kern w:val="0"/>
                <w:sz w:val="20"/>
                <w:szCs w:val="20"/>
              </w:rPr>
              <w:t>Check if the RRR_Func(RX)or RRL_Func(Rx) or</w:t>
            </w:r>
            <w:r w:rsidRPr="00F04B02">
              <w:rPr>
                <w:rFonts w:ascii="宋体" w:eastAsia="宋体" w:hAnsi="宋体" w:cs="宋体" w:hint="eastAsia"/>
                <w:strike/>
                <w:color w:val="000000"/>
                <w:kern w:val="0"/>
                <w:sz w:val="20"/>
                <w:szCs w:val="20"/>
              </w:rPr>
              <w:br/>
              <w:t>RRL_Object(RX) is transmitting message(s) with correct Alivecounter.</w:t>
            </w:r>
            <w:r w:rsidRPr="00F04B02">
              <w:rPr>
                <w:rFonts w:ascii="宋体" w:eastAsia="宋体" w:hAnsi="宋体" w:cs="宋体" w:hint="eastAsia"/>
                <w:strike/>
                <w:color w:val="000000"/>
                <w:kern w:val="0"/>
                <w:sz w:val="20"/>
                <w:szCs w:val="20"/>
              </w:rPr>
              <w:br/>
              <w:t>确认RRR_Func(RX)or RRL_Func(Rx) Alivecounter 正确</w:t>
            </w:r>
            <w:r w:rsidRPr="00F04B02">
              <w:rPr>
                <w:rFonts w:ascii="宋体" w:eastAsia="宋体" w:hAnsi="宋体" w:cs="宋体" w:hint="eastAsia"/>
                <w:color w:val="000000"/>
                <w:kern w:val="0"/>
                <w:sz w:val="20"/>
                <w:szCs w:val="20"/>
              </w:rPr>
              <w:br/>
            </w:r>
            <w:r w:rsidRPr="00F04B02">
              <w:rPr>
                <w:rFonts w:ascii="宋体" w:eastAsia="宋体" w:hAnsi="宋体" w:cs="宋体" w:hint="eastAsia"/>
                <w:color w:val="000000"/>
                <w:kern w:val="0"/>
                <w:sz w:val="20"/>
                <w:szCs w:val="20"/>
              </w:rPr>
              <w:br/>
              <w:t>连续5个报文周期未接收到该报文</w:t>
            </w:r>
            <w:r w:rsidRPr="00F04B02">
              <w:rPr>
                <w:rFonts w:ascii="宋体" w:eastAsia="宋体" w:hAnsi="宋体" w:cs="宋体" w:hint="eastAsia"/>
                <w:color w:val="000000"/>
                <w:kern w:val="0"/>
                <w:sz w:val="20"/>
                <w:szCs w:val="20"/>
              </w:rPr>
              <w:br/>
              <w:t>rolling counter错误</w:t>
            </w:r>
            <w:r w:rsidRPr="00F04B02">
              <w:rPr>
                <w:rFonts w:ascii="宋体" w:eastAsia="宋体" w:hAnsi="宋体" w:cs="宋体" w:hint="eastAsia"/>
                <w:color w:val="000000"/>
                <w:kern w:val="0"/>
                <w:sz w:val="20"/>
                <w:szCs w:val="20"/>
              </w:rPr>
              <w:br/>
              <w:t>ECU has detected message without rolling counter fault for 5 consecutive message periode</w:t>
            </w:r>
          </w:p>
        </w:tc>
        <w:tc>
          <w:tcPr>
            <w:tcW w:w="620" w:type="dxa"/>
            <w:tcBorders>
              <w:top w:val="nil"/>
              <w:left w:val="nil"/>
              <w:bottom w:val="single" w:sz="4" w:space="0" w:color="auto"/>
              <w:right w:val="single" w:sz="4" w:space="0" w:color="auto"/>
            </w:tcBorders>
            <w:shd w:val="clear" w:color="auto" w:fill="auto"/>
            <w:noWrap/>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noWrap/>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 xml:space="preserve">　</w:t>
            </w:r>
          </w:p>
        </w:tc>
        <w:tc>
          <w:tcPr>
            <w:tcW w:w="620" w:type="dxa"/>
            <w:tcBorders>
              <w:top w:val="single" w:sz="4" w:space="0" w:color="auto"/>
              <w:left w:val="nil"/>
              <w:bottom w:val="single" w:sz="4" w:space="0" w:color="auto"/>
              <w:right w:val="single" w:sz="4" w:space="0" w:color="auto"/>
            </w:tcBorders>
            <w:shd w:val="clear" w:color="auto" w:fill="auto"/>
            <w:vAlign w:val="center"/>
            <w:hideMark/>
          </w:tcPr>
          <w:p w:rsidR="00F04B02" w:rsidRPr="00F04B02" w:rsidRDefault="00F04B02" w:rsidP="00F04B02">
            <w:pPr>
              <w:widowControl/>
              <w:jc w:val="center"/>
              <w:rPr>
                <w:rFonts w:ascii="宋体" w:eastAsia="宋体" w:hAnsi="宋体" w:cs="宋体"/>
                <w:color w:val="000000"/>
                <w:kern w:val="0"/>
                <w:sz w:val="20"/>
                <w:szCs w:val="20"/>
              </w:rPr>
            </w:pPr>
            <w:r w:rsidRPr="00F04B02">
              <w:rPr>
                <w:rFonts w:ascii="宋体" w:eastAsia="宋体" w:hAnsi="宋体" w:cs="宋体" w:hint="eastAsia"/>
                <w:color w:val="000000"/>
                <w:kern w:val="0"/>
                <w:sz w:val="20"/>
                <w:szCs w:val="20"/>
              </w:rPr>
              <w:t>1、经过40次无故障操作循环(点火钥匙从ON至OFF)后，历史故障诊断码将被清除。</w:t>
            </w:r>
            <w:r w:rsidRPr="00F04B02">
              <w:rPr>
                <w:rFonts w:ascii="宋体" w:eastAsia="宋体" w:hAnsi="宋体" w:cs="宋体" w:hint="eastAsia"/>
                <w:color w:val="000000"/>
                <w:kern w:val="0"/>
                <w:sz w:val="20"/>
                <w:szCs w:val="20"/>
              </w:rPr>
              <w:br/>
              <w:t>2、控制模块接收到一个由诊断工具发出的清除故障码的指令。</w:t>
            </w:r>
            <w:r w:rsidRPr="00F04B02">
              <w:rPr>
                <w:rFonts w:ascii="宋体" w:eastAsia="宋体" w:hAnsi="宋体" w:cs="宋体" w:hint="eastAsia"/>
                <w:color w:val="000000"/>
                <w:kern w:val="0"/>
                <w:sz w:val="20"/>
                <w:szCs w:val="20"/>
              </w:rPr>
              <w:br/>
              <w:t>1. After 40 non-fault operating cycles(from ignition on</w:t>
            </w:r>
            <w:r w:rsidRPr="00F04B02">
              <w:rPr>
                <w:rFonts w:ascii="宋体" w:eastAsia="宋体" w:hAnsi="宋体" w:cs="宋体" w:hint="eastAsia"/>
                <w:color w:val="000000"/>
                <w:kern w:val="0"/>
                <w:sz w:val="20"/>
                <w:szCs w:val="20"/>
              </w:rPr>
              <w:br/>
              <w:t>to ignition off), the historical DTCs shall be clearified.</w:t>
            </w:r>
            <w:r w:rsidRPr="00F04B02">
              <w:rPr>
                <w:rFonts w:ascii="宋体" w:eastAsia="宋体" w:hAnsi="宋体" w:cs="宋体" w:hint="eastAsia"/>
                <w:color w:val="000000"/>
                <w:kern w:val="0"/>
                <w:sz w:val="20"/>
                <w:szCs w:val="20"/>
              </w:rPr>
              <w:br/>
              <w:t>2. ECU receives a command of clearing DTCs from the tester.</w:t>
            </w:r>
          </w:p>
        </w:tc>
      </w:tr>
    </w:tbl>
    <w:p w:rsidR="00156B74" w:rsidRDefault="00156B74" w:rsidP="00156B74"/>
    <w:p w:rsidR="00311668" w:rsidRDefault="00C47A08" w:rsidP="00311668">
      <w:pPr>
        <w:pStyle w:val="5"/>
      </w:pPr>
      <w:r>
        <w:lastRenderedPageBreak/>
        <w:t>45.</w:t>
      </w:r>
      <w:r w:rsidR="00311668" w:rsidRPr="00311668">
        <w:t>D18283</w:t>
      </w:r>
    </w:p>
    <w:tbl>
      <w:tblPr>
        <w:tblW w:w="8630" w:type="dxa"/>
        <w:tblLook w:val="04A0" w:firstRow="1" w:lastRow="0" w:firstColumn="1" w:lastColumn="0" w:noHBand="0" w:noVBand="1"/>
      </w:tblPr>
      <w:tblGrid>
        <w:gridCol w:w="720"/>
        <w:gridCol w:w="922"/>
        <w:gridCol w:w="920"/>
        <w:gridCol w:w="3416"/>
        <w:gridCol w:w="1325"/>
        <w:gridCol w:w="1224"/>
        <w:gridCol w:w="922"/>
        <w:gridCol w:w="1316"/>
        <w:gridCol w:w="1023"/>
        <w:gridCol w:w="1616"/>
        <w:gridCol w:w="1325"/>
        <w:gridCol w:w="1325"/>
        <w:gridCol w:w="1325"/>
      </w:tblGrid>
      <w:tr w:rsidR="00311668" w:rsidRPr="00311668" w:rsidTr="00311668">
        <w:trPr>
          <w:trHeight w:val="1040"/>
        </w:trPr>
        <w:tc>
          <w:tcPr>
            <w:tcW w:w="29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序号</w:t>
            </w:r>
            <w:r w:rsidRPr="00311668">
              <w:rPr>
                <w:rFonts w:ascii="宋体" w:eastAsia="宋体" w:hAnsi="宋体" w:cs="宋体" w:hint="eastAsia"/>
                <w:b/>
                <w:bCs/>
                <w:kern w:val="0"/>
                <w:sz w:val="20"/>
                <w:szCs w:val="20"/>
              </w:rPr>
              <w:br/>
              <w:t>index</w:t>
            </w:r>
          </w:p>
        </w:tc>
        <w:tc>
          <w:tcPr>
            <w:tcW w:w="408"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故障码</w:t>
            </w:r>
            <w:r w:rsidRPr="00311668">
              <w:rPr>
                <w:rFonts w:ascii="宋体" w:eastAsia="宋体" w:hAnsi="宋体" w:cs="宋体" w:hint="eastAsia"/>
                <w:b/>
                <w:bCs/>
                <w:kern w:val="0"/>
                <w:sz w:val="20"/>
                <w:szCs w:val="20"/>
              </w:rPr>
              <w:br/>
              <w:t>DTC</w:t>
            </w:r>
          </w:p>
        </w:tc>
        <w:tc>
          <w:tcPr>
            <w:tcW w:w="407"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故障码</w:t>
            </w:r>
            <w:r w:rsidRPr="00311668">
              <w:rPr>
                <w:rFonts w:ascii="宋体" w:eastAsia="宋体" w:hAnsi="宋体" w:cs="宋体" w:hint="eastAsia"/>
                <w:b/>
                <w:bCs/>
                <w:kern w:val="0"/>
                <w:sz w:val="20"/>
                <w:szCs w:val="20"/>
              </w:rPr>
              <w:br/>
              <w:t>（hex）</w:t>
            </w:r>
          </w:p>
        </w:tc>
        <w:tc>
          <w:tcPr>
            <w:tcW w:w="1816"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故障码英文描述</w:t>
            </w:r>
            <w:r w:rsidRPr="00311668">
              <w:rPr>
                <w:rFonts w:ascii="宋体" w:eastAsia="宋体" w:hAnsi="宋体" w:cs="宋体" w:hint="eastAsia"/>
                <w:b/>
                <w:bCs/>
                <w:kern w:val="0"/>
                <w:sz w:val="20"/>
                <w:szCs w:val="20"/>
              </w:rPr>
              <w:br/>
              <w:t>English description</w:t>
            </w:r>
          </w:p>
        </w:tc>
        <w:tc>
          <w:tcPr>
            <w:tcW w:w="636"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故障码中文描述</w:t>
            </w:r>
            <w:r w:rsidRPr="00311668">
              <w:rPr>
                <w:rFonts w:ascii="宋体" w:eastAsia="宋体" w:hAnsi="宋体" w:cs="宋体" w:hint="eastAsia"/>
                <w:b/>
                <w:bCs/>
                <w:kern w:val="0"/>
                <w:sz w:val="20"/>
                <w:szCs w:val="20"/>
              </w:rPr>
              <w:br/>
              <w:t>Chinese description</w:t>
            </w:r>
          </w:p>
        </w:tc>
        <w:tc>
          <w:tcPr>
            <w:tcW w:w="579"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故障码运行条件</w:t>
            </w:r>
            <w:r w:rsidRPr="00311668">
              <w:rPr>
                <w:rFonts w:ascii="宋体" w:eastAsia="宋体" w:hAnsi="宋体" w:cs="宋体" w:hint="eastAsia"/>
                <w:b/>
                <w:bCs/>
                <w:kern w:val="0"/>
                <w:sz w:val="20"/>
                <w:szCs w:val="20"/>
              </w:rPr>
              <w:br/>
              <w:t>DTC operating conditions</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故障检测周期</w:t>
            </w:r>
            <w:r w:rsidRPr="00311668">
              <w:rPr>
                <w:rFonts w:ascii="宋体" w:eastAsia="宋体" w:hAnsi="宋体" w:cs="宋体" w:hint="eastAsia"/>
                <w:b/>
                <w:bCs/>
                <w:kern w:val="0"/>
                <w:sz w:val="20"/>
                <w:szCs w:val="20"/>
              </w:rPr>
              <w:br/>
              <w:t>DTC testing cycle</w:t>
            </w:r>
          </w:p>
        </w:tc>
        <w:tc>
          <w:tcPr>
            <w:tcW w:w="631"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故障码设置条件</w:t>
            </w:r>
            <w:r w:rsidRPr="00311668">
              <w:rPr>
                <w:rFonts w:ascii="宋体" w:eastAsia="宋体" w:hAnsi="宋体" w:cs="宋体" w:hint="eastAsia"/>
                <w:b/>
                <w:bCs/>
                <w:kern w:val="0"/>
                <w:sz w:val="20"/>
                <w:szCs w:val="20"/>
              </w:rPr>
              <w:br/>
              <w:t>DTC setting conditions</w:t>
            </w:r>
          </w:p>
        </w:tc>
        <w:tc>
          <w:tcPr>
            <w:tcW w:w="465" w:type="dxa"/>
            <w:tcBorders>
              <w:top w:val="single" w:sz="4" w:space="0" w:color="auto"/>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b/>
                <w:bCs/>
                <w:color w:val="000000"/>
                <w:kern w:val="0"/>
                <w:sz w:val="20"/>
                <w:szCs w:val="20"/>
              </w:rPr>
            </w:pPr>
            <w:r w:rsidRPr="00311668">
              <w:rPr>
                <w:rFonts w:ascii="宋体" w:eastAsia="宋体" w:hAnsi="宋体" w:cs="宋体" w:hint="eastAsia"/>
                <w:b/>
                <w:bCs/>
                <w:color w:val="000000"/>
                <w:kern w:val="0"/>
                <w:sz w:val="20"/>
                <w:szCs w:val="20"/>
              </w:rPr>
              <w:t>故障码设置时发生的操作</w:t>
            </w:r>
            <w:r w:rsidRPr="00311668">
              <w:rPr>
                <w:rFonts w:ascii="宋体" w:eastAsia="宋体" w:hAnsi="宋体" w:cs="宋体" w:hint="eastAsia"/>
                <w:b/>
                <w:bCs/>
                <w:color w:val="000000"/>
                <w:kern w:val="0"/>
                <w:sz w:val="20"/>
                <w:szCs w:val="20"/>
              </w:rPr>
              <w:br/>
              <w:t>Strategy after DTC appears</w:t>
            </w:r>
          </w:p>
        </w:tc>
        <w:tc>
          <w:tcPr>
            <w:tcW w:w="800" w:type="dxa"/>
            <w:tcBorders>
              <w:top w:val="single" w:sz="4" w:space="0" w:color="auto"/>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b/>
                <w:bCs/>
                <w:color w:val="000000"/>
                <w:kern w:val="0"/>
                <w:sz w:val="20"/>
                <w:szCs w:val="20"/>
              </w:rPr>
            </w:pPr>
            <w:r w:rsidRPr="00311668">
              <w:rPr>
                <w:rFonts w:ascii="宋体" w:eastAsia="宋体" w:hAnsi="宋体" w:cs="宋体" w:hint="eastAsia"/>
                <w:b/>
                <w:bCs/>
                <w:color w:val="000000"/>
                <w:kern w:val="0"/>
                <w:sz w:val="20"/>
                <w:szCs w:val="20"/>
              </w:rPr>
              <w:t>故障码恢复条件</w:t>
            </w:r>
            <w:r w:rsidRPr="00311668">
              <w:rPr>
                <w:rFonts w:ascii="宋体" w:eastAsia="宋体" w:hAnsi="宋体" w:cs="宋体" w:hint="eastAsia"/>
                <w:b/>
                <w:bCs/>
                <w:color w:val="000000"/>
                <w:kern w:val="0"/>
                <w:sz w:val="20"/>
                <w:szCs w:val="20"/>
              </w:rPr>
              <w:br/>
              <w:t>DTC resume conditions</w:t>
            </w:r>
          </w:p>
        </w:tc>
        <w:tc>
          <w:tcPr>
            <w:tcW w:w="636"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激活故障灯规则</w:t>
            </w:r>
            <w:r w:rsidRPr="00311668">
              <w:rPr>
                <w:rFonts w:ascii="宋体" w:eastAsia="宋体" w:hAnsi="宋体" w:cs="宋体" w:hint="eastAsia"/>
                <w:b/>
                <w:bCs/>
                <w:kern w:val="0"/>
                <w:sz w:val="20"/>
                <w:szCs w:val="20"/>
              </w:rPr>
              <w:br/>
              <w:t>Activate fault indicating lamp regulations</w:t>
            </w:r>
          </w:p>
        </w:tc>
        <w:tc>
          <w:tcPr>
            <w:tcW w:w="636"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故障灯熄灭规则</w:t>
            </w:r>
            <w:r w:rsidRPr="00311668">
              <w:rPr>
                <w:rFonts w:ascii="宋体" w:eastAsia="宋体" w:hAnsi="宋体" w:cs="宋体" w:hint="eastAsia"/>
                <w:b/>
                <w:bCs/>
                <w:kern w:val="0"/>
                <w:sz w:val="20"/>
                <w:szCs w:val="20"/>
              </w:rPr>
              <w:br/>
              <w:t>Fault indicating lamp Off regulations</w:t>
            </w:r>
          </w:p>
        </w:tc>
        <w:tc>
          <w:tcPr>
            <w:tcW w:w="636" w:type="dxa"/>
            <w:tcBorders>
              <w:top w:val="single" w:sz="4" w:space="0" w:color="auto"/>
              <w:left w:val="nil"/>
              <w:bottom w:val="single" w:sz="4" w:space="0" w:color="auto"/>
              <w:right w:val="single" w:sz="4" w:space="0" w:color="auto"/>
            </w:tcBorders>
            <w:shd w:val="clear" w:color="000000" w:fill="FFFFFF"/>
            <w:vAlign w:val="center"/>
            <w:hideMark/>
          </w:tcPr>
          <w:p w:rsidR="00311668" w:rsidRPr="00311668" w:rsidRDefault="00311668" w:rsidP="00311668">
            <w:pPr>
              <w:widowControl/>
              <w:jc w:val="center"/>
              <w:rPr>
                <w:rFonts w:ascii="宋体" w:eastAsia="宋体" w:hAnsi="宋体" w:cs="宋体"/>
                <w:b/>
                <w:bCs/>
                <w:kern w:val="0"/>
                <w:sz w:val="20"/>
                <w:szCs w:val="20"/>
              </w:rPr>
            </w:pPr>
            <w:r w:rsidRPr="00311668">
              <w:rPr>
                <w:rFonts w:ascii="宋体" w:eastAsia="宋体" w:hAnsi="宋体" w:cs="宋体" w:hint="eastAsia"/>
                <w:b/>
                <w:bCs/>
                <w:kern w:val="0"/>
                <w:sz w:val="20"/>
                <w:szCs w:val="20"/>
              </w:rPr>
              <w:t>清除故障码条件</w:t>
            </w:r>
            <w:r w:rsidRPr="00311668">
              <w:rPr>
                <w:rFonts w:ascii="宋体" w:eastAsia="宋体" w:hAnsi="宋体" w:cs="宋体" w:hint="eastAsia"/>
                <w:b/>
                <w:bCs/>
                <w:kern w:val="0"/>
                <w:sz w:val="20"/>
                <w:szCs w:val="20"/>
              </w:rPr>
              <w:br/>
              <w:t>Clear fault information conditions</w:t>
            </w:r>
          </w:p>
        </w:tc>
      </w:tr>
      <w:tr w:rsidR="00311668" w:rsidRPr="00311668" w:rsidTr="00311668">
        <w:trPr>
          <w:trHeight w:val="2340"/>
        </w:trPr>
        <w:tc>
          <w:tcPr>
            <w:tcW w:w="293" w:type="dxa"/>
            <w:tcBorders>
              <w:top w:val="nil"/>
              <w:left w:val="single" w:sz="4" w:space="0" w:color="auto"/>
              <w:bottom w:val="single" w:sz="4" w:space="0" w:color="auto"/>
              <w:right w:val="single" w:sz="4" w:space="0" w:color="auto"/>
            </w:tcBorders>
            <w:shd w:val="clear" w:color="auto" w:fill="auto"/>
            <w:noWrap/>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45</w:t>
            </w:r>
          </w:p>
        </w:tc>
        <w:tc>
          <w:tcPr>
            <w:tcW w:w="408" w:type="dxa"/>
            <w:tcBorders>
              <w:top w:val="nil"/>
              <w:left w:val="single" w:sz="4" w:space="0" w:color="auto"/>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b/>
                <w:bCs/>
                <w:color w:val="000000"/>
                <w:kern w:val="0"/>
                <w:sz w:val="20"/>
                <w:szCs w:val="20"/>
              </w:rPr>
            </w:pPr>
            <w:r w:rsidRPr="00311668">
              <w:rPr>
                <w:rFonts w:ascii="宋体" w:eastAsia="宋体" w:hAnsi="宋体" w:cs="宋体" w:hint="eastAsia"/>
                <w:b/>
                <w:bCs/>
                <w:color w:val="000000"/>
                <w:kern w:val="0"/>
                <w:sz w:val="20"/>
                <w:szCs w:val="20"/>
              </w:rPr>
              <w:t>U118283</w:t>
            </w:r>
          </w:p>
        </w:tc>
        <w:tc>
          <w:tcPr>
            <w:tcW w:w="407"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b/>
                <w:bCs/>
                <w:color w:val="000000"/>
                <w:kern w:val="0"/>
                <w:sz w:val="20"/>
                <w:szCs w:val="20"/>
              </w:rPr>
            </w:pPr>
            <w:r w:rsidRPr="00311668">
              <w:rPr>
                <w:rFonts w:ascii="宋体" w:eastAsia="宋体" w:hAnsi="宋体" w:cs="宋体" w:hint="eastAsia"/>
                <w:b/>
                <w:bCs/>
                <w:color w:val="000000"/>
                <w:kern w:val="0"/>
                <w:sz w:val="20"/>
                <w:szCs w:val="20"/>
              </w:rPr>
              <w:t>D18283</w:t>
            </w:r>
          </w:p>
        </w:tc>
        <w:tc>
          <w:tcPr>
            <w:tcW w:w="1816"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 xml:space="preserve">DTC_RADAR_Func_CRC        </w:t>
            </w:r>
          </w:p>
        </w:tc>
        <w:tc>
          <w:tcPr>
            <w:tcW w:w="636"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RL雷达功能状态报文CRC</w:t>
            </w:r>
          </w:p>
        </w:tc>
        <w:tc>
          <w:tcPr>
            <w:tcW w:w="579"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left"/>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开始监测：收到1F1报文钥匙位置为ON档后1000ms开始</w:t>
            </w:r>
            <w:r w:rsidRPr="00311668">
              <w:rPr>
                <w:rFonts w:ascii="宋体" w:eastAsia="宋体" w:hAnsi="宋体" w:cs="宋体" w:hint="eastAsia"/>
                <w:color w:val="000000"/>
                <w:kern w:val="0"/>
                <w:sz w:val="20"/>
                <w:szCs w:val="20"/>
              </w:rPr>
              <w:br/>
              <w:t>停止监测：收到的1F1报文钥匙位置既非ON也非START或识别到1F1报文丢失100ms</w:t>
            </w:r>
          </w:p>
        </w:tc>
        <w:tc>
          <w:tcPr>
            <w:tcW w:w="687" w:type="dxa"/>
            <w:tcBorders>
              <w:top w:val="nil"/>
              <w:left w:val="nil"/>
              <w:bottom w:val="single" w:sz="4" w:space="0" w:color="auto"/>
              <w:right w:val="single" w:sz="4" w:space="0" w:color="auto"/>
            </w:tcBorders>
            <w:shd w:val="clear" w:color="auto" w:fill="auto"/>
            <w:noWrap/>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持续主动检测</w:t>
            </w:r>
          </w:p>
        </w:tc>
        <w:tc>
          <w:tcPr>
            <w:tcW w:w="631"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连续10个周期检测到该报文checksum错误（检测到报文丢失不应报此故障）</w:t>
            </w:r>
            <w:r w:rsidRPr="00311668">
              <w:rPr>
                <w:rFonts w:ascii="宋体" w:eastAsia="宋体" w:hAnsi="宋体" w:cs="宋体" w:hint="eastAsia"/>
                <w:color w:val="000000"/>
                <w:kern w:val="0"/>
                <w:sz w:val="20"/>
                <w:szCs w:val="20"/>
              </w:rPr>
              <w:br/>
              <w:t>ECU has detected message with checksum fault for 10 consecutive times detecting the loss of the message, it should not be reported)</w:t>
            </w:r>
          </w:p>
        </w:tc>
        <w:tc>
          <w:tcPr>
            <w:tcW w:w="465"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DTC's logged</w:t>
            </w:r>
            <w:r w:rsidRPr="00311668">
              <w:rPr>
                <w:rFonts w:ascii="宋体" w:eastAsia="宋体" w:hAnsi="宋体" w:cs="宋体" w:hint="eastAsia"/>
                <w:color w:val="000000"/>
                <w:kern w:val="0"/>
                <w:sz w:val="20"/>
                <w:szCs w:val="20"/>
              </w:rPr>
              <w:br/>
              <w:t>BSD/LCA off,</w:t>
            </w:r>
            <w:r w:rsidRPr="00311668">
              <w:rPr>
                <w:rFonts w:ascii="宋体" w:eastAsia="宋体" w:hAnsi="宋体" w:cs="宋体" w:hint="eastAsia"/>
                <w:color w:val="000000"/>
                <w:kern w:val="0"/>
                <w:sz w:val="20"/>
                <w:szCs w:val="20"/>
              </w:rPr>
              <w:br/>
              <w:t>RCTA off,</w:t>
            </w:r>
            <w:r w:rsidRPr="00311668">
              <w:rPr>
                <w:rFonts w:ascii="宋体" w:eastAsia="宋体" w:hAnsi="宋体" w:cs="宋体" w:hint="eastAsia"/>
                <w:color w:val="000000"/>
                <w:kern w:val="0"/>
                <w:sz w:val="20"/>
                <w:szCs w:val="20"/>
              </w:rPr>
              <w:br/>
              <w:t>RCTB off,</w:t>
            </w:r>
            <w:r w:rsidRPr="00311668">
              <w:rPr>
                <w:rFonts w:ascii="宋体" w:eastAsia="宋体" w:hAnsi="宋体" w:cs="宋体" w:hint="eastAsia"/>
                <w:color w:val="000000"/>
                <w:kern w:val="0"/>
                <w:sz w:val="20"/>
                <w:szCs w:val="20"/>
              </w:rPr>
              <w:br/>
              <w:t>DOW off,</w:t>
            </w:r>
            <w:r w:rsidRPr="00311668">
              <w:rPr>
                <w:rFonts w:ascii="宋体" w:eastAsia="宋体" w:hAnsi="宋体" w:cs="宋体" w:hint="eastAsia"/>
                <w:color w:val="000000"/>
                <w:kern w:val="0"/>
                <w:sz w:val="20"/>
                <w:szCs w:val="20"/>
              </w:rPr>
              <w:br/>
              <w:t>RCW off.</w:t>
            </w:r>
          </w:p>
        </w:tc>
        <w:tc>
          <w:tcPr>
            <w:tcW w:w="800"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strike/>
                <w:color w:val="000000"/>
                <w:kern w:val="0"/>
                <w:sz w:val="20"/>
                <w:szCs w:val="20"/>
              </w:rPr>
              <w:t>Check if the RRR_Func(RX)or RRL_Func(Rx) or</w:t>
            </w:r>
            <w:r w:rsidRPr="00311668">
              <w:rPr>
                <w:rFonts w:ascii="宋体" w:eastAsia="宋体" w:hAnsi="宋体" w:cs="宋体" w:hint="eastAsia"/>
                <w:strike/>
                <w:color w:val="000000"/>
                <w:kern w:val="0"/>
                <w:sz w:val="20"/>
                <w:szCs w:val="20"/>
              </w:rPr>
              <w:br/>
              <w:t>RRL_Object(RX) is transmitting message(s) with correct CRC.</w:t>
            </w:r>
            <w:r w:rsidRPr="00311668">
              <w:rPr>
                <w:rFonts w:ascii="宋体" w:eastAsia="宋体" w:hAnsi="宋体" w:cs="宋体" w:hint="eastAsia"/>
                <w:strike/>
                <w:color w:val="000000"/>
                <w:kern w:val="0"/>
                <w:sz w:val="20"/>
                <w:szCs w:val="20"/>
              </w:rPr>
              <w:br/>
              <w:t>确认RRR_Func(RX)or RRL_Func(Rx)  CRC 正确</w:t>
            </w:r>
            <w:r w:rsidRPr="00311668">
              <w:rPr>
                <w:rFonts w:ascii="宋体" w:eastAsia="宋体" w:hAnsi="宋体" w:cs="宋体" w:hint="eastAsia"/>
                <w:color w:val="000000"/>
                <w:kern w:val="0"/>
                <w:sz w:val="20"/>
                <w:szCs w:val="20"/>
              </w:rPr>
              <w:br/>
            </w:r>
            <w:r w:rsidRPr="00311668">
              <w:rPr>
                <w:rFonts w:ascii="宋体" w:eastAsia="宋体" w:hAnsi="宋体" w:cs="宋体" w:hint="eastAsia"/>
                <w:color w:val="000000"/>
                <w:kern w:val="0"/>
                <w:sz w:val="20"/>
                <w:szCs w:val="20"/>
              </w:rPr>
              <w:br/>
              <w:t>连续5个报文周期未接收到该报文</w:t>
            </w:r>
            <w:r w:rsidRPr="00311668">
              <w:rPr>
                <w:rFonts w:ascii="宋体" w:eastAsia="宋体" w:hAnsi="宋体" w:cs="宋体" w:hint="eastAsia"/>
                <w:color w:val="000000"/>
                <w:kern w:val="0"/>
                <w:sz w:val="20"/>
                <w:szCs w:val="20"/>
              </w:rPr>
              <w:br/>
              <w:t>的checksum错误</w:t>
            </w:r>
            <w:r w:rsidRPr="00311668">
              <w:rPr>
                <w:rFonts w:ascii="宋体" w:eastAsia="宋体" w:hAnsi="宋体" w:cs="宋体" w:hint="eastAsia"/>
                <w:color w:val="000000"/>
                <w:kern w:val="0"/>
                <w:sz w:val="20"/>
                <w:szCs w:val="20"/>
              </w:rPr>
              <w:br/>
              <w:t>ECU has detected message without checksum fault for 5 consecutive message periode</w:t>
            </w:r>
          </w:p>
        </w:tc>
        <w:tc>
          <w:tcPr>
            <w:tcW w:w="636" w:type="dxa"/>
            <w:tcBorders>
              <w:top w:val="nil"/>
              <w:left w:val="nil"/>
              <w:bottom w:val="single" w:sz="4" w:space="0" w:color="auto"/>
              <w:right w:val="single" w:sz="4" w:space="0" w:color="auto"/>
            </w:tcBorders>
            <w:shd w:val="clear" w:color="auto" w:fill="auto"/>
            <w:noWrap/>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 xml:space="preserve">　</w:t>
            </w:r>
          </w:p>
        </w:tc>
        <w:tc>
          <w:tcPr>
            <w:tcW w:w="636" w:type="dxa"/>
            <w:tcBorders>
              <w:top w:val="nil"/>
              <w:left w:val="nil"/>
              <w:bottom w:val="single" w:sz="4" w:space="0" w:color="auto"/>
              <w:right w:val="single" w:sz="4" w:space="0" w:color="auto"/>
            </w:tcBorders>
            <w:shd w:val="clear" w:color="auto" w:fill="auto"/>
            <w:noWrap/>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 xml:space="preserve">　</w:t>
            </w:r>
          </w:p>
        </w:tc>
        <w:tc>
          <w:tcPr>
            <w:tcW w:w="636" w:type="dxa"/>
            <w:tcBorders>
              <w:top w:val="nil"/>
              <w:left w:val="nil"/>
              <w:bottom w:val="single" w:sz="4" w:space="0" w:color="auto"/>
              <w:right w:val="single" w:sz="4" w:space="0" w:color="auto"/>
            </w:tcBorders>
            <w:shd w:val="clear" w:color="auto" w:fill="auto"/>
            <w:vAlign w:val="center"/>
            <w:hideMark/>
          </w:tcPr>
          <w:p w:rsidR="00311668" w:rsidRPr="00311668" w:rsidRDefault="00311668" w:rsidP="00311668">
            <w:pPr>
              <w:widowControl/>
              <w:jc w:val="center"/>
              <w:rPr>
                <w:rFonts w:ascii="宋体" w:eastAsia="宋体" w:hAnsi="宋体" w:cs="宋体"/>
                <w:color w:val="000000"/>
                <w:kern w:val="0"/>
                <w:sz w:val="20"/>
                <w:szCs w:val="20"/>
              </w:rPr>
            </w:pPr>
            <w:r w:rsidRPr="00311668">
              <w:rPr>
                <w:rFonts w:ascii="宋体" w:eastAsia="宋体" w:hAnsi="宋体" w:cs="宋体" w:hint="eastAsia"/>
                <w:color w:val="000000"/>
                <w:kern w:val="0"/>
                <w:sz w:val="20"/>
                <w:szCs w:val="20"/>
              </w:rPr>
              <w:t xml:space="preserve">  </w:t>
            </w:r>
            <w:r w:rsidRPr="00311668">
              <w:rPr>
                <w:rFonts w:ascii="宋体" w:eastAsia="宋体" w:hAnsi="宋体" w:cs="宋体" w:hint="eastAsia"/>
                <w:color w:val="000000"/>
                <w:kern w:val="0"/>
                <w:sz w:val="20"/>
                <w:szCs w:val="20"/>
              </w:rPr>
              <w:br/>
              <w:t>1、经过40次无故障操作循环(点火钥匙从ON至OFF)后，历史故障诊断码将被清除。</w:t>
            </w:r>
            <w:r w:rsidRPr="00311668">
              <w:rPr>
                <w:rFonts w:ascii="宋体" w:eastAsia="宋体" w:hAnsi="宋体" w:cs="宋体" w:hint="eastAsia"/>
                <w:color w:val="000000"/>
                <w:kern w:val="0"/>
                <w:sz w:val="20"/>
                <w:szCs w:val="20"/>
              </w:rPr>
              <w:br/>
              <w:t>2、控制模块接收到一个由诊断工具发出的清除故障码的指令。</w:t>
            </w:r>
            <w:r w:rsidRPr="00311668">
              <w:rPr>
                <w:rFonts w:ascii="宋体" w:eastAsia="宋体" w:hAnsi="宋体" w:cs="宋体" w:hint="eastAsia"/>
                <w:color w:val="000000"/>
                <w:kern w:val="0"/>
                <w:sz w:val="20"/>
                <w:szCs w:val="20"/>
              </w:rPr>
              <w:br/>
              <w:t>1. After 40 non-fault operating cycles(from ignition on</w:t>
            </w:r>
            <w:r w:rsidRPr="00311668">
              <w:rPr>
                <w:rFonts w:ascii="宋体" w:eastAsia="宋体" w:hAnsi="宋体" w:cs="宋体" w:hint="eastAsia"/>
                <w:color w:val="000000"/>
                <w:kern w:val="0"/>
                <w:sz w:val="20"/>
                <w:szCs w:val="20"/>
              </w:rPr>
              <w:br/>
              <w:t>to ignition off), the historical DTCs shall be clearified.</w:t>
            </w:r>
            <w:r w:rsidRPr="00311668">
              <w:rPr>
                <w:rFonts w:ascii="宋体" w:eastAsia="宋体" w:hAnsi="宋体" w:cs="宋体" w:hint="eastAsia"/>
                <w:color w:val="000000"/>
                <w:kern w:val="0"/>
                <w:sz w:val="20"/>
                <w:szCs w:val="20"/>
              </w:rPr>
              <w:br/>
              <w:t>2. ECU receives a command of clearing DTCs from the tester.</w:t>
            </w:r>
          </w:p>
        </w:tc>
      </w:tr>
    </w:tbl>
    <w:p w:rsidR="00311668" w:rsidRDefault="00311668" w:rsidP="00311668"/>
    <w:p w:rsidR="00311668" w:rsidRDefault="00C47A08" w:rsidP="0004126A">
      <w:pPr>
        <w:pStyle w:val="5"/>
      </w:pPr>
      <w:r>
        <w:lastRenderedPageBreak/>
        <w:t>46.</w:t>
      </w:r>
      <w:r w:rsidR="0004126A" w:rsidRPr="0004126A">
        <w:t>D60083</w:t>
      </w:r>
    </w:p>
    <w:tbl>
      <w:tblPr>
        <w:tblW w:w="8630" w:type="dxa"/>
        <w:tblLook w:val="04A0" w:firstRow="1" w:lastRow="0" w:firstColumn="1" w:lastColumn="0" w:noHBand="0" w:noVBand="1"/>
      </w:tblPr>
      <w:tblGrid>
        <w:gridCol w:w="720"/>
        <w:gridCol w:w="916"/>
        <w:gridCol w:w="920"/>
        <w:gridCol w:w="1325"/>
        <w:gridCol w:w="1325"/>
        <w:gridCol w:w="1224"/>
        <w:gridCol w:w="1216"/>
        <w:gridCol w:w="1416"/>
        <w:gridCol w:w="1023"/>
        <w:gridCol w:w="1316"/>
        <w:gridCol w:w="1325"/>
        <w:gridCol w:w="1325"/>
        <w:gridCol w:w="1325"/>
      </w:tblGrid>
      <w:tr w:rsidR="0004126A" w:rsidRPr="0004126A" w:rsidTr="0004126A">
        <w:trPr>
          <w:trHeight w:val="1040"/>
        </w:trPr>
        <w:tc>
          <w:tcPr>
            <w:tcW w:w="34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序号</w:t>
            </w:r>
            <w:r w:rsidRPr="0004126A">
              <w:rPr>
                <w:rFonts w:ascii="宋体" w:eastAsia="宋体" w:hAnsi="宋体" w:cs="宋体" w:hint="eastAsia"/>
                <w:b/>
                <w:bCs/>
                <w:kern w:val="0"/>
                <w:sz w:val="20"/>
                <w:szCs w:val="20"/>
              </w:rPr>
              <w:br/>
              <w:t>index</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故障码</w:t>
            </w:r>
            <w:r w:rsidRPr="0004126A">
              <w:rPr>
                <w:rFonts w:ascii="宋体" w:eastAsia="宋体" w:hAnsi="宋体" w:cs="宋体" w:hint="eastAsia"/>
                <w:b/>
                <w:bCs/>
                <w:kern w:val="0"/>
                <w:sz w:val="20"/>
                <w:szCs w:val="20"/>
              </w:rPr>
              <w:br/>
              <w:t>DTC</w:t>
            </w:r>
          </w:p>
        </w:tc>
        <w:tc>
          <w:tcPr>
            <w:tcW w:w="483"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故障码</w:t>
            </w:r>
            <w:r w:rsidRPr="0004126A">
              <w:rPr>
                <w:rFonts w:ascii="宋体" w:eastAsia="宋体" w:hAnsi="宋体" w:cs="宋体" w:hint="eastAsia"/>
                <w:b/>
                <w:bCs/>
                <w:kern w:val="0"/>
                <w:sz w:val="20"/>
                <w:szCs w:val="20"/>
              </w:rPr>
              <w:br/>
              <w:t>（hex）</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故障码英文描述</w:t>
            </w:r>
            <w:r w:rsidRPr="0004126A">
              <w:rPr>
                <w:rFonts w:ascii="宋体" w:eastAsia="宋体" w:hAnsi="宋体" w:cs="宋体" w:hint="eastAsia"/>
                <w:b/>
                <w:bCs/>
                <w:kern w:val="0"/>
                <w:sz w:val="20"/>
                <w:szCs w:val="20"/>
              </w:rPr>
              <w:br/>
              <w:t>English description</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故障码中文描述</w:t>
            </w:r>
            <w:r w:rsidRPr="0004126A">
              <w:rPr>
                <w:rFonts w:ascii="宋体" w:eastAsia="宋体" w:hAnsi="宋体" w:cs="宋体" w:hint="eastAsia"/>
                <w:b/>
                <w:bCs/>
                <w:kern w:val="0"/>
                <w:sz w:val="20"/>
                <w:szCs w:val="20"/>
              </w:rPr>
              <w:br/>
              <w:t>Chinese description</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故障码运行条件</w:t>
            </w:r>
            <w:r w:rsidRPr="0004126A">
              <w:rPr>
                <w:rFonts w:ascii="宋体" w:eastAsia="宋体" w:hAnsi="宋体" w:cs="宋体" w:hint="eastAsia"/>
                <w:b/>
                <w:bCs/>
                <w:kern w:val="0"/>
                <w:sz w:val="20"/>
                <w:szCs w:val="20"/>
              </w:rPr>
              <w:br/>
              <w:t>DTC operating conditions</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故障检测周期</w:t>
            </w:r>
            <w:r w:rsidRPr="0004126A">
              <w:rPr>
                <w:rFonts w:ascii="宋体" w:eastAsia="宋体" w:hAnsi="宋体" w:cs="宋体" w:hint="eastAsia"/>
                <w:b/>
                <w:bCs/>
                <w:kern w:val="0"/>
                <w:sz w:val="20"/>
                <w:szCs w:val="20"/>
              </w:rPr>
              <w:br/>
              <w:t>DTC testing cycle</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故障码设置条件</w:t>
            </w:r>
            <w:r w:rsidRPr="0004126A">
              <w:rPr>
                <w:rFonts w:ascii="宋体" w:eastAsia="宋体" w:hAnsi="宋体" w:cs="宋体" w:hint="eastAsia"/>
                <w:b/>
                <w:bCs/>
                <w:kern w:val="0"/>
                <w:sz w:val="20"/>
                <w:szCs w:val="20"/>
              </w:rPr>
              <w:br/>
              <w:t>DTC setting conditions</w:t>
            </w:r>
          </w:p>
        </w:tc>
        <w:tc>
          <w:tcPr>
            <w:tcW w:w="552" w:type="dxa"/>
            <w:tcBorders>
              <w:top w:val="single" w:sz="4" w:space="0" w:color="auto"/>
              <w:left w:val="nil"/>
              <w:bottom w:val="single" w:sz="4" w:space="0" w:color="auto"/>
              <w:right w:val="single" w:sz="4" w:space="0" w:color="auto"/>
            </w:tcBorders>
            <w:shd w:val="clear" w:color="auto" w:fill="auto"/>
            <w:vAlign w:val="center"/>
            <w:hideMark/>
          </w:tcPr>
          <w:p w:rsidR="0004126A" w:rsidRPr="0004126A" w:rsidRDefault="0004126A" w:rsidP="0004126A">
            <w:pPr>
              <w:widowControl/>
              <w:jc w:val="center"/>
              <w:rPr>
                <w:rFonts w:ascii="宋体" w:eastAsia="宋体" w:hAnsi="宋体" w:cs="宋体"/>
                <w:b/>
                <w:bCs/>
                <w:color w:val="000000"/>
                <w:kern w:val="0"/>
                <w:sz w:val="20"/>
                <w:szCs w:val="20"/>
              </w:rPr>
            </w:pPr>
            <w:r w:rsidRPr="0004126A">
              <w:rPr>
                <w:rFonts w:ascii="宋体" w:eastAsia="宋体" w:hAnsi="宋体" w:cs="宋体" w:hint="eastAsia"/>
                <w:b/>
                <w:bCs/>
                <w:color w:val="000000"/>
                <w:kern w:val="0"/>
                <w:sz w:val="20"/>
                <w:szCs w:val="20"/>
              </w:rPr>
              <w:t>故障码设置时发生的操作</w:t>
            </w:r>
            <w:r w:rsidRPr="0004126A">
              <w:rPr>
                <w:rFonts w:ascii="宋体" w:eastAsia="宋体" w:hAnsi="宋体" w:cs="宋体" w:hint="eastAsia"/>
                <w:b/>
                <w:bCs/>
                <w:color w:val="000000"/>
                <w:kern w:val="0"/>
                <w:sz w:val="20"/>
                <w:szCs w:val="20"/>
              </w:rPr>
              <w:br/>
              <w:t>Strategy after DTC appears</w:t>
            </w:r>
          </w:p>
        </w:tc>
        <w:tc>
          <w:tcPr>
            <w:tcW w:w="749" w:type="dxa"/>
            <w:tcBorders>
              <w:top w:val="single" w:sz="4" w:space="0" w:color="auto"/>
              <w:left w:val="nil"/>
              <w:bottom w:val="single" w:sz="4" w:space="0" w:color="auto"/>
              <w:right w:val="single" w:sz="4" w:space="0" w:color="auto"/>
            </w:tcBorders>
            <w:shd w:val="clear" w:color="auto" w:fill="auto"/>
            <w:vAlign w:val="center"/>
            <w:hideMark/>
          </w:tcPr>
          <w:p w:rsidR="0004126A" w:rsidRPr="0004126A" w:rsidRDefault="0004126A" w:rsidP="0004126A">
            <w:pPr>
              <w:widowControl/>
              <w:jc w:val="center"/>
              <w:rPr>
                <w:rFonts w:ascii="宋体" w:eastAsia="宋体" w:hAnsi="宋体" w:cs="宋体"/>
                <w:b/>
                <w:bCs/>
                <w:color w:val="000000"/>
                <w:kern w:val="0"/>
                <w:sz w:val="20"/>
                <w:szCs w:val="20"/>
              </w:rPr>
            </w:pPr>
            <w:r w:rsidRPr="0004126A">
              <w:rPr>
                <w:rFonts w:ascii="宋体" w:eastAsia="宋体" w:hAnsi="宋体" w:cs="宋体" w:hint="eastAsia"/>
                <w:b/>
                <w:bCs/>
                <w:color w:val="000000"/>
                <w:kern w:val="0"/>
                <w:sz w:val="20"/>
                <w:szCs w:val="20"/>
              </w:rPr>
              <w:t>故障码恢复条件</w:t>
            </w:r>
            <w:r w:rsidRPr="0004126A">
              <w:rPr>
                <w:rFonts w:ascii="宋体" w:eastAsia="宋体" w:hAnsi="宋体" w:cs="宋体" w:hint="eastAsia"/>
                <w:b/>
                <w:bCs/>
                <w:color w:val="000000"/>
                <w:kern w:val="0"/>
                <w:sz w:val="20"/>
                <w:szCs w:val="20"/>
              </w:rPr>
              <w:br/>
              <w:t>DTC resume conditions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激活故障灯规则</w:t>
            </w:r>
            <w:r w:rsidRPr="0004126A">
              <w:rPr>
                <w:rFonts w:ascii="宋体" w:eastAsia="宋体" w:hAnsi="宋体" w:cs="宋体" w:hint="eastAsia"/>
                <w:b/>
                <w:bCs/>
                <w:kern w:val="0"/>
                <w:sz w:val="20"/>
                <w:szCs w:val="20"/>
              </w:rPr>
              <w:br/>
              <w:t>Activate fault indicating lamp regulations</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故障灯熄灭规则</w:t>
            </w:r>
            <w:r w:rsidRPr="0004126A">
              <w:rPr>
                <w:rFonts w:ascii="宋体" w:eastAsia="宋体" w:hAnsi="宋体" w:cs="宋体" w:hint="eastAsia"/>
                <w:b/>
                <w:bCs/>
                <w:kern w:val="0"/>
                <w:sz w:val="20"/>
                <w:szCs w:val="20"/>
              </w:rPr>
              <w:br/>
              <w:t>Fault indicating lamp Off regulations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b/>
                <w:bCs/>
                <w:kern w:val="0"/>
                <w:sz w:val="20"/>
                <w:szCs w:val="20"/>
              </w:rPr>
            </w:pPr>
            <w:r w:rsidRPr="0004126A">
              <w:rPr>
                <w:rFonts w:ascii="宋体" w:eastAsia="宋体" w:hAnsi="宋体" w:cs="宋体" w:hint="eastAsia"/>
                <w:b/>
                <w:bCs/>
                <w:kern w:val="0"/>
                <w:sz w:val="20"/>
                <w:szCs w:val="20"/>
              </w:rPr>
              <w:t>清除故障码条件</w:t>
            </w:r>
            <w:r w:rsidRPr="0004126A">
              <w:rPr>
                <w:rFonts w:ascii="宋体" w:eastAsia="宋体" w:hAnsi="宋体" w:cs="宋体" w:hint="eastAsia"/>
                <w:b/>
                <w:bCs/>
                <w:kern w:val="0"/>
                <w:sz w:val="20"/>
                <w:szCs w:val="20"/>
              </w:rPr>
              <w:br/>
              <w:t>Clear fault information conditions</w:t>
            </w:r>
          </w:p>
        </w:tc>
      </w:tr>
      <w:tr w:rsidR="0004126A" w:rsidRPr="0004126A" w:rsidTr="0004126A">
        <w:trPr>
          <w:trHeight w:val="1300"/>
        </w:trPr>
        <w:tc>
          <w:tcPr>
            <w:tcW w:w="347" w:type="dxa"/>
            <w:tcBorders>
              <w:top w:val="nil"/>
              <w:left w:val="single" w:sz="4" w:space="0" w:color="auto"/>
              <w:bottom w:val="single" w:sz="4" w:space="0" w:color="auto"/>
              <w:right w:val="single" w:sz="4" w:space="0" w:color="auto"/>
            </w:tcBorders>
            <w:shd w:val="clear" w:color="000000" w:fill="FFFFFF"/>
            <w:noWrap/>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46</w:t>
            </w:r>
          </w:p>
        </w:tc>
        <w:tc>
          <w:tcPr>
            <w:tcW w:w="479" w:type="dxa"/>
            <w:tcBorders>
              <w:top w:val="nil"/>
              <w:left w:val="single" w:sz="4" w:space="0" w:color="auto"/>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U160083</w:t>
            </w:r>
          </w:p>
        </w:tc>
        <w:tc>
          <w:tcPr>
            <w:tcW w:w="483" w:type="dxa"/>
            <w:tcBorders>
              <w:top w:val="nil"/>
              <w:left w:val="nil"/>
              <w:bottom w:val="single" w:sz="4" w:space="0" w:color="auto"/>
              <w:right w:val="single" w:sz="4" w:space="0" w:color="auto"/>
            </w:tcBorders>
            <w:shd w:val="clear" w:color="000000" w:fill="FFFFFF"/>
            <w:noWrap/>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D60083</w:t>
            </w:r>
          </w:p>
        </w:tc>
        <w:tc>
          <w:tcPr>
            <w:tcW w:w="755" w:type="dxa"/>
            <w:tcBorders>
              <w:top w:val="nil"/>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Checksum fault of frame $1E5</w:t>
            </w:r>
          </w:p>
        </w:tc>
        <w:tc>
          <w:tcPr>
            <w:tcW w:w="755" w:type="dxa"/>
            <w:tcBorders>
              <w:top w:val="nil"/>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来自EPS的方向盘角度信号0x1E5报文 checksum错误</w:t>
            </w:r>
          </w:p>
        </w:tc>
        <w:tc>
          <w:tcPr>
            <w:tcW w:w="687" w:type="dxa"/>
            <w:tcBorders>
              <w:top w:val="nil"/>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left"/>
              <w:rPr>
                <w:rFonts w:ascii="宋体" w:eastAsia="宋体" w:hAnsi="宋体" w:cs="宋体"/>
                <w:kern w:val="0"/>
                <w:sz w:val="20"/>
                <w:szCs w:val="20"/>
              </w:rPr>
            </w:pPr>
            <w:r w:rsidRPr="0004126A">
              <w:rPr>
                <w:rFonts w:ascii="宋体" w:eastAsia="宋体" w:hAnsi="宋体" w:cs="宋体" w:hint="eastAsia"/>
                <w:kern w:val="0"/>
                <w:sz w:val="20"/>
                <w:szCs w:val="20"/>
              </w:rPr>
              <w:t>开始监测：收到1F1报文钥匙位置为ON档后1000ms开始</w:t>
            </w:r>
            <w:r w:rsidRPr="0004126A">
              <w:rPr>
                <w:rFonts w:ascii="宋体" w:eastAsia="宋体" w:hAnsi="宋体" w:cs="宋体" w:hint="eastAsia"/>
                <w:kern w:val="0"/>
                <w:sz w:val="20"/>
                <w:szCs w:val="20"/>
              </w:rPr>
              <w:br/>
              <w:t>停止监测：收到的1F1报文钥匙位置既非ON也非START或识别到1F1报文丢失100ms</w:t>
            </w:r>
          </w:p>
        </w:tc>
        <w:tc>
          <w:tcPr>
            <w:tcW w:w="681" w:type="dxa"/>
            <w:tcBorders>
              <w:top w:val="nil"/>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持续主动检测</w:t>
            </w:r>
            <w:r w:rsidRPr="0004126A">
              <w:rPr>
                <w:rFonts w:ascii="宋体" w:eastAsia="宋体" w:hAnsi="宋体" w:cs="宋体" w:hint="eastAsia"/>
                <w:kern w:val="0"/>
                <w:sz w:val="20"/>
                <w:szCs w:val="20"/>
              </w:rPr>
              <w:br/>
              <w:t>continuous active testing</w:t>
            </w:r>
          </w:p>
        </w:tc>
        <w:tc>
          <w:tcPr>
            <w:tcW w:w="816" w:type="dxa"/>
            <w:tcBorders>
              <w:top w:val="nil"/>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连续250ms检测到该报文checksum错误（检测到报文丢失不应报此故障）</w:t>
            </w:r>
            <w:r w:rsidRPr="0004126A">
              <w:rPr>
                <w:rFonts w:ascii="宋体" w:eastAsia="宋体" w:hAnsi="宋体" w:cs="宋体" w:hint="eastAsia"/>
                <w:kern w:val="0"/>
                <w:sz w:val="20"/>
                <w:szCs w:val="20"/>
              </w:rPr>
              <w:br/>
              <w:t>ECU has detected message with checksum fault for consecutive 250 ms(detecting the loss of the message, it should not be reported)</w:t>
            </w:r>
          </w:p>
        </w:tc>
        <w:tc>
          <w:tcPr>
            <w:tcW w:w="552" w:type="dxa"/>
            <w:tcBorders>
              <w:top w:val="nil"/>
              <w:left w:val="nil"/>
              <w:bottom w:val="single" w:sz="4" w:space="0" w:color="auto"/>
              <w:right w:val="single" w:sz="4" w:space="0" w:color="auto"/>
            </w:tcBorders>
            <w:shd w:val="clear" w:color="auto" w:fill="auto"/>
            <w:noWrap/>
            <w:vAlign w:val="center"/>
            <w:hideMark/>
          </w:tcPr>
          <w:p w:rsidR="0004126A" w:rsidRPr="0004126A" w:rsidRDefault="0004126A" w:rsidP="0004126A">
            <w:pPr>
              <w:widowControl/>
              <w:jc w:val="center"/>
              <w:rPr>
                <w:rFonts w:ascii="宋体" w:eastAsia="宋体" w:hAnsi="宋体" w:cs="宋体"/>
                <w:color w:val="000000"/>
                <w:kern w:val="0"/>
                <w:sz w:val="20"/>
                <w:szCs w:val="20"/>
              </w:rPr>
            </w:pPr>
            <w:r w:rsidRPr="0004126A">
              <w:rPr>
                <w:rFonts w:ascii="宋体" w:eastAsia="宋体" w:hAnsi="宋体" w:cs="宋体" w:hint="eastAsia"/>
                <w:color w:val="000000"/>
                <w:kern w:val="0"/>
                <w:sz w:val="20"/>
                <w:szCs w:val="20"/>
              </w:rPr>
              <w:t>记录DTC</w:t>
            </w:r>
          </w:p>
        </w:tc>
        <w:tc>
          <w:tcPr>
            <w:tcW w:w="749" w:type="dxa"/>
            <w:tcBorders>
              <w:top w:val="nil"/>
              <w:left w:val="nil"/>
              <w:bottom w:val="single" w:sz="4" w:space="0" w:color="auto"/>
              <w:right w:val="single" w:sz="4" w:space="0" w:color="auto"/>
            </w:tcBorders>
            <w:shd w:val="clear" w:color="auto" w:fill="auto"/>
            <w:vAlign w:val="center"/>
            <w:hideMark/>
          </w:tcPr>
          <w:p w:rsidR="0004126A" w:rsidRPr="0004126A" w:rsidRDefault="0004126A" w:rsidP="0004126A">
            <w:pPr>
              <w:widowControl/>
              <w:jc w:val="center"/>
              <w:rPr>
                <w:rFonts w:ascii="宋体" w:eastAsia="宋体" w:hAnsi="宋体" w:cs="宋体"/>
                <w:color w:val="000000"/>
                <w:kern w:val="0"/>
                <w:sz w:val="20"/>
                <w:szCs w:val="20"/>
              </w:rPr>
            </w:pPr>
            <w:r w:rsidRPr="0004126A">
              <w:rPr>
                <w:rFonts w:ascii="宋体" w:eastAsia="宋体" w:hAnsi="宋体" w:cs="宋体" w:hint="eastAsia"/>
                <w:color w:val="000000"/>
                <w:kern w:val="0"/>
                <w:sz w:val="20"/>
                <w:szCs w:val="20"/>
              </w:rPr>
              <w:t>连续5个报文周期未接收到该报文</w:t>
            </w:r>
            <w:r w:rsidRPr="0004126A">
              <w:rPr>
                <w:rFonts w:ascii="宋体" w:eastAsia="宋体" w:hAnsi="宋体" w:cs="宋体" w:hint="eastAsia"/>
                <w:color w:val="000000"/>
                <w:kern w:val="0"/>
                <w:sz w:val="20"/>
                <w:szCs w:val="20"/>
              </w:rPr>
              <w:br/>
              <w:t>的checksum错误</w:t>
            </w:r>
            <w:r w:rsidRPr="0004126A">
              <w:rPr>
                <w:rFonts w:ascii="宋体" w:eastAsia="宋体" w:hAnsi="宋体" w:cs="宋体" w:hint="eastAsia"/>
                <w:color w:val="000000"/>
                <w:kern w:val="0"/>
                <w:sz w:val="20"/>
                <w:szCs w:val="20"/>
              </w:rPr>
              <w:br/>
              <w:t>ECU has detected message without checksum fault for 5 consecutive message periode</w:t>
            </w:r>
          </w:p>
        </w:tc>
        <w:tc>
          <w:tcPr>
            <w:tcW w:w="755" w:type="dxa"/>
            <w:tcBorders>
              <w:top w:val="nil"/>
              <w:left w:val="nil"/>
              <w:bottom w:val="single" w:sz="4" w:space="0" w:color="auto"/>
              <w:right w:val="single" w:sz="4" w:space="0" w:color="auto"/>
            </w:tcBorders>
            <w:shd w:val="clear" w:color="000000" w:fill="FFFFFF"/>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故障灯不点亮</w:t>
            </w:r>
          </w:p>
        </w:tc>
        <w:tc>
          <w:tcPr>
            <w:tcW w:w="816" w:type="dxa"/>
            <w:tcBorders>
              <w:top w:val="nil"/>
              <w:left w:val="nil"/>
              <w:bottom w:val="single" w:sz="4" w:space="0" w:color="auto"/>
              <w:right w:val="single" w:sz="4" w:space="0" w:color="auto"/>
            </w:tcBorders>
            <w:shd w:val="clear" w:color="000000" w:fill="FFFFFF"/>
            <w:noWrap/>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故障灯不点亮</w:t>
            </w:r>
          </w:p>
        </w:tc>
        <w:tc>
          <w:tcPr>
            <w:tcW w:w="755" w:type="dxa"/>
            <w:tcBorders>
              <w:top w:val="single" w:sz="4" w:space="0" w:color="auto"/>
              <w:left w:val="single" w:sz="4" w:space="0" w:color="auto"/>
              <w:bottom w:val="single" w:sz="4" w:space="0" w:color="auto"/>
              <w:right w:val="nil"/>
            </w:tcBorders>
            <w:shd w:val="clear" w:color="000000" w:fill="FFFFFF"/>
            <w:vAlign w:val="center"/>
            <w:hideMark/>
          </w:tcPr>
          <w:p w:rsidR="0004126A" w:rsidRPr="0004126A" w:rsidRDefault="0004126A" w:rsidP="0004126A">
            <w:pPr>
              <w:widowControl/>
              <w:jc w:val="center"/>
              <w:rPr>
                <w:rFonts w:ascii="宋体" w:eastAsia="宋体" w:hAnsi="宋体" w:cs="宋体"/>
                <w:kern w:val="0"/>
                <w:sz w:val="20"/>
                <w:szCs w:val="20"/>
              </w:rPr>
            </w:pPr>
            <w:r w:rsidRPr="0004126A">
              <w:rPr>
                <w:rFonts w:ascii="宋体" w:eastAsia="宋体" w:hAnsi="宋体" w:cs="宋体" w:hint="eastAsia"/>
                <w:kern w:val="0"/>
                <w:sz w:val="20"/>
                <w:szCs w:val="20"/>
              </w:rPr>
              <w:t xml:space="preserve">1、经过40次无故障操作循环(点火钥匙从ON至OFF)后，历史故障诊断码将被清除。 </w:t>
            </w:r>
            <w:r w:rsidRPr="0004126A">
              <w:rPr>
                <w:rFonts w:ascii="宋体" w:eastAsia="宋体" w:hAnsi="宋体" w:cs="宋体" w:hint="eastAsia"/>
                <w:kern w:val="0"/>
                <w:sz w:val="20"/>
                <w:szCs w:val="20"/>
              </w:rPr>
              <w:br/>
              <w:t>2、控制模块接收到一个由诊断工具发出的清除故障码的指令。</w:t>
            </w:r>
            <w:r w:rsidRPr="0004126A">
              <w:rPr>
                <w:rFonts w:ascii="宋体" w:eastAsia="宋体" w:hAnsi="宋体" w:cs="宋体" w:hint="eastAsia"/>
                <w:kern w:val="0"/>
                <w:sz w:val="20"/>
                <w:szCs w:val="20"/>
              </w:rPr>
              <w:br/>
              <w:t xml:space="preserve">1. After 40 non-fault operating cycles(from ignition on </w:t>
            </w:r>
            <w:r w:rsidRPr="0004126A">
              <w:rPr>
                <w:rFonts w:ascii="宋体" w:eastAsia="宋体" w:hAnsi="宋体" w:cs="宋体" w:hint="eastAsia"/>
                <w:kern w:val="0"/>
                <w:sz w:val="20"/>
                <w:szCs w:val="20"/>
              </w:rPr>
              <w:br/>
              <w:t>to ignition off), the historical DTCs shall be clearified.</w:t>
            </w:r>
            <w:r w:rsidRPr="0004126A">
              <w:rPr>
                <w:rFonts w:ascii="宋体" w:eastAsia="宋体" w:hAnsi="宋体" w:cs="宋体" w:hint="eastAsia"/>
                <w:kern w:val="0"/>
                <w:sz w:val="20"/>
                <w:szCs w:val="20"/>
              </w:rPr>
              <w:br/>
              <w:t>4. ECU receives a command of clearing DTCs from the tester.</w:t>
            </w:r>
          </w:p>
        </w:tc>
      </w:tr>
    </w:tbl>
    <w:p w:rsidR="0004126A" w:rsidRDefault="0004126A" w:rsidP="0004126A"/>
    <w:p w:rsidR="0004126A" w:rsidRDefault="00C47A08" w:rsidP="0035519B">
      <w:pPr>
        <w:pStyle w:val="5"/>
      </w:pPr>
      <w:r>
        <w:lastRenderedPageBreak/>
        <w:t>47.</w:t>
      </w:r>
      <w:r w:rsidR="0035519B" w:rsidRPr="0035519B">
        <w:t>E00483</w:t>
      </w:r>
    </w:p>
    <w:tbl>
      <w:tblPr>
        <w:tblW w:w="8630" w:type="dxa"/>
        <w:tblLook w:val="04A0" w:firstRow="1" w:lastRow="0" w:firstColumn="1" w:lastColumn="0" w:noHBand="0" w:noVBand="1"/>
      </w:tblPr>
      <w:tblGrid>
        <w:gridCol w:w="720"/>
        <w:gridCol w:w="916"/>
        <w:gridCol w:w="920"/>
        <w:gridCol w:w="1325"/>
        <w:gridCol w:w="1325"/>
        <w:gridCol w:w="1224"/>
        <w:gridCol w:w="1216"/>
        <w:gridCol w:w="1916"/>
        <w:gridCol w:w="1023"/>
        <w:gridCol w:w="1816"/>
        <w:gridCol w:w="1325"/>
        <w:gridCol w:w="1325"/>
        <w:gridCol w:w="1325"/>
      </w:tblGrid>
      <w:tr w:rsidR="0035519B" w:rsidRPr="0035519B" w:rsidTr="0035519B">
        <w:trPr>
          <w:trHeight w:val="1040"/>
        </w:trPr>
        <w:tc>
          <w:tcPr>
            <w:tcW w:w="32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序号</w:t>
            </w:r>
            <w:r w:rsidRPr="0035519B">
              <w:rPr>
                <w:rFonts w:ascii="宋体" w:eastAsia="宋体" w:hAnsi="宋体" w:cs="宋体" w:hint="eastAsia"/>
                <w:b/>
                <w:bCs/>
                <w:kern w:val="0"/>
                <w:sz w:val="20"/>
                <w:szCs w:val="20"/>
              </w:rPr>
              <w:br/>
              <w:t>index</w:t>
            </w:r>
          </w:p>
        </w:tc>
        <w:tc>
          <w:tcPr>
            <w:tcW w:w="446"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故障码</w:t>
            </w:r>
            <w:r w:rsidRPr="0035519B">
              <w:rPr>
                <w:rFonts w:ascii="宋体" w:eastAsia="宋体" w:hAnsi="宋体" w:cs="宋体" w:hint="eastAsia"/>
                <w:b/>
                <w:bCs/>
                <w:kern w:val="0"/>
                <w:sz w:val="20"/>
                <w:szCs w:val="20"/>
              </w:rPr>
              <w:br/>
              <w:t>DTC</w:t>
            </w:r>
          </w:p>
        </w:tc>
        <w:tc>
          <w:tcPr>
            <w:tcW w:w="448"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故障码</w:t>
            </w:r>
            <w:r w:rsidRPr="0035519B">
              <w:rPr>
                <w:rFonts w:ascii="宋体" w:eastAsia="宋体" w:hAnsi="宋体" w:cs="宋体" w:hint="eastAsia"/>
                <w:b/>
                <w:bCs/>
                <w:kern w:val="0"/>
                <w:sz w:val="20"/>
                <w:szCs w:val="20"/>
              </w:rPr>
              <w:br/>
              <w:t>（hex）</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故障码英文描述</w:t>
            </w:r>
            <w:r w:rsidRPr="0035519B">
              <w:rPr>
                <w:rFonts w:ascii="宋体" w:eastAsia="宋体" w:hAnsi="宋体" w:cs="宋体" w:hint="eastAsia"/>
                <w:b/>
                <w:bCs/>
                <w:kern w:val="0"/>
                <w:sz w:val="20"/>
                <w:szCs w:val="20"/>
              </w:rPr>
              <w:br/>
              <w:t>English description</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故障码中文描述</w:t>
            </w:r>
            <w:r w:rsidRPr="0035519B">
              <w:rPr>
                <w:rFonts w:ascii="宋体" w:eastAsia="宋体" w:hAnsi="宋体" w:cs="宋体" w:hint="eastAsia"/>
                <w:b/>
                <w:bCs/>
                <w:kern w:val="0"/>
                <w:sz w:val="20"/>
                <w:szCs w:val="20"/>
              </w:rPr>
              <w:br/>
              <w:t>Chinese description</w:t>
            </w:r>
          </w:p>
        </w:tc>
        <w:tc>
          <w:tcPr>
            <w:tcW w:w="637"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故障码运行条件</w:t>
            </w:r>
            <w:r w:rsidRPr="0035519B">
              <w:rPr>
                <w:rFonts w:ascii="宋体" w:eastAsia="宋体" w:hAnsi="宋体" w:cs="宋体" w:hint="eastAsia"/>
                <w:b/>
                <w:bCs/>
                <w:kern w:val="0"/>
                <w:sz w:val="20"/>
                <w:szCs w:val="20"/>
              </w:rPr>
              <w:br/>
              <w:t>DTC operating conditions</w:t>
            </w:r>
          </w:p>
        </w:tc>
        <w:tc>
          <w:tcPr>
            <w:tcW w:w="632"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故障检测周期</w:t>
            </w:r>
            <w:r w:rsidRPr="0035519B">
              <w:rPr>
                <w:rFonts w:ascii="宋体" w:eastAsia="宋体" w:hAnsi="宋体" w:cs="宋体" w:hint="eastAsia"/>
                <w:b/>
                <w:bCs/>
                <w:kern w:val="0"/>
                <w:sz w:val="20"/>
                <w:szCs w:val="20"/>
              </w:rPr>
              <w:br/>
              <w:t>DTC testing cycle</w:t>
            </w:r>
          </w:p>
        </w:tc>
        <w:tc>
          <w:tcPr>
            <w:tcW w:w="1068"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故障码设置条件</w:t>
            </w:r>
            <w:r w:rsidRPr="0035519B">
              <w:rPr>
                <w:rFonts w:ascii="宋体" w:eastAsia="宋体" w:hAnsi="宋体" w:cs="宋体" w:hint="eastAsia"/>
                <w:b/>
                <w:bCs/>
                <w:kern w:val="0"/>
                <w:sz w:val="20"/>
                <w:szCs w:val="20"/>
              </w:rPr>
              <w:br/>
              <w:t>DTC setting conditions</w:t>
            </w:r>
          </w:p>
        </w:tc>
        <w:tc>
          <w:tcPr>
            <w:tcW w:w="512" w:type="dxa"/>
            <w:tcBorders>
              <w:top w:val="single" w:sz="4" w:space="0" w:color="auto"/>
              <w:left w:val="nil"/>
              <w:bottom w:val="single" w:sz="4" w:space="0" w:color="auto"/>
              <w:right w:val="single" w:sz="4" w:space="0" w:color="auto"/>
            </w:tcBorders>
            <w:shd w:val="clear" w:color="auto" w:fill="auto"/>
            <w:vAlign w:val="center"/>
            <w:hideMark/>
          </w:tcPr>
          <w:p w:rsidR="0035519B" w:rsidRPr="0035519B" w:rsidRDefault="0035519B" w:rsidP="0035519B">
            <w:pPr>
              <w:widowControl/>
              <w:jc w:val="center"/>
              <w:rPr>
                <w:rFonts w:ascii="宋体" w:eastAsia="宋体" w:hAnsi="宋体" w:cs="宋体"/>
                <w:b/>
                <w:bCs/>
                <w:color w:val="000000"/>
                <w:kern w:val="0"/>
                <w:sz w:val="20"/>
                <w:szCs w:val="20"/>
              </w:rPr>
            </w:pPr>
            <w:r w:rsidRPr="0035519B">
              <w:rPr>
                <w:rFonts w:ascii="宋体" w:eastAsia="宋体" w:hAnsi="宋体" w:cs="宋体" w:hint="eastAsia"/>
                <w:b/>
                <w:bCs/>
                <w:color w:val="000000"/>
                <w:kern w:val="0"/>
                <w:sz w:val="20"/>
                <w:szCs w:val="20"/>
              </w:rPr>
              <w:t>故障码设置时发生的操作</w:t>
            </w:r>
            <w:r w:rsidRPr="0035519B">
              <w:rPr>
                <w:rFonts w:ascii="宋体" w:eastAsia="宋体" w:hAnsi="宋体" w:cs="宋体" w:hint="eastAsia"/>
                <w:b/>
                <w:bCs/>
                <w:color w:val="000000"/>
                <w:kern w:val="0"/>
                <w:sz w:val="20"/>
                <w:szCs w:val="20"/>
              </w:rPr>
              <w:br/>
              <w:t>Strategy after DTC appears</w:t>
            </w:r>
          </w:p>
        </w:tc>
        <w:tc>
          <w:tcPr>
            <w:tcW w:w="1006" w:type="dxa"/>
            <w:tcBorders>
              <w:top w:val="single" w:sz="4" w:space="0" w:color="auto"/>
              <w:left w:val="nil"/>
              <w:bottom w:val="single" w:sz="4" w:space="0" w:color="auto"/>
              <w:right w:val="single" w:sz="4" w:space="0" w:color="auto"/>
            </w:tcBorders>
            <w:shd w:val="clear" w:color="auto" w:fill="auto"/>
            <w:vAlign w:val="center"/>
            <w:hideMark/>
          </w:tcPr>
          <w:p w:rsidR="0035519B" w:rsidRPr="0035519B" w:rsidRDefault="0035519B" w:rsidP="0035519B">
            <w:pPr>
              <w:widowControl/>
              <w:jc w:val="center"/>
              <w:rPr>
                <w:rFonts w:ascii="宋体" w:eastAsia="宋体" w:hAnsi="宋体" w:cs="宋体"/>
                <w:b/>
                <w:bCs/>
                <w:color w:val="000000"/>
                <w:kern w:val="0"/>
                <w:sz w:val="20"/>
                <w:szCs w:val="20"/>
              </w:rPr>
            </w:pPr>
            <w:r w:rsidRPr="0035519B">
              <w:rPr>
                <w:rFonts w:ascii="宋体" w:eastAsia="宋体" w:hAnsi="宋体" w:cs="宋体" w:hint="eastAsia"/>
                <w:b/>
                <w:bCs/>
                <w:color w:val="000000"/>
                <w:kern w:val="0"/>
                <w:sz w:val="20"/>
                <w:szCs w:val="20"/>
              </w:rPr>
              <w:t>故障码恢复条件</w:t>
            </w:r>
            <w:r w:rsidRPr="0035519B">
              <w:rPr>
                <w:rFonts w:ascii="宋体" w:eastAsia="宋体" w:hAnsi="宋体" w:cs="宋体" w:hint="eastAsia"/>
                <w:b/>
                <w:bCs/>
                <w:color w:val="000000"/>
                <w:kern w:val="0"/>
                <w:sz w:val="20"/>
                <w:szCs w:val="20"/>
              </w:rPr>
              <w:br/>
              <w:t>DTC resume conditions</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激活故障灯规则</w:t>
            </w:r>
            <w:r w:rsidRPr="0035519B">
              <w:rPr>
                <w:rFonts w:ascii="宋体" w:eastAsia="宋体" w:hAnsi="宋体" w:cs="宋体" w:hint="eastAsia"/>
                <w:b/>
                <w:bCs/>
                <w:kern w:val="0"/>
                <w:sz w:val="20"/>
                <w:szCs w:val="20"/>
              </w:rPr>
              <w:br/>
              <w:t>Activate fault indicating lamp regulations</w:t>
            </w:r>
          </w:p>
        </w:tc>
        <w:tc>
          <w:tcPr>
            <w:tcW w:w="757"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故障灯熄灭规则</w:t>
            </w:r>
            <w:r w:rsidRPr="0035519B">
              <w:rPr>
                <w:rFonts w:ascii="宋体" w:eastAsia="宋体" w:hAnsi="宋体" w:cs="宋体" w:hint="eastAsia"/>
                <w:b/>
                <w:bCs/>
                <w:kern w:val="0"/>
                <w:sz w:val="20"/>
                <w:szCs w:val="20"/>
              </w:rPr>
              <w:br/>
              <w:t>Fault indicating lamp Off regulations</w:t>
            </w:r>
          </w:p>
        </w:tc>
        <w:tc>
          <w:tcPr>
            <w:tcW w:w="700" w:type="dxa"/>
            <w:tcBorders>
              <w:top w:val="single" w:sz="4" w:space="0" w:color="auto"/>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b/>
                <w:bCs/>
                <w:kern w:val="0"/>
                <w:sz w:val="20"/>
                <w:szCs w:val="20"/>
              </w:rPr>
            </w:pPr>
            <w:r w:rsidRPr="0035519B">
              <w:rPr>
                <w:rFonts w:ascii="宋体" w:eastAsia="宋体" w:hAnsi="宋体" w:cs="宋体" w:hint="eastAsia"/>
                <w:b/>
                <w:bCs/>
                <w:kern w:val="0"/>
                <w:sz w:val="20"/>
                <w:szCs w:val="20"/>
              </w:rPr>
              <w:t>清除故障码条件</w:t>
            </w:r>
            <w:r w:rsidRPr="0035519B">
              <w:rPr>
                <w:rFonts w:ascii="宋体" w:eastAsia="宋体" w:hAnsi="宋体" w:cs="宋体" w:hint="eastAsia"/>
                <w:b/>
                <w:bCs/>
                <w:kern w:val="0"/>
                <w:sz w:val="20"/>
                <w:szCs w:val="20"/>
              </w:rPr>
              <w:br/>
              <w:t>Clear fault information conditions</w:t>
            </w:r>
          </w:p>
        </w:tc>
      </w:tr>
      <w:tr w:rsidR="0035519B" w:rsidRPr="0035519B" w:rsidTr="0035519B">
        <w:trPr>
          <w:trHeight w:val="1300"/>
        </w:trPr>
        <w:tc>
          <w:tcPr>
            <w:tcW w:w="324" w:type="dxa"/>
            <w:tcBorders>
              <w:top w:val="nil"/>
              <w:left w:val="single" w:sz="4" w:space="0" w:color="auto"/>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47</w:t>
            </w:r>
          </w:p>
        </w:tc>
        <w:tc>
          <w:tcPr>
            <w:tcW w:w="446" w:type="dxa"/>
            <w:tcBorders>
              <w:top w:val="nil"/>
              <w:left w:val="single" w:sz="4" w:space="0" w:color="auto"/>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U200483</w:t>
            </w:r>
          </w:p>
        </w:tc>
        <w:tc>
          <w:tcPr>
            <w:tcW w:w="448" w:type="dxa"/>
            <w:tcBorders>
              <w:top w:val="nil"/>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E00483</w:t>
            </w:r>
          </w:p>
        </w:tc>
        <w:tc>
          <w:tcPr>
            <w:tcW w:w="700" w:type="dxa"/>
            <w:tcBorders>
              <w:top w:val="nil"/>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rolling counter fault or Checksum fault of frame $12A</w:t>
            </w:r>
          </w:p>
        </w:tc>
        <w:tc>
          <w:tcPr>
            <w:tcW w:w="700" w:type="dxa"/>
            <w:tcBorders>
              <w:top w:val="nil"/>
              <w:left w:val="single" w:sz="4" w:space="0" w:color="auto"/>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来自IBC的门锁、门碰状态信息报文$12A信号故障（running counter故障或checksum故障或invalid故障）</w:t>
            </w:r>
          </w:p>
        </w:tc>
        <w:tc>
          <w:tcPr>
            <w:tcW w:w="637" w:type="dxa"/>
            <w:tcBorders>
              <w:top w:val="nil"/>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left"/>
              <w:rPr>
                <w:rFonts w:ascii="宋体" w:eastAsia="宋体" w:hAnsi="宋体" w:cs="宋体"/>
                <w:kern w:val="0"/>
                <w:sz w:val="20"/>
                <w:szCs w:val="20"/>
              </w:rPr>
            </w:pPr>
            <w:r w:rsidRPr="0035519B">
              <w:rPr>
                <w:rFonts w:ascii="宋体" w:eastAsia="宋体" w:hAnsi="宋体" w:cs="宋体" w:hint="eastAsia"/>
                <w:kern w:val="0"/>
                <w:sz w:val="20"/>
                <w:szCs w:val="20"/>
              </w:rPr>
              <w:t>开始监测：收到1F1报文钥匙位置为ON档后1000ms开始</w:t>
            </w:r>
            <w:r w:rsidRPr="0035519B">
              <w:rPr>
                <w:rFonts w:ascii="宋体" w:eastAsia="宋体" w:hAnsi="宋体" w:cs="宋体" w:hint="eastAsia"/>
                <w:kern w:val="0"/>
                <w:sz w:val="20"/>
                <w:szCs w:val="20"/>
              </w:rPr>
              <w:br/>
              <w:t>停止监测：收到的1F1报文钥匙位置既非ON也非START或识别到1F1报文丢失100ms</w:t>
            </w:r>
          </w:p>
        </w:tc>
        <w:tc>
          <w:tcPr>
            <w:tcW w:w="632" w:type="dxa"/>
            <w:tcBorders>
              <w:top w:val="nil"/>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持续主动检测</w:t>
            </w:r>
            <w:r w:rsidRPr="0035519B">
              <w:rPr>
                <w:rFonts w:ascii="宋体" w:eastAsia="宋体" w:hAnsi="宋体" w:cs="宋体" w:hint="eastAsia"/>
                <w:kern w:val="0"/>
                <w:sz w:val="20"/>
                <w:szCs w:val="20"/>
              </w:rPr>
              <w:br/>
              <w:t>continuous active testing</w:t>
            </w:r>
          </w:p>
        </w:tc>
        <w:tc>
          <w:tcPr>
            <w:tcW w:w="1068" w:type="dxa"/>
            <w:tcBorders>
              <w:top w:val="nil"/>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连续10个报文周期接收到报文rolling counter错误（检测到报文丢失不应报此故障）</w:t>
            </w:r>
            <w:r w:rsidRPr="0035519B">
              <w:rPr>
                <w:rFonts w:ascii="宋体" w:eastAsia="宋体" w:hAnsi="宋体" w:cs="宋体" w:hint="eastAsia"/>
                <w:kern w:val="0"/>
                <w:sz w:val="20"/>
                <w:szCs w:val="20"/>
              </w:rPr>
              <w:br/>
              <w:t>ECU has detected message with rolling counter fault for 10 consecutive message periods(detecting the loss of the message, it should not be reported)</w:t>
            </w:r>
          </w:p>
        </w:tc>
        <w:tc>
          <w:tcPr>
            <w:tcW w:w="512" w:type="dxa"/>
            <w:tcBorders>
              <w:top w:val="nil"/>
              <w:left w:val="nil"/>
              <w:bottom w:val="single" w:sz="4" w:space="0" w:color="auto"/>
              <w:right w:val="single" w:sz="4" w:space="0" w:color="auto"/>
            </w:tcBorders>
            <w:shd w:val="clear" w:color="auto" w:fill="auto"/>
            <w:noWrap/>
            <w:vAlign w:val="center"/>
            <w:hideMark/>
          </w:tcPr>
          <w:p w:rsidR="0035519B" w:rsidRPr="0035519B" w:rsidRDefault="0035519B" w:rsidP="0035519B">
            <w:pPr>
              <w:widowControl/>
              <w:jc w:val="center"/>
              <w:rPr>
                <w:rFonts w:ascii="宋体" w:eastAsia="宋体" w:hAnsi="宋体" w:cs="宋体"/>
                <w:color w:val="000000"/>
                <w:kern w:val="0"/>
                <w:sz w:val="20"/>
                <w:szCs w:val="20"/>
              </w:rPr>
            </w:pPr>
            <w:r w:rsidRPr="0035519B">
              <w:rPr>
                <w:rFonts w:ascii="宋体" w:eastAsia="宋体" w:hAnsi="宋体" w:cs="宋体" w:hint="eastAsia"/>
                <w:color w:val="000000"/>
                <w:kern w:val="0"/>
                <w:sz w:val="20"/>
                <w:szCs w:val="20"/>
              </w:rPr>
              <w:t>记录DTC</w:t>
            </w:r>
          </w:p>
        </w:tc>
        <w:tc>
          <w:tcPr>
            <w:tcW w:w="1006" w:type="dxa"/>
            <w:tcBorders>
              <w:top w:val="nil"/>
              <w:left w:val="nil"/>
              <w:bottom w:val="single" w:sz="4" w:space="0" w:color="auto"/>
              <w:right w:val="single" w:sz="4" w:space="0" w:color="auto"/>
            </w:tcBorders>
            <w:shd w:val="clear" w:color="auto" w:fill="auto"/>
            <w:vAlign w:val="center"/>
            <w:hideMark/>
          </w:tcPr>
          <w:p w:rsidR="0035519B" w:rsidRPr="0035519B" w:rsidRDefault="0035519B" w:rsidP="0035519B">
            <w:pPr>
              <w:widowControl/>
              <w:jc w:val="center"/>
              <w:rPr>
                <w:rFonts w:ascii="宋体" w:eastAsia="宋体" w:hAnsi="宋体" w:cs="宋体"/>
                <w:color w:val="000000"/>
                <w:kern w:val="0"/>
                <w:sz w:val="20"/>
                <w:szCs w:val="20"/>
              </w:rPr>
            </w:pPr>
            <w:r w:rsidRPr="0035519B">
              <w:rPr>
                <w:rFonts w:ascii="宋体" w:eastAsia="宋体" w:hAnsi="宋体" w:cs="宋体" w:hint="eastAsia"/>
                <w:color w:val="000000"/>
                <w:kern w:val="0"/>
                <w:sz w:val="20"/>
                <w:szCs w:val="20"/>
              </w:rPr>
              <w:t>连续5个报文周期未接收到该报文</w:t>
            </w:r>
            <w:r w:rsidRPr="0035519B">
              <w:rPr>
                <w:rFonts w:ascii="宋体" w:eastAsia="宋体" w:hAnsi="宋体" w:cs="宋体" w:hint="eastAsia"/>
                <w:color w:val="000000"/>
                <w:kern w:val="0"/>
                <w:sz w:val="20"/>
                <w:szCs w:val="20"/>
              </w:rPr>
              <w:br/>
              <w:t>的running counter或checksum或invalid错误</w:t>
            </w:r>
            <w:r w:rsidRPr="0035519B">
              <w:rPr>
                <w:rFonts w:ascii="宋体" w:eastAsia="宋体" w:hAnsi="宋体" w:cs="宋体" w:hint="eastAsia"/>
                <w:color w:val="000000"/>
                <w:kern w:val="0"/>
                <w:sz w:val="20"/>
                <w:szCs w:val="20"/>
              </w:rPr>
              <w:br/>
              <w:t>ECU has detected message without running counter/checksum /invalid fault for 5 consecutive message periode</w:t>
            </w:r>
          </w:p>
        </w:tc>
        <w:tc>
          <w:tcPr>
            <w:tcW w:w="700" w:type="dxa"/>
            <w:tcBorders>
              <w:top w:val="nil"/>
              <w:left w:val="nil"/>
              <w:bottom w:val="single" w:sz="4" w:space="0" w:color="auto"/>
              <w:right w:val="single" w:sz="4" w:space="0" w:color="auto"/>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故障灯不点亮</w:t>
            </w:r>
          </w:p>
        </w:tc>
        <w:tc>
          <w:tcPr>
            <w:tcW w:w="757" w:type="dxa"/>
            <w:tcBorders>
              <w:top w:val="nil"/>
              <w:left w:val="nil"/>
              <w:bottom w:val="single" w:sz="4" w:space="0" w:color="auto"/>
              <w:right w:val="single" w:sz="4" w:space="0" w:color="auto"/>
            </w:tcBorders>
            <w:shd w:val="clear" w:color="000000" w:fill="FFFFFF"/>
            <w:noWrap/>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故障灯不点亮</w:t>
            </w:r>
          </w:p>
        </w:tc>
        <w:tc>
          <w:tcPr>
            <w:tcW w:w="700" w:type="dxa"/>
            <w:tcBorders>
              <w:top w:val="nil"/>
              <w:left w:val="single" w:sz="4" w:space="0" w:color="auto"/>
              <w:bottom w:val="single" w:sz="4" w:space="0" w:color="auto"/>
              <w:right w:val="nil"/>
            </w:tcBorders>
            <w:shd w:val="clear" w:color="000000" w:fill="FFFFFF"/>
            <w:vAlign w:val="center"/>
            <w:hideMark/>
          </w:tcPr>
          <w:p w:rsidR="0035519B" w:rsidRPr="0035519B" w:rsidRDefault="0035519B" w:rsidP="0035519B">
            <w:pPr>
              <w:widowControl/>
              <w:jc w:val="center"/>
              <w:rPr>
                <w:rFonts w:ascii="宋体" w:eastAsia="宋体" w:hAnsi="宋体" w:cs="宋体"/>
                <w:kern w:val="0"/>
                <w:sz w:val="20"/>
                <w:szCs w:val="20"/>
              </w:rPr>
            </w:pPr>
            <w:r w:rsidRPr="0035519B">
              <w:rPr>
                <w:rFonts w:ascii="宋体" w:eastAsia="宋体" w:hAnsi="宋体" w:cs="宋体" w:hint="eastAsia"/>
                <w:kern w:val="0"/>
                <w:sz w:val="20"/>
                <w:szCs w:val="20"/>
              </w:rPr>
              <w:t xml:space="preserve">1、经过40次无故障操作循环(点火钥匙从ON至OFF)后，历史故障诊断码将被清除。 </w:t>
            </w:r>
            <w:r w:rsidRPr="0035519B">
              <w:rPr>
                <w:rFonts w:ascii="宋体" w:eastAsia="宋体" w:hAnsi="宋体" w:cs="宋体" w:hint="eastAsia"/>
                <w:kern w:val="0"/>
                <w:sz w:val="20"/>
                <w:szCs w:val="20"/>
              </w:rPr>
              <w:br/>
              <w:t>2、控制模块接收到一个由诊断工具发出的清除故障码的指令。</w:t>
            </w:r>
            <w:r w:rsidRPr="0035519B">
              <w:rPr>
                <w:rFonts w:ascii="宋体" w:eastAsia="宋体" w:hAnsi="宋体" w:cs="宋体" w:hint="eastAsia"/>
                <w:kern w:val="0"/>
                <w:sz w:val="20"/>
                <w:szCs w:val="20"/>
              </w:rPr>
              <w:br/>
              <w:t xml:space="preserve">1. After 40 non-fault operating cycles(from ignition on </w:t>
            </w:r>
            <w:r w:rsidRPr="0035519B">
              <w:rPr>
                <w:rFonts w:ascii="宋体" w:eastAsia="宋体" w:hAnsi="宋体" w:cs="宋体" w:hint="eastAsia"/>
                <w:kern w:val="0"/>
                <w:sz w:val="20"/>
                <w:szCs w:val="20"/>
              </w:rPr>
              <w:br/>
              <w:t>to ignition off), the historical DTCs shall be clearified.</w:t>
            </w:r>
            <w:r w:rsidRPr="0035519B">
              <w:rPr>
                <w:rFonts w:ascii="宋体" w:eastAsia="宋体" w:hAnsi="宋体" w:cs="宋体" w:hint="eastAsia"/>
                <w:kern w:val="0"/>
                <w:sz w:val="20"/>
                <w:szCs w:val="20"/>
              </w:rPr>
              <w:br/>
              <w:t>4. ECU receives a command of clearing DTCs from the tester.</w:t>
            </w:r>
          </w:p>
        </w:tc>
      </w:tr>
    </w:tbl>
    <w:p w:rsidR="0035519B" w:rsidRPr="0035519B" w:rsidRDefault="0035519B" w:rsidP="0035519B"/>
    <w:p w:rsidR="001800B2" w:rsidRDefault="00C47A08" w:rsidP="00D77543">
      <w:pPr>
        <w:pStyle w:val="5"/>
      </w:pPr>
      <w:r>
        <w:lastRenderedPageBreak/>
        <w:t>48.</w:t>
      </w:r>
      <w:r w:rsidR="00D77543" w:rsidRPr="00D77543">
        <w:t>D60081</w:t>
      </w:r>
    </w:p>
    <w:tbl>
      <w:tblPr>
        <w:tblW w:w="8630" w:type="dxa"/>
        <w:tblLook w:val="04A0" w:firstRow="1" w:lastRow="0" w:firstColumn="1" w:lastColumn="0" w:noHBand="0" w:noVBand="1"/>
      </w:tblPr>
      <w:tblGrid>
        <w:gridCol w:w="720"/>
        <w:gridCol w:w="916"/>
        <w:gridCol w:w="920"/>
        <w:gridCol w:w="1325"/>
        <w:gridCol w:w="1325"/>
        <w:gridCol w:w="1224"/>
        <w:gridCol w:w="1216"/>
        <w:gridCol w:w="2616"/>
        <w:gridCol w:w="1023"/>
        <w:gridCol w:w="2816"/>
        <w:gridCol w:w="1325"/>
        <w:gridCol w:w="1325"/>
        <w:gridCol w:w="1325"/>
      </w:tblGrid>
      <w:tr w:rsidR="00D77543" w:rsidRPr="00D77543" w:rsidTr="00D77543">
        <w:trPr>
          <w:trHeight w:val="1040"/>
        </w:trPr>
        <w:tc>
          <w:tcPr>
            <w:tcW w:w="28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序号</w:t>
            </w:r>
            <w:r w:rsidRPr="00D77543">
              <w:rPr>
                <w:rFonts w:ascii="宋体" w:eastAsia="宋体" w:hAnsi="宋体" w:cs="宋体" w:hint="eastAsia"/>
                <w:b/>
                <w:bCs/>
                <w:kern w:val="0"/>
                <w:sz w:val="20"/>
                <w:szCs w:val="20"/>
              </w:rPr>
              <w:br/>
              <w:t>index</w:t>
            </w:r>
          </w:p>
        </w:tc>
        <w:tc>
          <w:tcPr>
            <w:tcW w:w="397"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故障码</w:t>
            </w:r>
            <w:r w:rsidRPr="00D77543">
              <w:rPr>
                <w:rFonts w:ascii="宋体" w:eastAsia="宋体" w:hAnsi="宋体" w:cs="宋体" w:hint="eastAsia"/>
                <w:b/>
                <w:bCs/>
                <w:kern w:val="0"/>
                <w:sz w:val="20"/>
                <w:szCs w:val="20"/>
              </w:rPr>
              <w:br/>
              <w:t>DTC</w:t>
            </w:r>
          </w:p>
        </w:tc>
        <w:tc>
          <w:tcPr>
            <w:tcW w:w="400"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故障码</w:t>
            </w:r>
            <w:r w:rsidRPr="00D77543">
              <w:rPr>
                <w:rFonts w:ascii="宋体" w:eastAsia="宋体" w:hAnsi="宋体" w:cs="宋体" w:hint="eastAsia"/>
                <w:b/>
                <w:bCs/>
                <w:kern w:val="0"/>
                <w:sz w:val="20"/>
                <w:szCs w:val="20"/>
              </w:rPr>
              <w:br/>
              <w:t>（hex）</w:t>
            </w:r>
          </w:p>
        </w:tc>
        <w:tc>
          <w:tcPr>
            <w:tcW w:w="624"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故障码英文描述</w:t>
            </w:r>
            <w:r w:rsidRPr="00D77543">
              <w:rPr>
                <w:rFonts w:ascii="宋体" w:eastAsia="宋体" w:hAnsi="宋体" w:cs="宋体" w:hint="eastAsia"/>
                <w:b/>
                <w:bCs/>
                <w:kern w:val="0"/>
                <w:sz w:val="20"/>
                <w:szCs w:val="20"/>
              </w:rPr>
              <w:br/>
              <w:t>English description</w:t>
            </w:r>
          </w:p>
        </w:tc>
        <w:tc>
          <w:tcPr>
            <w:tcW w:w="624"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故障码中文描述</w:t>
            </w:r>
            <w:r w:rsidRPr="00D77543">
              <w:rPr>
                <w:rFonts w:ascii="宋体" w:eastAsia="宋体" w:hAnsi="宋体" w:cs="宋体" w:hint="eastAsia"/>
                <w:b/>
                <w:bCs/>
                <w:kern w:val="0"/>
                <w:sz w:val="20"/>
                <w:szCs w:val="20"/>
              </w:rPr>
              <w:br/>
              <w:t>Chinese description</w:t>
            </w:r>
          </w:p>
        </w:tc>
        <w:tc>
          <w:tcPr>
            <w:tcW w:w="568"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故障码运行条件</w:t>
            </w:r>
            <w:r w:rsidRPr="00D77543">
              <w:rPr>
                <w:rFonts w:ascii="宋体" w:eastAsia="宋体" w:hAnsi="宋体" w:cs="宋体" w:hint="eastAsia"/>
                <w:b/>
                <w:bCs/>
                <w:kern w:val="0"/>
                <w:sz w:val="20"/>
                <w:szCs w:val="20"/>
              </w:rPr>
              <w:br/>
              <w:t>DTC operating conditions</w:t>
            </w:r>
          </w:p>
        </w:tc>
        <w:tc>
          <w:tcPr>
            <w:tcW w:w="563"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故障检测周期</w:t>
            </w:r>
            <w:r w:rsidRPr="00D77543">
              <w:rPr>
                <w:rFonts w:ascii="宋体" w:eastAsia="宋体" w:hAnsi="宋体" w:cs="宋体" w:hint="eastAsia"/>
                <w:b/>
                <w:bCs/>
                <w:kern w:val="0"/>
                <w:sz w:val="20"/>
                <w:szCs w:val="20"/>
              </w:rPr>
              <w:br/>
              <w:t>DTC testing cycle</w:t>
            </w:r>
          </w:p>
        </w:tc>
        <w:tc>
          <w:tcPr>
            <w:tcW w:w="1338"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故障码设置条件</w:t>
            </w:r>
            <w:r w:rsidRPr="00D77543">
              <w:rPr>
                <w:rFonts w:ascii="宋体" w:eastAsia="宋体" w:hAnsi="宋体" w:cs="宋体" w:hint="eastAsia"/>
                <w:b/>
                <w:bCs/>
                <w:kern w:val="0"/>
                <w:sz w:val="20"/>
                <w:szCs w:val="20"/>
              </w:rPr>
              <w:br/>
              <w:t>DTC setting conditions</w:t>
            </w:r>
          </w:p>
        </w:tc>
        <w:tc>
          <w:tcPr>
            <w:tcW w:w="457" w:type="dxa"/>
            <w:tcBorders>
              <w:top w:val="single" w:sz="4" w:space="0" w:color="auto"/>
              <w:left w:val="nil"/>
              <w:bottom w:val="single" w:sz="4" w:space="0" w:color="auto"/>
              <w:right w:val="single" w:sz="4" w:space="0" w:color="auto"/>
            </w:tcBorders>
            <w:shd w:val="clear" w:color="auto" w:fill="auto"/>
            <w:vAlign w:val="center"/>
            <w:hideMark/>
          </w:tcPr>
          <w:p w:rsidR="00D77543" w:rsidRPr="00D77543" w:rsidRDefault="00D77543" w:rsidP="00D77543">
            <w:pPr>
              <w:widowControl/>
              <w:jc w:val="center"/>
              <w:rPr>
                <w:rFonts w:ascii="宋体" w:eastAsia="宋体" w:hAnsi="宋体" w:cs="宋体"/>
                <w:b/>
                <w:bCs/>
                <w:color w:val="000000"/>
                <w:kern w:val="0"/>
                <w:sz w:val="20"/>
                <w:szCs w:val="20"/>
              </w:rPr>
            </w:pPr>
            <w:r w:rsidRPr="00D77543">
              <w:rPr>
                <w:rFonts w:ascii="宋体" w:eastAsia="宋体" w:hAnsi="宋体" w:cs="宋体" w:hint="eastAsia"/>
                <w:b/>
                <w:bCs/>
                <w:color w:val="000000"/>
                <w:kern w:val="0"/>
                <w:sz w:val="20"/>
                <w:szCs w:val="20"/>
              </w:rPr>
              <w:t>故障码设置时发生的操作</w:t>
            </w:r>
            <w:r w:rsidRPr="00D77543">
              <w:rPr>
                <w:rFonts w:ascii="宋体" w:eastAsia="宋体" w:hAnsi="宋体" w:cs="宋体" w:hint="eastAsia"/>
                <w:b/>
                <w:bCs/>
                <w:color w:val="000000"/>
                <w:kern w:val="0"/>
                <w:sz w:val="20"/>
                <w:szCs w:val="20"/>
              </w:rPr>
              <w:br/>
              <w:t>Strategy after DTC appears</w:t>
            </w:r>
          </w:p>
        </w:tc>
        <w:tc>
          <w:tcPr>
            <w:tcW w:w="1449" w:type="dxa"/>
            <w:tcBorders>
              <w:top w:val="single" w:sz="4" w:space="0" w:color="auto"/>
              <w:left w:val="nil"/>
              <w:bottom w:val="single" w:sz="4" w:space="0" w:color="auto"/>
              <w:right w:val="single" w:sz="4" w:space="0" w:color="auto"/>
            </w:tcBorders>
            <w:shd w:val="clear" w:color="auto" w:fill="auto"/>
            <w:vAlign w:val="center"/>
            <w:hideMark/>
          </w:tcPr>
          <w:p w:rsidR="00D77543" w:rsidRPr="00D77543" w:rsidRDefault="00D77543" w:rsidP="00D77543">
            <w:pPr>
              <w:widowControl/>
              <w:jc w:val="center"/>
              <w:rPr>
                <w:rFonts w:ascii="宋体" w:eastAsia="宋体" w:hAnsi="宋体" w:cs="宋体"/>
                <w:b/>
                <w:bCs/>
                <w:color w:val="000000"/>
                <w:kern w:val="0"/>
                <w:sz w:val="20"/>
                <w:szCs w:val="20"/>
              </w:rPr>
            </w:pPr>
            <w:r w:rsidRPr="00D77543">
              <w:rPr>
                <w:rFonts w:ascii="宋体" w:eastAsia="宋体" w:hAnsi="宋体" w:cs="宋体" w:hint="eastAsia"/>
                <w:b/>
                <w:bCs/>
                <w:color w:val="000000"/>
                <w:kern w:val="0"/>
                <w:sz w:val="20"/>
                <w:szCs w:val="20"/>
              </w:rPr>
              <w:t>故障码恢复条件</w:t>
            </w:r>
            <w:r w:rsidRPr="00D77543">
              <w:rPr>
                <w:rFonts w:ascii="宋体" w:eastAsia="宋体" w:hAnsi="宋体" w:cs="宋体" w:hint="eastAsia"/>
                <w:b/>
                <w:bCs/>
                <w:color w:val="000000"/>
                <w:kern w:val="0"/>
                <w:sz w:val="20"/>
                <w:szCs w:val="20"/>
              </w:rPr>
              <w:br/>
              <w:t>DTC resume conditions</w:t>
            </w:r>
          </w:p>
        </w:tc>
        <w:tc>
          <w:tcPr>
            <w:tcW w:w="624"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激活故障灯规则</w:t>
            </w:r>
            <w:r w:rsidRPr="00D77543">
              <w:rPr>
                <w:rFonts w:ascii="宋体" w:eastAsia="宋体" w:hAnsi="宋体" w:cs="宋体" w:hint="eastAsia"/>
                <w:b/>
                <w:bCs/>
                <w:kern w:val="0"/>
                <w:sz w:val="20"/>
                <w:szCs w:val="20"/>
              </w:rPr>
              <w:br/>
              <w:t>Activate fault indicating lamp regulations</w:t>
            </w:r>
          </w:p>
        </w:tc>
        <w:tc>
          <w:tcPr>
            <w:tcW w:w="674"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故障灯熄灭规则</w:t>
            </w:r>
            <w:r w:rsidRPr="00D77543">
              <w:rPr>
                <w:rFonts w:ascii="宋体" w:eastAsia="宋体" w:hAnsi="宋体" w:cs="宋体" w:hint="eastAsia"/>
                <w:b/>
                <w:bCs/>
                <w:kern w:val="0"/>
                <w:sz w:val="20"/>
                <w:szCs w:val="20"/>
              </w:rPr>
              <w:br/>
              <w:t>Fault indicating lamp Off regulations</w:t>
            </w:r>
          </w:p>
        </w:tc>
        <w:tc>
          <w:tcPr>
            <w:tcW w:w="624"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b/>
                <w:bCs/>
                <w:kern w:val="0"/>
                <w:sz w:val="20"/>
                <w:szCs w:val="20"/>
              </w:rPr>
            </w:pPr>
            <w:r w:rsidRPr="00D77543">
              <w:rPr>
                <w:rFonts w:ascii="宋体" w:eastAsia="宋体" w:hAnsi="宋体" w:cs="宋体" w:hint="eastAsia"/>
                <w:b/>
                <w:bCs/>
                <w:kern w:val="0"/>
                <w:sz w:val="20"/>
                <w:szCs w:val="20"/>
              </w:rPr>
              <w:t>清除故障码条件</w:t>
            </w:r>
            <w:r w:rsidRPr="00D77543">
              <w:rPr>
                <w:rFonts w:ascii="宋体" w:eastAsia="宋体" w:hAnsi="宋体" w:cs="宋体" w:hint="eastAsia"/>
                <w:b/>
                <w:bCs/>
                <w:kern w:val="0"/>
                <w:sz w:val="20"/>
                <w:szCs w:val="20"/>
              </w:rPr>
              <w:br/>
              <w:t>Clear fault information conditions</w:t>
            </w:r>
          </w:p>
        </w:tc>
      </w:tr>
      <w:tr w:rsidR="00D77543" w:rsidRPr="00D77543" w:rsidTr="00D77543">
        <w:trPr>
          <w:trHeight w:val="1300"/>
        </w:trPr>
        <w:tc>
          <w:tcPr>
            <w:tcW w:w="288" w:type="dxa"/>
            <w:tcBorders>
              <w:top w:val="nil"/>
              <w:left w:val="single" w:sz="4" w:space="0" w:color="auto"/>
              <w:bottom w:val="single" w:sz="4" w:space="0" w:color="auto"/>
              <w:right w:val="single" w:sz="4" w:space="0" w:color="auto"/>
            </w:tcBorders>
            <w:shd w:val="clear" w:color="000000" w:fill="FFFFFF"/>
            <w:noWrap/>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48</w:t>
            </w:r>
          </w:p>
        </w:tc>
        <w:tc>
          <w:tcPr>
            <w:tcW w:w="397" w:type="dxa"/>
            <w:tcBorders>
              <w:top w:val="nil"/>
              <w:left w:val="single" w:sz="4" w:space="0" w:color="auto"/>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U160081</w:t>
            </w:r>
          </w:p>
        </w:tc>
        <w:tc>
          <w:tcPr>
            <w:tcW w:w="400" w:type="dxa"/>
            <w:tcBorders>
              <w:top w:val="single" w:sz="4" w:space="0" w:color="auto"/>
              <w:left w:val="nil"/>
              <w:bottom w:val="single" w:sz="4" w:space="0" w:color="auto"/>
              <w:right w:val="single" w:sz="4" w:space="0" w:color="auto"/>
            </w:tcBorders>
            <w:shd w:val="clear" w:color="000000" w:fill="FFFFFF"/>
            <w:noWrap/>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D60081</w:t>
            </w:r>
          </w:p>
        </w:tc>
        <w:tc>
          <w:tcPr>
            <w:tcW w:w="624"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Steering Wheel Angle Invalidity</w:t>
            </w:r>
          </w:p>
        </w:tc>
        <w:tc>
          <w:tcPr>
            <w:tcW w:w="624" w:type="dxa"/>
            <w:tcBorders>
              <w:top w:val="nil"/>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来自EPS的方向盘转角信号有效性报文$1E5有效性无效</w:t>
            </w:r>
          </w:p>
        </w:tc>
        <w:tc>
          <w:tcPr>
            <w:tcW w:w="568" w:type="dxa"/>
            <w:tcBorders>
              <w:top w:val="nil"/>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left"/>
              <w:rPr>
                <w:rFonts w:ascii="宋体" w:eastAsia="宋体" w:hAnsi="宋体" w:cs="宋体"/>
                <w:kern w:val="0"/>
                <w:sz w:val="20"/>
                <w:szCs w:val="20"/>
              </w:rPr>
            </w:pPr>
            <w:r w:rsidRPr="00D77543">
              <w:rPr>
                <w:rFonts w:ascii="宋体" w:eastAsia="宋体" w:hAnsi="宋体" w:cs="宋体" w:hint="eastAsia"/>
                <w:kern w:val="0"/>
                <w:sz w:val="20"/>
                <w:szCs w:val="20"/>
              </w:rPr>
              <w:t>开始监测：收到1F1报文钥匙位置为ON档后1000ms开始</w:t>
            </w:r>
            <w:r w:rsidRPr="00D77543">
              <w:rPr>
                <w:rFonts w:ascii="宋体" w:eastAsia="宋体" w:hAnsi="宋体" w:cs="宋体" w:hint="eastAsia"/>
                <w:kern w:val="0"/>
                <w:sz w:val="20"/>
                <w:szCs w:val="20"/>
              </w:rPr>
              <w:br/>
              <w:t>停止监测：收到的1F1报文钥匙位置既非ON也非START或识别到1F1报文丢失100ms</w:t>
            </w:r>
          </w:p>
        </w:tc>
        <w:tc>
          <w:tcPr>
            <w:tcW w:w="563" w:type="dxa"/>
            <w:tcBorders>
              <w:top w:val="nil"/>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持续主动检测</w:t>
            </w:r>
            <w:r w:rsidRPr="00D77543">
              <w:rPr>
                <w:rFonts w:ascii="宋体" w:eastAsia="宋体" w:hAnsi="宋体" w:cs="宋体" w:hint="eastAsia"/>
                <w:kern w:val="0"/>
                <w:sz w:val="20"/>
                <w:szCs w:val="20"/>
              </w:rPr>
              <w:br/>
              <w:t>continuous active testing</w:t>
            </w:r>
          </w:p>
        </w:tc>
        <w:tc>
          <w:tcPr>
            <w:tcW w:w="1338" w:type="dxa"/>
            <w:tcBorders>
              <w:top w:val="nil"/>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连续250ms检测到接收到报文0x1E5</w:t>
            </w:r>
            <w:r w:rsidRPr="00D77543">
              <w:rPr>
                <w:rFonts w:ascii="宋体" w:eastAsia="宋体" w:hAnsi="宋体" w:cs="宋体" w:hint="eastAsia"/>
                <w:kern w:val="0"/>
                <w:sz w:val="20"/>
                <w:szCs w:val="20"/>
              </w:rPr>
              <w:br/>
              <w:t>StrWhAngV=0x1:Invalid(无效)（检测到报文丢失不应报此故障）</w:t>
            </w:r>
            <w:r w:rsidRPr="00D77543">
              <w:rPr>
                <w:rFonts w:ascii="宋体" w:eastAsia="宋体" w:hAnsi="宋体" w:cs="宋体" w:hint="eastAsia"/>
                <w:kern w:val="0"/>
                <w:sz w:val="20"/>
                <w:szCs w:val="20"/>
              </w:rPr>
              <w:br/>
              <w:t>ECU has detected message 0x1E5 with StrWhAngV=0x1:Invalid for consecutive 250 ms(detecting the loss of the message, it should not be reported)</w:t>
            </w:r>
          </w:p>
        </w:tc>
        <w:tc>
          <w:tcPr>
            <w:tcW w:w="457" w:type="dxa"/>
            <w:tcBorders>
              <w:top w:val="nil"/>
              <w:left w:val="nil"/>
              <w:bottom w:val="single" w:sz="4" w:space="0" w:color="auto"/>
              <w:right w:val="single" w:sz="4" w:space="0" w:color="auto"/>
            </w:tcBorders>
            <w:shd w:val="clear" w:color="auto" w:fill="auto"/>
            <w:noWrap/>
            <w:vAlign w:val="center"/>
            <w:hideMark/>
          </w:tcPr>
          <w:p w:rsidR="00D77543" w:rsidRPr="00D77543" w:rsidRDefault="00D77543" w:rsidP="00D77543">
            <w:pPr>
              <w:widowControl/>
              <w:jc w:val="center"/>
              <w:rPr>
                <w:rFonts w:ascii="宋体" w:eastAsia="宋体" w:hAnsi="宋体" w:cs="宋体"/>
                <w:color w:val="000000"/>
                <w:kern w:val="0"/>
                <w:sz w:val="20"/>
                <w:szCs w:val="20"/>
              </w:rPr>
            </w:pPr>
            <w:r w:rsidRPr="00D77543">
              <w:rPr>
                <w:rFonts w:ascii="宋体" w:eastAsia="宋体" w:hAnsi="宋体" w:cs="宋体" w:hint="eastAsia"/>
                <w:color w:val="000000"/>
                <w:kern w:val="0"/>
                <w:sz w:val="20"/>
                <w:szCs w:val="20"/>
              </w:rPr>
              <w:t>记录DTC</w:t>
            </w:r>
          </w:p>
        </w:tc>
        <w:tc>
          <w:tcPr>
            <w:tcW w:w="1449" w:type="dxa"/>
            <w:tcBorders>
              <w:top w:val="nil"/>
              <w:left w:val="nil"/>
              <w:bottom w:val="single" w:sz="4" w:space="0" w:color="auto"/>
              <w:right w:val="single" w:sz="4" w:space="0" w:color="auto"/>
            </w:tcBorders>
            <w:shd w:val="clear" w:color="auto" w:fill="auto"/>
            <w:vAlign w:val="center"/>
            <w:hideMark/>
          </w:tcPr>
          <w:p w:rsidR="00D77543" w:rsidRPr="00D77543" w:rsidRDefault="00D77543" w:rsidP="00D77543">
            <w:pPr>
              <w:widowControl/>
              <w:jc w:val="center"/>
              <w:rPr>
                <w:rFonts w:ascii="宋体" w:eastAsia="宋体" w:hAnsi="宋体" w:cs="宋体"/>
                <w:color w:val="000000"/>
                <w:kern w:val="0"/>
                <w:sz w:val="20"/>
                <w:szCs w:val="20"/>
              </w:rPr>
            </w:pPr>
            <w:r w:rsidRPr="00D77543">
              <w:rPr>
                <w:rFonts w:ascii="宋体" w:eastAsia="宋体" w:hAnsi="宋体" w:cs="宋体" w:hint="eastAsia"/>
                <w:color w:val="000000"/>
                <w:kern w:val="0"/>
                <w:sz w:val="20"/>
                <w:szCs w:val="20"/>
              </w:rPr>
              <w:t xml:space="preserve">连续5个报文周期接收到报文0x1E5 </w:t>
            </w:r>
            <w:r w:rsidRPr="00D77543">
              <w:rPr>
                <w:rFonts w:ascii="宋体" w:eastAsia="宋体" w:hAnsi="宋体" w:cs="宋体" w:hint="eastAsia"/>
                <w:color w:val="000000"/>
                <w:kern w:val="0"/>
                <w:sz w:val="20"/>
                <w:szCs w:val="20"/>
              </w:rPr>
              <w:br/>
              <w:t>StrWhAngV !=0x1:Invalid(无效)</w:t>
            </w:r>
            <w:r w:rsidRPr="00D77543">
              <w:rPr>
                <w:rFonts w:ascii="宋体" w:eastAsia="宋体" w:hAnsi="宋体" w:cs="宋体" w:hint="eastAsia"/>
                <w:color w:val="000000"/>
                <w:kern w:val="0"/>
                <w:sz w:val="20"/>
                <w:szCs w:val="20"/>
              </w:rPr>
              <w:br/>
              <w:t>ECU has detected message 0x1E5 with StrWhAngV !=0x1:Invalid for 5 consecutive message periods</w:t>
            </w:r>
          </w:p>
        </w:tc>
        <w:tc>
          <w:tcPr>
            <w:tcW w:w="624" w:type="dxa"/>
            <w:tcBorders>
              <w:top w:val="nil"/>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故障灯不点亮</w:t>
            </w:r>
          </w:p>
        </w:tc>
        <w:tc>
          <w:tcPr>
            <w:tcW w:w="674" w:type="dxa"/>
            <w:tcBorders>
              <w:top w:val="nil"/>
              <w:left w:val="nil"/>
              <w:bottom w:val="single" w:sz="4" w:space="0" w:color="auto"/>
              <w:right w:val="single" w:sz="4" w:space="0" w:color="auto"/>
            </w:tcBorders>
            <w:shd w:val="clear" w:color="000000" w:fill="FFFFFF"/>
            <w:noWrap/>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故障灯不点亮</w:t>
            </w:r>
          </w:p>
        </w:tc>
        <w:tc>
          <w:tcPr>
            <w:tcW w:w="624" w:type="dxa"/>
            <w:tcBorders>
              <w:top w:val="single" w:sz="4" w:space="0" w:color="auto"/>
              <w:left w:val="nil"/>
              <w:bottom w:val="single" w:sz="4" w:space="0" w:color="auto"/>
              <w:right w:val="single" w:sz="4" w:space="0" w:color="auto"/>
            </w:tcBorders>
            <w:shd w:val="clear" w:color="000000" w:fill="FFFFFF"/>
            <w:vAlign w:val="center"/>
            <w:hideMark/>
          </w:tcPr>
          <w:p w:rsidR="00D77543" w:rsidRPr="00D77543" w:rsidRDefault="00D77543" w:rsidP="00D77543">
            <w:pPr>
              <w:widowControl/>
              <w:jc w:val="center"/>
              <w:rPr>
                <w:rFonts w:ascii="宋体" w:eastAsia="宋体" w:hAnsi="宋体" w:cs="宋体"/>
                <w:kern w:val="0"/>
                <w:sz w:val="20"/>
                <w:szCs w:val="20"/>
              </w:rPr>
            </w:pPr>
            <w:r w:rsidRPr="00D77543">
              <w:rPr>
                <w:rFonts w:ascii="宋体" w:eastAsia="宋体" w:hAnsi="宋体" w:cs="宋体" w:hint="eastAsia"/>
                <w:kern w:val="0"/>
                <w:sz w:val="20"/>
                <w:szCs w:val="20"/>
              </w:rPr>
              <w:t xml:space="preserve">1、经过40次无故障操作循环(点火钥匙从ON至OFF)后，历史故障诊断码将被清除。 </w:t>
            </w:r>
            <w:r w:rsidRPr="00D77543">
              <w:rPr>
                <w:rFonts w:ascii="宋体" w:eastAsia="宋体" w:hAnsi="宋体" w:cs="宋体" w:hint="eastAsia"/>
                <w:kern w:val="0"/>
                <w:sz w:val="20"/>
                <w:szCs w:val="20"/>
              </w:rPr>
              <w:br/>
              <w:t>2、控制模块接收到一个由诊断工具发出的清除故障码的指令。</w:t>
            </w:r>
            <w:r w:rsidRPr="00D77543">
              <w:rPr>
                <w:rFonts w:ascii="宋体" w:eastAsia="宋体" w:hAnsi="宋体" w:cs="宋体" w:hint="eastAsia"/>
                <w:kern w:val="0"/>
                <w:sz w:val="20"/>
                <w:szCs w:val="20"/>
              </w:rPr>
              <w:br/>
              <w:t xml:space="preserve">1. After 40 non-fault operating cycles(from ignition on </w:t>
            </w:r>
            <w:r w:rsidRPr="00D77543">
              <w:rPr>
                <w:rFonts w:ascii="宋体" w:eastAsia="宋体" w:hAnsi="宋体" w:cs="宋体" w:hint="eastAsia"/>
                <w:kern w:val="0"/>
                <w:sz w:val="20"/>
                <w:szCs w:val="20"/>
              </w:rPr>
              <w:br/>
              <w:t>to ignition off), the historical DTCs shall be clearified.</w:t>
            </w:r>
            <w:r w:rsidRPr="00D77543">
              <w:rPr>
                <w:rFonts w:ascii="宋体" w:eastAsia="宋体" w:hAnsi="宋体" w:cs="宋体" w:hint="eastAsia"/>
                <w:kern w:val="0"/>
                <w:sz w:val="20"/>
                <w:szCs w:val="20"/>
              </w:rPr>
              <w:br/>
              <w:t>2. ECU receives a command of clearing DTCs from the tester.</w:t>
            </w:r>
          </w:p>
        </w:tc>
      </w:tr>
    </w:tbl>
    <w:p w:rsidR="00D77543" w:rsidRDefault="00D77543" w:rsidP="00D77543"/>
    <w:p w:rsidR="00860A90" w:rsidRDefault="00C47A08" w:rsidP="00860A90">
      <w:pPr>
        <w:pStyle w:val="5"/>
      </w:pPr>
      <w:r>
        <w:lastRenderedPageBreak/>
        <w:t>49.</w:t>
      </w:r>
      <w:r w:rsidR="00860A90" w:rsidRPr="00860A90">
        <w:t>D40783</w:t>
      </w:r>
    </w:p>
    <w:tbl>
      <w:tblPr>
        <w:tblW w:w="8630" w:type="dxa"/>
        <w:tblLook w:val="04A0" w:firstRow="1" w:lastRow="0" w:firstColumn="1" w:lastColumn="0" w:noHBand="0" w:noVBand="1"/>
      </w:tblPr>
      <w:tblGrid>
        <w:gridCol w:w="720"/>
        <w:gridCol w:w="916"/>
        <w:gridCol w:w="920"/>
        <w:gridCol w:w="1325"/>
        <w:gridCol w:w="1325"/>
        <w:gridCol w:w="1224"/>
        <w:gridCol w:w="1216"/>
        <w:gridCol w:w="1416"/>
        <w:gridCol w:w="1023"/>
        <w:gridCol w:w="1316"/>
        <w:gridCol w:w="1325"/>
        <w:gridCol w:w="1325"/>
        <w:gridCol w:w="1325"/>
      </w:tblGrid>
      <w:tr w:rsidR="00860A90" w:rsidRPr="00860A90" w:rsidTr="00860A90">
        <w:trPr>
          <w:trHeight w:val="1040"/>
        </w:trPr>
        <w:tc>
          <w:tcPr>
            <w:tcW w:w="34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序号</w:t>
            </w:r>
            <w:r w:rsidRPr="00860A90">
              <w:rPr>
                <w:rFonts w:ascii="宋体" w:eastAsia="宋体" w:hAnsi="宋体" w:cs="宋体" w:hint="eastAsia"/>
                <w:b/>
                <w:bCs/>
                <w:kern w:val="0"/>
                <w:sz w:val="20"/>
                <w:szCs w:val="20"/>
              </w:rPr>
              <w:br/>
              <w:t>index</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w:t>
            </w:r>
            <w:r w:rsidRPr="00860A90">
              <w:rPr>
                <w:rFonts w:ascii="宋体" w:eastAsia="宋体" w:hAnsi="宋体" w:cs="宋体" w:hint="eastAsia"/>
                <w:b/>
                <w:bCs/>
                <w:kern w:val="0"/>
                <w:sz w:val="20"/>
                <w:szCs w:val="20"/>
              </w:rPr>
              <w:br/>
              <w:t>DTC</w:t>
            </w:r>
          </w:p>
        </w:tc>
        <w:tc>
          <w:tcPr>
            <w:tcW w:w="483"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w:t>
            </w:r>
            <w:r w:rsidRPr="00860A90">
              <w:rPr>
                <w:rFonts w:ascii="宋体" w:eastAsia="宋体" w:hAnsi="宋体" w:cs="宋体" w:hint="eastAsia"/>
                <w:b/>
                <w:bCs/>
                <w:kern w:val="0"/>
                <w:sz w:val="20"/>
                <w:szCs w:val="20"/>
              </w:rPr>
              <w:br/>
              <w:t>（hex）</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故障码英文描述</w:t>
            </w:r>
            <w:r w:rsidRPr="00860A90">
              <w:rPr>
                <w:rFonts w:ascii="宋体" w:eastAsia="宋体" w:hAnsi="宋体" w:cs="宋体" w:hint="eastAsia"/>
                <w:b/>
                <w:bCs/>
                <w:kern w:val="0"/>
                <w:sz w:val="20"/>
                <w:szCs w:val="20"/>
              </w:rPr>
              <w:br/>
              <w:t>English description</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故障码中文描述</w:t>
            </w:r>
            <w:r w:rsidRPr="00860A90">
              <w:rPr>
                <w:rFonts w:ascii="宋体" w:eastAsia="宋体" w:hAnsi="宋体" w:cs="宋体" w:hint="eastAsia"/>
                <w:b/>
                <w:bCs/>
                <w:kern w:val="0"/>
                <w:sz w:val="20"/>
                <w:szCs w:val="20"/>
              </w:rPr>
              <w:br/>
              <w:t>Chinese description</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故障码运行条件</w:t>
            </w:r>
            <w:r w:rsidRPr="00860A90">
              <w:rPr>
                <w:rFonts w:ascii="宋体" w:eastAsia="宋体" w:hAnsi="宋体" w:cs="宋体" w:hint="eastAsia"/>
                <w:b/>
                <w:bCs/>
                <w:kern w:val="0"/>
                <w:sz w:val="20"/>
                <w:szCs w:val="20"/>
              </w:rPr>
              <w:br/>
              <w:t>DTC operating conditions</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故障检测周期</w:t>
            </w:r>
            <w:r w:rsidRPr="00860A90">
              <w:rPr>
                <w:rFonts w:ascii="宋体" w:eastAsia="宋体" w:hAnsi="宋体" w:cs="宋体" w:hint="eastAsia"/>
                <w:b/>
                <w:bCs/>
                <w:kern w:val="0"/>
                <w:sz w:val="20"/>
                <w:szCs w:val="20"/>
              </w:rPr>
              <w:br/>
              <w:t>DTC testing cycle</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故障码设置条件</w:t>
            </w:r>
            <w:r w:rsidRPr="00860A90">
              <w:rPr>
                <w:rFonts w:ascii="宋体" w:eastAsia="宋体" w:hAnsi="宋体" w:cs="宋体" w:hint="eastAsia"/>
                <w:b/>
                <w:bCs/>
                <w:kern w:val="0"/>
                <w:sz w:val="20"/>
                <w:szCs w:val="20"/>
              </w:rPr>
              <w:br/>
              <w:t>DTC setting conditions</w:t>
            </w:r>
          </w:p>
        </w:tc>
        <w:tc>
          <w:tcPr>
            <w:tcW w:w="552" w:type="dxa"/>
            <w:tcBorders>
              <w:top w:val="single" w:sz="4" w:space="0" w:color="auto"/>
              <w:left w:val="nil"/>
              <w:bottom w:val="single" w:sz="4" w:space="0" w:color="auto"/>
              <w:right w:val="single" w:sz="4" w:space="0" w:color="auto"/>
            </w:tcBorders>
            <w:shd w:val="clear" w:color="auto" w:fill="auto"/>
            <w:vAlign w:val="center"/>
            <w:hideMark/>
          </w:tcPr>
          <w:p w:rsidR="00860A90" w:rsidRPr="00860A90" w:rsidRDefault="00860A90" w:rsidP="00860A90">
            <w:pPr>
              <w:widowControl/>
              <w:jc w:val="center"/>
              <w:rPr>
                <w:rFonts w:ascii="宋体" w:eastAsia="宋体" w:hAnsi="宋体" w:cs="宋体"/>
                <w:b/>
                <w:bCs/>
                <w:color w:val="000000"/>
                <w:kern w:val="0"/>
                <w:sz w:val="20"/>
                <w:szCs w:val="20"/>
              </w:rPr>
            </w:pPr>
            <w:r w:rsidRPr="00860A90">
              <w:rPr>
                <w:rFonts w:ascii="宋体" w:eastAsia="宋体" w:hAnsi="宋体" w:cs="宋体" w:hint="eastAsia"/>
                <w:b/>
                <w:bCs/>
                <w:color w:val="000000"/>
                <w:kern w:val="0"/>
                <w:sz w:val="20"/>
                <w:szCs w:val="20"/>
              </w:rPr>
              <w:t>故障码设置时发生的操作</w:t>
            </w:r>
            <w:r w:rsidRPr="00860A90">
              <w:rPr>
                <w:rFonts w:ascii="宋体" w:eastAsia="宋体" w:hAnsi="宋体" w:cs="宋体" w:hint="eastAsia"/>
                <w:b/>
                <w:bCs/>
                <w:color w:val="000000"/>
                <w:kern w:val="0"/>
                <w:sz w:val="20"/>
                <w:szCs w:val="20"/>
              </w:rPr>
              <w:br/>
              <w:t>Strategy after DTC appears</w:t>
            </w:r>
          </w:p>
        </w:tc>
        <w:tc>
          <w:tcPr>
            <w:tcW w:w="749" w:type="dxa"/>
            <w:tcBorders>
              <w:top w:val="single" w:sz="4" w:space="0" w:color="auto"/>
              <w:left w:val="nil"/>
              <w:bottom w:val="single" w:sz="4" w:space="0" w:color="auto"/>
              <w:right w:val="single" w:sz="4" w:space="0" w:color="auto"/>
            </w:tcBorders>
            <w:shd w:val="clear" w:color="auto" w:fill="auto"/>
            <w:vAlign w:val="center"/>
            <w:hideMark/>
          </w:tcPr>
          <w:p w:rsidR="00860A90" w:rsidRPr="00860A90" w:rsidRDefault="00860A90" w:rsidP="00860A90">
            <w:pPr>
              <w:widowControl/>
              <w:jc w:val="center"/>
              <w:rPr>
                <w:rFonts w:ascii="宋体" w:eastAsia="宋体" w:hAnsi="宋体" w:cs="宋体"/>
                <w:b/>
                <w:bCs/>
                <w:color w:val="000000"/>
                <w:kern w:val="0"/>
                <w:sz w:val="20"/>
                <w:szCs w:val="20"/>
              </w:rPr>
            </w:pPr>
            <w:r w:rsidRPr="00860A90">
              <w:rPr>
                <w:rFonts w:ascii="宋体" w:eastAsia="宋体" w:hAnsi="宋体" w:cs="宋体" w:hint="eastAsia"/>
                <w:b/>
                <w:bCs/>
                <w:color w:val="000000"/>
                <w:kern w:val="0"/>
                <w:sz w:val="20"/>
                <w:szCs w:val="20"/>
              </w:rPr>
              <w:t>故障码恢复条件</w:t>
            </w:r>
            <w:r w:rsidRPr="00860A90">
              <w:rPr>
                <w:rFonts w:ascii="宋体" w:eastAsia="宋体" w:hAnsi="宋体" w:cs="宋体" w:hint="eastAsia"/>
                <w:b/>
                <w:bCs/>
                <w:color w:val="000000"/>
                <w:kern w:val="0"/>
                <w:sz w:val="20"/>
                <w:szCs w:val="20"/>
              </w:rPr>
              <w:br/>
              <w:t>DTC resume conditions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激活故障灯规则</w:t>
            </w:r>
            <w:r w:rsidRPr="00860A90">
              <w:rPr>
                <w:rFonts w:ascii="宋体" w:eastAsia="宋体" w:hAnsi="宋体" w:cs="宋体" w:hint="eastAsia"/>
                <w:b/>
                <w:bCs/>
                <w:kern w:val="0"/>
                <w:sz w:val="20"/>
                <w:szCs w:val="20"/>
              </w:rPr>
              <w:br/>
              <w:t>Activate fault indicating lamp regulations</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故障灯熄灭规则</w:t>
            </w:r>
            <w:r w:rsidRPr="00860A90">
              <w:rPr>
                <w:rFonts w:ascii="宋体" w:eastAsia="宋体" w:hAnsi="宋体" w:cs="宋体" w:hint="eastAsia"/>
                <w:b/>
                <w:bCs/>
                <w:kern w:val="0"/>
                <w:sz w:val="20"/>
                <w:szCs w:val="20"/>
              </w:rPr>
              <w:br/>
              <w:t>Fault indicating lamp Off regulations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清除故障码条件</w:t>
            </w:r>
            <w:r w:rsidRPr="00860A90">
              <w:rPr>
                <w:rFonts w:ascii="宋体" w:eastAsia="宋体" w:hAnsi="宋体" w:cs="宋体" w:hint="eastAsia"/>
                <w:b/>
                <w:bCs/>
                <w:kern w:val="0"/>
                <w:sz w:val="20"/>
                <w:szCs w:val="20"/>
              </w:rPr>
              <w:br/>
              <w:t>Clear fault information conditions</w:t>
            </w:r>
          </w:p>
        </w:tc>
      </w:tr>
      <w:tr w:rsidR="00860A90" w:rsidRPr="00860A90" w:rsidTr="00860A90">
        <w:trPr>
          <w:trHeight w:val="1300"/>
        </w:trPr>
        <w:tc>
          <w:tcPr>
            <w:tcW w:w="347" w:type="dxa"/>
            <w:tcBorders>
              <w:top w:val="nil"/>
              <w:left w:val="single" w:sz="4" w:space="0" w:color="auto"/>
              <w:bottom w:val="single" w:sz="4" w:space="0" w:color="auto"/>
              <w:right w:val="single" w:sz="4" w:space="0" w:color="auto"/>
            </w:tcBorders>
            <w:shd w:val="clear" w:color="000000" w:fill="FFFFFF"/>
            <w:noWrap/>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49</w:t>
            </w:r>
          </w:p>
        </w:tc>
        <w:tc>
          <w:tcPr>
            <w:tcW w:w="479" w:type="dxa"/>
            <w:tcBorders>
              <w:top w:val="nil"/>
              <w:left w:val="single" w:sz="4" w:space="0" w:color="auto"/>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U140783</w:t>
            </w:r>
          </w:p>
        </w:tc>
        <w:tc>
          <w:tcPr>
            <w:tcW w:w="483" w:type="dxa"/>
            <w:tcBorders>
              <w:top w:val="nil"/>
              <w:left w:val="nil"/>
              <w:bottom w:val="single" w:sz="4" w:space="0" w:color="auto"/>
              <w:right w:val="single" w:sz="4" w:space="0" w:color="auto"/>
            </w:tcBorders>
            <w:shd w:val="clear" w:color="000000" w:fill="FFFFFF"/>
            <w:noWrap/>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D40783</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Checksum fault of frame $128</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来自ESC的制动缸压力信息报文$128 checksum错误或$128 rolling counter错误</w:t>
            </w:r>
          </w:p>
        </w:tc>
        <w:tc>
          <w:tcPr>
            <w:tcW w:w="687"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left"/>
              <w:rPr>
                <w:rFonts w:ascii="宋体" w:eastAsia="宋体" w:hAnsi="宋体" w:cs="宋体"/>
                <w:kern w:val="0"/>
                <w:sz w:val="20"/>
                <w:szCs w:val="20"/>
              </w:rPr>
            </w:pPr>
            <w:r w:rsidRPr="00860A90">
              <w:rPr>
                <w:rFonts w:ascii="宋体" w:eastAsia="宋体" w:hAnsi="宋体" w:cs="宋体" w:hint="eastAsia"/>
                <w:kern w:val="0"/>
                <w:sz w:val="20"/>
                <w:szCs w:val="20"/>
              </w:rPr>
              <w:t>开始监测：收到1F1报文钥匙位置为ON档后1000ms开始</w:t>
            </w:r>
            <w:r w:rsidRPr="00860A90">
              <w:rPr>
                <w:rFonts w:ascii="宋体" w:eastAsia="宋体" w:hAnsi="宋体" w:cs="宋体" w:hint="eastAsia"/>
                <w:kern w:val="0"/>
                <w:sz w:val="20"/>
                <w:szCs w:val="20"/>
              </w:rPr>
              <w:br/>
              <w:t>停止监测：收到的1F1报文钥匙位置既非ON也非START或识别到1F1报文丢失100ms</w:t>
            </w:r>
          </w:p>
        </w:tc>
        <w:tc>
          <w:tcPr>
            <w:tcW w:w="681"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持续主动检测</w:t>
            </w:r>
            <w:r w:rsidRPr="00860A90">
              <w:rPr>
                <w:rFonts w:ascii="宋体" w:eastAsia="宋体" w:hAnsi="宋体" w:cs="宋体" w:hint="eastAsia"/>
                <w:kern w:val="0"/>
                <w:sz w:val="20"/>
                <w:szCs w:val="20"/>
              </w:rPr>
              <w:br/>
              <w:t>continuous active testing</w:t>
            </w:r>
          </w:p>
        </w:tc>
        <w:tc>
          <w:tcPr>
            <w:tcW w:w="816"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连续250ms检测到该报文checksum错误（检测到报文丢失不应报此故障）</w:t>
            </w:r>
            <w:r w:rsidRPr="00860A90">
              <w:rPr>
                <w:rFonts w:ascii="宋体" w:eastAsia="宋体" w:hAnsi="宋体" w:cs="宋体" w:hint="eastAsia"/>
                <w:kern w:val="0"/>
                <w:sz w:val="20"/>
                <w:szCs w:val="20"/>
              </w:rPr>
              <w:br/>
              <w:t>ECU has detected message with checksum fault for consecutive 250 ms(detecting the loss of the message, it should not be reported)</w:t>
            </w:r>
          </w:p>
        </w:tc>
        <w:tc>
          <w:tcPr>
            <w:tcW w:w="552" w:type="dxa"/>
            <w:tcBorders>
              <w:top w:val="nil"/>
              <w:left w:val="nil"/>
              <w:bottom w:val="single" w:sz="4" w:space="0" w:color="auto"/>
              <w:right w:val="single" w:sz="4" w:space="0" w:color="auto"/>
            </w:tcBorders>
            <w:shd w:val="clear" w:color="auto" w:fill="auto"/>
            <w:noWrap/>
            <w:vAlign w:val="center"/>
            <w:hideMark/>
          </w:tcPr>
          <w:p w:rsidR="00860A90" w:rsidRPr="00860A90" w:rsidRDefault="00860A90" w:rsidP="00860A90">
            <w:pPr>
              <w:widowControl/>
              <w:jc w:val="center"/>
              <w:rPr>
                <w:rFonts w:ascii="宋体" w:eastAsia="宋体" w:hAnsi="宋体" w:cs="宋体"/>
                <w:color w:val="000000"/>
                <w:kern w:val="0"/>
                <w:sz w:val="20"/>
                <w:szCs w:val="20"/>
              </w:rPr>
            </w:pPr>
            <w:r w:rsidRPr="00860A90">
              <w:rPr>
                <w:rFonts w:ascii="宋体" w:eastAsia="宋体" w:hAnsi="宋体" w:cs="宋体" w:hint="eastAsia"/>
                <w:color w:val="000000"/>
                <w:kern w:val="0"/>
                <w:sz w:val="20"/>
                <w:szCs w:val="20"/>
              </w:rPr>
              <w:t>记录DTC</w:t>
            </w:r>
          </w:p>
        </w:tc>
        <w:tc>
          <w:tcPr>
            <w:tcW w:w="749" w:type="dxa"/>
            <w:tcBorders>
              <w:top w:val="nil"/>
              <w:left w:val="nil"/>
              <w:bottom w:val="single" w:sz="4" w:space="0" w:color="auto"/>
              <w:right w:val="single" w:sz="4" w:space="0" w:color="auto"/>
            </w:tcBorders>
            <w:shd w:val="clear" w:color="auto" w:fill="auto"/>
            <w:vAlign w:val="center"/>
            <w:hideMark/>
          </w:tcPr>
          <w:p w:rsidR="00860A90" w:rsidRPr="00860A90" w:rsidRDefault="00860A90" w:rsidP="00860A90">
            <w:pPr>
              <w:widowControl/>
              <w:jc w:val="center"/>
              <w:rPr>
                <w:rFonts w:ascii="宋体" w:eastAsia="宋体" w:hAnsi="宋体" w:cs="宋体"/>
                <w:color w:val="000000"/>
                <w:kern w:val="0"/>
                <w:sz w:val="20"/>
                <w:szCs w:val="20"/>
              </w:rPr>
            </w:pPr>
            <w:r w:rsidRPr="00860A90">
              <w:rPr>
                <w:rFonts w:ascii="宋体" w:eastAsia="宋体" w:hAnsi="宋体" w:cs="宋体" w:hint="eastAsia"/>
                <w:color w:val="000000"/>
                <w:kern w:val="0"/>
                <w:sz w:val="20"/>
                <w:szCs w:val="20"/>
              </w:rPr>
              <w:t>连续5个报文周期未接收到该报文</w:t>
            </w:r>
            <w:r w:rsidRPr="00860A90">
              <w:rPr>
                <w:rFonts w:ascii="宋体" w:eastAsia="宋体" w:hAnsi="宋体" w:cs="宋体" w:hint="eastAsia"/>
                <w:color w:val="000000"/>
                <w:kern w:val="0"/>
                <w:sz w:val="20"/>
                <w:szCs w:val="20"/>
              </w:rPr>
              <w:br/>
              <w:t>的checksum错误或rolling counter错误</w:t>
            </w:r>
            <w:r w:rsidRPr="00860A90">
              <w:rPr>
                <w:rFonts w:ascii="宋体" w:eastAsia="宋体" w:hAnsi="宋体" w:cs="宋体" w:hint="eastAsia"/>
                <w:color w:val="000000"/>
                <w:kern w:val="0"/>
                <w:sz w:val="20"/>
                <w:szCs w:val="20"/>
              </w:rPr>
              <w:br/>
              <w:t>ECU has detected message without checksum and rolling counter fault for 5 consecutive message periode</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故障灯不点亮</w:t>
            </w:r>
          </w:p>
        </w:tc>
        <w:tc>
          <w:tcPr>
            <w:tcW w:w="816" w:type="dxa"/>
            <w:tcBorders>
              <w:top w:val="nil"/>
              <w:left w:val="nil"/>
              <w:bottom w:val="single" w:sz="4" w:space="0" w:color="auto"/>
              <w:right w:val="single" w:sz="4" w:space="0" w:color="auto"/>
            </w:tcBorders>
            <w:shd w:val="clear" w:color="000000" w:fill="FFFFFF"/>
            <w:noWrap/>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故障灯不点亮</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 xml:space="preserve">1、经过40次无故障操作循环(点火钥匙从ON至OFF)后，历史故障诊断码将被清除。 </w:t>
            </w:r>
            <w:r w:rsidRPr="00860A90">
              <w:rPr>
                <w:rFonts w:ascii="宋体" w:eastAsia="宋体" w:hAnsi="宋体" w:cs="宋体" w:hint="eastAsia"/>
                <w:kern w:val="0"/>
                <w:sz w:val="20"/>
                <w:szCs w:val="20"/>
              </w:rPr>
              <w:br/>
              <w:t>2、控制模块接收到一个由诊断工具发出的清除故障码的指令。</w:t>
            </w:r>
            <w:r w:rsidRPr="00860A90">
              <w:rPr>
                <w:rFonts w:ascii="宋体" w:eastAsia="宋体" w:hAnsi="宋体" w:cs="宋体" w:hint="eastAsia"/>
                <w:kern w:val="0"/>
                <w:sz w:val="20"/>
                <w:szCs w:val="20"/>
              </w:rPr>
              <w:br/>
              <w:t xml:space="preserve">1. After 40 non-fault operating cycles(from ignition on </w:t>
            </w:r>
            <w:r w:rsidRPr="00860A90">
              <w:rPr>
                <w:rFonts w:ascii="宋体" w:eastAsia="宋体" w:hAnsi="宋体" w:cs="宋体" w:hint="eastAsia"/>
                <w:kern w:val="0"/>
                <w:sz w:val="20"/>
                <w:szCs w:val="20"/>
              </w:rPr>
              <w:br/>
              <w:t>to ignition off), the historical DTCs shall be clearified.</w:t>
            </w:r>
            <w:r w:rsidRPr="00860A90">
              <w:rPr>
                <w:rFonts w:ascii="宋体" w:eastAsia="宋体" w:hAnsi="宋体" w:cs="宋体" w:hint="eastAsia"/>
                <w:kern w:val="0"/>
                <w:sz w:val="20"/>
                <w:szCs w:val="20"/>
              </w:rPr>
              <w:br/>
              <w:t>2. ECU receives a command of clearing DTCs from the tester.</w:t>
            </w:r>
          </w:p>
        </w:tc>
      </w:tr>
    </w:tbl>
    <w:p w:rsidR="00860A90" w:rsidRDefault="00860A90" w:rsidP="00D77543"/>
    <w:p w:rsidR="00860A90" w:rsidRDefault="00C47A08" w:rsidP="00860A90">
      <w:pPr>
        <w:pStyle w:val="5"/>
      </w:pPr>
      <w:r>
        <w:lastRenderedPageBreak/>
        <w:t>51.</w:t>
      </w:r>
      <w:r w:rsidR="00860A90" w:rsidRPr="00860A90">
        <w:t>D91D87</w:t>
      </w:r>
    </w:p>
    <w:tbl>
      <w:tblPr>
        <w:tblW w:w="8630" w:type="dxa"/>
        <w:tblLook w:val="04A0" w:firstRow="1" w:lastRow="0" w:firstColumn="1" w:lastColumn="0" w:noHBand="0" w:noVBand="1"/>
      </w:tblPr>
      <w:tblGrid>
        <w:gridCol w:w="720"/>
        <w:gridCol w:w="916"/>
        <w:gridCol w:w="920"/>
        <w:gridCol w:w="1325"/>
        <w:gridCol w:w="1325"/>
        <w:gridCol w:w="1224"/>
        <w:gridCol w:w="1216"/>
        <w:gridCol w:w="1416"/>
        <w:gridCol w:w="1023"/>
        <w:gridCol w:w="1316"/>
        <w:gridCol w:w="1325"/>
        <w:gridCol w:w="1325"/>
        <w:gridCol w:w="1325"/>
      </w:tblGrid>
      <w:tr w:rsidR="00860A90" w:rsidRPr="00860A90" w:rsidTr="00860A90">
        <w:trPr>
          <w:trHeight w:val="1040"/>
        </w:trPr>
        <w:tc>
          <w:tcPr>
            <w:tcW w:w="34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序号</w:t>
            </w:r>
            <w:r w:rsidRPr="00860A90">
              <w:rPr>
                <w:rFonts w:ascii="宋体" w:eastAsia="宋体" w:hAnsi="宋体" w:cs="宋体" w:hint="eastAsia"/>
                <w:b/>
                <w:bCs/>
                <w:kern w:val="0"/>
                <w:sz w:val="20"/>
                <w:szCs w:val="20"/>
              </w:rPr>
              <w:br/>
              <w:t>index</w:t>
            </w:r>
          </w:p>
        </w:tc>
        <w:tc>
          <w:tcPr>
            <w:tcW w:w="479"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w:t>
            </w:r>
            <w:r w:rsidRPr="00860A90">
              <w:rPr>
                <w:rFonts w:ascii="宋体" w:eastAsia="宋体" w:hAnsi="宋体" w:cs="宋体" w:hint="eastAsia"/>
                <w:b/>
                <w:bCs/>
                <w:kern w:val="0"/>
                <w:sz w:val="20"/>
                <w:szCs w:val="20"/>
              </w:rPr>
              <w:br/>
              <w:t>DTC</w:t>
            </w:r>
          </w:p>
        </w:tc>
        <w:tc>
          <w:tcPr>
            <w:tcW w:w="483"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w:t>
            </w:r>
            <w:r w:rsidRPr="00860A90">
              <w:rPr>
                <w:rFonts w:ascii="宋体" w:eastAsia="宋体" w:hAnsi="宋体" w:cs="宋体" w:hint="eastAsia"/>
                <w:b/>
                <w:bCs/>
                <w:kern w:val="0"/>
                <w:sz w:val="20"/>
                <w:szCs w:val="20"/>
              </w:rPr>
              <w:br/>
              <w:t>（hex）</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故障码英文描述</w:t>
            </w:r>
            <w:r w:rsidRPr="00860A90">
              <w:rPr>
                <w:rFonts w:ascii="宋体" w:eastAsia="宋体" w:hAnsi="宋体" w:cs="宋体" w:hint="eastAsia"/>
                <w:b/>
                <w:bCs/>
                <w:kern w:val="0"/>
                <w:sz w:val="20"/>
                <w:szCs w:val="20"/>
              </w:rPr>
              <w:br/>
              <w:t>English description</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故障码中文描述</w:t>
            </w:r>
            <w:r w:rsidRPr="00860A90">
              <w:rPr>
                <w:rFonts w:ascii="宋体" w:eastAsia="宋体" w:hAnsi="宋体" w:cs="宋体" w:hint="eastAsia"/>
                <w:b/>
                <w:bCs/>
                <w:kern w:val="0"/>
                <w:sz w:val="20"/>
                <w:szCs w:val="20"/>
              </w:rPr>
              <w:br/>
              <w:t>Chinese description</w:t>
            </w:r>
          </w:p>
        </w:tc>
        <w:tc>
          <w:tcPr>
            <w:tcW w:w="687"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故障码运行条件</w:t>
            </w:r>
            <w:r w:rsidRPr="00860A90">
              <w:rPr>
                <w:rFonts w:ascii="宋体" w:eastAsia="宋体" w:hAnsi="宋体" w:cs="宋体" w:hint="eastAsia"/>
                <w:b/>
                <w:bCs/>
                <w:kern w:val="0"/>
                <w:sz w:val="20"/>
                <w:szCs w:val="20"/>
              </w:rPr>
              <w:br/>
              <w:t>DTC operating conditions</w:t>
            </w:r>
          </w:p>
        </w:tc>
        <w:tc>
          <w:tcPr>
            <w:tcW w:w="681"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故障检测周期</w:t>
            </w:r>
            <w:r w:rsidRPr="00860A90">
              <w:rPr>
                <w:rFonts w:ascii="宋体" w:eastAsia="宋体" w:hAnsi="宋体" w:cs="宋体" w:hint="eastAsia"/>
                <w:b/>
                <w:bCs/>
                <w:kern w:val="0"/>
                <w:sz w:val="20"/>
                <w:szCs w:val="20"/>
              </w:rPr>
              <w:br/>
              <w:t>DTC testing cycle</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故障码设置条件</w:t>
            </w:r>
            <w:r w:rsidRPr="00860A90">
              <w:rPr>
                <w:rFonts w:ascii="宋体" w:eastAsia="宋体" w:hAnsi="宋体" w:cs="宋体" w:hint="eastAsia"/>
                <w:b/>
                <w:bCs/>
                <w:kern w:val="0"/>
                <w:sz w:val="20"/>
                <w:szCs w:val="20"/>
              </w:rPr>
              <w:br/>
              <w:t>DTC setting conditions</w:t>
            </w:r>
          </w:p>
        </w:tc>
        <w:tc>
          <w:tcPr>
            <w:tcW w:w="552" w:type="dxa"/>
            <w:tcBorders>
              <w:top w:val="single" w:sz="4" w:space="0" w:color="auto"/>
              <w:left w:val="nil"/>
              <w:bottom w:val="single" w:sz="4" w:space="0" w:color="auto"/>
              <w:right w:val="single" w:sz="4" w:space="0" w:color="auto"/>
            </w:tcBorders>
            <w:shd w:val="clear" w:color="auto" w:fill="auto"/>
            <w:vAlign w:val="center"/>
            <w:hideMark/>
          </w:tcPr>
          <w:p w:rsidR="00860A90" w:rsidRPr="00860A90" w:rsidRDefault="00860A90" w:rsidP="00860A90">
            <w:pPr>
              <w:widowControl/>
              <w:jc w:val="center"/>
              <w:rPr>
                <w:rFonts w:ascii="宋体" w:eastAsia="宋体" w:hAnsi="宋体" w:cs="宋体"/>
                <w:b/>
                <w:bCs/>
                <w:color w:val="000000"/>
                <w:kern w:val="0"/>
                <w:sz w:val="20"/>
                <w:szCs w:val="20"/>
              </w:rPr>
            </w:pPr>
            <w:r w:rsidRPr="00860A90">
              <w:rPr>
                <w:rFonts w:ascii="宋体" w:eastAsia="宋体" w:hAnsi="宋体" w:cs="宋体" w:hint="eastAsia"/>
                <w:b/>
                <w:bCs/>
                <w:color w:val="000000"/>
                <w:kern w:val="0"/>
                <w:sz w:val="20"/>
                <w:szCs w:val="20"/>
              </w:rPr>
              <w:t>故障码设置时发生的操作</w:t>
            </w:r>
            <w:r w:rsidRPr="00860A90">
              <w:rPr>
                <w:rFonts w:ascii="宋体" w:eastAsia="宋体" w:hAnsi="宋体" w:cs="宋体" w:hint="eastAsia"/>
                <w:b/>
                <w:bCs/>
                <w:color w:val="000000"/>
                <w:kern w:val="0"/>
                <w:sz w:val="20"/>
                <w:szCs w:val="20"/>
              </w:rPr>
              <w:br/>
              <w:t>Strategy after DTC appears</w:t>
            </w:r>
          </w:p>
        </w:tc>
        <w:tc>
          <w:tcPr>
            <w:tcW w:w="749" w:type="dxa"/>
            <w:tcBorders>
              <w:top w:val="single" w:sz="4" w:space="0" w:color="auto"/>
              <w:left w:val="nil"/>
              <w:bottom w:val="single" w:sz="4" w:space="0" w:color="auto"/>
              <w:right w:val="single" w:sz="4" w:space="0" w:color="auto"/>
            </w:tcBorders>
            <w:shd w:val="clear" w:color="auto" w:fill="auto"/>
            <w:vAlign w:val="center"/>
            <w:hideMark/>
          </w:tcPr>
          <w:p w:rsidR="00860A90" w:rsidRPr="00860A90" w:rsidRDefault="00860A90" w:rsidP="00860A90">
            <w:pPr>
              <w:widowControl/>
              <w:jc w:val="center"/>
              <w:rPr>
                <w:rFonts w:ascii="宋体" w:eastAsia="宋体" w:hAnsi="宋体" w:cs="宋体"/>
                <w:b/>
                <w:bCs/>
                <w:color w:val="000000"/>
                <w:kern w:val="0"/>
                <w:sz w:val="20"/>
                <w:szCs w:val="20"/>
              </w:rPr>
            </w:pPr>
            <w:r w:rsidRPr="00860A90">
              <w:rPr>
                <w:rFonts w:ascii="宋体" w:eastAsia="宋体" w:hAnsi="宋体" w:cs="宋体" w:hint="eastAsia"/>
                <w:b/>
                <w:bCs/>
                <w:color w:val="000000"/>
                <w:kern w:val="0"/>
                <w:sz w:val="20"/>
                <w:szCs w:val="20"/>
              </w:rPr>
              <w:t>故障码恢复条件</w:t>
            </w:r>
            <w:r w:rsidRPr="00860A90">
              <w:rPr>
                <w:rFonts w:ascii="宋体" w:eastAsia="宋体" w:hAnsi="宋体" w:cs="宋体" w:hint="eastAsia"/>
                <w:b/>
                <w:bCs/>
                <w:color w:val="000000"/>
                <w:kern w:val="0"/>
                <w:sz w:val="20"/>
                <w:szCs w:val="20"/>
              </w:rPr>
              <w:br/>
              <w:t>DTC resume conditions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激活故障灯规则</w:t>
            </w:r>
            <w:r w:rsidRPr="00860A90">
              <w:rPr>
                <w:rFonts w:ascii="宋体" w:eastAsia="宋体" w:hAnsi="宋体" w:cs="宋体" w:hint="eastAsia"/>
                <w:b/>
                <w:bCs/>
                <w:kern w:val="0"/>
                <w:sz w:val="20"/>
                <w:szCs w:val="20"/>
              </w:rPr>
              <w:br/>
              <w:t>Activate fault indicating lamp regulations</w:t>
            </w:r>
          </w:p>
        </w:tc>
        <w:tc>
          <w:tcPr>
            <w:tcW w:w="816"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故障灯熄灭规则</w:t>
            </w:r>
            <w:r w:rsidRPr="00860A90">
              <w:rPr>
                <w:rFonts w:ascii="宋体" w:eastAsia="宋体" w:hAnsi="宋体" w:cs="宋体" w:hint="eastAsia"/>
                <w:b/>
                <w:bCs/>
                <w:kern w:val="0"/>
                <w:sz w:val="20"/>
                <w:szCs w:val="20"/>
              </w:rPr>
              <w:br/>
              <w:t>Fault indicating lamp Off regulations</w:t>
            </w:r>
          </w:p>
        </w:tc>
        <w:tc>
          <w:tcPr>
            <w:tcW w:w="755" w:type="dxa"/>
            <w:tcBorders>
              <w:top w:val="single" w:sz="4" w:space="0" w:color="auto"/>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b/>
                <w:bCs/>
                <w:kern w:val="0"/>
                <w:sz w:val="20"/>
                <w:szCs w:val="20"/>
              </w:rPr>
            </w:pPr>
            <w:r w:rsidRPr="00860A90">
              <w:rPr>
                <w:rFonts w:ascii="宋体" w:eastAsia="宋体" w:hAnsi="宋体" w:cs="宋体" w:hint="eastAsia"/>
                <w:b/>
                <w:bCs/>
                <w:kern w:val="0"/>
                <w:sz w:val="20"/>
                <w:szCs w:val="20"/>
              </w:rPr>
              <w:t>清除故障码条件</w:t>
            </w:r>
            <w:r w:rsidRPr="00860A90">
              <w:rPr>
                <w:rFonts w:ascii="宋体" w:eastAsia="宋体" w:hAnsi="宋体" w:cs="宋体" w:hint="eastAsia"/>
                <w:b/>
                <w:bCs/>
                <w:kern w:val="0"/>
                <w:sz w:val="20"/>
                <w:szCs w:val="20"/>
              </w:rPr>
              <w:br/>
              <w:t>Clear fault information conditions</w:t>
            </w:r>
          </w:p>
        </w:tc>
      </w:tr>
      <w:tr w:rsidR="00860A90" w:rsidRPr="00860A90" w:rsidTr="00860A90">
        <w:trPr>
          <w:trHeight w:val="1300"/>
        </w:trPr>
        <w:tc>
          <w:tcPr>
            <w:tcW w:w="347" w:type="dxa"/>
            <w:tcBorders>
              <w:top w:val="nil"/>
              <w:left w:val="single" w:sz="4" w:space="0" w:color="auto"/>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51</w:t>
            </w:r>
          </w:p>
        </w:tc>
        <w:tc>
          <w:tcPr>
            <w:tcW w:w="479" w:type="dxa"/>
            <w:tcBorders>
              <w:top w:val="nil"/>
              <w:left w:val="single" w:sz="4" w:space="0" w:color="auto"/>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U191D87</w:t>
            </w:r>
          </w:p>
        </w:tc>
        <w:tc>
          <w:tcPr>
            <w:tcW w:w="483" w:type="dxa"/>
            <w:tcBorders>
              <w:top w:val="nil"/>
              <w:left w:val="nil"/>
              <w:bottom w:val="single" w:sz="4" w:space="0" w:color="auto"/>
              <w:right w:val="single" w:sz="4" w:space="0" w:color="auto"/>
            </w:tcBorders>
            <w:shd w:val="clear" w:color="000000" w:fill="FFFFFF"/>
            <w:noWrap/>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D91D87</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Message of frame $1B9 such as HCU working status from HCU are lost</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来自HCU的制动踏板输入状态、油门踏板位置报文$1B9 丢失</w:t>
            </w:r>
          </w:p>
        </w:tc>
        <w:tc>
          <w:tcPr>
            <w:tcW w:w="687"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left"/>
              <w:rPr>
                <w:rFonts w:ascii="宋体" w:eastAsia="宋体" w:hAnsi="宋体" w:cs="宋体"/>
                <w:kern w:val="0"/>
                <w:sz w:val="20"/>
                <w:szCs w:val="20"/>
              </w:rPr>
            </w:pPr>
            <w:r w:rsidRPr="00860A90">
              <w:rPr>
                <w:rFonts w:ascii="宋体" w:eastAsia="宋体" w:hAnsi="宋体" w:cs="宋体" w:hint="eastAsia"/>
                <w:kern w:val="0"/>
                <w:sz w:val="20"/>
                <w:szCs w:val="20"/>
              </w:rPr>
              <w:t>开始监测：收到1F1报文钥匙位置为ON档后1000ms开始</w:t>
            </w:r>
            <w:r w:rsidRPr="00860A90">
              <w:rPr>
                <w:rFonts w:ascii="宋体" w:eastAsia="宋体" w:hAnsi="宋体" w:cs="宋体" w:hint="eastAsia"/>
                <w:kern w:val="0"/>
                <w:sz w:val="20"/>
                <w:szCs w:val="20"/>
              </w:rPr>
              <w:br/>
              <w:t>停止监测：收到的1F1报文钥匙位置既非ON也非START或识别到1F1报文丢失100ms</w:t>
            </w:r>
          </w:p>
        </w:tc>
        <w:tc>
          <w:tcPr>
            <w:tcW w:w="681"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持续主动检测</w:t>
            </w:r>
            <w:r w:rsidRPr="00860A90">
              <w:rPr>
                <w:rFonts w:ascii="宋体" w:eastAsia="宋体" w:hAnsi="宋体" w:cs="宋体" w:hint="eastAsia"/>
                <w:kern w:val="0"/>
                <w:sz w:val="20"/>
                <w:szCs w:val="20"/>
              </w:rPr>
              <w:br/>
              <w:t>continuous active testing</w:t>
            </w:r>
          </w:p>
        </w:tc>
        <w:tc>
          <w:tcPr>
            <w:tcW w:w="816"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连续250ms检测到该报文rolling counter错误（检测到报文丢失不应报此故障）</w:t>
            </w:r>
            <w:r w:rsidRPr="00860A90">
              <w:rPr>
                <w:rFonts w:ascii="宋体" w:eastAsia="宋体" w:hAnsi="宋体" w:cs="宋体" w:hint="eastAsia"/>
                <w:kern w:val="0"/>
                <w:sz w:val="20"/>
                <w:szCs w:val="20"/>
              </w:rPr>
              <w:br/>
              <w:t>ECU has detected message with rolling counter fault for consecutive 250 ms(detecting the loss of the message, it should not be reported)</w:t>
            </w:r>
          </w:p>
        </w:tc>
        <w:tc>
          <w:tcPr>
            <w:tcW w:w="552" w:type="dxa"/>
            <w:tcBorders>
              <w:top w:val="nil"/>
              <w:left w:val="nil"/>
              <w:bottom w:val="single" w:sz="4" w:space="0" w:color="auto"/>
              <w:right w:val="single" w:sz="4" w:space="0" w:color="auto"/>
            </w:tcBorders>
            <w:shd w:val="clear" w:color="auto" w:fill="auto"/>
            <w:noWrap/>
            <w:vAlign w:val="center"/>
            <w:hideMark/>
          </w:tcPr>
          <w:p w:rsidR="00860A90" w:rsidRPr="00860A90" w:rsidRDefault="00860A90" w:rsidP="00860A90">
            <w:pPr>
              <w:widowControl/>
              <w:jc w:val="center"/>
              <w:rPr>
                <w:rFonts w:ascii="宋体" w:eastAsia="宋体" w:hAnsi="宋体" w:cs="宋体"/>
                <w:color w:val="000000"/>
                <w:kern w:val="0"/>
                <w:sz w:val="20"/>
                <w:szCs w:val="20"/>
              </w:rPr>
            </w:pPr>
            <w:r w:rsidRPr="00860A90">
              <w:rPr>
                <w:rFonts w:ascii="宋体" w:eastAsia="宋体" w:hAnsi="宋体" w:cs="宋体" w:hint="eastAsia"/>
                <w:color w:val="000000"/>
                <w:kern w:val="0"/>
                <w:sz w:val="20"/>
                <w:szCs w:val="20"/>
              </w:rPr>
              <w:t>记录DTC</w:t>
            </w:r>
          </w:p>
        </w:tc>
        <w:tc>
          <w:tcPr>
            <w:tcW w:w="749" w:type="dxa"/>
            <w:tcBorders>
              <w:top w:val="nil"/>
              <w:left w:val="nil"/>
              <w:bottom w:val="single" w:sz="4" w:space="0" w:color="auto"/>
              <w:right w:val="single" w:sz="4" w:space="0" w:color="auto"/>
            </w:tcBorders>
            <w:shd w:val="clear" w:color="auto" w:fill="auto"/>
            <w:vAlign w:val="center"/>
            <w:hideMark/>
          </w:tcPr>
          <w:p w:rsidR="00860A90" w:rsidRPr="00860A90" w:rsidRDefault="00860A90" w:rsidP="00860A90">
            <w:pPr>
              <w:widowControl/>
              <w:jc w:val="center"/>
              <w:rPr>
                <w:rFonts w:ascii="宋体" w:eastAsia="宋体" w:hAnsi="宋体" w:cs="宋体"/>
                <w:color w:val="000000"/>
                <w:kern w:val="0"/>
                <w:sz w:val="20"/>
                <w:szCs w:val="20"/>
              </w:rPr>
            </w:pPr>
            <w:r w:rsidRPr="00860A90">
              <w:rPr>
                <w:rFonts w:ascii="宋体" w:eastAsia="宋体" w:hAnsi="宋体" w:cs="宋体" w:hint="eastAsia"/>
                <w:color w:val="000000"/>
                <w:kern w:val="0"/>
                <w:sz w:val="20"/>
                <w:szCs w:val="20"/>
              </w:rPr>
              <w:t>连续5个报文周期未接收到该报文</w:t>
            </w:r>
            <w:r w:rsidRPr="00860A90">
              <w:rPr>
                <w:rFonts w:ascii="宋体" w:eastAsia="宋体" w:hAnsi="宋体" w:cs="宋体" w:hint="eastAsia"/>
                <w:color w:val="000000"/>
                <w:kern w:val="0"/>
                <w:sz w:val="20"/>
                <w:szCs w:val="20"/>
              </w:rPr>
              <w:br/>
              <w:t>rolling counter错误</w:t>
            </w:r>
            <w:r w:rsidRPr="00860A90">
              <w:rPr>
                <w:rFonts w:ascii="宋体" w:eastAsia="宋体" w:hAnsi="宋体" w:cs="宋体" w:hint="eastAsia"/>
                <w:color w:val="000000"/>
                <w:kern w:val="0"/>
                <w:sz w:val="20"/>
                <w:szCs w:val="20"/>
              </w:rPr>
              <w:br/>
              <w:t>ECU has detected message without rolling counter fault for 5 consecutive message periode</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故障灯不点亮</w:t>
            </w:r>
          </w:p>
        </w:tc>
        <w:tc>
          <w:tcPr>
            <w:tcW w:w="816" w:type="dxa"/>
            <w:tcBorders>
              <w:top w:val="nil"/>
              <w:left w:val="nil"/>
              <w:bottom w:val="single" w:sz="4" w:space="0" w:color="auto"/>
              <w:right w:val="single" w:sz="4" w:space="0" w:color="auto"/>
            </w:tcBorders>
            <w:shd w:val="clear" w:color="000000" w:fill="FFFFFF"/>
            <w:noWrap/>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故障灯不点亮</w:t>
            </w:r>
          </w:p>
        </w:tc>
        <w:tc>
          <w:tcPr>
            <w:tcW w:w="755" w:type="dxa"/>
            <w:tcBorders>
              <w:top w:val="nil"/>
              <w:left w:val="nil"/>
              <w:bottom w:val="single" w:sz="4" w:space="0" w:color="auto"/>
              <w:right w:val="single" w:sz="4" w:space="0" w:color="auto"/>
            </w:tcBorders>
            <w:shd w:val="clear" w:color="000000" w:fill="FFFFFF"/>
            <w:vAlign w:val="center"/>
            <w:hideMark/>
          </w:tcPr>
          <w:p w:rsidR="00860A90" w:rsidRPr="00860A90" w:rsidRDefault="00860A90" w:rsidP="00860A90">
            <w:pPr>
              <w:widowControl/>
              <w:jc w:val="center"/>
              <w:rPr>
                <w:rFonts w:ascii="宋体" w:eastAsia="宋体" w:hAnsi="宋体" w:cs="宋体"/>
                <w:kern w:val="0"/>
                <w:sz w:val="20"/>
                <w:szCs w:val="20"/>
              </w:rPr>
            </w:pPr>
            <w:r w:rsidRPr="00860A90">
              <w:rPr>
                <w:rFonts w:ascii="宋体" w:eastAsia="宋体" w:hAnsi="宋体" w:cs="宋体" w:hint="eastAsia"/>
                <w:kern w:val="0"/>
                <w:sz w:val="20"/>
                <w:szCs w:val="20"/>
              </w:rPr>
              <w:t xml:space="preserve">1、经过40次无故障操作循环(点火钥匙从ON至OFF)后，历史故障诊断码将被清除。 </w:t>
            </w:r>
            <w:r w:rsidRPr="00860A90">
              <w:rPr>
                <w:rFonts w:ascii="宋体" w:eastAsia="宋体" w:hAnsi="宋体" w:cs="宋体" w:hint="eastAsia"/>
                <w:kern w:val="0"/>
                <w:sz w:val="20"/>
                <w:szCs w:val="20"/>
              </w:rPr>
              <w:br/>
              <w:t>2、控制模块接收到一个由诊断工具发出的清除故障码的指令。</w:t>
            </w:r>
            <w:r w:rsidRPr="00860A90">
              <w:rPr>
                <w:rFonts w:ascii="宋体" w:eastAsia="宋体" w:hAnsi="宋体" w:cs="宋体" w:hint="eastAsia"/>
                <w:kern w:val="0"/>
                <w:sz w:val="20"/>
                <w:szCs w:val="20"/>
              </w:rPr>
              <w:br/>
              <w:t xml:space="preserve">1. After 40 non-fault operating cycles(from ignition on </w:t>
            </w:r>
            <w:r w:rsidRPr="00860A90">
              <w:rPr>
                <w:rFonts w:ascii="宋体" w:eastAsia="宋体" w:hAnsi="宋体" w:cs="宋体" w:hint="eastAsia"/>
                <w:kern w:val="0"/>
                <w:sz w:val="20"/>
                <w:szCs w:val="20"/>
              </w:rPr>
              <w:br/>
              <w:t>to ignition off), the historical DTCs shall be clearified.</w:t>
            </w:r>
            <w:r w:rsidRPr="00860A90">
              <w:rPr>
                <w:rFonts w:ascii="宋体" w:eastAsia="宋体" w:hAnsi="宋体" w:cs="宋体" w:hint="eastAsia"/>
                <w:kern w:val="0"/>
                <w:sz w:val="20"/>
                <w:szCs w:val="20"/>
              </w:rPr>
              <w:br/>
              <w:t>2. ECU receives a command of clearing DTCs from the tester.</w:t>
            </w:r>
          </w:p>
        </w:tc>
      </w:tr>
    </w:tbl>
    <w:p w:rsidR="00860A90" w:rsidRDefault="00860A90" w:rsidP="00860A90"/>
    <w:p w:rsidR="004173CB" w:rsidRDefault="002D37D4" w:rsidP="004173CB">
      <w:pPr>
        <w:pStyle w:val="4"/>
      </w:pPr>
      <w:r>
        <w:lastRenderedPageBreak/>
        <w:t>2.5.9.2</w:t>
      </w:r>
      <w:r w:rsidR="004173CB" w:rsidRPr="004173CB">
        <w:t>DTCList(non network)</w:t>
      </w:r>
    </w:p>
    <w:p w:rsidR="004173CB" w:rsidRDefault="004173CB" w:rsidP="004173CB">
      <w:pPr>
        <w:pStyle w:val="5"/>
      </w:pPr>
      <w:r>
        <w:t>1.</w:t>
      </w:r>
      <w:r w:rsidRPr="004173CB">
        <w:t>50A253</w:t>
      </w:r>
    </w:p>
    <w:tbl>
      <w:tblPr>
        <w:tblW w:w="8630" w:type="dxa"/>
        <w:tblLook w:val="04A0" w:firstRow="1" w:lastRow="0" w:firstColumn="1" w:lastColumn="0" w:noHBand="0" w:noVBand="1"/>
      </w:tblPr>
      <w:tblGrid>
        <w:gridCol w:w="1050"/>
        <w:gridCol w:w="920"/>
        <w:gridCol w:w="2839"/>
        <w:gridCol w:w="1325"/>
        <w:gridCol w:w="1224"/>
        <w:gridCol w:w="922"/>
        <w:gridCol w:w="2461"/>
        <w:gridCol w:w="1023"/>
        <w:gridCol w:w="1224"/>
        <w:gridCol w:w="1294"/>
        <w:gridCol w:w="1294"/>
        <w:gridCol w:w="1325"/>
      </w:tblGrid>
      <w:tr w:rsidR="004173CB" w:rsidRPr="004173CB" w:rsidTr="004173CB">
        <w:trPr>
          <w:trHeight w:val="1320"/>
        </w:trPr>
        <w:tc>
          <w:tcPr>
            <w:tcW w:w="5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3CB" w:rsidRPr="004173CB" w:rsidRDefault="004173CB" w:rsidP="004173CB">
            <w:pPr>
              <w:widowControl/>
              <w:jc w:val="center"/>
              <w:rPr>
                <w:rFonts w:ascii="宋体" w:eastAsia="宋体" w:hAnsi="宋体" w:cs="宋体"/>
                <w:b/>
                <w:bCs/>
                <w:kern w:val="0"/>
                <w:sz w:val="20"/>
                <w:szCs w:val="20"/>
              </w:rPr>
            </w:pPr>
            <w:r w:rsidRPr="004173CB">
              <w:rPr>
                <w:rFonts w:ascii="宋体" w:eastAsia="宋体" w:hAnsi="宋体" w:cs="宋体" w:hint="eastAsia"/>
                <w:b/>
                <w:bCs/>
                <w:kern w:val="0"/>
                <w:sz w:val="20"/>
                <w:szCs w:val="20"/>
              </w:rPr>
              <w:t>故障码</w:t>
            </w:r>
            <w:r w:rsidRPr="004173CB">
              <w:rPr>
                <w:rFonts w:ascii="宋体" w:eastAsia="宋体" w:hAnsi="宋体" w:cs="宋体" w:hint="eastAsia"/>
                <w:b/>
                <w:bCs/>
                <w:kern w:val="0"/>
                <w:sz w:val="20"/>
                <w:szCs w:val="20"/>
              </w:rPr>
              <w:br/>
              <w:t>DTC</w:t>
            </w:r>
          </w:p>
        </w:tc>
        <w:tc>
          <w:tcPr>
            <w:tcW w:w="429"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center"/>
              <w:rPr>
                <w:rFonts w:ascii="宋体" w:eastAsia="宋体" w:hAnsi="宋体" w:cs="宋体"/>
                <w:b/>
                <w:bCs/>
                <w:kern w:val="0"/>
                <w:sz w:val="20"/>
                <w:szCs w:val="20"/>
              </w:rPr>
            </w:pPr>
            <w:r w:rsidRPr="004173CB">
              <w:rPr>
                <w:rFonts w:ascii="宋体" w:eastAsia="宋体" w:hAnsi="宋体" w:cs="宋体" w:hint="eastAsia"/>
                <w:b/>
                <w:bCs/>
                <w:kern w:val="0"/>
                <w:sz w:val="20"/>
                <w:szCs w:val="20"/>
              </w:rPr>
              <w:t>故障码</w:t>
            </w:r>
            <w:r w:rsidRPr="004173CB">
              <w:rPr>
                <w:rFonts w:ascii="宋体" w:eastAsia="宋体" w:hAnsi="宋体" w:cs="宋体" w:hint="eastAsia"/>
                <w:b/>
                <w:bCs/>
                <w:kern w:val="0"/>
                <w:sz w:val="20"/>
                <w:szCs w:val="20"/>
              </w:rPr>
              <w:br/>
              <w:t>（hex）</w:t>
            </w:r>
          </w:p>
        </w:tc>
        <w:tc>
          <w:tcPr>
            <w:tcW w:w="157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故障码英文描述</w:t>
            </w:r>
            <w:r w:rsidRPr="004173CB">
              <w:rPr>
                <w:rFonts w:ascii="宋体" w:eastAsia="宋体" w:hAnsi="宋体" w:cs="宋体" w:hint="eastAsia"/>
                <w:b/>
                <w:bCs/>
                <w:kern w:val="0"/>
                <w:sz w:val="20"/>
                <w:szCs w:val="20"/>
              </w:rPr>
              <w:br/>
              <w:t>English description</w:t>
            </w:r>
          </w:p>
        </w:tc>
        <w:tc>
          <w:tcPr>
            <w:tcW w:w="67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故障码中文描述</w:t>
            </w:r>
            <w:r w:rsidRPr="004173CB">
              <w:rPr>
                <w:rFonts w:ascii="宋体" w:eastAsia="宋体" w:hAnsi="宋体" w:cs="宋体" w:hint="eastAsia"/>
                <w:b/>
                <w:bCs/>
                <w:kern w:val="0"/>
                <w:sz w:val="20"/>
                <w:szCs w:val="20"/>
              </w:rPr>
              <w:br/>
              <w:t>Chinese description</w:t>
            </w:r>
          </w:p>
        </w:tc>
        <w:tc>
          <w:tcPr>
            <w:tcW w:w="609"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故障码运行条件</w:t>
            </w:r>
            <w:r w:rsidRPr="004173CB">
              <w:rPr>
                <w:rFonts w:ascii="宋体" w:eastAsia="宋体" w:hAnsi="宋体" w:cs="宋体" w:hint="eastAsia"/>
                <w:b/>
                <w:bCs/>
                <w:kern w:val="0"/>
                <w:sz w:val="20"/>
                <w:szCs w:val="20"/>
              </w:rPr>
              <w:br/>
              <w:t>DTC operating conditions</w:t>
            </w:r>
          </w:p>
        </w:tc>
        <w:tc>
          <w:tcPr>
            <w:tcW w:w="43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故障检测周期</w:t>
            </w:r>
            <w:r w:rsidRPr="004173CB">
              <w:rPr>
                <w:rFonts w:ascii="宋体" w:eastAsia="宋体" w:hAnsi="宋体" w:cs="宋体" w:hint="eastAsia"/>
                <w:b/>
                <w:bCs/>
                <w:kern w:val="0"/>
                <w:sz w:val="20"/>
                <w:szCs w:val="20"/>
              </w:rPr>
              <w:br/>
              <w:t>DTC testing cycle</w:t>
            </w:r>
          </w:p>
        </w:tc>
        <w:tc>
          <w:tcPr>
            <w:tcW w:w="1345"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故障码设置条件</w:t>
            </w:r>
            <w:r w:rsidRPr="004173CB">
              <w:rPr>
                <w:rFonts w:ascii="宋体" w:eastAsia="宋体" w:hAnsi="宋体" w:cs="宋体" w:hint="eastAsia"/>
                <w:b/>
                <w:bCs/>
                <w:kern w:val="0"/>
                <w:sz w:val="20"/>
                <w:szCs w:val="20"/>
              </w:rPr>
              <w:br/>
              <w:t>DTC setting conditions</w:t>
            </w:r>
          </w:p>
        </w:tc>
        <w:tc>
          <w:tcPr>
            <w:tcW w:w="49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故障码设置时发生的操作</w:t>
            </w:r>
            <w:r w:rsidRPr="004173CB">
              <w:rPr>
                <w:rFonts w:ascii="宋体" w:eastAsia="宋体" w:hAnsi="宋体" w:cs="宋体" w:hint="eastAsia"/>
                <w:b/>
                <w:bCs/>
                <w:kern w:val="0"/>
                <w:sz w:val="20"/>
                <w:szCs w:val="20"/>
              </w:rPr>
              <w:br/>
              <w:t>Strategy after DTC appears</w:t>
            </w:r>
          </w:p>
        </w:tc>
        <w:tc>
          <w:tcPr>
            <w:tcW w:w="609"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故障码恢复条件</w:t>
            </w:r>
            <w:r w:rsidRPr="004173CB">
              <w:rPr>
                <w:rFonts w:ascii="宋体" w:eastAsia="宋体" w:hAnsi="宋体" w:cs="宋体" w:hint="eastAsia"/>
                <w:b/>
                <w:bCs/>
                <w:kern w:val="0"/>
                <w:sz w:val="20"/>
                <w:szCs w:val="20"/>
              </w:rPr>
              <w:br/>
              <w:t>DTC resume conditions</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b/>
                <w:bCs/>
                <w:kern w:val="0"/>
                <w:sz w:val="20"/>
                <w:szCs w:val="20"/>
              </w:rPr>
            </w:pPr>
            <w:r w:rsidRPr="004173CB">
              <w:rPr>
                <w:rFonts w:ascii="宋体" w:eastAsia="宋体" w:hAnsi="宋体" w:cs="Arial" w:hint="eastAsia"/>
                <w:b/>
                <w:bCs/>
                <w:kern w:val="0"/>
                <w:sz w:val="20"/>
                <w:szCs w:val="20"/>
              </w:rPr>
              <w:t>激活故障灯规则</w:t>
            </w:r>
            <w:r w:rsidRPr="004173CB">
              <w:rPr>
                <w:rFonts w:ascii="宋体" w:eastAsia="宋体" w:hAnsi="宋体" w:cs="Arial" w:hint="eastAsia"/>
                <w:b/>
                <w:bCs/>
                <w:kern w:val="0"/>
                <w:sz w:val="20"/>
                <w:szCs w:val="20"/>
              </w:rPr>
              <w:br/>
            </w:r>
            <w:r w:rsidRPr="004173CB">
              <w:rPr>
                <w:rFonts w:ascii="Arial" w:eastAsia="宋体" w:hAnsi="Arial" w:cs="Arial"/>
                <w:b/>
                <w:bCs/>
                <w:kern w:val="0"/>
                <w:sz w:val="20"/>
                <w:szCs w:val="20"/>
              </w:rPr>
              <w:t>Activate fault indicating lamp regulations</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b/>
                <w:bCs/>
                <w:kern w:val="0"/>
                <w:sz w:val="20"/>
                <w:szCs w:val="20"/>
              </w:rPr>
            </w:pPr>
            <w:r w:rsidRPr="004173CB">
              <w:rPr>
                <w:rFonts w:ascii="宋体" w:eastAsia="宋体" w:hAnsi="宋体" w:cs="Arial" w:hint="eastAsia"/>
                <w:b/>
                <w:bCs/>
                <w:kern w:val="0"/>
                <w:sz w:val="20"/>
                <w:szCs w:val="20"/>
              </w:rPr>
              <w:t>故障灯熄灭规则</w:t>
            </w:r>
            <w:r w:rsidRPr="004173CB">
              <w:rPr>
                <w:rFonts w:ascii="宋体" w:eastAsia="宋体" w:hAnsi="宋体" w:cs="Arial" w:hint="eastAsia"/>
                <w:b/>
                <w:bCs/>
                <w:kern w:val="0"/>
                <w:sz w:val="20"/>
                <w:szCs w:val="20"/>
              </w:rPr>
              <w:br/>
            </w:r>
            <w:r w:rsidRPr="004173CB">
              <w:rPr>
                <w:rFonts w:ascii="Arial" w:eastAsia="宋体" w:hAnsi="Arial" w:cs="Arial"/>
                <w:b/>
                <w:bCs/>
                <w:kern w:val="0"/>
                <w:sz w:val="20"/>
                <w:szCs w:val="20"/>
              </w:rPr>
              <w:t>F</w:t>
            </w:r>
            <w:r w:rsidRPr="004173CB">
              <w:rPr>
                <w:rFonts w:ascii="宋体" w:eastAsia="宋体" w:hAnsi="宋体" w:cs="Arial" w:hint="eastAsia"/>
                <w:b/>
                <w:bCs/>
                <w:kern w:val="0"/>
                <w:sz w:val="20"/>
                <w:szCs w:val="20"/>
              </w:rPr>
              <w:t>ault indicating lamp</w:t>
            </w:r>
            <w:r w:rsidRPr="004173CB">
              <w:rPr>
                <w:rFonts w:ascii="Arial" w:eastAsia="宋体" w:hAnsi="Arial" w:cs="Arial"/>
                <w:b/>
                <w:bCs/>
                <w:kern w:val="0"/>
                <w:sz w:val="20"/>
                <w:szCs w:val="20"/>
              </w:rPr>
              <w:t xml:space="preserve"> Off regulations</w:t>
            </w:r>
          </w:p>
        </w:tc>
        <w:tc>
          <w:tcPr>
            <w:tcW w:w="67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清除故障码条件</w:t>
            </w:r>
            <w:r w:rsidRPr="004173CB">
              <w:rPr>
                <w:rFonts w:ascii="宋体" w:eastAsia="宋体" w:hAnsi="宋体" w:cs="宋体" w:hint="eastAsia"/>
                <w:b/>
                <w:bCs/>
                <w:kern w:val="0"/>
                <w:sz w:val="20"/>
                <w:szCs w:val="20"/>
              </w:rPr>
              <w:br/>
              <w:t>Clear fault information conditions</w:t>
            </w:r>
          </w:p>
        </w:tc>
      </w:tr>
      <w:tr w:rsidR="004173CB" w:rsidRPr="004173CB" w:rsidTr="004173CB">
        <w:trPr>
          <w:trHeight w:val="500"/>
        </w:trPr>
        <w:tc>
          <w:tcPr>
            <w:tcW w:w="506" w:type="dxa"/>
            <w:tcBorders>
              <w:top w:val="nil"/>
              <w:left w:val="single" w:sz="4" w:space="0" w:color="auto"/>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C10A253</w:t>
            </w:r>
          </w:p>
        </w:tc>
        <w:tc>
          <w:tcPr>
            <w:tcW w:w="429"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50A253</w:t>
            </w:r>
          </w:p>
        </w:tc>
        <w:tc>
          <w:tcPr>
            <w:tcW w:w="157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DTC_ALIGNMENT_NOT_OK</w:t>
            </w:r>
          </w:p>
        </w:tc>
        <w:tc>
          <w:tcPr>
            <w:tcW w:w="67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雷达下线标定未完成</w:t>
            </w:r>
          </w:p>
        </w:tc>
        <w:tc>
          <w:tcPr>
            <w:tcW w:w="609"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Drivetest is not active</w:t>
            </w:r>
          </w:p>
        </w:tc>
        <w:tc>
          <w:tcPr>
            <w:tcW w:w="43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持续主动检测</w:t>
            </w:r>
          </w:p>
        </w:tc>
        <w:tc>
          <w:tcPr>
            <w:tcW w:w="1345"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AlignmentState == ALIGNMENT_NOT_OK || AlignmentState == ALIGNMENT_ONGOING</w:t>
            </w:r>
          </w:p>
        </w:tc>
        <w:tc>
          <w:tcPr>
            <w:tcW w:w="49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Record the DTC;</w:t>
            </w:r>
            <w:r w:rsidRPr="004173CB">
              <w:rPr>
                <w:rFonts w:ascii="Arial" w:eastAsia="宋体" w:hAnsi="Arial" w:cs="Arial"/>
                <w:kern w:val="0"/>
                <w:sz w:val="20"/>
                <w:szCs w:val="20"/>
              </w:rPr>
              <w:br/>
              <w:t>Related function degrated</w:t>
            </w:r>
          </w:p>
        </w:tc>
        <w:tc>
          <w:tcPr>
            <w:tcW w:w="609"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Alignment is done</w:t>
            </w:r>
          </w:p>
        </w:tc>
        <w:tc>
          <w:tcPr>
            <w:tcW w:w="651"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 xml:space="preserve">　</w:t>
            </w:r>
          </w:p>
        </w:tc>
        <w:tc>
          <w:tcPr>
            <w:tcW w:w="651"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 xml:space="preserve">　</w:t>
            </w:r>
          </w:p>
        </w:tc>
        <w:tc>
          <w:tcPr>
            <w:tcW w:w="67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1</w:t>
            </w:r>
            <w:r w:rsidRPr="004173CB">
              <w:rPr>
                <w:rFonts w:ascii="Arial" w:eastAsia="宋体" w:hAnsi="Arial" w:cs="Arial"/>
                <w:kern w:val="0"/>
                <w:sz w:val="20"/>
                <w:szCs w:val="20"/>
              </w:rPr>
              <w:t>、经过</w:t>
            </w:r>
            <w:r w:rsidRPr="004173CB">
              <w:rPr>
                <w:rFonts w:ascii="Arial" w:eastAsia="宋体" w:hAnsi="Arial" w:cs="Arial"/>
                <w:kern w:val="0"/>
                <w:sz w:val="20"/>
                <w:szCs w:val="20"/>
              </w:rPr>
              <w:t>40</w:t>
            </w:r>
            <w:r w:rsidRPr="004173CB">
              <w:rPr>
                <w:rFonts w:ascii="Arial" w:eastAsia="宋体" w:hAnsi="Arial" w:cs="Arial"/>
                <w:kern w:val="0"/>
                <w:sz w:val="20"/>
                <w:szCs w:val="20"/>
              </w:rPr>
              <w:t>次无故障操作循环</w:t>
            </w:r>
            <w:r w:rsidRPr="004173CB">
              <w:rPr>
                <w:rFonts w:ascii="Arial" w:eastAsia="宋体" w:hAnsi="Arial" w:cs="Arial"/>
                <w:kern w:val="0"/>
                <w:sz w:val="20"/>
                <w:szCs w:val="20"/>
              </w:rPr>
              <w:t>(</w:t>
            </w:r>
            <w:r w:rsidRPr="004173CB">
              <w:rPr>
                <w:rFonts w:ascii="Arial" w:eastAsia="宋体" w:hAnsi="Arial" w:cs="Arial"/>
                <w:kern w:val="0"/>
                <w:sz w:val="20"/>
                <w:szCs w:val="20"/>
              </w:rPr>
              <w:t>点火钥匙从</w:t>
            </w:r>
            <w:r w:rsidRPr="004173CB">
              <w:rPr>
                <w:rFonts w:ascii="Arial" w:eastAsia="宋体" w:hAnsi="Arial" w:cs="Arial"/>
                <w:kern w:val="0"/>
                <w:sz w:val="20"/>
                <w:szCs w:val="20"/>
              </w:rPr>
              <w:t>ON</w:t>
            </w:r>
            <w:r w:rsidRPr="004173CB">
              <w:rPr>
                <w:rFonts w:ascii="Arial" w:eastAsia="宋体" w:hAnsi="Arial" w:cs="Arial"/>
                <w:kern w:val="0"/>
                <w:sz w:val="20"/>
                <w:szCs w:val="20"/>
              </w:rPr>
              <w:t>至</w:t>
            </w:r>
            <w:r w:rsidRPr="004173CB">
              <w:rPr>
                <w:rFonts w:ascii="Arial" w:eastAsia="宋体" w:hAnsi="Arial" w:cs="Arial"/>
                <w:kern w:val="0"/>
                <w:sz w:val="20"/>
                <w:szCs w:val="20"/>
              </w:rPr>
              <w:t>OFF)</w:t>
            </w:r>
            <w:r w:rsidRPr="004173CB">
              <w:rPr>
                <w:rFonts w:ascii="Arial" w:eastAsia="宋体" w:hAnsi="Arial" w:cs="Arial"/>
                <w:kern w:val="0"/>
                <w:sz w:val="20"/>
                <w:szCs w:val="20"/>
              </w:rPr>
              <w:t>后，历史故障诊断码将被清除。</w:t>
            </w:r>
            <w:r w:rsidRPr="004173CB">
              <w:rPr>
                <w:rFonts w:ascii="Arial" w:eastAsia="宋体" w:hAnsi="Arial" w:cs="Arial"/>
                <w:kern w:val="0"/>
                <w:sz w:val="20"/>
                <w:szCs w:val="20"/>
              </w:rPr>
              <w:t xml:space="preserve"> </w:t>
            </w:r>
            <w:r w:rsidRPr="004173CB">
              <w:rPr>
                <w:rFonts w:ascii="Arial" w:eastAsia="宋体" w:hAnsi="Arial" w:cs="Arial"/>
                <w:kern w:val="0"/>
                <w:sz w:val="20"/>
                <w:szCs w:val="20"/>
              </w:rPr>
              <w:br/>
              <w:t>2</w:t>
            </w:r>
            <w:r w:rsidRPr="004173CB">
              <w:rPr>
                <w:rFonts w:ascii="Arial" w:eastAsia="宋体" w:hAnsi="Arial" w:cs="Arial"/>
                <w:kern w:val="0"/>
                <w:sz w:val="20"/>
                <w:szCs w:val="20"/>
              </w:rPr>
              <w:t>、控制模块接收到一个由诊断工具发出的清除故障码的指令。</w:t>
            </w:r>
            <w:r w:rsidRPr="004173CB">
              <w:rPr>
                <w:rFonts w:ascii="Arial" w:eastAsia="宋体" w:hAnsi="Arial" w:cs="Arial"/>
                <w:kern w:val="0"/>
                <w:sz w:val="20"/>
                <w:szCs w:val="20"/>
              </w:rPr>
              <w:br/>
              <w:t xml:space="preserve">1. After 40 non-fault operating cycles(from ignition on </w:t>
            </w:r>
            <w:r w:rsidRPr="004173CB">
              <w:rPr>
                <w:rFonts w:ascii="Arial" w:eastAsia="宋体" w:hAnsi="Arial" w:cs="Arial"/>
                <w:kern w:val="0"/>
                <w:sz w:val="20"/>
                <w:szCs w:val="20"/>
              </w:rPr>
              <w:br/>
              <w:t>to ignition off), the historical DTCs shall be clearified.</w:t>
            </w:r>
            <w:r w:rsidRPr="004173CB">
              <w:rPr>
                <w:rFonts w:ascii="Arial" w:eastAsia="宋体" w:hAnsi="Arial" w:cs="Arial"/>
                <w:kern w:val="0"/>
                <w:sz w:val="20"/>
                <w:szCs w:val="20"/>
              </w:rPr>
              <w:br/>
              <w:t>2. ECU receives a command of clearing DTCs from the tester.</w:t>
            </w:r>
          </w:p>
        </w:tc>
      </w:tr>
    </w:tbl>
    <w:p w:rsidR="004173CB" w:rsidRPr="004173CB" w:rsidRDefault="004173CB" w:rsidP="004173CB"/>
    <w:p w:rsidR="004173CB" w:rsidRDefault="004173CB" w:rsidP="004173CB">
      <w:pPr>
        <w:pStyle w:val="5"/>
      </w:pPr>
      <w:r>
        <w:rPr>
          <w:rFonts w:hint="eastAsia"/>
        </w:rPr>
        <w:t>2</w:t>
      </w:r>
      <w:r>
        <w:t>.</w:t>
      </w:r>
      <w:r w:rsidRPr="004173CB">
        <w:t xml:space="preserve"> 50A254</w:t>
      </w:r>
    </w:p>
    <w:tbl>
      <w:tblPr>
        <w:tblW w:w="8630" w:type="dxa"/>
        <w:tblLook w:val="04A0" w:firstRow="1" w:lastRow="0" w:firstColumn="1" w:lastColumn="0" w:noHBand="0" w:noVBand="1"/>
      </w:tblPr>
      <w:tblGrid>
        <w:gridCol w:w="1050"/>
        <w:gridCol w:w="920"/>
        <w:gridCol w:w="3395"/>
        <w:gridCol w:w="1325"/>
        <w:gridCol w:w="1224"/>
        <w:gridCol w:w="922"/>
        <w:gridCol w:w="2873"/>
        <w:gridCol w:w="1023"/>
        <w:gridCol w:w="1224"/>
        <w:gridCol w:w="1294"/>
        <w:gridCol w:w="1294"/>
        <w:gridCol w:w="1325"/>
      </w:tblGrid>
      <w:tr w:rsidR="004173CB" w:rsidRPr="004173CB" w:rsidTr="004173CB">
        <w:trPr>
          <w:trHeight w:val="1320"/>
        </w:trPr>
        <w:tc>
          <w:tcPr>
            <w:tcW w:w="4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3CB" w:rsidRPr="004173CB" w:rsidRDefault="004173CB" w:rsidP="004173CB">
            <w:pPr>
              <w:widowControl/>
              <w:jc w:val="center"/>
              <w:rPr>
                <w:rFonts w:ascii="宋体" w:eastAsia="宋体" w:hAnsi="宋体" w:cs="宋体"/>
                <w:b/>
                <w:bCs/>
                <w:kern w:val="0"/>
                <w:sz w:val="20"/>
                <w:szCs w:val="20"/>
              </w:rPr>
            </w:pPr>
            <w:r w:rsidRPr="004173CB">
              <w:rPr>
                <w:rFonts w:ascii="宋体" w:eastAsia="宋体" w:hAnsi="宋体" w:cs="宋体" w:hint="eastAsia"/>
                <w:b/>
                <w:bCs/>
                <w:kern w:val="0"/>
                <w:sz w:val="20"/>
                <w:szCs w:val="20"/>
              </w:rPr>
              <w:t>故障码</w:t>
            </w:r>
            <w:r w:rsidRPr="004173CB">
              <w:rPr>
                <w:rFonts w:ascii="宋体" w:eastAsia="宋体" w:hAnsi="宋体" w:cs="宋体" w:hint="eastAsia"/>
                <w:b/>
                <w:bCs/>
                <w:kern w:val="0"/>
                <w:sz w:val="20"/>
                <w:szCs w:val="20"/>
              </w:rPr>
              <w:br/>
              <w:t>DTC</w:t>
            </w:r>
          </w:p>
        </w:tc>
        <w:tc>
          <w:tcPr>
            <w:tcW w:w="402"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center"/>
              <w:rPr>
                <w:rFonts w:ascii="宋体" w:eastAsia="宋体" w:hAnsi="宋体" w:cs="宋体"/>
                <w:b/>
                <w:bCs/>
                <w:kern w:val="0"/>
                <w:sz w:val="20"/>
                <w:szCs w:val="20"/>
              </w:rPr>
            </w:pPr>
            <w:r w:rsidRPr="004173CB">
              <w:rPr>
                <w:rFonts w:ascii="宋体" w:eastAsia="宋体" w:hAnsi="宋体" w:cs="宋体" w:hint="eastAsia"/>
                <w:b/>
                <w:bCs/>
                <w:kern w:val="0"/>
                <w:sz w:val="20"/>
                <w:szCs w:val="20"/>
              </w:rPr>
              <w:t>故障码</w:t>
            </w:r>
            <w:r w:rsidRPr="004173CB">
              <w:rPr>
                <w:rFonts w:ascii="宋体" w:eastAsia="宋体" w:hAnsi="宋体" w:cs="宋体" w:hint="eastAsia"/>
                <w:b/>
                <w:bCs/>
                <w:kern w:val="0"/>
                <w:sz w:val="20"/>
                <w:szCs w:val="20"/>
              </w:rPr>
              <w:br/>
              <w:t>（hex）</w:t>
            </w:r>
          </w:p>
        </w:tc>
        <w:tc>
          <w:tcPr>
            <w:tcW w:w="1781"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故障码英文描述</w:t>
            </w:r>
            <w:r w:rsidRPr="004173CB">
              <w:rPr>
                <w:rFonts w:ascii="宋体" w:eastAsia="宋体" w:hAnsi="宋体" w:cs="宋体" w:hint="eastAsia"/>
                <w:b/>
                <w:bCs/>
                <w:kern w:val="0"/>
                <w:sz w:val="20"/>
                <w:szCs w:val="20"/>
              </w:rPr>
              <w:br/>
              <w:t>English description</w:t>
            </w:r>
          </w:p>
        </w:tc>
        <w:tc>
          <w:tcPr>
            <w:tcW w:w="628"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故障码中文描述</w:t>
            </w:r>
            <w:r w:rsidRPr="004173CB">
              <w:rPr>
                <w:rFonts w:ascii="宋体" w:eastAsia="宋体" w:hAnsi="宋体" w:cs="宋体" w:hint="eastAsia"/>
                <w:b/>
                <w:bCs/>
                <w:kern w:val="0"/>
                <w:sz w:val="20"/>
                <w:szCs w:val="20"/>
              </w:rPr>
              <w:br/>
              <w:t>Chinese description</w:t>
            </w:r>
          </w:p>
        </w:tc>
        <w:tc>
          <w:tcPr>
            <w:tcW w:w="572"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故障码运行条件</w:t>
            </w:r>
            <w:r w:rsidRPr="004173CB">
              <w:rPr>
                <w:rFonts w:ascii="宋体" w:eastAsia="宋体" w:hAnsi="宋体" w:cs="宋体" w:hint="eastAsia"/>
                <w:b/>
                <w:bCs/>
                <w:kern w:val="0"/>
                <w:sz w:val="20"/>
                <w:szCs w:val="20"/>
              </w:rPr>
              <w:br/>
              <w:t>DTC operating conditions</w:t>
            </w:r>
          </w:p>
        </w:tc>
        <w:tc>
          <w:tcPr>
            <w:tcW w:w="403"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故障检测周期</w:t>
            </w:r>
            <w:r w:rsidRPr="004173CB">
              <w:rPr>
                <w:rFonts w:ascii="宋体" w:eastAsia="宋体" w:hAnsi="宋体" w:cs="宋体" w:hint="eastAsia"/>
                <w:b/>
                <w:bCs/>
                <w:kern w:val="0"/>
                <w:sz w:val="20"/>
                <w:szCs w:val="20"/>
              </w:rPr>
              <w:br/>
              <w:t>DTC testing cycle</w:t>
            </w:r>
          </w:p>
        </w:tc>
        <w:tc>
          <w:tcPr>
            <w:tcW w:w="149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故障码设置条件</w:t>
            </w:r>
            <w:r w:rsidRPr="004173CB">
              <w:rPr>
                <w:rFonts w:ascii="宋体" w:eastAsia="宋体" w:hAnsi="宋体" w:cs="宋体" w:hint="eastAsia"/>
                <w:b/>
                <w:bCs/>
                <w:kern w:val="0"/>
                <w:sz w:val="20"/>
                <w:szCs w:val="20"/>
              </w:rPr>
              <w:br/>
              <w:t>DTC setting conditions</w:t>
            </w:r>
          </w:p>
        </w:tc>
        <w:tc>
          <w:tcPr>
            <w:tcW w:w="46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故障码设置时发生的操作</w:t>
            </w:r>
            <w:r w:rsidRPr="004173CB">
              <w:rPr>
                <w:rFonts w:ascii="宋体" w:eastAsia="宋体" w:hAnsi="宋体" w:cs="宋体" w:hint="eastAsia"/>
                <w:b/>
                <w:bCs/>
                <w:kern w:val="0"/>
                <w:sz w:val="20"/>
                <w:szCs w:val="20"/>
              </w:rPr>
              <w:br/>
              <w:t>Strategy after DTC appears</w:t>
            </w:r>
          </w:p>
        </w:tc>
        <w:tc>
          <w:tcPr>
            <w:tcW w:w="572"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故障码恢复条件</w:t>
            </w:r>
            <w:r w:rsidRPr="004173CB">
              <w:rPr>
                <w:rFonts w:ascii="宋体" w:eastAsia="宋体" w:hAnsi="宋体" w:cs="宋体" w:hint="eastAsia"/>
                <w:b/>
                <w:bCs/>
                <w:kern w:val="0"/>
                <w:sz w:val="20"/>
                <w:szCs w:val="20"/>
              </w:rPr>
              <w:br/>
              <w:t>DTC resume conditions</w:t>
            </w:r>
          </w:p>
        </w:tc>
        <w:tc>
          <w:tcPr>
            <w:tcW w:w="61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b/>
                <w:bCs/>
                <w:kern w:val="0"/>
                <w:sz w:val="20"/>
                <w:szCs w:val="20"/>
              </w:rPr>
            </w:pPr>
            <w:r w:rsidRPr="004173CB">
              <w:rPr>
                <w:rFonts w:ascii="宋体" w:eastAsia="宋体" w:hAnsi="宋体" w:cs="Arial" w:hint="eastAsia"/>
                <w:b/>
                <w:bCs/>
                <w:kern w:val="0"/>
                <w:sz w:val="20"/>
                <w:szCs w:val="20"/>
              </w:rPr>
              <w:t>激活故障灯规则</w:t>
            </w:r>
            <w:r w:rsidRPr="004173CB">
              <w:rPr>
                <w:rFonts w:ascii="宋体" w:eastAsia="宋体" w:hAnsi="宋体" w:cs="Arial" w:hint="eastAsia"/>
                <w:b/>
                <w:bCs/>
                <w:kern w:val="0"/>
                <w:sz w:val="20"/>
                <w:szCs w:val="20"/>
              </w:rPr>
              <w:br/>
            </w:r>
            <w:r w:rsidRPr="004173CB">
              <w:rPr>
                <w:rFonts w:ascii="Arial" w:eastAsia="宋体" w:hAnsi="Arial" w:cs="Arial"/>
                <w:b/>
                <w:bCs/>
                <w:kern w:val="0"/>
                <w:sz w:val="20"/>
                <w:szCs w:val="20"/>
              </w:rPr>
              <w:t>Activate fault indicating lamp regulations</w:t>
            </w:r>
          </w:p>
        </w:tc>
        <w:tc>
          <w:tcPr>
            <w:tcW w:w="610"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b/>
                <w:bCs/>
                <w:kern w:val="0"/>
                <w:sz w:val="20"/>
                <w:szCs w:val="20"/>
              </w:rPr>
            </w:pPr>
            <w:r w:rsidRPr="004173CB">
              <w:rPr>
                <w:rFonts w:ascii="宋体" w:eastAsia="宋体" w:hAnsi="宋体" w:cs="Arial" w:hint="eastAsia"/>
                <w:b/>
                <w:bCs/>
                <w:kern w:val="0"/>
                <w:sz w:val="20"/>
                <w:szCs w:val="20"/>
              </w:rPr>
              <w:t>故障灯熄灭规则</w:t>
            </w:r>
            <w:r w:rsidRPr="004173CB">
              <w:rPr>
                <w:rFonts w:ascii="宋体" w:eastAsia="宋体" w:hAnsi="宋体" w:cs="Arial" w:hint="eastAsia"/>
                <w:b/>
                <w:bCs/>
                <w:kern w:val="0"/>
                <w:sz w:val="20"/>
                <w:szCs w:val="20"/>
              </w:rPr>
              <w:br/>
            </w:r>
            <w:r w:rsidRPr="004173CB">
              <w:rPr>
                <w:rFonts w:ascii="Arial" w:eastAsia="宋体" w:hAnsi="Arial" w:cs="Arial"/>
                <w:b/>
                <w:bCs/>
                <w:kern w:val="0"/>
                <w:sz w:val="20"/>
                <w:szCs w:val="20"/>
              </w:rPr>
              <w:t>F</w:t>
            </w:r>
            <w:r w:rsidRPr="004173CB">
              <w:rPr>
                <w:rFonts w:ascii="宋体" w:eastAsia="宋体" w:hAnsi="宋体" w:cs="Arial" w:hint="eastAsia"/>
                <w:b/>
                <w:bCs/>
                <w:kern w:val="0"/>
                <w:sz w:val="20"/>
                <w:szCs w:val="20"/>
              </w:rPr>
              <w:t>ault indicating lamp</w:t>
            </w:r>
            <w:r w:rsidRPr="004173CB">
              <w:rPr>
                <w:rFonts w:ascii="Arial" w:eastAsia="宋体" w:hAnsi="Arial" w:cs="Arial"/>
                <w:b/>
                <w:bCs/>
                <w:kern w:val="0"/>
                <w:sz w:val="20"/>
                <w:szCs w:val="20"/>
              </w:rPr>
              <w:t xml:space="preserve"> Off regulations</w:t>
            </w:r>
          </w:p>
        </w:tc>
        <w:tc>
          <w:tcPr>
            <w:tcW w:w="628" w:type="dxa"/>
            <w:tcBorders>
              <w:top w:val="single" w:sz="4" w:space="0" w:color="auto"/>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宋体" w:eastAsia="宋体" w:hAnsi="宋体" w:cs="宋体"/>
                <w:b/>
                <w:bCs/>
                <w:kern w:val="0"/>
                <w:sz w:val="20"/>
                <w:szCs w:val="20"/>
              </w:rPr>
            </w:pPr>
            <w:r w:rsidRPr="004173CB">
              <w:rPr>
                <w:rFonts w:ascii="宋体" w:eastAsia="宋体" w:hAnsi="宋体" w:cs="宋体" w:hint="eastAsia"/>
                <w:b/>
                <w:bCs/>
                <w:kern w:val="0"/>
                <w:sz w:val="20"/>
                <w:szCs w:val="20"/>
              </w:rPr>
              <w:t>清除故障码条件</w:t>
            </w:r>
            <w:r w:rsidRPr="004173CB">
              <w:rPr>
                <w:rFonts w:ascii="宋体" w:eastAsia="宋体" w:hAnsi="宋体" w:cs="宋体" w:hint="eastAsia"/>
                <w:b/>
                <w:bCs/>
                <w:kern w:val="0"/>
                <w:sz w:val="20"/>
                <w:szCs w:val="20"/>
              </w:rPr>
              <w:br/>
              <w:t>Clear fault information conditions</w:t>
            </w:r>
          </w:p>
        </w:tc>
      </w:tr>
      <w:tr w:rsidR="004173CB" w:rsidRPr="004173CB" w:rsidTr="004173CB">
        <w:trPr>
          <w:trHeight w:val="500"/>
        </w:trPr>
        <w:tc>
          <w:tcPr>
            <w:tcW w:w="474" w:type="dxa"/>
            <w:tcBorders>
              <w:top w:val="nil"/>
              <w:left w:val="single" w:sz="4" w:space="0" w:color="auto"/>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C10A254</w:t>
            </w:r>
          </w:p>
        </w:tc>
        <w:tc>
          <w:tcPr>
            <w:tcW w:w="402"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50A254</w:t>
            </w:r>
          </w:p>
        </w:tc>
        <w:tc>
          <w:tcPr>
            <w:tcW w:w="1781"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DTC_ALIGNMENT_NEVER_DONE</w:t>
            </w:r>
          </w:p>
        </w:tc>
        <w:tc>
          <w:tcPr>
            <w:tcW w:w="628"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雷达从未下线标定</w:t>
            </w:r>
          </w:p>
        </w:tc>
        <w:tc>
          <w:tcPr>
            <w:tcW w:w="572"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Drivetest is not active</w:t>
            </w:r>
          </w:p>
        </w:tc>
        <w:tc>
          <w:tcPr>
            <w:tcW w:w="403"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持续主动检测</w:t>
            </w:r>
          </w:p>
        </w:tc>
        <w:tc>
          <w:tcPr>
            <w:tcW w:w="149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AlignmentState == ALIGNMENT_NEVER_DONE</w:t>
            </w:r>
          </w:p>
        </w:tc>
        <w:tc>
          <w:tcPr>
            <w:tcW w:w="46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Record the DTC;</w:t>
            </w:r>
            <w:r w:rsidRPr="004173CB">
              <w:rPr>
                <w:rFonts w:ascii="Arial" w:eastAsia="宋体" w:hAnsi="Arial" w:cs="Arial"/>
                <w:kern w:val="0"/>
                <w:sz w:val="20"/>
                <w:szCs w:val="20"/>
              </w:rPr>
              <w:br/>
              <w:t>Related function degrated</w:t>
            </w:r>
          </w:p>
        </w:tc>
        <w:tc>
          <w:tcPr>
            <w:tcW w:w="572"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Alignment had been done</w:t>
            </w:r>
          </w:p>
        </w:tc>
        <w:tc>
          <w:tcPr>
            <w:tcW w:w="61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 xml:space="preserve">　</w:t>
            </w:r>
          </w:p>
        </w:tc>
        <w:tc>
          <w:tcPr>
            <w:tcW w:w="610"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 xml:space="preserve">　</w:t>
            </w:r>
          </w:p>
        </w:tc>
        <w:tc>
          <w:tcPr>
            <w:tcW w:w="628" w:type="dxa"/>
            <w:tcBorders>
              <w:top w:val="nil"/>
              <w:left w:val="nil"/>
              <w:bottom w:val="single" w:sz="4" w:space="0" w:color="auto"/>
              <w:right w:val="single" w:sz="4" w:space="0" w:color="auto"/>
            </w:tcBorders>
            <w:shd w:val="clear" w:color="auto" w:fill="auto"/>
            <w:vAlign w:val="center"/>
            <w:hideMark/>
          </w:tcPr>
          <w:p w:rsidR="004173CB" w:rsidRPr="004173CB" w:rsidRDefault="004173CB" w:rsidP="004173CB">
            <w:pPr>
              <w:widowControl/>
              <w:jc w:val="left"/>
              <w:rPr>
                <w:rFonts w:ascii="Arial" w:eastAsia="宋体" w:hAnsi="Arial" w:cs="Arial"/>
                <w:kern w:val="0"/>
                <w:sz w:val="20"/>
                <w:szCs w:val="20"/>
              </w:rPr>
            </w:pPr>
            <w:r w:rsidRPr="004173CB">
              <w:rPr>
                <w:rFonts w:ascii="Arial" w:eastAsia="宋体" w:hAnsi="Arial" w:cs="Arial"/>
                <w:kern w:val="0"/>
                <w:sz w:val="20"/>
                <w:szCs w:val="20"/>
              </w:rPr>
              <w:t>1</w:t>
            </w:r>
            <w:r w:rsidRPr="004173CB">
              <w:rPr>
                <w:rFonts w:ascii="Arial" w:eastAsia="宋体" w:hAnsi="Arial" w:cs="Arial"/>
                <w:kern w:val="0"/>
                <w:sz w:val="20"/>
                <w:szCs w:val="20"/>
              </w:rPr>
              <w:t>、经过</w:t>
            </w:r>
            <w:r w:rsidRPr="004173CB">
              <w:rPr>
                <w:rFonts w:ascii="Arial" w:eastAsia="宋体" w:hAnsi="Arial" w:cs="Arial"/>
                <w:kern w:val="0"/>
                <w:sz w:val="20"/>
                <w:szCs w:val="20"/>
              </w:rPr>
              <w:t>40</w:t>
            </w:r>
            <w:r w:rsidRPr="004173CB">
              <w:rPr>
                <w:rFonts w:ascii="Arial" w:eastAsia="宋体" w:hAnsi="Arial" w:cs="Arial"/>
                <w:kern w:val="0"/>
                <w:sz w:val="20"/>
                <w:szCs w:val="20"/>
              </w:rPr>
              <w:t>次无故障操作循环</w:t>
            </w:r>
            <w:r w:rsidRPr="004173CB">
              <w:rPr>
                <w:rFonts w:ascii="Arial" w:eastAsia="宋体" w:hAnsi="Arial" w:cs="Arial"/>
                <w:kern w:val="0"/>
                <w:sz w:val="20"/>
                <w:szCs w:val="20"/>
              </w:rPr>
              <w:t>(</w:t>
            </w:r>
            <w:r w:rsidRPr="004173CB">
              <w:rPr>
                <w:rFonts w:ascii="Arial" w:eastAsia="宋体" w:hAnsi="Arial" w:cs="Arial"/>
                <w:kern w:val="0"/>
                <w:sz w:val="20"/>
                <w:szCs w:val="20"/>
              </w:rPr>
              <w:t>点火钥匙从</w:t>
            </w:r>
            <w:r w:rsidRPr="004173CB">
              <w:rPr>
                <w:rFonts w:ascii="Arial" w:eastAsia="宋体" w:hAnsi="Arial" w:cs="Arial"/>
                <w:kern w:val="0"/>
                <w:sz w:val="20"/>
                <w:szCs w:val="20"/>
              </w:rPr>
              <w:t>ON</w:t>
            </w:r>
            <w:r w:rsidRPr="004173CB">
              <w:rPr>
                <w:rFonts w:ascii="Arial" w:eastAsia="宋体" w:hAnsi="Arial" w:cs="Arial"/>
                <w:kern w:val="0"/>
                <w:sz w:val="20"/>
                <w:szCs w:val="20"/>
              </w:rPr>
              <w:t>至</w:t>
            </w:r>
            <w:r w:rsidRPr="004173CB">
              <w:rPr>
                <w:rFonts w:ascii="Arial" w:eastAsia="宋体" w:hAnsi="Arial" w:cs="Arial"/>
                <w:kern w:val="0"/>
                <w:sz w:val="20"/>
                <w:szCs w:val="20"/>
              </w:rPr>
              <w:t>OFF)</w:t>
            </w:r>
            <w:r w:rsidRPr="004173CB">
              <w:rPr>
                <w:rFonts w:ascii="Arial" w:eastAsia="宋体" w:hAnsi="Arial" w:cs="Arial"/>
                <w:kern w:val="0"/>
                <w:sz w:val="20"/>
                <w:szCs w:val="20"/>
              </w:rPr>
              <w:t>后，历史故障诊断码将被清除。</w:t>
            </w:r>
            <w:r w:rsidRPr="004173CB">
              <w:rPr>
                <w:rFonts w:ascii="Arial" w:eastAsia="宋体" w:hAnsi="Arial" w:cs="Arial"/>
                <w:kern w:val="0"/>
                <w:sz w:val="20"/>
                <w:szCs w:val="20"/>
              </w:rPr>
              <w:t xml:space="preserve"> </w:t>
            </w:r>
            <w:r w:rsidRPr="004173CB">
              <w:rPr>
                <w:rFonts w:ascii="Arial" w:eastAsia="宋体" w:hAnsi="Arial" w:cs="Arial"/>
                <w:kern w:val="0"/>
                <w:sz w:val="20"/>
                <w:szCs w:val="20"/>
              </w:rPr>
              <w:br/>
              <w:t>2</w:t>
            </w:r>
            <w:r w:rsidRPr="004173CB">
              <w:rPr>
                <w:rFonts w:ascii="Arial" w:eastAsia="宋体" w:hAnsi="Arial" w:cs="Arial"/>
                <w:kern w:val="0"/>
                <w:sz w:val="20"/>
                <w:szCs w:val="20"/>
              </w:rPr>
              <w:t>、控制模块接收到一个由诊断工具发出的清除故障码的指令。</w:t>
            </w:r>
            <w:r w:rsidRPr="004173CB">
              <w:rPr>
                <w:rFonts w:ascii="Arial" w:eastAsia="宋体" w:hAnsi="Arial" w:cs="Arial"/>
                <w:kern w:val="0"/>
                <w:sz w:val="20"/>
                <w:szCs w:val="20"/>
              </w:rPr>
              <w:br/>
              <w:t xml:space="preserve">1. After 40 non-fault operating cycles(from ignition on </w:t>
            </w:r>
            <w:r w:rsidRPr="004173CB">
              <w:rPr>
                <w:rFonts w:ascii="Arial" w:eastAsia="宋体" w:hAnsi="Arial" w:cs="Arial"/>
                <w:kern w:val="0"/>
                <w:sz w:val="20"/>
                <w:szCs w:val="20"/>
              </w:rPr>
              <w:br/>
              <w:t>to ignition off), the historical DTCs shall be clearified.</w:t>
            </w:r>
            <w:r w:rsidRPr="004173CB">
              <w:rPr>
                <w:rFonts w:ascii="Arial" w:eastAsia="宋体" w:hAnsi="Arial" w:cs="Arial"/>
                <w:kern w:val="0"/>
                <w:sz w:val="20"/>
                <w:szCs w:val="20"/>
              </w:rPr>
              <w:br/>
              <w:t>2. ECU receives a command of clearing DTCs from the tester.</w:t>
            </w:r>
          </w:p>
        </w:tc>
      </w:tr>
    </w:tbl>
    <w:p w:rsidR="004173CB" w:rsidRPr="004173CB" w:rsidRDefault="004173CB" w:rsidP="004173CB"/>
    <w:p w:rsidR="004173CB" w:rsidRDefault="004173CB" w:rsidP="004173CB"/>
    <w:p w:rsidR="004173CB" w:rsidRDefault="004173CB" w:rsidP="00235A5A">
      <w:pPr>
        <w:pStyle w:val="5"/>
      </w:pPr>
      <w:r>
        <w:rPr>
          <w:rFonts w:hint="eastAsia"/>
        </w:rPr>
        <w:t>3</w:t>
      </w:r>
      <w:r>
        <w:t>.</w:t>
      </w:r>
      <w:r w:rsidR="00235A5A" w:rsidRPr="00235A5A">
        <w:t xml:space="preserve"> 50A255</w:t>
      </w:r>
    </w:p>
    <w:tbl>
      <w:tblPr>
        <w:tblW w:w="8630" w:type="dxa"/>
        <w:tblLook w:val="04A0" w:firstRow="1" w:lastRow="0" w:firstColumn="1" w:lastColumn="0" w:noHBand="0" w:noVBand="1"/>
      </w:tblPr>
      <w:tblGrid>
        <w:gridCol w:w="1050"/>
        <w:gridCol w:w="920"/>
        <w:gridCol w:w="2795"/>
        <w:gridCol w:w="1325"/>
        <w:gridCol w:w="1224"/>
        <w:gridCol w:w="922"/>
        <w:gridCol w:w="1224"/>
        <w:gridCol w:w="1023"/>
        <w:gridCol w:w="1224"/>
        <w:gridCol w:w="1294"/>
        <w:gridCol w:w="1294"/>
        <w:gridCol w:w="1325"/>
      </w:tblGrid>
      <w:tr w:rsidR="00235A5A" w:rsidRPr="00235A5A" w:rsidTr="00235A5A">
        <w:trPr>
          <w:trHeight w:val="1320"/>
        </w:trPr>
        <w:tc>
          <w:tcPr>
            <w:tcW w:w="5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A5A" w:rsidRPr="00235A5A" w:rsidRDefault="00235A5A" w:rsidP="00235A5A">
            <w:pPr>
              <w:widowControl/>
              <w:jc w:val="center"/>
              <w:rPr>
                <w:rFonts w:ascii="宋体" w:eastAsia="宋体" w:hAnsi="宋体" w:cs="宋体"/>
                <w:b/>
                <w:bCs/>
                <w:kern w:val="0"/>
                <w:sz w:val="20"/>
                <w:szCs w:val="20"/>
              </w:rPr>
            </w:pPr>
            <w:r w:rsidRPr="00235A5A">
              <w:rPr>
                <w:rFonts w:ascii="宋体" w:eastAsia="宋体" w:hAnsi="宋体" w:cs="宋体" w:hint="eastAsia"/>
                <w:b/>
                <w:bCs/>
                <w:kern w:val="0"/>
                <w:sz w:val="20"/>
                <w:szCs w:val="20"/>
              </w:rPr>
              <w:t>故障码</w:t>
            </w:r>
            <w:r w:rsidRPr="00235A5A">
              <w:rPr>
                <w:rFonts w:ascii="宋体" w:eastAsia="宋体" w:hAnsi="宋体" w:cs="宋体" w:hint="eastAsia"/>
                <w:b/>
                <w:bCs/>
                <w:kern w:val="0"/>
                <w:sz w:val="20"/>
                <w:szCs w:val="20"/>
              </w:rPr>
              <w:br/>
              <w:t>DTC</w:t>
            </w:r>
          </w:p>
        </w:tc>
        <w:tc>
          <w:tcPr>
            <w:tcW w:w="471"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center"/>
              <w:rPr>
                <w:rFonts w:ascii="宋体" w:eastAsia="宋体" w:hAnsi="宋体" w:cs="宋体"/>
                <w:b/>
                <w:bCs/>
                <w:kern w:val="0"/>
                <w:sz w:val="20"/>
                <w:szCs w:val="20"/>
              </w:rPr>
            </w:pPr>
            <w:r w:rsidRPr="00235A5A">
              <w:rPr>
                <w:rFonts w:ascii="宋体" w:eastAsia="宋体" w:hAnsi="宋体" w:cs="宋体" w:hint="eastAsia"/>
                <w:b/>
                <w:bCs/>
                <w:kern w:val="0"/>
                <w:sz w:val="20"/>
                <w:szCs w:val="20"/>
              </w:rPr>
              <w:t>故障码</w:t>
            </w:r>
            <w:r w:rsidRPr="00235A5A">
              <w:rPr>
                <w:rFonts w:ascii="宋体" w:eastAsia="宋体" w:hAnsi="宋体" w:cs="宋体" w:hint="eastAsia"/>
                <w:b/>
                <w:bCs/>
                <w:kern w:val="0"/>
                <w:sz w:val="20"/>
                <w:szCs w:val="20"/>
              </w:rPr>
              <w:br/>
              <w:t>（hex）</w:t>
            </w:r>
          </w:p>
        </w:tc>
        <w:tc>
          <w:tcPr>
            <w:tcW w:w="1695"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故障码英文描述</w:t>
            </w:r>
            <w:r w:rsidRPr="00235A5A">
              <w:rPr>
                <w:rFonts w:ascii="宋体" w:eastAsia="宋体" w:hAnsi="宋体" w:cs="宋体" w:hint="eastAsia"/>
                <w:b/>
                <w:bCs/>
                <w:kern w:val="0"/>
                <w:sz w:val="20"/>
                <w:szCs w:val="20"/>
              </w:rPr>
              <w:br/>
              <w:t>English description</w:t>
            </w:r>
          </w:p>
        </w:tc>
        <w:tc>
          <w:tcPr>
            <w:tcW w:w="73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故障码中文描述</w:t>
            </w:r>
            <w:r w:rsidRPr="00235A5A">
              <w:rPr>
                <w:rFonts w:ascii="宋体" w:eastAsia="宋体" w:hAnsi="宋体" w:cs="宋体" w:hint="eastAsia"/>
                <w:b/>
                <w:bCs/>
                <w:kern w:val="0"/>
                <w:sz w:val="20"/>
                <w:szCs w:val="20"/>
              </w:rPr>
              <w:br/>
              <w:t>Chinese description</w:t>
            </w:r>
          </w:p>
        </w:tc>
        <w:tc>
          <w:tcPr>
            <w:tcW w:w="668"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故障码运行条件</w:t>
            </w:r>
            <w:r w:rsidRPr="00235A5A">
              <w:rPr>
                <w:rFonts w:ascii="宋体" w:eastAsia="宋体" w:hAnsi="宋体" w:cs="宋体" w:hint="eastAsia"/>
                <w:b/>
                <w:bCs/>
                <w:kern w:val="0"/>
                <w:sz w:val="20"/>
                <w:szCs w:val="20"/>
              </w:rPr>
              <w:br/>
              <w:t>DTC operating conditions</w:t>
            </w:r>
          </w:p>
        </w:tc>
        <w:tc>
          <w:tcPr>
            <w:tcW w:w="471"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故障检测周期</w:t>
            </w:r>
            <w:r w:rsidRPr="00235A5A">
              <w:rPr>
                <w:rFonts w:ascii="宋体" w:eastAsia="宋体" w:hAnsi="宋体" w:cs="宋体" w:hint="eastAsia"/>
                <w:b/>
                <w:bCs/>
                <w:kern w:val="0"/>
                <w:sz w:val="20"/>
                <w:szCs w:val="20"/>
              </w:rPr>
              <w:br/>
              <w:t>DTC testing cycle</w:t>
            </w:r>
          </w:p>
        </w:tc>
        <w:tc>
          <w:tcPr>
            <w:tcW w:w="668"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故障码设置条件</w:t>
            </w:r>
            <w:r w:rsidRPr="00235A5A">
              <w:rPr>
                <w:rFonts w:ascii="宋体" w:eastAsia="宋体" w:hAnsi="宋体" w:cs="宋体" w:hint="eastAsia"/>
                <w:b/>
                <w:bCs/>
                <w:kern w:val="0"/>
                <w:sz w:val="20"/>
                <w:szCs w:val="20"/>
              </w:rPr>
              <w:br/>
              <w:t>DTC setting conditions</w:t>
            </w:r>
          </w:p>
        </w:tc>
        <w:tc>
          <w:tcPr>
            <w:tcW w:w="53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故障码设置时发生的操作</w:t>
            </w:r>
            <w:r w:rsidRPr="00235A5A">
              <w:rPr>
                <w:rFonts w:ascii="宋体" w:eastAsia="宋体" w:hAnsi="宋体" w:cs="宋体" w:hint="eastAsia"/>
                <w:b/>
                <w:bCs/>
                <w:kern w:val="0"/>
                <w:sz w:val="20"/>
                <w:szCs w:val="20"/>
              </w:rPr>
              <w:br/>
              <w:t>Strategy after DTC appears</w:t>
            </w:r>
          </w:p>
        </w:tc>
        <w:tc>
          <w:tcPr>
            <w:tcW w:w="668"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故障码恢复条件</w:t>
            </w:r>
            <w:r w:rsidRPr="00235A5A">
              <w:rPr>
                <w:rFonts w:ascii="宋体" w:eastAsia="宋体" w:hAnsi="宋体" w:cs="宋体" w:hint="eastAsia"/>
                <w:b/>
                <w:bCs/>
                <w:kern w:val="0"/>
                <w:sz w:val="20"/>
                <w:szCs w:val="20"/>
              </w:rPr>
              <w:br/>
              <w:t>DTC resume conditions</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b/>
                <w:bCs/>
                <w:kern w:val="0"/>
                <w:sz w:val="20"/>
                <w:szCs w:val="20"/>
              </w:rPr>
            </w:pPr>
            <w:r w:rsidRPr="00235A5A">
              <w:rPr>
                <w:rFonts w:ascii="宋体" w:eastAsia="宋体" w:hAnsi="宋体" w:cs="Arial" w:hint="eastAsia"/>
                <w:b/>
                <w:bCs/>
                <w:kern w:val="0"/>
                <w:sz w:val="20"/>
                <w:szCs w:val="20"/>
              </w:rPr>
              <w:t>激活故障灯规则</w:t>
            </w:r>
            <w:r w:rsidRPr="00235A5A">
              <w:rPr>
                <w:rFonts w:ascii="宋体" w:eastAsia="宋体" w:hAnsi="宋体" w:cs="Arial" w:hint="eastAsia"/>
                <w:b/>
                <w:bCs/>
                <w:kern w:val="0"/>
                <w:sz w:val="20"/>
                <w:szCs w:val="20"/>
              </w:rPr>
              <w:br/>
            </w:r>
            <w:r w:rsidRPr="00235A5A">
              <w:rPr>
                <w:rFonts w:ascii="Arial" w:eastAsia="宋体" w:hAnsi="Arial" w:cs="Arial"/>
                <w:b/>
                <w:bCs/>
                <w:kern w:val="0"/>
                <w:sz w:val="20"/>
                <w:szCs w:val="20"/>
              </w:rPr>
              <w:t>Activate fault indicating lamp regulations</w:t>
            </w:r>
          </w:p>
        </w:tc>
        <w:tc>
          <w:tcPr>
            <w:tcW w:w="71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b/>
                <w:bCs/>
                <w:kern w:val="0"/>
                <w:sz w:val="20"/>
                <w:szCs w:val="20"/>
              </w:rPr>
            </w:pPr>
            <w:r w:rsidRPr="00235A5A">
              <w:rPr>
                <w:rFonts w:ascii="宋体" w:eastAsia="宋体" w:hAnsi="宋体" w:cs="Arial" w:hint="eastAsia"/>
                <w:b/>
                <w:bCs/>
                <w:kern w:val="0"/>
                <w:sz w:val="20"/>
                <w:szCs w:val="20"/>
              </w:rPr>
              <w:t>故障灯熄灭规则</w:t>
            </w:r>
            <w:r w:rsidRPr="00235A5A">
              <w:rPr>
                <w:rFonts w:ascii="宋体" w:eastAsia="宋体" w:hAnsi="宋体" w:cs="Arial" w:hint="eastAsia"/>
                <w:b/>
                <w:bCs/>
                <w:kern w:val="0"/>
                <w:sz w:val="20"/>
                <w:szCs w:val="20"/>
              </w:rPr>
              <w:br/>
            </w:r>
            <w:r w:rsidRPr="00235A5A">
              <w:rPr>
                <w:rFonts w:ascii="Arial" w:eastAsia="宋体" w:hAnsi="Arial" w:cs="Arial"/>
                <w:b/>
                <w:bCs/>
                <w:kern w:val="0"/>
                <w:sz w:val="20"/>
                <w:szCs w:val="20"/>
              </w:rPr>
              <w:t>F</w:t>
            </w:r>
            <w:r w:rsidRPr="00235A5A">
              <w:rPr>
                <w:rFonts w:ascii="宋体" w:eastAsia="宋体" w:hAnsi="宋体" w:cs="Arial" w:hint="eastAsia"/>
                <w:b/>
                <w:bCs/>
                <w:kern w:val="0"/>
                <w:sz w:val="20"/>
                <w:szCs w:val="20"/>
              </w:rPr>
              <w:t>ault indicating lamp</w:t>
            </w:r>
            <w:r w:rsidRPr="00235A5A">
              <w:rPr>
                <w:rFonts w:ascii="Arial" w:eastAsia="宋体" w:hAnsi="Arial" w:cs="Arial"/>
                <w:b/>
                <w:bCs/>
                <w:kern w:val="0"/>
                <w:sz w:val="20"/>
                <w:szCs w:val="20"/>
              </w:rPr>
              <w:t xml:space="preserve"> Off regulations</w:t>
            </w:r>
          </w:p>
        </w:tc>
        <w:tc>
          <w:tcPr>
            <w:tcW w:w="73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清除故障码条件</w:t>
            </w:r>
            <w:r w:rsidRPr="00235A5A">
              <w:rPr>
                <w:rFonts w:ascii="宋体" w:eastAsia="宋体" w:hAnsi="宋体" w:cs="宋体" w:hint="eastAsia"/>
                <w:b/>
                <w:bCs/>
                <w:kern w:val="0"/>
                <w:sz w:val="20"/>
                <w:szCs w:val="20"/>
              </w:rPr>
              <w:br/>
              <w:t>Clear fault information conditions</w:t>
            </w:r>
          </w:p>
        </w:tc>
      </w:tr>
      <w:tr w:rsidR="00235A5A" w:rsidRPr="00235A5A" w:rsidTr="00235A5A">
        <w:trPr>
          <w:trHeight w:val="500"/>
        </w:trPr>
        <w:tc>
          <w:tcPr>
            <w:tcW w:w="556" w:type="dxa"/>
            <w:tcBorders>
              <w:top w:val="nil"/>
              <w:left w:val="single" w:sz="4" w:space="0" w:color="auto"/>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C10A255</w:t>
            </w:r>
          </w:p>
        </w:tc>
        <w:tc>
          <w:tcPr>
            <w:tcW w:w="471"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50A255</w:t>
            </w:r>
          </w:p>
        </w:tc>
        <w:tc>
          <w:tcPr>
            <w:tcW w:w="1695"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DTC_RADAR_NOT_MATCH</w:t>
            </w:r>
          </w:p>
        </w:tc>
        <w:tc>
          <w:tcPr>
            <w:tcW w:w="734"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Radar</w:t>
            </w:r>
            <w:r w:rsidRPr="00235A5A">
              <w:rPr>
                <w:rFonts w:ascii="Arial" w:eastAsia="宋体" w:hAnsi="Arial" w:cs="Arial"/>
                <w:kern w:val="0"/>
                <w:sz w:val="20"/>
                <w:szCs w:val="20"/>
              </w:rPr>
              <w:t>实际安装位置与</w:t>
            </w:r>
            <w:r w:rsidRPr="00235A5A">
              <w:rPr>
                <w:rFonts w:ascii="Arial" w:eastAsia="宋体" w:hAnsi="Arial" w:cs="Arial"/>
                <w:kern w:val="0"/>
                <w:sz w:val="20"/>
                <w:szCs w:val="20"/>
              </w:rPr>
              <w:t>NVM</w:t>
            </w:r>
            <w:r w:rsidRPr="00235A5A">
              <w:rPr>
                <w:rFonts w:ascii="Arial" w:eastAsia="宋体" w:hAnsi="Arial" w:cs="Arial"/>
                <w:kern w:val="0"/>
                <w:sz w:val="20"/>
                <w:szCs w:val="20"/>
              </w:rPr>
              <w:t>里的标定位置不符</w:t>
            </w:r>
          </w:p>
        </w:tc>
        <w:tc>
          <w:tcPr>
            <w:tcW w:w="668"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Drivetest is not active</w:t>
            </w:r>
          </w:p>
        </w:tc>
        <w:tc>
          <w:tcPr>
            <w:tcW w:w="471"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持续主动检测</w:t>
            </w:r>
          </w:p>
        </w:tc>
        <w:tc>
          <w:tcPr>
            <w:tcW w:w="668"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After EOL  and SDA is completed, write the position in to the NVM,and If radar position is different from the position in the NVM</w:t>
            </w:r>
          </w:p>
        </w:tc>
        <w:tc>
          <w:tcPr>
            <w:tcW w:w="537"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Record the DTC;</w:t>
            </w:r>
            <w:r w:rsidRPr="00235A5A">
              <w:rPr>
                <w:rFonts w:ascii="Arial" w:eastAsia="宋体" w:hAnsi="Arial" w:cs="Arial"/>
                <w:kern w:val="0"/>
                <w:sz w:val="20"/>
                <w:szCs w:val="20"/>
              </w:rPr>
              <w:br/>
              <w:t>Related function degrated</w:t>
            </w:r>
          </w:p>
        </w:tc>
        <w:tc>
          <w:tcPr>
            <w:tcW w:w="668"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radar position is match with the position in the NVM</w:t>
            </w:r>
          </w:p>
        </w:tc>
        <w:tc>
          <w:tcPr>
            <w:tcW w:w="714"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 xml:space="preserve">　</w:t>
            </w:r>
          </w:p>
        </w:tc>
        <w:tc>
          <w:tcPr>
            <w:tcW w:w="714"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 xml:space="preserve">　</w:t>
            </w:r>
          </w:p>
        </w:tc>
        <w:tc>
          <w:tcPr>
            <w:tcW w:w="734" w:type="dxa"/>
            <w:tcBorders>
              <w:top w:val="nil"/>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kern w:val="0"/>
                <w:sz w:val="20"/>
                <w:szCs w:val="20"/>
              </w:rPr>
            </w:pPr>
            <w:r w:rsidRPr="00235A5A">
              <w:rPr>
                <w:rFonts w:ascii="Arial" w:eastAsia="宋体" w:hAnsi="Arial" w:cs="Arial"/>
                <w:kern w:val="0"/>
                <w:sz w:val="20"/>
                <w:szCs w:val="20"/>
              </w:rPr>
              <w:t>1</w:t>
            </w:r>
            <w:r w:rsidRPr="00235A5A">
              <w:rPr>
                <w:rFonts w:ascii="Arial" w:eastAsia="宋体" w:hAnsi="Arial" w:cs="Arial"/>
                <w:kern w:val="0"/>
                <w:sz w:val="20"/>
                <w:szCs w:val="20"/>
              </w:rPr>
              <w:t>、经过</w:t>
            </w:r>
            <w:r w:rsidRPr="00235A5A">
              <w:rPr>
                <w:rFonts w:ascii="Arial" w:eastAsia="宋体" w:hAnsi="Arial" w:cs="Arial"/>
                <w:kern w:val="0"/>
                <w:sz w:val="20"/>
                <w:szCs w:val="20"/>
              </w:rPr>
              <w:t>40</w:t>
            </w:r>
            <w:r w:rsidRPr="00235A5A">
              <w:rPr>
                <w:rFonts w:ascii="Arial" w:eastAsia="宋体" w:hAnsi="Arial" w:cs="Arial"/>
                <w:kern w:val="0"/>
                <w:sz w:val="20"/>
                <w:szCs w:val="20"/>
              </w:rPr>
              <w:t>次无故障操作循环</w:t>
            </w:r>
            <w:r w:rsidRPr="00235A5A">
              <w:rPr>
                <w:rFonts w:ascii="Arial" w:eastAsia="宋体" w:hAnsi="Arial" w:cs="Arial"/>
                <w:kern w:val="0"/>
                <w:sz w:val="20"/>
                <w:szCs w:val="20"/>
              </w:rPr>
              <w:t>(</w:t>
            </w:r>
            <w:r w:rsidRPr="00235A5A">
              <w:rPr>
                <w:rFonts w:ascii="Arial" w:eastAsia="宋体" w:hAnsi="Arial" w:cs="Arial"/>
                <w:kern w:val="0"/>
                <w:sz w:val="20"/>
                <w:szCs w:val="20"/>
              </w:rPr>
              <w:t>点火钥匙从</w:t>
            </w:r>
            <w:r w:rsidRPr="00235A5A">
              <w:rPr>
                <w:rFonts w:ascii="Arial" w:eastAsia="宋体" w:hAnsi="Arial" w:cs="Arial"/>
                <w:kern w:val="0"/>
                <w:sz w:val="20"/>
                <w:szCs w:val="20"/>
              </w:rPr>
              <w:t>ON</w:t>
            </w:r>
            <w:r w:rsidRPr="00235A5A">
              <w:rPr>
                <w:rFonts w:ascii="Arial" w:eastAsia="宋体" w:hAnsi="Arial" w:cs="Arial"/>
                <w:kern w:val="0"/>
                <w:sz w:val="20"/>
                <w:szCs w:val="20"/>
              </w:rPr>
              <w:t>至</w:t>
            </w:r>
            <w:r w:rsidRPr="00235A5A">
              <w:rPr>
                <w:rFonts w:ascii="Arial" w:eastAsia="宋体" w:hAnsi="Arial" w:cs="Arial"/>
                <w:kern w:val="0"/>
                <w:sz w:val="20"/>
                <w:szCs w:val="20"/>
              </w:rPr>
              <w:t>OFF)</w:t>
            </w:r>
            <w:r w:rsidRPr="00235A5A">
              <w:rPr>
                <w:rFonts w:ascii="Arial" w:eastAsia="宋体" w:hAnsi="Arial" w:cs="Arial"/>
                <w:kern w:val="0"/>
                <w:sz w:val="20"/>
                <w:szCs w:val="20"/>
              </w:rPr>
              <w:t>后，历史故障诊断码将被清除。</w:t>
            </w:r>
            <w:r w:rsidRPr="00235A5A">
              <w:rPr>
                <w:rFonts w:ascii="Arial" w:eastAsia="宋体" w:hAnsi="Arial" w:cs="Arial"/>
                <w:kern w:val="0"/>
                <w:sz w:val="20"/>
                <w:szCs w:val="20"/>
              </w:rPr>
              <w:t xml:space="preserve"> </w:t>
            </w:r>
            <w:r w:rsidRPr="00235A5A">
              <w:rPr>
                <w:rFonts w:ascii="Arial" w:eastAsia="宋体" w:hAnsi="Arial" w:cs="Arial"/>
                <w:kern w:val="0"/>
                <w:sz w:val="20"/>
                <w:szCs w:val="20"/>
              </w:rPr>
              <w:br/>
              <w:t>2</w:t>
            </w:r>
            <w:r w:rsidRPr="00235A5A">
              <w:rPr>
                <w:rFonts w:ascii="Arial" w:eastAsia="宋体" w:hAnsi="Arial" w:cs="Arial"/>
                <w:kern w:val="0"/>
                <w:sz w:val="20"/>
                <w:szCs w:val="20"/>
              </w:rPr>
              <w:t>、控制模块接收到一个由诊断工具发出的清除故障码的指令。</w:t>
            </w:r>
            <w:r w:rsidRPr="00235A5A">
              <w:rPr>
                <w:rFonts w:ascii="Arial" w:eastAsia="宋体" w:hAnsi="Arial" w:cs="Arial"/>
                <w:kern w:val="0"/>
                <w:sz w:val="20"/>
                <w:szCs w:val="20"/>
              </w:rPr>
              <w:br/>
              <w:t xml:space="preserve">1. After 40 non-fault operating cycles(from ignition on </w:t>
            </w:r>
            <w:r w:rsidRPr="00235A5A">
              <w:rPr>
                <w:rFonts w:ascii="Arial" w:eastAsia="宋体" w:hAnsi="Arial" w:cs="Arial"/>
                <w:kern w:val="0"/>
                <w:sz w:val="20"/>
                <w:szCs w:val="20"/>
              </w:rPr>
              <w:br/>
              <w:t>to ignition off), the historical DTCs shall be clearified.</w:t>
            </w:r>
            <w:r w:rsidRPr="00235A5A">
              <w:rPr>
                <w:rFonts w:ascii="Arial" w:eastAsia="宋体" w:hAnsi="Arial" w:cs="Arial"/>
                <w:kern w:val="0"/>
                <w:sz w:val="20"/>
                <w:szCs w:val="20"/>
              </w:rPr>
              <w:br/>
              <w:t>2. ECU receives a command of clearing DTCs from the tester.</w:t>
            </w:r>
          </w:p>
        </w:tc>
      </w:tr>
    </w:tbl>
    <w:p w:rsidR="004173CB" w:rsidRPr="00235A5A" w:rsidRDefault="004173CB" w:rsidP="004173CB"/>
    <w:p w:rsidR="004173CB" w:rsidRDefault="004173CB" w:rsidP="004173CB"/>
    <w:p w:rsidR="004173CB" w:rsidRDefault="004173CB" w:rsidP="00235A5A">
      <w:pPr>
        <w:pStyle w:val="5"/>
      </w:pPr>
      <w:r>
        <w:t>4.</w:t>
      </w:r>
      <w:r w:rsidR="00235A5A" w:rsidRPr="00235A5A">
        <w:t xml:space="preserve"> 50A250</w:t>
      </w:r>
    </w:p>
    <w:tbl>
      <w:tblPr>
        <w:tblW w:w="8630" w:type="dxa"/>
        <w:tblLook w:val="04A0" w:firstRow="1" w:lastRow="0" w:firstColumn="1" w:lastColumn="0" w:noHBand="0" w:noVBand="1"/>
      </w:tblPr>
      <w:tblGrid>
        <w:gridCol w:w="1050"/>
        <w:gridCol w:w="920"/>
        <w:gridCol w:w="3472"/>
        <w:gridCol w:w="1325"/>
        <w:gridCol w:w="1224"/>
        <w:gridCol w:w="922"/>
        <w:gridCol w:w="1261"/>
        <w:gridCol w:w="1023"/>
        <w:gridCol w:w="1224"/>
        <w:gridCol w:w="1294"/>
        <w:gridCol w:w="1294"/>
        <w:gridCol w:w="1325"/>
      </w:tblGrid>
      <w:tr w:rsidR="00235A5A" w:rsidRPr="00235A5A" w:rsidTr="00235A5A">
        <w:trPr>
          <w:trHeight w:val="1320"/>
        </w:trPr>
        <w:tc>
          <w:tcPr>
            <w:tcW w:w="5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A5A" w:rsidRPr="00235A5A" w:rsidRDefault="00235A5A" w:rsidP="00235A5A">
            <w:pPr>
              <w:widowControl/>
              <w:jc w:val="center"/>
              <w:rPr>
                <w:rFonts w:ascii="宋体" w:eastAsia="宋体" w:hAnsi="宋体" w:cs="宋体"/>
                <w:b/>
                <w:bCs/>
                <w:kern w:val="0"/>
                <w:sz w:val="20"/>
                <w:szCs w:val="20"/>
              </w:rPr>
            </w:pPr>
            <w:r w:rsidRPr="00235A5A">
              <w:rPr>
                <w:rFonts w:ascii="宋体" w:eastAsia="宋体" w:hAnsi="宋体" w:cs="宋体" w:hint="eastAsia"/>
                <w:b/>
                <w:bCs/>
                <w:kern w:val="0"/>
                <w:sz w:val="20"/>
                <w:szCs w:val="20"/>
              </w:rPr>
              <w:t>故障码</w:t>
            </w:r>
            <w:r w:rsidRPr="00235A5A">
              <w:rPr>
                <w:rFonts w:ascii="宋体" w:eastAsia="宋体" w:hAnsi="宋体" w:cs="宋体" w:hint="eastAsia"/>
                <w:b/>
                <w:bCs/>
                <w:kern w:val="0"/>
                <w:sz w:val="20"/>
                <w:szCs w:val="20"/>
              </w:rPr>
              <w:br/>
              <w:t>DTC</w:t>
            </w:r>
          </w:p>
        </w:tc>
        <w:tc>
          <w:tcPr>
            <w:tcW w:w="446"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center"/>
              <w:rPr>
                <w:rFonts w:ascii="宋体" w:eastAsia="宋体" w:hAnsi="宋体" w:cs="宋体"/>
                <w:b/>
                <w:bCs/>
                <w:kern w:val="0"/>
                <w:sz w:val="20"/>
                <w:szCs w:val="20"/>
              </w:rPr>
            </w:pPr>
            <w:r w:rsidRPr="00235A5A">
              <w:rPr>
                <w:rFonts w:ascii="宋体" w:eastAsia="宋体" w:hAnsi="宋体" w:cs="宋体" w:hint="eastAsia"/>
                <w:b/>
                <w:bCs/>
                <w:kern w:val="0"/>
                <w:sz w:val="20"/>
                <w:szCs w:val="20"/>
              </w:rPr>
              <w:t>故障码</w:t>
            </w:r>
            <w:r w:rsidRPr="00235A5A">
              <w:rPr>
                <w:rFonts w:ascii="宋体" w:eastAsia="宋体" w:hAnsi="宋体" w:cs="宋体" w:hint="eastAsia"/>
                <w:b/>
                <w:bCs/>
                <w:kern w:val="0"/>
                <w:sz w:val="20"/>
                <w:szCs w:val="20"/>
              </w:rPr>
              <w:br/>
              <w:t>（hex）</w:t>
            </w:r>
          </w:p>
        </w:tc>
        <w:tc>
          <w:tcPr>
            <w:tcW w:w="2026"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故障码英文描述</w:t>
            </w:r>
            <w:r w:rsidRPr="00235A5A">
              <w:rPr>
                <w:rFonts w:ascii="宋体" w:eastAsia="宋体" w:hAnsi="宋体" w:cs="宋体" w:hint="eastAsia"/>
                <w:b/>
                <w:bCs/>
                <w:kern w:val="0"/>
                <w:sz w:val="20"/>
                <w:szCs w:val="20"/>
              </w:rPr>
              <w:br/>
              <w:t>English description</w:t>
            </w:r>
          </w:p>
        </w:tc>
        <w:tc>
          <w:tcPr>
            <w:tcW w:w="69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故障码中文描述</w:t>
            </w:r>
            <w:r w:rsidRPr="00235A5A">
              <w:rPr>
                <w:rFonts w:ascii="宋体" w:eastAsia="宋体" w:hAnsi="宋体" w:cs="宋体" w:hint="eastAsia"/>
                <w:b/>
                <w:bCs/>
                <w:kern w:val="0"/>
                <w:sz w:val="20"/>
                <w:szCs w:val="20"/>
              </w:rPr>
              <w:br/>
              <w:t>Chinese description</w:t>
            </w:r>
          </w:p>
        </w:tc>
        <w:tc>
          <w:tcPr>
            <w:tcW w:w="63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故障码运行条件</w:t>
            </w:r>
            <w:r w:rsidRPr="00235A5A">
              <w:rPr>
                <w:rFonts w:ascii="宋体" w:eastAsia="宋体" w:hAnsi="宋体" w:cs="宋体" w:hint="eastAsia"/>
                <w:b/>
                <w:bCs/>
                <w:kern w:val="0"/>
                <w:sz w:val="20"/>
                <w:szCs w:val="20"/>
              </w:rPr>
              <w:br/>
              <w:t>DTC operating conditions</w:t>
            </w:r>
          </w:p>
        </w:tc>
        <w:tc>
          <w:tcPr>
            <w:tcW w:w="44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故障检测周期</w:t>
            </w:r>
            <w:r w:rsidRPr="00235A5A">
              <w:rPr>
                <w:rFonts w:ascii="宋体" w:eastAsia="宋体" w:hAnsi="宋体" w:cs="宋体" w:hint="eastAsia"/>
                <w:b/>
                <w:bCs/>
                <w:kern w:val="0"/>
                <w:sz w:val="20"/>
                <w:szCs w:val="20"/>
              </w:rPr>
              <w:br/>
              <w:t>DTC testing cycle</w:t>
            </w:r>
          </w:p>
        </w:tc>
        <w:tc>
          <w:tcPr>
            <w:tcW w:w="65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故障码设置条件</w:t>
            </w:r>
            <w:r w:rsidRPr="00235A5A">
              <w:rPr>
                <w:rFonts w:ascii="宋体" w:eastAsia="宋体" w:hAnsi="宋体" w:cs="宋体" w:hint="eastAsia"/>
                <w:b/>
                <w:bCs/>
                <w:kern w:val="0"/>
                <w:sz w:val="20"/>
                <w:szCs w:val="20"/>
              </w:rPr>
              <w:br/>
              <w:t>DTC setting conditions</w:t>
            </w:r>
          </w:p>
        </w:tc>
        <w:tc>
          <w:tcPr>
            <w:tcW w:w="510"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故障码设置时发生的操作</w:t>
            </w:r>
            <w:r w:rsidRPr="00235A5A">
              <w:rPr>
                <w:rFonts w:ascii="宋体" w:eastAsia="宋体" w:hAnsi="宋体" w:cs="宋体" w:hint="eastAsia"/>
                <w:b/>
                <w:bCs/>
                <w:kern w:val="0"/>
                <w:sz w:val="20"/>
                <w:szCs w:val="20"/>
              </w:rPr>
              <w:br/>
              <w:t>Strategy after DTC appears</w:t>
            </w:r>
          </w:p>
        </w:tc>
        <w:tc>
          <w:tcPr>
            <w:tcW w:w="63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故障码恢复条件</w:t>
            </w:r>
            <w:r w:rsidRPr="00235A5A">
              <w:rPr>
                <w:rFonts w:ascii="宋体" w:eastAsia="宋体" w:hAnsi="宋体" w:cs="宋体" w:hint="eastAsia"/>
                <w:b/>
                <w:bCs/>
                <w:kern w:val="0"/>
                <w:sz w:val="20"/>
                <w:szCs w:val="20"/>
              </w:rPr>
              <w:br/>
              <w:t>DTC resume conditions</w:t>
            </w:r>
          </w:p>
        </w:tc>
        <w:tc>
          <w:tcPr>
            <w:tcW w:w="678"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b/>
                <w:bCs/>
                <w:kern w:val="0"/>
                <w:sz w:val="20"/>
                <w:szCs w:val="20"/>
              </w:rPr>
            </w:pPr>
            <w:r w:rsidRPr="00235A5A">
              <w:rPr>
                <w:rFonts w:ascii="宋体" w:eastAsia="宋体" w:hAnsi="宋体" w:cs="Arial" w:hint="eastAsia"/>
                <w:b/>
                <w:bCs/>
                <w:kern w:val="0"/>
                <w:sz w:val="20"/>
                <w:szCs w:val="20"/>
              </w:rPr>
              <w:t>激活故障灯规则</w:t>
            </w:r>
            <w:r w:rsidRPr="00235A5A">
              <w:rPr>
                <w:rFonts w:ascii="宋体" w:eastAsia="宋体" w:hAnsi="宋体" w:cs="Arial" w:hint="eastAsia"/>
                <w:b/>
                <w:bCs/>
                <w:kern w:val="0"/>
                <w:sz w:val="20"/>
                <w:szCs w:val="20"/>
              </w:rPr>
              <w:br/>
            </w:r>
            <w:r w:rsidRPr="00235A5A">
              <w:rPr>
                <w:rFonts w:ascii="Arial" w:eastAsia="宋体" w:hAnsi="Arial" w:cs="Arial"/>
                <w:b/>
                <w:bCs/>
                <w:kern w:val="0"/>
                <w:sz w:val="20"/>
                <w:szCs w:val="20"/>
              </w:rPr>
              <w:t>Activate fault indicating lamp regulations</w:t>
            </w:r>
          </w:p>
        </w:tc>
        <w:tc>
          <w:tcPr>
            <w:tcW w:w="678"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b/>
                <w:bCs/>
                <w:kern w:val="0"/>
                <w:sz w:val="20"/>
                <w:szCs w:val="20"/>
              </w:rPr>
            </w:pPr>
            <w:r w:rsidRPr="00235A5A">
              <w:rPr>
                <w:rFonts w:ascii="宋体" w:eastAsia="宋体" w:hAnsi="宋体" w:cs="Arial" w:hint="eastAsia"/>
                <w:b/>
                <w:bCs/>
                <w:kern w:val="0"/>
                <w:sz w:val="20"/>
                <w:szCs w:val="20"/>
              </w:rPr>
              <w:t>故障灯熄灭规则</w:t>
            </w:r>
            <w:r w:rsidRPr="00235A5A">
              <w:rPr>
                <w:rFonts w:ascii="宋体" w:eastAsia="宋体" w:hAnsi="宋体" w:cs="Arial" w:hint="eastAsia"/>
                <w:b/>
                <w:bCs/>
                <w:kern w:val="0"/>
                <w:sz w:val="20"/>
                <w:szCs w:val="20"/>
              </w:rPr>
              <w:br/>
            </w:r>
            <w:r w:rsidRPr="00235A5A">
              <w:rPr>
                <w:rFonts w:ascii="Arial" w:eastAsia="宋体" w:hAnsi="Arial" w:cs="Arial"/>
                <w:b/>
                <w:bCs/>
                <w:kern w:val="0"/>
                <w:sz w:val="20"/>
                <w:szCs w:val="20"/>
              </w:rPr>
              <w:t>F</w:t>
            </w:r>
            <w:r w:rsidRPr="00235A5A">
              <w:rPr>
                <w:rFonts w:ascii="宋体" w:eastAsia="宋体" w:hAnsi="宋体" w:cs="Arial" w:hint="eastAsia"/>
                <w:b/>
                <w:bCs/>
                <w:kern w:val="0"/>
                <w:sz w:val="20"/>
                <w:szCs w:val="20"/>
              </w:rPr>
              <w:t>ault indicating lamp</w:t>
            </w:r>
            <w:r w:rsidRPr="00235A5A">
              <w:rPr>
                <w:rFonts w:ascii="Arial" w:eastAsia="宋体" w:hAnsi="Arial" w:cs="Arial"/>
                <w:b/>
                <w:bCs/>
                <w:kern w:val="0"/>
                <w:sz w:val="20"/>
                <w:szCs w:val="20"/>
              </w:rPr>
              <w:t xml:space="preserve"> Off regulations</w:t>
            </w:r>
          </w:p>
        </w:tc>
        <w:tc>
          <w:tcPr>
            <w:tcW w:w="69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b/>
                <w:bCs/>
                <w:kern w:val="0"/>
                <w:sz w:val="20"/>
                <w:szCs w:val="20"/>
              </w:rPr>
            </w:pPr>
            <w:r w:rsidRPr="00235A5A">
              <w:rPr>
                <w:rFonts w:ascii="宋体" w:eastAsia="宋体" w:hAnsi="宋体" w:cs="宋体" w:hint="eastAsia"/>
                <w:b/>
                <w:bCs/>
                <w:kern w:val="0"/>
                <w:sz w:val="20"/>
                <w:szCs w:val="20"/>
              </w:rPr>
              <w:t>清除故障码条件</w:t>
            </w:r>
            <w:r w:rsidRPr="00235A5A">
              <w:rPr>
                <w:rFonts w:ascii="宋体" w:eastAsia="宋体" w:hAnsi="宋体" w:cs="宋体" w:hint="eastAsia"/>
                <w:b/>
                <w:bCs/>
                <w:kern w:val="0"/>
                <w:sz w:val="20"/>
                <w:szCs w:val="20"/>
              </w:rPr>
              <w:br/>
              <w:t>Clear fault information conditions</w:t>
            </w:r>
          </w:p>
        </w:tc>
      </w:tr>
      <w:tr w:rsidR="00235A5A" w:rsidRPr="00235A5A" w:rsidTr="00235A5A">
        <w:trPr>
          <w:trHeight w:val="498"/>
        </w:trPr>
        <w:tc>
          <w:tcPr>
            <w:tcW w:w="5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C10A250</w:t>
            </w:r>
          </w:p>
        </w:tc>
        <w:tc>
          <w:tcPr>
            <w:tcW w:w="446"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50A250</w:t>
            </w:r>
          </w:p>
        </w:tc>
        <w:tc>
          <w:tcPr>
            <w:tcW w:w="2026"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DTC_RADAR_MOUNTING_ERROR</w:t>
            </w:r>
          </w:p>
        </w:tc>
        <w:tc>
          <w:tcPr>
            <w:tcW w:w="69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宋体" w:eastAsia="宋体" w:hAnsi="宋体" w:cs="宋体"/>
                <w:color w:val="000000"/>
                <w:kern w:val="0"/>
                <w:sz w:val="20"/>
                <w:szCs w:val="20"/>
              </w:rPr>
            </w:pPr>
            <w:r w:rsidRPr="00235A5A">
              <w:rPr>
                <w:rFonts w:ascii="宋体" w:eastAsia="宋体" w:hAnsi="宋体" w:cs="宋体" w:hint="eastAsia"/>
                <w:color w:val="000000"/>
                <w:kern w:val="0"/>
                <w:sz w:val="20"/>
                <w:szCs w:val="20"/>
              </w:rPr>
              <w:t>雷达安装错误</w:t>
            </w:r>
          </w:p>
        </w:tc>
        <w:tc>
          <w:tcPr>
            <w:tcW w:w="63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Drivetest is not active, Ecu start up for 3s</w:t>
            </w:r>
          </w:p>
        </w:tc>
        <w:tc>
          <w:tcPr>
            <w:tcW w:w="44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持续主动检测</w:t>
            </w:r>
          </w:p>
        </w:tc>
        <w:tc>
          <w:tcPr>
            <w:tcW w:w="65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when the radar is mounted, software will compare BODA information and PIN detection information, if two results are not consistent, error will be reported.</w:t>
            </w:r>
          </w:p>
        </w:tc>
        <w:tc>
          <w:tcPr>
            <w:tcW w:w="510"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Record the DTC;</w:t>
            </w:r>
            <w:r w:rsidRPr="00235A5A">
              <w:rPr>
                <w:rFonts w:ascii="Arial" w:eastAsia="宋体" w:hAnsi="Arial" w:cs="Arial"/>
                <w:color w:val="000000"/>
                <w:kern w:val="0"/>
                <w:sz w:val="20"/>
                <w:szCs w:val="20"/>
              </w:rPr>
              <w:br/>
              <w:t>Related function degrated</w:t>
            </w:r>
          </w:p>
        </w:tc>
        <w:tc>
          <w:tcPr>
            <w:tcW w:w="634"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when the radar is mounted, BODA information and PIN detection information are match</w:t>
            </w:r>
          </w:p>
        </w:tc>
        <w:tc>
          <w:tcPr>
            <w:tcW w:w="678"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 xml:space="preserve">　</w:t>
            </w:r>
          </w:p>
        </w:tc>
        <w:tc>
          <w:tcPr>
            <w:tcW w:w="678"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 xml:space="preserve">　</w:t>
            </w:r>
          </w:p>
        </w:tc>
        <w:tc>
          <w:tcPr>
            <w:tcW w:w="697" w:type="dxa"/>
            <w:tcBorders>
              <w:top w:val="single" w:sz="4" w:space="0" w:color="auto"/>
              <w:left w:val="nil"/>
              <w:bottom w:val="single" w:sz="4" w:space="0" w:color="auto"/>
              <w:right w:val="single" w:sz="4" w:space="0" w:color="auto"/>
            </w:tcBorders>
            <w:shd w:val="clear" w:color="auto" w:fill="auto"/>
            <w:vAlign w:val="center"/>
            <w:hideMark/>
          </w:tcPr>
          <w:p w:rsidR="00235A5A" w:rsidRPr="00235A5A" w:rsidRDefault="00235A5A" w:rsidP="00235A5A">
            <w:pPr>
              <w:widowControl/>
              <w:jc w:val="left"/>
              <w:rPr>
                <w:rFonts w:ascii="Arial" w:eastAsia="宋体" w:hAnsi="Arial" w:cs="Arial"/>
                <w:color w:val="000000"/>
                <w:kern w:val="0"/>
                <w:sz w:val="20"/>
                <w:szCs w:val="20"/>
              </w:rPr>
            </w:pPr>
            <w:r w:rsidRPr="00235A5A">
              <w:rPr>
                <w:rFonts w:ascii="Arial" w:eastAsia="宋体" w:hAnsi="Arial" w:cs="Arial"/>
                <w:color w:val="000000"/>
                <w:kern w:val="0"/>
                <w:sz w:val="20"/>
                <w:szCs w:val="20"/>
              </w:rPr>
              <w:t>1</w:t>
            </w:r>
            <w:r w:rsidRPr="00235A5A">
              <w:rPr>
                <w:rFonts w:ascii="Arial" w:eastAsia="宋体" w:hAnsi="Arial" w:cs="Arial"/>
                <w:color w:val="000000"/>
                <w:kern w:val="0"/>
                <w:sz w:val="20"/>
                <w:szCs w:val="20"/>
              </w:rPr>
              <w:t>、经过</w:t>
            </w:r>
            <w:r w:rsidRPr="00235A5A">
              <w:rPr>
                <w:rFonts w:ascii="Arial" w:eastAsia="宋体" w:hAnsi="Arial" w:cs="Arial"/>
                <w:color w:val="000000"/>
                <w:kern w:val="0"/>
                <w:sz w:val="20"/>
                <w:szCs w:val="20"/>
              </w:rPr>
              <w:t>40</w:t>
            </w:r>
            <w:r w:rsidRPr="00235A5A">
              <w:rPr>
                <w:rFonts w:ascii="Arial" w:eastAsia="宋体" w:hAnsi="Arial" w:cs="Arial"/>
                <w:color w:val="000000"/>
                <w:kern w:val="0"/>
                <w:sz w:val="20"/>
                <w:szCs w:val="20"/>
              </w:rPr>
              <w:t>次无故障操作循环</w:t>
            </w:r>
            <w:r w:rsidRPr="00235A5A">
              <w:rPr>
                <w:rFonts w:ascii="Arial" w:eastAsia="宋体" w:hAnsi="Arial" w:cs="Arial"/>
                <w:color w:val="000000"/>
                <w:kern w:val="0"/>
                <w:sz w:val="20"/>
                <w:szCs w:val="20"/>
              </w:rPr>
              <w:t>(</w:t>
            </w:r>
            <w:r w:rsidRPr="00235A5A">
              <w:rPr>
                <w:rFonts w:ascii="Arial" w:eastAsia="宋体" w:hAnsi="Arial" w:cs="Arial"/>
                <w:color w:val="000000"/>
                <w:kern w:val="0"/>
                <w:sz w:val="20"/>
                <w:szCs w:val="20"/>
              </w:rPr>
              <w:t>点火钥匙从</w:t>
            </w:r>
            <w:r w:rsidRPr="00235A5A">
              <w:rPr>
                <w:rFonts w:ascii="Arial" w:eastAsia="宋体" w:hAnsi="Arial" w:cs="Arial"/>
                <w:color w:val="000000"/>
                <w:kern w:val="0"/>
                <w:sz w:val="20"/>
                <w:szCs w:val="20"/>
              </w:rPr>
              <w:t>ON</w:t>
            </w:r>
            <w:r w:rsidRPr="00235A5A">
              <w:rPr>
                <w:rFonts w:ascii="Arial" w:eastAsia="宋体" w:hAnsi="Arial" w:cs="Arial"/>
                <w:color w:val="000000"/>
                <w:kern w:val="0"/>
                <w:sz w:val="20"/>
                <w:szCs w:val="20"/>
              </w:rPr>
              <w:t>至</w:t>
            </w:r>
            <w:r w:rsidRPr="00235A5A">
              <w:rPr>
                <w:rFonts w:ascii="Arial" w:eastAsia="宋体" w:hAnsi="Arial" w:cs="Arial"/>
                <w:color w:val="000000"/>
                <w:kern w:val="0"/>
                <w:sz w:val="20"/>
                <w:szCs w:val="20"/>
              </w:rPr>
              <w:t>OFF)</w:t>
            </w:r>
            <w:r w:rsidRPr="00235A5A">
              <w:rPr>
                <w:rFonts w:ascii="Arial" w:eastAsia="宋体" w:hAnsi="Arial" w:cs="Arial"/>
                <w:color w:val="000000"/>
                <w:kern w:val="0"/>
                <w:sz w:val="20"/>
                <w:szCs w:val="20"/>
              </w:rPr>
              <w:t>后，历史故障诊断码将被清除。</w:t>
            </w:r>
            <w:r w:rsidRPr="00235A5A">
              <w:rPr>
                <w:rFonts w:ascii="Arial" w:eastAsia="宋体" w:hAnsi="Arial" w:cs="Arial"/>
                <w:color w:val="000000"/>
                <w:kern w:val="0"/>
                <w:sz w:val="20"/>
                <w:szCs w:val="20"/>
              </w:rPr>
              <w:t xml:space="preserve"> </w:t>
            </w:r>
            <w:r w:rsidRPr="00235A5A">
              <w:rPr>
                <w:rFonts w:ascii="Arial" w:eastAsia="宋体" w:hAnsi="Arial" w:cs="Arial"/>
                <w:color w:val="000000"/>
                <w:kern w:val="0"/>
                <w:sz w:val="20"/>
                <w:szCs w:val="20"/>
              </w:rPr>
              <w:br/>
              <w:t>2</w:t>
            </w:r>
            <w:r w:rsidRPr="00235A5A">
              <w:rPr>
                <w:rFonts w:ascii="Arial" w:eastAsia="宋体" w:hAnsi="Arial" w:cs="Arial"/>
                <w:color w:val="000000"/>
                <w:kern w:val="0"/>
                <w:sz w:val="20"/>
                <w:szCs w:val="20"/>
              </w:rPr>
              <w:t>、控制模块接收到一个由诊断工具发出的清除故障码的指令。</w:t>
            </w:r>
            <w:r w:rsidRPr="00235A5A">
              <w:rPr>
                <w:rFonts w:ascii="Arial" w:eastAsia="宋体" w:hAnsi="Arial" w:cs="Arial"/>
                <w:color w:val="000000"/>
                <w:kern w:val="0"/>
                <w:sz w:val="20"/>
                <w:szCs w:val="20"/>
              </w:rPr>
              <w:br/>
              <w:t xml:space="preserve">1. After 40 non-fault operating cycles(from ignition on </w:t>
            </w:r>
            <w:r w:rsidRPr="00235A5A">
              <w:rPr>
                <w:rFonts w:ascii="Arial" w:eastAsia="宋体" w:hAnsi="Arial" w:cs="Arial"/>
                <w:color w:val="000000"/>
                <w:kern w:val="0"/>
                <w:sz w:val="20"/>
                <w:szCs w:val="20"/>
              </w:rPr>
              <w:br/>
              <w:t>to ignition off), the historical DTCs shall be clearified.</w:t>
            </w:r>
            <w:r w:rsidRPr="00235A5A">
              <w:rPr>
                <w:rFonts w:ascii="Arial" w:eastAsia="宋体" w:hAnsi="Arial" w:cs="Arial"/>
                <w:color w:val="000000"/>
                <w:kern w:val="0"/>
                <w:sz w:val="20"/>
                <w:szCs w:val="20"/>
              </w:rPr>
              <w:br/>
              <w:t>2. ECU receives a command of clearing DTCs from the tester.</w:t>
            </w:r>
          </w:p>
        </w:tc>
      </w:tr>
    </w:tbl>
    <w:p w:rsidR="004173CB" w:rsidRPr="00235A5A" w:rsidRDefault="004173CB" w:rsidP="004173CB"/>
    <w:p w:rsidR="004173CB" w:rsidRDefault="004173CB" w:rsidP="000B5BA7">
      <w:pPr>
        <w:pStyle w:val="5"/>
      </w:pPr>
      <w:r>
        <w:lastRenderedPageBreak/>
        <w:t>5.</w:t>
      </w:r>
      <w:r w:rsidR="000B5BA7" w:rsidRPr="000B5BA7">
        <w:t xml:space="preserve"> 50A257</w:t>
      </w:r>
    </w:p>
    <w:tbl>
      <w:tblPr>
        <w:tblW w:w="8630" w:type="dxa"/>
        <w:tblLook w:val="04A0" w:firstRow="1" w:lastRow="0" w:firstColumn="1" w:lastColumn="0" w:noHBand="0" w:noVBand="1"/>
      </w:tblPr>
      <w:tblGrid>
        <w:gridCol w:w="1050"/>
        <w:gridCol w:w="920"/>
        <w:gridCol w:w="4162"/>
        <w:gridCol w:w="1325"/>
        <w:gridCol w:w="1224"/>
        <w:gridCol w:w="922"/>
        <w:gridCol w:w="1224"/>
        <w:gridCol w:w="1023"/>
        <w:gridCol w:w="1224"/>
        <w:gridCol w:w="1294"/>
        <w:gridCol w:w="1294"/>
        <w:gridCol w:w="1325"/>
      </w:tblGrid>
      <w:tr w:rsidR="000B5BA7" w:rsidRPr="000B5BA7" w:rsidTr="000B5BA7">
        <w:trPr>
          <w:trHeight w:val="1320"/>
        </w:trPr>
        <w:tc>
          <w:tcPr>
            <w:tcW w:w="5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BA7" w:rsidRPr="000B5BA7" w:rsidRDefault="000B5BA7" w:rsidP="000B5BA7">
            <w:pPr>
              <w:widowControl/>
              <w:jc w:val="center"/>
              <w:rPr>
                <w:rFonts w:ascii="宋体" w:eastAsia="宋体" w:hAnsi="宋体" w:cs="宋体"/>
                <w:b/>
                <w:bCs/>
                <w:kern w:val="0"/>
                <w:sz w:val="20"/>
                <w:szCs w:val="20"/>
              </w:rPr>
            </w:pPr>
            <w:r w:rsidRPr="000B5BA7">
              <w:rPr>
                <w:rFonts w:ascii="宋体" w:eastAsia="宋体" w:hAnsi="宋体" w:cs="宋体" w:hint="eastAsia"/>
                <w:b/>
                <w:bCs/>
                <w:kern w:val="0"/>
                <w:sz w:val="20"/>
                <w:szCs w:val="20"/>
              </w:rPr>
              <w:t>故障码</w:t>
            </w:r>
            <w:r w:rsidRPr="000B5BA7">
              <w:rPr>
                <w:rFonts w:ascii="宋体" w:eastAsia="宋体" w:hAnsi="宋体" w:cs="宋体" w:hint="eastAsia"/>
                <w:b/>
                <w:bCs/>
                <w:kern w:val="0"/>
                <w:sz w:val="20"/>
                <w:szCs w:val="20"/>
              </w:rPr>
              <w:br/>
              <w:t>DTC</w:t>
            </w:r>
          </w:p>
        </w:tc>
        <w:tc>
          <w:tcPr>
            <w:tcW w:w="42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center"/>
              <w:rPr>
                <w:rFonts w:ascii="宋体" w:eastAsia="宋体" w:hAnsi="宋体" w:cs="宋体"/>
                <w:b/>
                <w:bCs/>
                <w:kern w:val="0"/>
                <w:sz w:val="20"/>
                <w:szCs w:val="20"/>
              </w:rPr>
            </w:pPr>
            <w:r w:rsidRPr="000B5BA7">
              <w:rPr>
                <w:rFonts w:ascii="宋体" w:eastAsia="宋体" w:hAnsi="宋体" w:cs="宋体" w:hint="eastAsia"/>
                <w:b/>
                <w:bCs/>
                <w:kern w:val="0"/>
                <w:sz w:val="20"/>
                <w:szCs w:val="20"/>
              </w:rPr>
              <w:t>故障码</w:t>
            </w:r>
            <w:r w:rsidRPr="000B5BA7">
              <w:rPr>
                <w:rFonts w:ascii="宋体" w:eastAsia="宋体" w:hAnsi="宋体" w:cs="宋体" w:hint="eastAsia"/>
                <w:b/>
                <w:bCs/>
                <w:kern w:val="0"/>
                <w:sz w:val="20"/>
                <w:szCs w:val="20"/>
              </w:rPr>
              <w:br/>
              <w:t>（hex）</w:t>
            </w:r>
          </w:p>
        </w:tc>
        <w:tc>
          <w:tcPr>
            <w:tcW w:w="2343"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故障码英文描述</w:t>
            </w:r>
            <w:r w:rsidRPr="000B5BA7">
              <w:rPr>
                <w:rFonts w:ascii="宋体" w:eastAsia="宋体" w:hAnsi="宋体" w:cs="宋体" w:hint="eastAsia"/>
                <w:b/>
                <w:bCs/>
                <w:kern w:val="0"/>
                <w:sz w:val="20"/>
                <w:szCs w:val="20"/>
              </w:rPr>
              <w:br/>
              <w:t>English description</w:t>
            </w:r>
          </w:p>
        </w:tc>
        <w:tc>
          <w:tcPr>
            <w:tcW w:w="66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故障码中文描述</w:t>
            </w:r>
            <w:r w:rsidRPr="000B5BA7">
              <w:rPr>
                <w:rFonts w:ascii="宋体" w:eastAsia="宋体" w:hAnsi="宋体" w:cs="宋体" w:hint="eastAsia"/>
                <w:b/>
                <w:bCs/>
                <w:kern w:val="0"/>
                <w:sz w:val="20"/>
                <w:szCs w:val="20"/>
              </w:rPr>
              <w:br/>
              <w:t>Chinese description</w:t>
            </w:r>
          </w:p>
        </w:tc>
        <w:tc>
          <w:tcPr>
            <w:tcW w:w="60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故障码运行条件</w:t>
            </w:r>
            <w:r w:rsidRPr="000B5BA7">
              <w:rPr>
                <w:rFonts w:ascii="宋体" w:eastAsia="宋体" w:hAnsi="宋体" w:cs="宋体" w:hint="eastAsia"/>
                <w:b/>
                <w:bCs/>
                <w:kern w:val="0"/>
                <w:sz w:val="20"/>
                <w:szCs w:val="20"/>
              </w:rPr>
              <w:br/>
              <w:t>DTC operating conditions</w:t>
            </w:r>
          </w:p>
        </w:tc>
        <w:tc>
          <w:tcPr>
            <w:tcW w:w="42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故障检测周期</w:t>
            </w:r>
            <w:r w:rsidRPr="000B5BA7">
              <w:rPr>
                <w:rFonts w:ascii="宋体" w:eastAsia="宋体" w:hAnsi="宋体" w:cs="宋体" w:hint="eastAsia"/>
                <w:b/>
                <w:bCs/>
                <w:kern w:val="0"/>
                <w:sz w:val="20"/>
                <w:szCs w:val="20"/>
              </w:rPr>
              <w:br/>
              <w:t>DTC testing cycle</w:t>
            </w:r>
          </w:p>
        </w:tc>
        <w:tc>
          <w:tcPr>
            <w:tcW w:w="60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故障码设置条件</w:t>
            </w:r>
            <w:r w:rsidRPr="000B5BA7">
              <w:rPr>
                <w:rFonts w:ascii="宋体" w:eastAsia="宋体" w:hAnsi="宋体" w:cs="宋体" w:hint="eastAsia"/>
                <w:b/>
                <w:bCs/>
                <w:kern w:val="0"/>
                <w:sz w:val="20"/>
                <w:szCs w:val="20"/>
              </w:rPr>
              <w:br/>
              <w:t>DTC setting conditions</w:t>
            </w:r>
          </w:p>
        </w:tc>
        <w:tc>
          <w:tcPr>
            <w:tcW w:w="48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故障码设置时发生的操作</w:t>
            </w:r>
            <w:r w:rsidRPr="000B5BA7">
              <w:rPr>
                <w:rFonts w:ascii="宋体" w:eastAsia="宋体" w:hAnsi="宋体" w:cs="宋体" w:hint="eastAsia"/>
                <w:b/>
                <w:bCs/>
                <w:kern w:val="0"/>
                <w:sz w:val="20"/>
                <w:szCs w:val="20"/>
              </w:rPr>
              <w:br/>
              <w:t>Strategy after DTC appears</w:t>
            </w:r>
          </w:p>
        </w:tc>
        <w:tc>
          <w:tcPr>
            <w:tcW w:w="60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故障码恢复条件</w:t>
            </w:r>
            <w:r w:rsidRPr="000B5BA7">
              <w:rPr>
                <w:rFonts w:ascii="宋体" w:eastAsia="宋体" w:hAnsi="宋体" w:cs="宋体" w:hint="eastAsia"/>
                <w:b/>
                <w:bCs/>
                <w:kern w:val="0"/>
                <w:sz w:val="20"/>
                <w:szCs w:val="20"/>
              </w:rPr>
              <w:br/>
              <w:t>DTC resume conditions</w:t>
            </w:r>
          </w:p>
        </w:tc>
        <w:tc>
          <w:tcPr>
            <w:tcW w:w="64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b/>
                <w:bCs/>
                <w:kern w:val="0"/>
                <w:sz w:val="20"/>
                <w:szCs w:val="20"/>
              </w:rPr>
            </w:pPr>
            <w:r w:rsidRPr="000B5BA7">
              <w:rPr>
                <w:rFonts w:ascii="宋体" w:eastAsia="宋体" w:hAnsi="宋体" w:cs="Arial" w:hint="eastAsia"/>
                <w:b/>
                <w:bCs/>
                <w:kern w:val="0"/>
                <w:sz w:val="20"/>
                <w:szCs w:val="20"/>
              </w:rPr>
              <w:t>激活故障灯规则</w:t>
            </w:r>
            <w:r w:rsidRPr="000B5BA7">
              <w:rPr>
                <w:rFonts w:ascii="宋体" w:eastAsia="宋体" w:hAnsi="宋体" w:cs="Arial" w:hint="eastAsia"/>
                <w:b/>
                <w:bCs/>
                <w:kern w:val="0"/>
                <w:sz w:val="20"/>
                <w:szCs w:val="20"/>
              </w:rPr>
              <w:br/>
            </w:r>
            <w:r w:rsidRPr="000B5BA7">
              <w:rPr>
                <w:rFonts w:ascii="Arial" w:eastAsia="宋体" w:hAnsi="Arial" w:cs="Arial"/>
                <w:b/>
                <w:bCs/>
                <w:kern w:val="0"/>
                <w:sz w:val="20"/>
                <w:szCs w:val="20"/>
              </w:rPr>
              <w:t>Activate fault indicating lamp regulations</w:t>
            </w:r>
          </w:p>
        </w:tc>
        <w:tc>
          <w:tcPr>
            <w:tcW w:w="64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b/>
                <w:bCs/>
                <w:kern w:val="0"/>
                <w:sz w:val="20"/>
                <w:szCs w:val="20"/>
              </w:rPr>
            </w:pPr>
            <w:r w:rsidRPr="000B5BA7">
              <w:rPr>
                <w:rFonts w:ascii="宋体" w:eastAsia="宋体" w:hAnsi="宋体" w:cs="Arial" w:hint="eastAsia"/>
                <w:b/>
                <w:bCs/>
                <w:kern w:val="0"/>
                <w:sz w:val="20"/>
                <w:szCs w:val="20"/>
              </w:rPr>
              <w:t>故障灯熄灭规则</w:t>
            </w:r>
            <w:r w:rsidRPr="000B5BA7">
              <w:rPr>
                <w:rFonts w:ascii="宋体" w:eastAsia="宋体" w:hAnsi="宋体" w:cs="Arial" w:hint="eastAsia"/>
                <w:b/>
                <w:bCs/>
                <w:kern w:val="0"/>
                <w:sz w:val="20"/>
                <w:szCs w:val="20"/>
              </w:rPr>
              <w:br/>
            </w:r>
            <w:r w:rsidRPr="000B5BA7">
              <w:rPr>
                <w:rFonts w:ascii="Arial" w:eastAsia="宋体" w:hAnsi="Arial" w:cs="Arial"/>
                <w:b/>
                <w:bCs/>
                <w:kern w:val="0"/>
                <w:sz w:val="20"/>
                <w:szCs w:val="20"/>
              </w:rPr>
              <w:t>F</w:t>
            </w:r>
            <w:r w:rsidRPr="000B5BA7">
              <w:rPr>
                <w:rFonts w:ascii="宋体" w:eastAsia="宋体" w:hAnsi="宋体" w:cs="Arial" w:hint="eastAsia"/>
                <w:b/>
                <w:bCs/>
                <w:kern w:val="0"/>
                <w:sz w:val="20"/>
                <w:szCs w:val="20"/>
              </w:rPr>
              <w:t>ault indicating lamp</w:t>
            </w:r>
            <w:r w:rsidRPr="000B5BA7">
              <w:rPr>
                <w:rFonts w:ascii="Arial" w:eastAsia="宋体" w:hAnsi="Arial" w:cs="Arial"/>
                <w:b/>
                <w:bCs/>
                <w:kern w:val="0"/>
                <w:sz w:val="20"/>
                <w:szCs w:val="20"/>
              </w:rPr>
              <w:t xml:space="preserve"> Off regulations</w:t>
            </w:r>
          </w:p>
        </w:tc>
        <w:tc>
          <w:tcPr>
            <w:tcW w:w="66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宋体" w:eastAsia="宋体" w:hAnsi="宋体" w:cs="宋体"/>
                <w:b/>
                <w:bCs/>
                <w:kern w:val="0"/>
                <w:sz w:val="20"/>
                <w:szCs w:val="20"/>
              </w:rPr>
            </w:pPr>
            <w:r w:rsidRPr="000B5BA7">
              <w:rPr>
                <w:rFonts w:ascii="宋体" w:eastAsia="宋体" w:hAnsi="宋体" w:cs="宋体" w:hint="eastAsia"/>
                <w:b/>
                <w:bCs/>
                <w:kern w:val="0"/>
                <w:sz w:val="20"/>
                <w:szCs w:val="20"/>
              </w:rPr>
              <w:t>清除故障码条件</w:t>
            </w:r>
            <w:r w:rsidRPr="000B5BA7">
              <w:rPr>
                <w:rFonts w:ascii="宋体" w:eastAsia="宋体" w:hAnsi="宋体" w:cs="宋体" w:hint="eastAsia"/>
                <w:b/>
                <w:bCs/>
                <w:kern w:val="0"/>
                <w:sz w:val="20"/>
                <w:szCs w:val="20"/>
              </w:rPr>
              <w:br/>
              <w:t>Clear fault information conditions</w:t>
            </w:r>
          </w:p>
        </w:tc>
      </w:tr>
      <w:tr w:rsidR="000B5BA7" w:rsidRPr="000B5BA7" w:rsidTr="000B5BA7">
        <w:trPr>
          <w:trHeight w:val="500"/>
        </w:trPr>
        <w:tc>
          <w:tcPr>
            <w:tcW w:w="5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C10A257</w:t>
            </w:r>
          </w:p>
        </w:tc>
        <w:tc>
          <w:tcPr>
            <w:tcW w:w="42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50A257</w:t>
            </w:r>
          </w:p>
        </w:tc>
        <w:tc>
          <w:tcPr>
            <w:tcW w:w="2343"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DTC_ANTENNA_AUTHENTIC_BOOT_FAIL</w:t>
            </w:r>
          </w:p>
        </w:tc>
        <w:tc>
          <w:tcPr>
            <w:tcW w:w="66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安全启动</w:t>
            </w:r>
            <w:r w:rsidRPr="000B5BA7">
              <w:rPr>
                <w:rFonts w:ascii="Arial" w:eastAsia="宋体" w:hAnsi="Arial" w:cs="Arial"/>
                <w:kern w:val="0"/>
                <w:sz w:val="20"/>
                <w:szCs w:val="20"/>
              </w:rPr>
              <w:t>:</w:t>
            </w:r>
            <w:r w:rsidRPr="000B5BA7">
              <w:rPr>
                <w:rFonts w:ascii="Arial" w:eastAsia="宋体" w:hAnsi="Arial" w:cs="Arial"/>
                <w:kern w:val="0"/>
                <w:sz w:val="20"/>
                <w:szCs w:val="20"/>
              </w:rPr>
              <w:t>雷达天线图完整性</w:t>
            </w:r>
            <w:r w:rsidRPr="000B5BA7">
              <w:rPr>
                <w:rFonts w:ascii="Arial" w:eastAsia="宋体" w:hAnsi="Arial" w:cs="Arial"/>
                <w:kern w:val="0"/>
                <w:sz w:val="20"/>
                <w:szCs w:val="20"/>
              </w:rPr>
              <w:t>/</w:t>
            </w:r>
            <w:r w:rsidRPr="000B5BA7">
              <w:rPr>
                <w:rFonts w:ascii="Arial" w:eastAsia="宋体" w:hAnsi="Arial" w:cs="Arial"/>
                <w:kern w:val="0"/>
                <w:sz w:val="20"/>
                <w:szCs w:val="20"/>
              </w:rPr>
              <w:t>真实性检查失效</w:t>
            </w:r>
          </w:p>
        </w:tc>
        <w:tc>
          <w:tcPr>
            <w:tcW w:w="60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Drivetest is not active</w:t>
            </w:r>
          </w:p>
        </w:tc>
        <w:tc>
          <w:tcPr>
            <w:tcW w:w="42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持续主动检测</w:t>
            </w:r>
          </w:p>
        </w:tc>
        <w:tc>
          <w:tcPr>
            <w:tcW w:w="60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Antenna Diagram Trusted Boot check failed</w:t>
            </w:r>
          </w:p>
        </w:tc>
        <w:tc>
          <w:tcPr>
            <w:tcW w:w="48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Record the DTC;</w:t>
            </w:r>
            <w:r w:rsidRPr="000B5BA7">
              <w:rPr>
                <w:rFonts w:ascii="Arial" w:eastAsia="宋体" w:hAnsi="Arial" w:cs="Arial"/>
                <w:kern w:val="0"/>
                <w:sz w:val="20"/>
                <w:szCs w:val="20"/>
              </w:rPr>
              <w:br/>
              <w:t>Related function degrated</w:t>
            </w:r>
          </w:p>
        </w:tc>
        <w:tc>
          <w:tcPr>
            <w:tcW w:w="60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Antenna Diagram Trusted Boot check passed</w:t>
            </w:r>
          </w:p>
        </w:tc>
        <w:tc>
          <w:tcPr>
            <w:tcW w:w="64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 xml:space="preserve">　</w:t>
            </w:r>
          </w:p>
        </w:tc>
        <w:tc>
          <w:tcPr>
            <w:tcW w:w="647"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 xml:space="preserve">　</w:t>
            </w:r>
          </w:p>
        </w:tc>
        <w:tc>
          <w:tcPr>
            <w:tcW w:w="666" w:type="dxa"/>
            <w:tcBorders>
              <w:top w:val="single" w:sz="4" w:space="0" w:color="auto"/>
              <w:left w:val="nil"/>
              <w:bottom w:val="single" w:sz="4" w:space="0" w:color="auto"/>
              <w:right w:val="single" w:sz="4" w:space="0" w:color="auto"/>
            </w:tcBorders>
            <w:shd w:val="clear" w:color="auto" w:fill="auto"/>
            <w:vAlign w:val="center"/>
            <w:hideMark/>
          </w:tcPr>
          <w:p w:rsidR="000B5BA7" w:rsidRPr="000B5BA7" w:rsidRDefault="000B5BA7" w:rsidP="000B5BA7">
            <w:pPr>
              <w:widowControl/>
              <w:jc w:val="left"/>
              <w:rPr>
                <w:rFonts w:ascii="Arial" w:eastAsia="宋体" w:hAnsi="Arial" w:cs="Arial"/>
                <w:kern w:val="0"/>
                <w:sz w:val="20"/>
                <w:szCs w:val="20"/>
              </w:rPr>
            </w:pPr>
            <w:r w:rsidRPr="000B5BA7">
              <w:rPr>
                <w:rFonts w:ascii="Arial" w:eastAsia="宋体" w:hAnsi="Arial" w:cs="Arial"/>
                <w:kern w:val="0"/>
                <w:sz w:val="20"/>
                <w:szCs w:val="20"/>
              </w:rPr>
              <w:t>1</w:t>
            </w:r>
            <w:r w:rsidRPr="000B5BA7">
              <w:rPr>
                <w:rFonts w:ascii="Arial" w:eastAsia="宋体" w:hAnsi="Arial" w:cs="Arial"/>
                <w:kern w:val="0"/>
                <w:sz w:val="20"/>
                <w:szCs w:val="20"/>
              </w:rPr>
              <w:t>、经过</w:t>
            </w:r>
            <w:r w:rsidRPr="000B5BA7">
              <w:rPr>
                <w:rFonts w:ascii="Arial" w:eastAsia="宋体" w:hAnsi="Arial" w:cs="Arial"/>
                <w:kern w:val="0"/>
                <w:sz w:val="20"/>
                <w:szCs w:val="20"/>
              </w:rPr>
              <w:t>40</w:t>
            </w:r>
            <w:r w:rsidRPr="000B5BA7">
              <w:rPr>
                <w:rFonts w:ascii="Arial" w:eastAsia="宋体" w:hAnsi="Arial" w:cs="Arial"/>
                <w:kern w:val="0"/>
                <w:sz w:val="20"/>
                <w:szCs w:val="20"/>
              </w:rPr>
              <w:t>次无故障操作循环</w:t>
            </w:r>
            <w:r w:rsidRPr="000B5BA7">
              <w:rPr>
                <w:rFonts w:ascii="Arial" w:eastAsia="宋体" w:hAnsi="Arial" w:cs="Arial"/>
                <w:kern w:val="0"/>
                <w:sz w:val="20"/>
                <w:szCs w:val="20"/>
              </w:rPr>
              <w:t>(</w:t>
            </w:r>
            <w:r w:rsidRPr="000B5BA7">
              <w:rPr>
                <w:rFonts w:ascii="Arial" w:eastAsia="宋体" w:hAnsi="Arial" w:cs="Arial"/>
                <w:kern w:val="0"/>
                <w:sz w:val="20"/>
                <w:szCs w:val="20"/>
              </w:rPr>
              <w:t>点火钥匙从</w:t>
            </w:r>
            <w:r w:rsidRPr="000B5BA7">
              <w:rPr>
                <w:rFonts w:ascii="Arial" w:eastAsia="宋体" w:hAnsi="Arial" w:cs="Arial"/>
                <w:kern w:val="0"/>
                <w:sz w:val="20"/>
                <w:szCs w:val="20"/>
              </w:rPr>
              <w:t>ON</w:t>
            </w:r>
            <w:r w:rsidRPr="000B5BA7">
              <w:rPr>
                <w:rFonts w:ascii="Arial" w:eastAsia="宋体" w:hAnsi="Arial" w:cs="Arial"/>
                <w:kern w:val="0"/>
                <w:sz w:val="20"/>
                <w:szCs w:val="20"/>
              </w:rPr>
              <w:t>至</w:t>
            </w:r>
            <w:r w:rsidRPr="000B5BA7">
              <w:rPr>
                <w:rFonts w:ascii="Arial" w:eastAsia="宋体" w:hAnsi="Arial" w:cs="Arial"/>
                <w:kern w:val="0"/>
                <w:sz w:val="20"/>
                <w:szCs w:val="20"/>
              </w:rPr>
              <w:t>OFF)</w:t>
            </w:r>
            <w:r w:rsidRPr="000B5BA7">
              <w:rPr>
                <w:rFonts w:ascii="Arial" w:eastAsia="宋体" w:hAnsi="Arial" w:cs="Arial"/>
                <w:kern w:val="0"/>
                <w:sz w:val="20"/>
                <w:szCs w:val="20"/>
              </w:rPr>
              <w:t>后，历史故障诊断码将被清除。</w:t>
            </w:r>
            <w:r w:rsidRPr="000B5BA7">
              <w:rPr>
                <w:rFonts w:ascii="Arial" w:eastAsia="宋体" w:hAnsi="Arial" w:cs="Arial"/>
                <w:kern w:val="0"/>
                <w:sz w:val="20"/>
                <w:szCs w:val="20"/>
              </w:rPr>
              <w:t xml:space="preserve"> </w:t>
            </w:r>
            <w:r w:rsidRPr="000B5BA7">
              <w:rPr>
                <w:rFonts w:ascii="Arial" w:eastAsia="宋体" w:hAnsi="Arial" w:cs="Arial"/>
                <w:kern w:val="0"/>
                <w:sz w:val="20"/>
                <w:szCs w:val="20"/>
              </w:rPr>
              <w:br/>
              <w:t>2</w:t>
            </w:r>
            <w:r w:rsidRPr="000B5BA7">
              <w:rPr>
                <w:rFonts w:ascii="Arial" w:eastAsia="宋体" w:hAnsi="Arial" w:cs="Arial"/>
                <w:kern w:val="0"/>
                <w:sz w:val="20"/>
                <w:szCs w:val="20"/>
              </w:rPr>
              <w:t>、控制模块接收到一个由诊断工具发出的清除故障码的指令。</w:t>
            </w:r>
            <w:r w:rsidRPr="000B5BA7">
              <w:rPr>
                <w:rFonts w:ascii="Arial" w:eastAsia="宋体" w:hAnsi="Arial" w:cs="Arial"/>
                <w:kern w:val="0"/>
                <w:sz w:val="20"/>
                <w:szCs w:val="20"/>
              </w:rPr>
              <w:br/>
              <w:t xml:space="preserve">1. After 40 non-fault operating cycles(from ignition on </w:t>
            </w:r>
            <w:r w:rsidRPr="000B5BA7">
              <w:rPr>
                <w:rFonts w:ascii="Arial" w:eastAsia="宋体" w:hAnsi="Arial" w:cs="Arial"/>
                <w:kern w:val="0"/>
                <w:sz w:val="20"/>
                <w:szCs w:val="20"/>
              </w:rPr>
              <w:br/>
              <w:t>to ignition off), the historical DTCs shall be clearified.</w:t>
            </w:r>
            <w:r w:rsidRPr="000B5BA7">
              <w:rPr>
                <w:rFonts w:ascii="Arial" w:eastAsia="宋体" w:hAnsi="Arial" w:cs="Arial"/>
                <w:kern w:val="0"/>
                <w:sz w:val="20"/>
                <w:szCs w:val="20"/>
              </w:rPr>
              <w:br/>
              <w:t>2. ECU receives a command of clearing DTCs from the tester.</w:t>
            </w:r>
          </w:p>
        </w:tc>
      </w:tr>
    </w:tbl>
    <w:p w:rsidR="000B5BA7" w:rsidRPr="000B5BA7" w:rsidRDefault="000B5BA7" w:rsidP="000B5BA7"/>
    <w:p w:rsidR="000B5BA7" w:rsidRDefault="004173CB" w:rsidP="000B5BA7">
      <w:pPr>
        <w:pStyle w:val="5"/>
      </w:pPr>
      <w:r>
        <w:lastRenderedPageBreak/>
        <w:t>6.</w:t>
      </w:r>
      <w:r w:rsidR="000B5BA7" w:rsidRPr="000B5BA7">
        <w:t xml:space="preserve"> </w:t>
      </w:r>
      <w:r w:rsidR="00911E8C" w:rsidRPr="00911E8C">
        <w:t>50A278</w:t>
      </w:r>
    </w:p>
    <w:tbl>
      <w:tblPr>
        <w:tblW w:w="8630" w:type="dxa"/>
        <w:tblLook w:val="04A0" w:firstRow="1" w:lastRow="0" w:firstColumn="1" w:lastColumn="0" w:noHBand="0" w:noVBand="1"/>
      </w:tblPr>
      <w:tblGrid>
        <w:gridCol w:w="1050"/>
        <w:gridCol w:w="920"/>
        <w:gridCol w:w="2539"/>
        <w:gridCol w:w="1325"/>
        <w:gridCol w:w="1224"/>
        <w:gridCol w:w="922"/>
        <w:gridCol w:w="1395"/>
        <w:gridCol w:w="1023"/>
        <w:gridCol w:w="1395"/>
        <w:gridCol w:w="1294"/>
        <w:gridCol w:w="1294"/>
        <w:gridCol w:w="1325"/>
      </w:tblGrid>
      <w:tr w:rsidR="00911E8C" w:rsidRPr="00911E8C" w:rsidTr="00911E8C">
        <w:trPr>
          <w:trHeight w:val="1320"/>
        </w:trPr>
        <w:tc>
          <w:tcPr>
            <w:tcW w:w="5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11E8C" w:rsidRPr="00911E8C" w:rsidRDefault="00911E8C" w:rsidP="00911E8C">
            <w:pPr>
              <w:widowControl/>
              <w:jc w:val="center"/>
              <w:rPr>
                <w:rFonts w:ascii="宋体" w:eastAsia="宋体" w:hAnsi="宋体" w:cs="宋体"/>
                <w:b/>
                <w:bCs/>
                <w:kern w:val="0"/>
                <w:sz w:val="20"/>
                <w:szCs w:val="20"/>
              </w:rPr>
            </w:pPr>
            <w:r w:rsidRPr="00911E8C">
              <w:rPr>
                <w:rFonts w:ascii="宋体" w:eastAsia="宋体" w:hAnsi="宋体" w:cs="宋体" w:hint="eastAsia"/>
                <w:b/>
                <w:bCs/>
                <w:kern w:val="0"/>
                <w:sz w:val="20"/>
                <w:szCs w:val="20"/>
              </w:rPr>
              <w:t>故障码</w:t>
            </w:r>
            <w:r w:rsidRPr="00911E8C">
              <w:rPr>
                <w:rFonts w:ascii="宋体" w:eastAsia="宋体" w:hAnsi="宋体" w:cs="宋体" w:hint="eastAsia"/>
                <w:b/>
                <w:bCs/>
                <w:kern w:val="0"/>
                <w:sz w:val="20"/>
                <w:szCs w:val="20"/>
              </w:rPr>
              <w:br/>
              <w:t>DTC</w:t>
            </w:r>
          </w:p>
        </w:tc>
        <w:tc>
          <w:tcPr>
            <w:tcW w:w="467"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center"/>
              <w:rPr>
                <w:rFonts w:ascii="宋体" w:eastAsia="宋体" w:hAnsi="宋体" w:cs="宋体"/>
                <w:b/>
                <w:bCs/>
                <w:kern w:val="0"/>
                <w:sz w:val="20"/>
                <w:szCs w:val="20"/>
              </w:rPr>
            </w:pPr>
            <w:r w:rsidRPr="00911E8C">
              <w:rPr>
                <w:rFonts w:ascii="宋体" w:eastAsia="宋体" w:hAnsi="宋体" w:cs="宋体" w:hint="eastAsia"/>
                <w:b/>
                <w:bCs/>
                <w:kern w:val="0"/>
                <w:sz w:val="20"/>
                <w:szCs w:val="20"/>
              </w:rPr>
              <w:t>故障码</w:t>
            </w:r>
            <w:r w:rsidRPr="00911E8C">
              <w:rPr>
                <w:rFonts w:ascii="宋体" w:eastAsia="宋体" w:hAnsi="宋体" w:cs="宋体" w:hint="eastAsia"/>
                <w:b/>
                <w:bCs/>
                <w:kern w:val="0"/>
                <w:sz w:val="20"/>
                <w:szCs w:val="20"/>
              </w:rPr>
              <w:br/>
              <w:t>（hex）</w:t>
            </w:r>
          </w:p>
        </w:tc>
        <w:tc>
          <w:tcPr>
            <w:tcW w:w="1517"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故障码英文描述</w:t>
            </w:r>
            <w:r w:rsidRPr="00911E8C">
              <w:rPr>
                <w:rFonts w:ascii="宋体" w:eastAsia="宋体" w:hAnsi="宋体" w:cs="宋体" w:hint="eastAsia"/>
                <w:b/>
                <w:bCs/>
                <w:kern w:val="0"/>
                <w:sz w:val="20"/>
                <w:szCs w:val="20"/>
              </w:rPr>
              <w:br/>
              <w:t>English description</w:t>
            </w:r>
          </w:p>
        </w:tc>
        <w:tc>
          <w:tcPr>
            <w:tcW w:w="730"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故障码中文描述</w:t>
            </w:r>
            <w:r w:rsidRPr="00911E8C">
              <w:rPr>
                <w:rFonts w:ascii="宋体" w:eastAsia="宋体" w:hAnsi="宋体" w:cs="宋体" w:hint="eastAsia"/>
                <w:b/>
                <w:bCs/>
                <w:kern w:val="0"/>
                <w:sz w:val="20"/>
                <w:szCs w:val="20"/>
              </w:rPr>
              <w:br/>
              <w:t>Chinese description</w:t>
            </w:r>
          </w:p>
        </w:tc>
        <w:tc>
          <w:tcPr>
            <w:tcW w:w="664"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故障码运行条件</w:t>
            </w:r>
            <w:r w:rsidRPr="00911E8C">
              <w:rPr>
                <w:rFonts w:ascii="宋体" w:eastAsia="宋体" w:hAnsi="宋体" w:cs="宋体" w:hint="eastAsia"/>
                <w:b/>
                <w:bCs/>
                <w:kern w:val="0"/>
                <w:sz w:val="20"/>
                <w:szCs w:val="20"/>
              </w:rPr>
              <w:br/>
              <w:t>DTC operating conditions</w:t>
            </w:r>
          </w:p>
        </w:tc>
        <w:tc>
          <w:tcPr>
            <w:tcW w:w="468"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故障检测周期</w:t>
            </w:r>
            <w:r w:rsidRPr="00911E8C">
              <w:rPr>
                <w:rFonts w:ascii="宋体" w:eastAsia="宋体" w:hAnsi="宋体" w:cs="宋体" w:hint="eastAsia"/>
                <w:b/>
                <w:bCs/>
                <w:kern w:val="0"/>
                <w:sz w:val="20"/>
                <w:szCs w:val="20"/>
              </w:rPr>
              <w:br/>
              <w:t>DTC testing cycle</w:t>
            </w:r>
          </w:p>
        </w:tc>
        <w:tc>
          <w:tcPr>
            <w:tcW w:w="775"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故障码设置条件</w:t>
            </w:r>
            <w:r w:rsidRPr="00911E8C">
              <w:rPr>
                <w:rFonts w:ascii="宋体" w:eastAsia="宋体" w:hAnsi="宋体" w:cs="宋体" w:hint="eastAsia"/>
                <w:b/>
                <w:bCs/>
                <w:kern w:val="0"/>
                <w:sz w:val="20"/>
                <w:szCs w:val="20"/>
              </w:rPr>
              <w:br/>
              <w:t>DTC setting conditions</w:t>
            </w:r>
          </w:p>
        </w:tc>
        <w:tc>
          <w:tcPr>
            <w:tcW w:w="534"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故障码设置时发生的操作</w:t>
            </w:r>
            <w:r w:rsidRPr="00911E8C">
              <w:rPr>
                <w:rFonts w:ascii="宋体" w:eastAsia="宋体" w:hAnsi="宋体" w:cs="宋体" w:hint="eastAsia"/>
                <w:b/>
                <w:bCs/>
                <w:kern w:val="0"/>
                <w:sz w:val="20"/>
                <w:szCs w:val="20"/>
              </w:rPr>
              <w:br/>
              <w:t>Strategy after DTC appears</w:t>
            </w:r>
          </w:p>
        </w:tc>
        <w:tc>
          <w:tcPr>
            <w:tcW w:w="775"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故障码恢复条件</w:t>
            </w:r>
            <w:r w:rsidRPr="00911E8C">
              <w:rPr>
                <w:rFonts w:ascii="宋体" w:eastAsia="宋体" w:hAnsi="宋体" w:cs="宋体" w:hint="eastAsia"/>
                <w:b/>
                <w:bCs/>
                <w:kern w:val="0"/>
                <w:sz w:val="20"/>
                <w:szCs w:val="20"/>
              </w:rPr>
              <w:br/>
              <w:t>DTC resume conditions</w:t>
            </w:r>
          </w:p>
        </w:tc>
        <w:tc>
          <w:tcPr>
            <w:tcW w:w="710"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b/>
                <w:bCs/>
                <w:kern w:val="0"/>
                <w:sz w:val="20"/>
                <w:szCs w:val="20"/>
              </w:rPr>
            </w:pPr>
            <w:r w:rsidRPr="00911E8C">
              <w:rPr>
                <w:rFonts w:ascii="宋体" w:eastAsia="宋体" w:hAnsi="宋体" w:cs="Arial" w:hint="eastAsia"/>
                <w:b/>
                <w:bCs/>
                <w:kern w:val="0"/>
                <w:sz w:val="20"/>
                <w:szCs w:val="20"/>
              </w:rPr>
              <w:t>激活故障灯规则</w:t>
            </w:r>
            <w:r w:rsidRPr="00911E8C">
              <w:rPr>
                <w:rFonts w:ascii="宋体" w:eastAsia="宋体" w:hAnsi="宋体" w:cs="Arial" w:hint="eastAsia"/>
                <w:b/>
                <w:bCs/>
                <w:kern w:val="0"/>
                <w:sz w:val="20"/>
                <w:szCs w:val="20"/>
              </w:rPr>
              <w:br/>
            </w:r>
            <w:r w:rsidRPr="00911E8C">
              <w:rPr>
                <w:rFonts w:ascii="Arial" w:eastAsia="宋体" w:hAnsi="Arial" w:cs="Arial"/>
                <w:b/>
                <w:bCs/>
                <w:kern w:val="0"/>
                <w:sz w:val="20"/>
                <w:szCs w:val="20"/>
              </w:rPr>
              <w:t>Activate fault indicating lamp regulations</w:t>
            </w:r>
          </w:p>
        </w:tc>
        <w:tc>
          <w:tcPr>
            <w:tcW w:w="710"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b/>
                <w:bCs/>
                <w:kern w:val="0"/>
                <w:sz w:val="20"/>
                <w:szCs w:val="20"/>
              </w:rPr>
            </w:pPr>
            <w:r w:rsidRPr="00911E8C">
              <w:rPr>
                <w:rFonts w:ascii="宋体" w:eastAsia="宋体" w:hAnsi="宋体" w:cs="Arial" w:hint="eastAsia"/>
                <w:b/>
                <w:bCs/>
                <w:kern w:val="0"/>
                <w:sz w:val="20"/>
                <w:szCs w:val="20"/>
              </w:rPr>
              <w:t>故障灯熄灭规则</w:t>
            </w:r>
            <w:r w:rsidRPr="00911E8C">
              <w:rPr>
                <w:rFonts w:ascii="宋体" w:eastAsia="宋体" w:hAnsi="宋体" w:cs="Arial" w:hint="eastAsia"/>
                <w:b/>
                <w:bCs/>
                <w:kern w:val="0"/>
                <w:sz w:val="20"/>
                <w:szCs w:val="20"/>
              </w:rPr>
              <w:br/>
            </w:r>
            <w:r w:rsidRPr="00911E8C">
              <w:rPr>
                <w:rFonts w:ascii="Arial" w:eastAsia="宋体" w:hAnsi="Arial" w:cs="Arial"/>
                <w:b/>
                <w:bCs/>
                <w:kern w:val="0"/>
                <w:sz w:val="20"/>
                <w:szCs w:val="20"/>
              </w:rPr>
              <w:t>F</w:t>
            </w:r>
            <w:r w:rsidRPr="00911E8C">
              <w:rPr>
                <w:rFonts w:ascii="宋体" w:eastAsia="宋体" w:hAnsi="宋体" w:cs="Arial" w:hint="eastAsia"/>
                <w:b/>
                <w:bCs/>
                <w:kern w:val="0"/>
                <w:sz w:val="20"/>
                <w:szCs w:val="20"/>
              </w:rPr>
              <w:t>ault indicating lamp</w:t>
            </w:r>
            <w:r w:rsidRPr="00911E8C">
              <w:rPr>
                <w:rFonts w:ascii="Arial" w:eastAsia="宋体" w:hAnsi="Arial" w:cs="Arial"/>
                <w:b/>
                <w:bCs/>
                <w:kern w:val="0"/>
                <w:sz w:val="20"/>
                <w:szCs w:val="20"/>
              </w:rPr>
              <w:t xml:space="preserve"> Off regulations</w:t>
            </w:r>
          </w:p>
        </w:tc>
        <w:tc>
          <w:tcPr>
            <w:tcW w:w="730" w:type="dxa"/>
            <w:tcBorders>
              <w:top w:val="single" w:sz="4" w:space="0" w:color="auto"/>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宋体" w:eastAsia="宋体" w:hAnsi="宋体" w:cs="宋体"/>
                <w:b/>
                <w:bCs/>
                <w:kern w:val="0"/>
                <w:sz w:val="20"/>
                <w:szCs w:val="20"/>
              </w:rPr>
            </w:pPr>
            <w:r w:rsidRPr="00911E8C">
              <w:rPr>
                <w:rFonts w:ascii="宋体" w:eastAsia="宋体" w:hAnsi="宋体" w:cs="宋体" w:hint="eastAsia"/>
                <w:b/>
                <w:bCs/>
                <w:kern w:val="0"/>
                <w:sz w:val="20"/>
                <w:szCs w:val="20"/>
              </w:rPr>
              <w:t>清除故障码条件</w:t>
            </w:r>
            <w:r w:rsidRPr="00911E8C">
              <w:rPr>
                <w:rFonts w:ascii="宋体" w:eastAsia="宋体" w:hAnsi="宋体" w:cs="宋体" w:hint="eastAsia"/>
                <w:b/>
                <w:bCs/>
                <w:kern w:val="0"/>
                <w:sz w:val="20"/>
                <w:szCs w:val="20"/>
              </w:rPr>
              <w:br/>
              <w:t>Clear fault information conditions</w:t>
            </w:r>
          </w:p>
        </w:tc>
      </w:tr>
      <w:tr w:rsidR="00911E8C" w:rsidRPr="00911E8C" w:rsidTr="00911E8C">
        <w:trPr>
          <w:trHeight w:val="500"/>
        </w:trPr>
        <w:tc>
          <w:tcPr>
            <w:tcW w:w="550" w:type="dxa"/>
            <w:tcBorders>
              <w:top w:val="nil"/>
              <w:left w:val="single" w:sz="4" w:space="0" w:color="auto"/>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C10A278</w:t>
            </w:r>
          </w:p>
        </w:tc>
        <w:tc>
          <w:tcPr>
            <w:tcW w:w="467"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50A278</w:t>
            </w:r>
          </w:p>
        </w:tc>
        <w:tc>
          <w:tcPr>
            <w:tcW w:w="1517"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DTC_MRR_MISALIGNED</w:t>
            </w:r>
          </w:p>
        </w:tc>
        <w:tc>
          <w:tcPr>
            <w:tcW w:w="730"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radar</w:t>
            </w:r>
            <w:r w:rsidRPr="00911E8C">
              <w:rPr>
                <w:rFonts w:ascii="Arial" w:eastAsia="宋体" w:hAnsi="Arial" w:cs="Arial"/>
                <w:kern w:val="0"/>
                <w:sz w:val="20"/>
                <w:szCs w:val="20"/>
              </w:rPr>
              <w:t>校准偏差过大</w:t>
            </w:r>
          </w:p>
        </w:tc>
        <w:tc>
          <w:tcPr>
            <w:tcW w:w="664"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Alignement progress completed</w:t>
            </w:r>
          </w:p>
        </w:tc>
        <w:tc>
          <w:tcPr>
            <w:tcW w:w="468"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持续主动检测</w:t>
            </w:r>
          </w:p>
        </w:tc>
        <w:tc>
          <w:tcPr>
            <w:tcW w:w="775"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radar misalignment horizontal angle is great than 5.7 degree</w:t>
            </w:r>
            <w:r w:rsidRPr="00911E8C">
              <w:rPr>
                <w:rFonts w:ascii="Arial" w:eastAsia="宋体" w:hAnsi="Arial" w:cs="Arial"/>
                <w:kern w:val="0"/>
                <w:sz w:val="20"/>
                <w:szCs w:val="20"/>
              </w:rPr>
              <w:br/>
              <w:t>radar misalignment vertical angle is great than 6.3 degree</w:t>
            </w:r>
          </w:p>
        </w:tc>
        <w:tc>
          <w:tcPr>
            <w:tcW w:w="534"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Record the DTC;</w:t>
            </w:r>
            <w:r w:rsidRPr="00911E8C">
              <w:rPr>
                <w:rFonts w:ascii="Arial" w:eastAsia="宋体" w:hAnsi="Arial" w:cs="Arial"/>
                <w:kern w:val="0"/>
                <w:sz w:val="20"/>
                <w:szCs w:val="20"/>
              </w:rPr>
              <w:br/>
              <w:t>Related function degrated</w:t>
            </w:r>
          </w:p>
        </w:tc>
        <w:tc>
          <w:tcPr>
            <w:tcW w:w="775"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Horizontal or vertical misalignment doesn't happen</w:t>
            </w:r>
          </w:p>
        </w:tc>
        <w:tc>
          <w:tcPr>
            <w:tcW w:w="710"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 xml:space="preserve">　</w:t>
            </w:r>
          </w:p>
        </w:tc>
        <w:tc>
          <w:tcPr>
            <w:tcW w:w="710"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 xml:space="preserve">　</w:t>
            </w:r>
          </w:p>
        </w:tc>
        <w:tc>
          <w:tcPr>
            <w:tcW w:w="730" w:type="dxa"/>
            <w:tcBorders>
              <w:top w:val="nil"/>
              <w:left w:val="nil"/>
              <w:bottom w:val="single" w:sz="4" w:space="0" w:color="auto"/>
              <w:right w:val="single" w:sz="4" w:space="0" w:color="auto"/>
            </w:tcBorders>
            <w:shd w:val="clear" w:color="auto" w:fill="auto"/>
            <w:vAlign w:val="center"/>
            <w:hideMark/>
          </w:tcPr>
          <w:p w:rsidR="00911E8C" w:rsidRPr="00911E8C" w:rsidRDefault="00911E8C" w:rsidP="00911E8C">
            <w:pPr>
              <w:widowControl/>
              <w:jc w:val="left"/>
              <w:rPr>
                <w:rFonts w:ascii="Arial" w:eastAsia="宋体" w:hAnsi="Arial" w:cs="Arial"/>
                <w:kern w:val="0"/>
                <w:sz w:val="20"/>
                <w:szCs w:val="20"/>
              </w:rPr>
            </w:pPr>
            <w:r w:rsidRPr="00911E8C">
              <w:rPr>
                <w:rFonts w:ascii="Arial" w:eastAsia="宋体" w:hAnsi="Arial" w:cs="Arial"/>
                <w:kern w:val="0"/>
                <w:sz w:val="20"/>
                <w:szCs w:val="20"/>
              </w:rPr>
              <w:t>1</w:t>
            </w:r>
            <w:r w:rsidRPr="00911E8C">
              <w:rPr>
                <w:rFonts w:ascii="Arial" w:eastAsia="宋体" w:hAnsi="Arial" w:cs="Arial"/>
                <w:kern w:val="0"/>
                <w:sz w:val="20"/>
                <w:szCs w:val="20"/>
              </w:rPr>
              <w:t>、经过</w:t>
            </w:r>
            <w:r w:rsidRPr="00911E8C">
              <w:rPr>
                <w:rFonts w:ascii="Arial" w:eastAsia="宋体" w:hAnsi="Arial" w:cs="Arial"/>
                <w:kern w:val="0"/>
                <w:sz w:val="20"/>
                <w:szCs w:val="20"/>
              </w:rPr>
              <w:t>40</w:t>
            </w:r>
            <w:r w:rsidRPr="00911E8C">
              <w:rPr>
                <w:rFonts w:ascii="Arial" w:eastAsia="宋体" w:hAnsi="Arial" w:cs="Arial"/>
                <w:kern w:val="0"/>
                <w:sz w:val="20"/>
                <w:szCs w:val="20"/>
              </w:rPr>
              <w:t>次无故障操作循环</w:t>
            </w:r>
            <w:r w:rsidRPr="00911E8C">
              <w:rPr>
                <w:rFonts w:ascii="Arial" w:eastAsia="宋体" w:hAnsi="Arial" w:cs="Arial"/>
                <w:kern w:val="0"/>
                <w:sz w:val="20"/>
                <w:szCs w:val="20"/>
              </w:rPr>
              <w:t>(</w:t>
            </w:r>
            <w:r w:rsidRPr="00911E8C">
              <w:rPr>
                <w:rFonts w:ascii="Arial" w:eastAsia="宋体" w:hAnsi="Arial" w:cs="Arial"/>
                <w:kern w:val="0"/>
                <w:sz w:val="20"/>
                <w:szCs w:val="20"/>
              </w:rPr>
              <w:t>点火钥匙从</w:t>
            </w:r>
            <w:r w:rsidRPr="00911E8C">
              <w:rPr>
                <w:rFonts w:ascii="Arial" w:eastAsia="宋体" w:hAnsi="Arial" w:cs="Arial"/>
                <w:kern w:val="0"/>
                <w:sz w:val="20"/>
                <w:szCs w:val="20"/>
              </w:rPr>
              <w:t>ON</w:t>
            </w:r>
            <w:r w:rsidRPr="00911E8C">
              <w:rPr>
                <w:rFonts w:ascii="Arial" w:eastAsia="宋体" w:hAnsi="Arial" w:cs="Arial"/>
                <w:kern w:val="0"/>
                <w:sz w:val="20"/>
                <w:szCs w:val="20"/>
              </w:rPr>
              <w:t>至</w:t>
            </w:r>
            <w:r w:rsidRPr="00911E8C">
              <w:rPr>
                <w:rFonts w:ascii="Arial" w:eastAsia="宋体" w:hAnsi="Arial" w:cs="Arial"/>
                <w:kern w:val="0"/>
                <w:sz w:val="20"/>
                <w:szCs w:val="20"/>
              </w:rPr>
              <w:t>OFF)</w:t>
            </w:r>
            <w:r w:rsidRPr="00911E8C">
              <w:rPr>
                <w:rFonts w:ascii="Arial" w:eastAsia="宋体" w:hAnsi="Arial" w:cs="Arial"/>
                <w:kern w:val="0"/>
                <w:sz w:val="20"/>
                <w:szCs w:val="20"/>
              </w:rPr>
              <w:t>后，历史故障诊断码将被清除。</w:t>
            </w:r>
            <w:r w:rsidRPr="00911E8C">
              <w:rPr>
                <w:rFonts w:ascii="Arial" w:eastAsia="宋体" w:hAnsi="Arial" w:cs="Arial"/>
                <w:kern w:val="0"/>
                <w:sz w:val="20"/>
                <w:szCs w:val="20"/>
              </w:rPr>
              <w:t xml:space="preserve"> </w:t>
            </w:r>
            <w:r w:rsidRPr="00911E8C">
              <w:rPr>
                <w:rFonts w:ascii="Arial" w:eastAsia="宋体" w:hAnsi="Arial" w:cs="Arial"/>
                <w:kern w:val="0"/>
                <w:sz w:val="20"/>
                <w:szCs w:val="20"/>
              </w:rPr>
              <w:br/>
              <w:t>2</w:t>
            </w:r>
            <w:r w:rsidRPr="00911E8C">
              <w:rPr>
                <w:rFonts w:ascii="Arial" w:eastAsia="宋体" w:hAnsi="Arial" w:cs="Arial"/>
                <w:kern w:val="0"/>
                <w:sz w:val="20"/>
                <w:szCs w:val="20"/>
              </w:rPr>
              <w:t>、控制模块接收到一个由诊断工具发出的清除故障码的指令。</w:t>
            </w:r>
            <w:r w:rsidRPr="00911E8C">
              <w:rPr>
                <w:rFonts w:ascii="Arial" w:eastAsia="宋体" w:hAnsi="Arial" w:cs="Arial"/>
                <w:kern w:val="0"/>
                <w:sz w:val="20"/>
                <w:szCs w:val="20"/>
              </w:rPr>
              <w:br/>
              <w:t xml:space="preserve">1. After 40 non-fault operating cycles(from ignition on </w:t>
            </w:r>
            <w:r w:rsidRPr="00911E8C">
              <w:rPr>
                <w:rFonts w:ascii="Arial" w:eastAsia="宋体" w:hAnsi="Arial" w:cs="Arial"/>
                <w:kern w:val="0"/>
                <w:sz w:val="20"/>
                <w:szCs w:val="20"/>
              </w:rPr>
              <w:br/>
              <w:t>to ignition off), the historical DTCs shall be clearified.</w:t>
            </w:r>
            <w:r w:rsidRPr="00911E8C">
              <w:rPr>
                <w:rFonts w:ascii="Arial" w:eastAsia="宋体" w:hAnsi="Arial" w:cs="Arial"/>
                <w:kern w:val="0"/>
                <w:sz w:val="20"/>
                <w:szCs w:val="20"/>
              </w:rPr>
              <w:br/>
              <w:t>2. ECU receives a command of clearing DTCs from the tester.</w:t>
            </w:r>
          </w:p>
        </w:tc>
      </w:tr>
    </w:tbl>
    <w:p w:rsidR="004173CB" w:rsidRPr="00911E8C" w:rsidRDefault="004173CB" w:rsidP="004173CB"/>
    <w:p w:rsidR="004173CB" w:rsidRDefault="004173CB" w:rsidP="004173CB"/>
    <w:p w:rsidR="004173CB" w:rsidRDefault="000B5BA7" w:rsidP="00F13BF9">
      <w:pPr>
        <w:pStyle w:val="5"/>
      </w:pPr>
      <w:r>
        <w:rPr>
          <w:rFonts w:hint="eastAsia"/>
        </w:rPr>
        <w:lastRenderedPageBreak/>
        <w:t>7</w:t>
      </w:r>
      <w:r>
        <w:t>.</w:t>
      </w:r>
      <w:r w:rsidR="00F13BF9" w:rsidRPr="00F13BF9">
        <w:t xml:space="preserve"> 50A400</w:t>
      </w:r>
    </w:p>
    <w:tbl>
      <w:tblPr>
        <w:tblW w:w="8630" w:type="dxa"/>
        <w:tblLook w:val="04A0" w:firstRow="1" w:lastRow="0" w:firstColumn="1" w:lastColumn="0" w:noHBand="0" w:noVBand="1"/>
      </w:tblPr>
      <w:tblGrid>
        <w:gridCol w:w="1050"/>
        <w:gridCol w:w="920"/>
        <w:gridCol w:w="2039"/>
        <w:gridCol w:w="1325"/>
        <w:gridCol w:w="1224"/>
        <w:gridCol w:w="922"/>
        <w:gridCol w:w="1224"/>
        <w:gridCol w:w="1023"/>
        <w:gridCol w:w="1224"/>
        <w:gridCol w:w="1294"/>
        <w:gridCol w:w="1294"/>
        <w:gridCol w:w="1325"/>
      </w:tblGrid>
      <w:tr w:rsidR="00F13BF9" w:rsidRPr="00F13BF9" w:rsidTr="00F13BF9">
        <w:trPr>
          <w:trHeight w:val="1320"/>
        </w:trPr>
        <w:tc>
          <w:tcPr>
            <w:tcW w:w="5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49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77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50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57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Strategy after DTC appears</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故障码恢复条件</w:t>
            </w:r>
            <w:r w:rsidRPr="00F13BF9">
              <w:rPr>
                <w:rFonts w:ascii="宋体" w:eastAsia="宋体" w:hAnsi="宋体" w:cs="宋体" w:hint="eastAsia"/>
                <w:b/>
                <w:bCs/>
                <w:kern w:val="0"/>
                <w:sz w:val="20"/>
                <w:szCs w:val="20"/>
              </w:rPr>
              <w:br/>
              <w:t>DTC resume conditions</w:t>
            </w:r>
          </w:p>
        </w:tc>
        <w:tc>
          <w:tcPr>
            <w:tcW w:w="75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Activate fault indicating lamp regulations</w:t>
            </w:r>
          </w:p>
        </w:tc>
        <w:tc>
          <w:tcPr>
            <w:tcW w:w="75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ault indicating lamp</w:t>
            </w:r>
            <w:r w:rsidRPr="00F13BF9">
              <w:rPr>
                <w:rFonts w:ascii="Arial" w:eastAsia="宋体" w:hAnsi="Arial" w:cs="Arial"/>
                <w:b/>
                <w:bCs/>
                <w:kern w:val="0"/>
                <w:sz w:val="20"/>
                <w:szCs w:val="20"/>
              </w:rPr>
              <w:t xml:space="preserve"> Off regulations</w:t>
            </w:r>
          </w:p>
        </w:tc>
        <w:tc>
          <w:tcPr>
            <w:tcW w:w="77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500"/>
        </w:trPr>
        <w:tc>
          <w:tcPr>
            <w:tcW w:w="587"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C10A400</w:t>
            </w:r>
          </w:p>
        </w:tc>
        <w:tc>
          <w:tcPr>
            <w:tcW w:w="49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50A400</w:t>
            </w:r>
          </w:p>
        </w:tc>
        <w:tc>
          <w:tcPr>
            <w:tcW w:w="1274"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DTC_CMRR_BLIND</w:t>
            </w:r>
          </w:p>
        </w:tc>
        <w:tc>
          <w:tcPr>
            <w:tcW w:w="77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radar</w:t>
            </w:r>
            <w:r w:rsidRPr="00F13BF9">
              <w:rPr>
                <w:rFonts w:ascii="Arial" w:eastAsia="宋体" w:hAnsi="Arial" w:cs="Arial"/>
                <w:kern w:val="0"/>
                <w:sz w:val="20"/>
                <w:szCs w:val="20"/>
              </w:rPr>
              <w:t>系统失明</w:t>
            </w:r>
          </w:p>
        </w:tc>
        <w:tc>
          <w:tcPr>
            <w:tcW w:w="70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1&gt; 3000ms after IGN ON</w:t>
            </w:r>
            <w:r w:rsidRPr="00F13BF9">
              <w:rPr>
                <w:rFonts w:ascii="Arial" w:eastAsia="宋体" w:hAnsi="Arial" w:cs="Arial"/>
                <w:kern w:val="0"/>
                <w:sz w:val="20"/>
                <w:szCs w:val="20"/>
              </w:rPr>
              <w:br/>
              <w:t>2&gt; Production mode is swichted off</w:t>
            </w:r>
            <w:r w:rsidRPr="00F13BF9">
              <w:rPr>
                <w:rFonts w:ascii="Arial" w:eastAsia="宋体" w:hAnsi="Arial" w:cs="Arial"/>
                <w:kern w:val="0"/>
                <w:sz w:val="20"/>
                <w:szCs w:val="20"/>
              </w:rPr>
              <w:br/>
              <w:t>3&gt; Drivetest is not active</w:t>
            </w:r>
            <w:r w:rsidRPr="00F13BF9">
              <w:rPr>
                <w:rFonts w:ascii="Arial" w:eastAsia="宋体" w:hAnsi="Arial" w:cs="Arial"/>
                <w:kern w:val="0"/>
                <w:sz w:val="20"/>
                <w:szCs w:val="20"/>
              </w:rPr>
              <w:br/>
              <w:t>4&gt; No modulation off</w:t>
            </w:r>
          </w:p>
        </w:tc>
        <w:tc>
          <w:tcPr>
            <w:tcW w:w="50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70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radar detect blindness</w:t>
            </w:r>
          </w:p>
        </w:tc>
        <w:tc>
          <w:tcPr>
            <w:tcW w:w="57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Record the DTC;</w:t>
            </w:r>
            <w:r w:rsidRPr="00F13BF9">
              <w:rPr>
                <w:rFonts w:ascii="Arial" w:eastAsia="宋体" w:hAnsi="Arial" w:cs="Arial"/>
                <w:kern w:val="0"/>
                <w:sz w:val="20"/>
                <w:szCs w:val="20"/>
              </w:rPr>
              <w:br/>
              <w:t>Related function degrated</w:t>
            </w:r>
          </w:p>
        </w:tc>
        <w:tc>
          <w:tcPr>
            <w:tcW w:w="70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Sensor Blindness is not detected</w:t>
            </w:r>
          </w:p>
        </w:tc>
        <w:tc>
          <w:tcPr>
            <w:tcW w:w="75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75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77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to ignition off), the historical DTCs shall be clearified.</w:t>
            </w:r>
            <w:r w:rsidRPr="00F13BF9">
              <w:rPr>
                <w:rFonts w:ascii="Arial" w:eastAsia="宋体" w:hAnsi="Arial" w:cs="Arial"/>
                <w:kern w:val="0"/>
                <w:sz w:val="20"/>
                <w:szCs w:val="20"/>
              </w:rPr>
              <w:br/>
              <w:t>2. ECU receives a command of clearing DTCs from the tester.</w:t>
            </w:r>
          </w:p>
        </w:tc>
      </w:tr>
    </w:tbl>
    <w:p w:rsidR="000B5BA7" w:rsidRPr="00F13BF9" w:rsidRDefault="000B5BA7" w:rsidP="004173CB"/>
    <w:p w:rsidR="000B5BA7" w:rsidRDefault="000B5BA7" w:rsidP="00F13BF9">
      <w:pPr>
        <w:pStyle w:val="5"/>
      </w:pPr>
      <w:r>
        <w:lastRenderedPageBreak/>
        <w:t>8.</w:t>
      </w:r>
      <w:r w:rsidR="00F13BF9" w:rsidRPr="00F13BF9">
        <w:t xml:space="preserve"> 50A700</w:t>
      </w:r>
    </w:p>
    <w:tbl>
      <w:tblPr>
        <w:tblW w:w="8630" w:type="dxa"/>
        <w:tblLook w:val="04A0" w:firstRow="1" w:lastRow="0" w:firstColumn="1" w:lastColumn="0" w:noHBand="0" w:noVBand="1"/>
      </w:tblPr>
      <w:tblGrid>
        <w:gridCol w:w="1050"/>
        <w:gridCol w:w="920"/>
        <w:gridCol w:w="3628"/>
        <w:gridCol w:w="1325"/>
        <w:gridCol w:w="1224"/>
        <w:gridCol w:w="922"/>
        <w:gridCol w:w="1224"/>
        <w:gridCol w:w="1023"/>
        <w:gridCol w:w="1224"/>
        <w:gridCol w:w="1294"/>
        <w:gridCol w:w="1294"/>
        <w:gridCol w:w="1325"/>
      </w:tblGrid>
      <w:tr w:rsidR="00F13BF9" w:rsidRPr="00F13BF9" w:rsidTr="00F13BF9">
        <w:trPr>
          <w:trHeight w:val="1320"/>
        </w:trPr>
        <w:tc>
          <w:tcPr>
            <w:tcW w:w="5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44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2105"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69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62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44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62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505"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Strategy after DTC appears</w:t>
            </w:r>
          </w:p>
        </w:tc>
        <w:tc>
          <w:tcPr>
            <w:tcW w:w="62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故障码恢复条件</w:t>
            </w:r>
            <w:r w:rsidRPr="00F13BF9">
              <w:rPr>
                <w:rFonts w:ascii="宋体" w:eastAsia="宋体" w:hAnsi="宋体" w:cs="宋体" w:hint="eastAsia"/>
                <w:b/>
                <w:bCs/>
                <w:kern w:val="0"/>
                <w:sz w:val="20"/>
                <w:szCs w:val="20"/>
              </w:rPr>
              <w:br/>
              <w:t>DTC resume conditions</w:t>
            </w:r>
          </w:p>
        </w:tc>
        <w:tc>
          <w:tcPr>
            <w:tcW w:w="67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Activate fault indicating lamp regulations</w:t>
            </w:r>
          </w:p>
        </w:tc>
        <w:tc>
          <w:tcPr>
            <w:tcW w:w="67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ault indicating lamp</w:t>
            </w:r>
            <w:r w:rsidRPr="00F13BF9">
              <w:rPr>
                <w:rFonts w:ascii="Arial" w:eastAsia="宋体" w:hAnsi="Arial" w:cs="Arial"/>
                <w:b/>
                <w:bCs/>
                <w:kern w:val="0"/>
                <w:sz w:val="20"/>
                <w:szCs w:val="20"/>
              </w:rPr>
              <w:t xml:space="preserve"> Off regulations</w:t>
            </w:r>
          </w:p>
        </w:tc>
        <w:tc>
          <w:tcPr>
            <w:tcW w:w="69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500"/>
        </w:trPr>
        <w:tc>
          <w:tcPr>
            <w:tcW w:w="522"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C10A700</w:t>
            </w:r>
          </w:p>
        </w:tc>
        <w:tc>
          <w:tcPr>
            <w:tcW w:w="44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50A700</w:t>
            </w:r>
          </w:p>
        </w:tc>
        <w:tc>
          <w:tcPr>
            <w:tcW w:w="2105"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DTC_PRODUCTION_MODE_ACTIVE</w:t>
            </w:r>
          </w:p>
        </w:tc>
        <w:tc>
          <w:tcPr>
            <w:tcW w:w="69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radar</w:t>
            </w:r>
            <w:r w:rsidRPr="00F13BF9">
              <w:rPr>
                <w:rFonts w:ascii="Arial" w:eastAsia="宋体" w:hAnsi="Arial" w:cs="Arial"/>
                <w:kern w:val="0"/>
                <w:sz w:val="20"/>
                <w:szCs w:val="20"/>
              </w:rPr>
              <w:t>产线模式未关闭</w:t>
            </w:r>
          </w:p>
        </w:tc>
        <w:tc>
          <w:tcPr>
            <w:tcW w:w="62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Drivetest is not active</w:t>
            </w:r>
          </w:p>
        </w:tc>
        <w:tc>
          <w:tcPr>
            <w:tcW w:w="44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62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Production mode active</w:t>
            </w:r>
          </w:p>
        </w:tc>
        <w:tc>
          <w:tcPr>
            <w:tcW w:w="505"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Record the DTC;</w:t>
            </w:r>
            <w:r w:rsidRPr="00F13BF9">
              <w:rPr>
                <w:rFonts w:ascii="Arial" w:eastAsia="宋体" w:hAnsi="Arial" w:cs="Arial"/>
                <w:kern w:val="0"/>
                <w:sz w:val="20"/>
                <w:szCs w:val="20"/>
              </w:rPr>
              <w:br/>
              <w:t>Related function degrated</w:t>
            </w:r>
          </w:p>
        </w:tc>
        <w:tc>
          <w:tcPr>
            <w:tcW w:w="62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Production mode not active</w:t>
            </w:r>
          </w:p>
        </w:tc>
        <w:tc>
          <w:tcPr>
            <w:tcW w:w="67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67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69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to ignition off), the historical DTCs shall be clearified.</w:t>
            </w:r>
            <w:r w:rsidRPr="00F13BF9">
              <w:rPr>
                <w:rFonts w:ascii="Arial" w:eastAsia="宋体" w:hAnsi="Arial" w:cs="Arial"/>
                <w:kern w:val="0"/>
                <w:sz w:val="20"/>
                <w:szCs w:val="20"/>
              </w:rPr>
              <w:br/>
              <w:t>2. ECU receives a command of clearing DTCs from the tester.</w:t>
            </w:r>
          </w:p>
        </w:tc>
      </w:tr>
    </w:tbl>
    <w:p w:rsidR="00F13BF9" w:rsidRPr="00F13BF9" w:rsidRDefault="00F13BF9" w:rsidP="00F13BF9"/>
    <w:p w:rsidR="000B5BA7" w:rsidRDefault="000B5BA7" w:rsidP="004173CB"/>
    <w:p w:rsidR="000B5BA7" w:rsidRDefault="000B5BA7" w:rsidP="004173CB"/>
    <w:p w:rsidR="000B5BA7" w:rsidRDefault="000B5BA7" w:rsidP="00F13BF9">
      <w:pPr>
        <w:pStyle w:val="5"/>
      </w:pPr>
      <w:r>
        <w:lastRenderedPageBreak/>
        <w:t>9.</w:t>
      </w:r>
      <w:r w:rsidR="00F13BF9" w:rsidRPr="00F13BF9">
        <w:t xml:space="preserve"> 50A300</w:t>
      </w:r>
    </w:p>
    <w:tbl>
      <w:tblPr>
        <w:tblW w:w="8630" w:type="dxa"/>
        <w:tblLook w:val="04A0" w:firstRow="1" w:lastRow="0" w:firstColumn="1" w:lastColumn="0" w:noHBand="0" w:noVBand="1"/>
      </w:tblPr>
      <w:tblGrid>
        <w:gridCol w:w="1050"/>
        <w:gridCol w:w="920"/>
        <w:gridCol w:w="3184"/>
        <w:gridCol w:w="1325"/>
        <w:gridCol w:w="1224"/>
        <w:gridCol w:w="922"/>
        <w:gridCol w:w="1224"/>
        <w:gridCol w:w="1023"/>
        <w:gridCol w:w="1224"/>
        <w:gridCol w:w="1294"/>
        <w:gridCol w:w="1294"/>
        <w:gridCol w:w="1325"/>
      </w:tblGrid>
      <w:tr w:rsidR="00F13BF9" w:rsidRPr="00F13BF9" w:rsidTr="00F13BF9">
        <w:trPr>
          <w:trHeight w:val="1320"/>
        </w:trPr>
        <w:tc>
          <w:tcPr>
            <w:tcW w:w="5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457"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189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71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64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45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64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52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Strategy after DTC appears</w:t>
            </w:r>
          </w:p>
        </w:tc>
        <w:tc>
          <w:tcPr>
            <w:tcW w:w="64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故障码恢复条件</w:t>
            </w:r>
            <w:r w:rsidRPr="00F13BF9">
              <w:rPr>
                <w:rFonts w:ascii="宋体" w:eastAsia="宋体" w:hAnsi="宋体" w:cs="宋体" w:hint="eastAsia"/>
                <w:b/>
                <w:bCs/>
                <w:kern w:val="0"/>
                <w:sz w:val="20"/>
                <w:szCs w:val="20"/>
              </w:rPr>
              <w:br/>
              <w:t>DTC resume conditions</w:t>
            </w:r>
          </w:p>
        </w:tc>
        <w:tc>
          <w:tcPr>
            <w:tcW w:w="694"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Activate fault indicating lamp regulations</w:t>
            </w:r>
          </w:p>
        </w:tc>
        <w:tc>
          <w:tcPr>
            <w:tcW w:w="694"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ault indicating lamp</w:t>
            </w:r>
            <w:r w:rsidRPr="00F13BF9">
              <w:rPr>
                <w:rFonts w:ascii="Arial" w:eastAsia="宋体" w:hAnsi="Arial" w:cs="Arial"/>
                <w:b/>
                <w:bCs/>
                <w:kern w:val="0"/>
                <w:sz w:val="20"/>
                <w:szCs w:val="20"/>
              </w:rPr>
              <w:t xml:space="preserve"> Off regulations</w:t>
            </w:r>
          </w:p>
        </w:tc>
        <w:tc>
          <w:tcPr>
            <w:tcW w:w="71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2160"/>
        </w:trPr>
        <w:tc>
          <w:tcPr>
            <w:tcW w:w="539"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C10A300</w:t>
            </w:r>
          </w:p>
        </w:tc>
        <w:tc>
          <w:tcPr>
            <w:tcW w:w="457"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50A300</w:t>
            </w:r>
          </w:p>
        </w:tc>
        <w:tc>
          <w:tcPr>
            <w:tcW w:w="189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DTC_FACTORYDATA_FAILURE</w:t>
            </w:r>
          </w:p>
        </w:tc>
        <w:tc>
          <w:tcPr>
            <w:tcW w:w="71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雷达工厂数据错误</w:t>
            </w:r>
            <w:r w:rsidRPr="00F13BF9">
              <w:rPr>
                <w:rFonts w:ascii="Arial" w:eastAsia="宋体" w:hAnsi="Arial" w:cs="Arial"/>
                <w:kern w:val="0"/>
                <w:sz w:val="20"/>
                <w:szCs w:val="20"/>
              </w:rPr>
              <w:br/>
            </w:r>
            <w:r w:rsidRPr="00F13BF9">
              <w:rPr>
                <w:rFonts w:ascii="Arial" w:eastAsia="宋体" w:hAnsi="Arial" w:cs="Arial"/>
                <w:kern w:val="0"/>
                <w:sz w:val="20"/>
                <w:szCs w:val="20"/>
              </w:rPr>
              <w:br/>
              <w:t>1)MMIC</w:t>
            </w:r>
            <w:r w:rsidRPr="00F13BF9">
              <w:rPr>
                <w:rFonts w:ascii="Arial" w:eastAsia="宋体" w:hAnsi="Arial" w:cs="Arial"/>
                <w:kern w:val="0"/>
                <w:sz w:val="20"/>
                <w:szCs w:val="20"/>
              </w:rPr>
              <w:t>（单片微波集成电路</w:t>
            </w:r>
            <w:r w:rsidRPr="00F13BF9">
              <w:rPr>
                <w:rFonts w:ascii="Arial" w:eastAsia="宋体" w:hAnsi="Arial" w:cs="Arial"/>
                <w:kern w:val="0"/>
                <w:sz w:val="20"/>
                <w:szCs w:val="20"/>
              </w:rPr>
              <w:t>)</w:t>
            </w:r>
            <w:r w:rsidRPr="00F13BF9">
              <w:rPr>
                <w:rFonts w:ascii="Arial" w:eastAsia="宋体" w:hAnsi="Arial" w:cs="Arial"/>
                <w:kern w:val="0"/>
                <w:sz w:val="20"/>
                <w:szCs w:val="20"/>
              </w:rPr>
              <w:t>工厂数据不存在或数据版本号错误</w:t>
            </w:r>
            <w:r w:rsidRPr="00F13BF9">
              <w:rPr>
                <w:rFonts w:ascii="Arial" w:eastAsia="宋体" w:hAnsi="Arial" w:cs="Arial"/>
                <w:kern w:val="0"/>
                <w:sz w:val="20"/>
                <w:szCs w:val="20"/>
              </w:rPr>
              <w:br/>
              <w:t xml:space="preserve">(2) </w:t>
            </w:r>
            <w:r w:rsidRPr="00F13BF9">
              <w:rPr>
                <w:rFonts w:ascii="Arial" w:eastAsia="宋体" w:hAnsi="Arial" w:cs="Arial"/>
                <w:kern w:val="0"/>
                <w:sz w:val="20"/>
                <w:szCs w:val="20"/>
              </w:rPr>
              <w:t>雷达天线图不存在或版本号错误</w:t>
            </w:r>
            <w:r w:rsidRPr="00F13BF9">
              <w:rPr>
                <w:rFonts w:ascii="Arial" w:eastAsia="宋体" w:hAnsi="Arial" w:cs="Arial"/>
                <w:kern w:val="0"/>
                <w:sz w:val="20"/>
                <w:szCs w:val="20"/>
              </w:rPr>
              <w:br/>
            </w:r>
            <w:r w:rsidRPr="00F13BF9">
              <w:rPr>
                <w:rFonts w:ascii="Arial" w:eastAsia="宋体" w:hAnsi="Arial" w:cs="Arial"/>
                <w:kern w:val="0"/>
                <w:sz w:val="20"/>
                <w:szCs w:val="20"/>
              </w:rPr>
              <w:t>以上任意出现</w:t>
            </w:r>
            <w:r w:rsidRPr="00F13BF9">
              <w:rPr>
                <w:rFonts w:ascii="Arial" w:eastAsia="宋体" w:hAnsi="Arial" w:cs="Arial"/>
                <w:kern w:val="0"/>
                <w:sz w:val="20"/>
                <w:szCs w:val="20"/>
              </w:rPr>
              <w:t>2</w:t>
            </w:r>
            <w:r w:rsidRPr="00F13BF9">
              <w:rPr>
                <w:rFonts w:ascii="Arial" w:eastAsia="宋体" w:hAnsi="Arial" w:cs="Arial"/>
                <w:kern w:val="0"/>
                <w:sz w:val="20"/>
                <w:szCs w:val="20"/>
              </w:rPr>
              <w:t>次</w:t>
            </w:r>
          </w:p>
        </w:tc>
        <w:tc>
          <w:tcPr>
            <w:tcW w:w="64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自检结束后开始</w:t>
            </w:r>
          </w:p>
        </w:tc>
        <w:tc>
          <w:tcPr>
            <w:tcW w:w="45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64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Factory data test Failure</w:t>
            </w:r>
            <w:r w:rsidRPr="00F13BF9">
              <w:rPr>
                <w:rFonts w:ascii="Arial" w:eastAsia="宋体" w:hAnsi="Arial" w:cs="Arial"/>
                <w:kern w:val="0"/>
                <w:sz w:val="20"/>
                <w:szCs w:val="20"/>
              </w:rPr>
              <w:br/>
            </w:r>
            <w:r w:rsidRPr="00F13BF9">
              <w:rPr>
                <w:rFonts w:ascii="Arial" w:eastAsia="宋体" w:hAnsi="Arial" w:cs="Arial"/>
                <w:kern w:val="0"/>
                <w:sz w:val="20"/>
                <w:szCs w:val="20"/>
              </w:rPr>
              <w:t>工厂数据错误</w:t>
            </w:r>
          </w:p>
        </w:tc>
        <w:tc>
          <w:tcPr>
            <w:tcW w:w="52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Record the DTC;</w:t>
            </w:r>
            <w:r w:rsidRPr="00F13BF9">
              <w:rPr>
                <w:rFonts w:ascii="Arial" w:eastAsia="宋体" w:hAnsi="Arial" w:cs="Arial"/>
                <w:kern w:val="0"/>
                <w:sz w:val="20"/>
                <w:szCs w:val="20"/>
              </w:rPr>
              <w:br/>
              <w:t>Related function degrated</w:t>
            </w:r>
          </w:p>
        </w:tc>
        <w:tc>
          <w:tcPr>
            <w:tcW w:w="64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Replace hardware</w:t>
            </w:r>
            <w:r w:rsidRPr="00F13BF9">
              <w:rPr>
                <w:rFonts w:ascii="Arial" w:eastAsia="宋体" w:hAnsi="Arial" w:cs="Arial"/>
                <w:kern w:val="0"/>
                <w:sz w:val="20"/>
                <w:szCs w:val="20"/>
              </w:rPr>
              <w:br/>
            </w:r>
            <w:r w:rsidRPr="00F13BF9">
              <w:rPr>
                <w:rFonts w:ascii="Arial" w:eastAsia="宋体" w:hAnsi="Arial" w:cs="Arial"/>
                <w:kern w:val="0"/>
                <w:sz w:val="20"/>
                <w:szCs w:val="20"/>
              </w:rPr>
              <w:t>更换硬件</w:t>
            </w:r>
          </w:p>
        </w:tc>
        <w:tc>
          <w:tcPr>
            <w:tcW w:w="694"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694"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71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to ignition off), the historical DTCs shall be clearified.</w:t>
            </w:r>
            <w:r w:rsidRPr="00F13BF9">
              <w:rPr>
                <w:rFonts w:ascii="Arial" w:eastAsia="宋体" w:hAnsi="Arial" w:cs="Arial"/>
                <w:kern w:val="0"/>
                <w:sz w:val="20"/>
                <w:szCs w:val="20"/>
              </w:rPr>
              <w:br/>
              <w:t>2. ECU receives a command of clearing DTCs from the tester.</w:t>
            </w:r>
          </w:p>
        </w:tc>
      </w:tr>
    </w:tbl>
    <w:p w:rsidR="000B5BA7" w:rsidRPr="00F13BF9" w:rsidRDefault="000B5BA7" w:rsidP="004173CB"/>
    <w:p w:rsidR="000B5BA7" w:rsidRDefault="000B5BA7" w:rsidP="00F13BF9">
      <w:pPr>
        <w:pStyle w:val="5"/>
      </w:pPr>
      <w:r>
        <w:lastRenderedPageBreak/>
        <w:t>10.</w:t>
      </w:r>
      <w:r w:rsidR="00F13BF9" w:rsidRPr="00F13BF9">
        <w:t xml:space="preserve"> 50A302</w:t>
      </w:r>
    </w:p>
    <w:tbl>
      <w:tblPr>
        <w:tblW w:w="8630" w:type="dxa"/>
        <w:tblLook w:val="04A0" w:firstRow="1" w:lastRow="0" w:firstColumn="1" w:lastColumn="0" w:noHBand="0" w:noVBand="1"/>
      </w:tblPr>
      <w:tblGrid>
        <w:gridCol w:w="1050"/>
        <w:gridCol w:w="920"/>
        <w:gridCol w:w="5607"/>
        <w:gridCol w:w="1325"/>
        <w:gridCol w:w="1224"/>
        <w:gridCol w:w="922"/>
        <w:gridCol w:w="1739"/>
        <w:gridCol w:w="1023"/>
        <w:gridCol w:w="1484"/>
        <w:gridCol w:w="1294"/>
        <w:gridCol w:w="1294"/>
        <w:gridCol w:w="1325"/>
      </w:tblGrid>
      <w:tr w:rsidR="00F13BF9" w:rsidRPr="00F13BF9" w:rsidTr="00F13BF9">
        <w:trPr>
          <w:trHeight w:val="1320"/>
        </w:trPr>
        <w:tc>
          <w:tcPr>
            <w:tcW w:w="4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37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277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57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526"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37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79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42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Strategy after DTC appears</w:t>
            </w:r>
          </w:p>
        </w:tc>
        <w:tc>
          <w:tcPr>
            <w:tcW w:w="65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故障码恢复条件</w:t>
            </w:r>
            <w:r w:rsidRPr="00F13BF9">
              <w:rPr>
                <w:rFonts w:ascii="宋体" w:eastAsia="宋体" w:hAnsi="宋体" w:cs="宋体" w:hint="eastAsia"/>
                <w:b/>
                <w:bCs/>
                <w:kern w:val="0"/>
                <w:sz w:val="20"/>
                <w:szCs w:val="20"/>
              </w:rPr>
              <w:br/>
              <w:t>DTC resume conditions</w:t>
            </w:r>
          </w:p>
        </w:tc>
        <w:tc>
          <w:tcPr>
            <w:tcW w:w="56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Activate fault indicating lamp regulations</w:t>
            </w:r>
          </w:p>
        </w:tc>
        <w:tc>
          <w:tcPr>
            <w:tcW w:w="56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ault indicating lamp</w:t>
            </w:r>
            <w:r w:rsidRPr="00F13BF9">
              <w:rPr>
                <w:rFonts w:ascii="Arial" w:eastAsia="宋体" w:hAnsi="Arial" w:cs="Arial"/>
                <w:b/>
                <w:bCs/>
                <w:kern w:val="0"/>
                <w:sz w:val="20"/>
                <w:szCs w:val="20"/>
              </w:rPr>
              <w:t xml:space="preserve"> Off regulations</w:t>
            </w:r>
          </w:p>
        </w:tc>
        <w:tc>
          <w:tcPr>
            <w:tcW w:w="57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500"/>
        </w:trPr>
        <w:tc>
          <w:tcPr>
            <w:tcW w:w="438"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C10A302</w:t>
            </w:r>
          </w:p>
        </w:tc>
        <w:tc>
          <w:tcPr>
            <w:tcW w:w="37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50A302</w:t>
            </w:r>
          </w:p>
        </w:tc>
        <w:tc>
          <w:tcPr>
            <w:tcW w:w="277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DTC_INTERNAL_POWER_MANAGEMENT_SYS_FAILURE</w:t>
            </w:r>
          </w:p>
        </w:tc>
        <w:tc>
          <w:tcPr>
            <w:tcW w:w="57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内部电源管理系统故障</w:t>
            </w:r>
          </w:p>
        </w:tc>
        <w:tc>
          <w:tcPr>
            <w:tcW w:w="526"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自检结束后开始</w:t>
            </w:r>
          </w:p>
        </w:tc>
        <w:tc>
          <w:tcPr>
            <w:tcW w:w="37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79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ASIC  Watchdog failure, The 10ms task of the operating system did not give feedback to watchdog normally</w:t>
            </w:r>
            <w:r w:rsidRPr="00F13BF9">
              <w:rPr>
                <w:rFonts w:ascii="Arial" w:eastAsia="宋体" w:hAnsi="Arial" w:cs="Arial"/>
                <w:kern w:val="0"/>
                <w:sz w:val="20"/>
                <w:szCs w:val="20"/>
              </w:rPr>
              <w:br/>
              <w:t>ASIC  Watchdog</w:t>
            </w:r>
            <w:r w:rsidRPr="00F13BF9">
              <w:rPr>
                <w:rFonts w:ascii="Arial" w:eastAsia="宋体" w:hAnsi="Arial" w:cs="Arial"/>
                <w:kern w:val="0"/>
                <w:sz w:val="20"/>
                <w:szCs w:val="20"/>
              </w:rPr>
              <w:t>故障，操作系统</w:t>
            </w:r>
            <w:r w:rsidRPr="00F13BF9">
              <w:rPr>
                <w:rFonts w:ascii="Arial" w:eastAsia="宋体" w:hAnsi="Arial" w:cs="Arial"/>
                <w:kern w:val="0"/>
                <w:sz w:val="20"/>
                <w:szCs w:val="20"/>
              </w:rPr>
              <w:t>10ms task</w:t>
            </w:r>
            <w:r w:rsidRPr="00F13BF9">
              <w:rPr>
                <w:rFonts w:ascii="Arial" w:eastAsia="宋体" w:hAnsi="Arial" w:cs="Arial"/>
                <w:kern w:val="0"/>
                <w:sz w:val="20"/>
                <w:szCs w:val="20"/>
              </w:rPr>
              <w:t>未正常给</w:t>
            </w:r>
            <w:r w:rsidRPr="00F13BF9">
              <w:rPr>
                <w:rFonts w:ascii="Arial" w:eastAsia="宋体" w:hAnsi="Arial" w:cs="Arial"/>
                <w:kern w:val="0"/>
                <w:sz w:val="20"/>
                <w:szCs w:val="20"/>
              </w:rPr>
              <w:t>Watchdog</w:t>
            </w:r>
            <w:r w:rsidRPr="00F13BF9">
              <w:rPr>
                <w:rFonts w:ascii="Arial" w:eastAsia="宋体" w:hAnsi="Arial" w:cs="Arial"/>
                <w:kern w:val="0"/>
                <w:sz w:val="20"/>
                <w:szCs w:val="20"/>
              </w:rPr>
              <w:t>反馈</w:t>
            </w:r>
          </w:p>
        </w:tc>
        <w:tc>
          <w:tcPr>
            <w:tcW w:w="42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Record the DTC;</w:t>
            </w:r>
            <w:r w:rsidRPr="00F13BF9">
              <w:rPr>
                <w:rFonts w:ascii="Arial" w:eastAsia="宋体" w:hAnsi="Arial" w:cs="Arial"/>
                <w:kern w:val="0"/>
                <w:sz w:val="20"/>
                <w:szCs w:val="20"/>
              </w:rPr>
              <w:br/>
              <w:t>Related function degrated</w:t>
            </w:r>
          </w:p>
        </w:tc>
        <w:tc>
          <w:tcPr>
            <w:tcW w:w="65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 Perform radar power reset by unplugging ECU itself or corresponding power fuse</w:t>
            </w:r>
            <w:r w:rsidRPr="00F13BF9">
              <w:rPr>
                <w:rFonts w:ascii="Arial" w:eastAsia="宋体" w:hAnsi="Arial" w:cs="Arial"/>
                <w:kern w:val="0"/>
                <w:sz w:val="20"/>
                <w:szCs w:val="20"/>
              </w:rPr>
              <w:br/>
              <w:t>2. Power on the vehicle again and wait for 5 seconds</w:t>
            </w:r>
            <w:r w:rsidRPr="00F13BF9">
              <w:rPr>
                <w:rFonts w:ascii="Arial" w:eastAsia="宋体" w:hAnsi="Arial" w:cs="Arial"/>
                <w:kern w:val="0"/>
                <w:sz w:val="20"/>
                <w:szCs w:val="20"/>
              </w:rPr>
              <w:br/>
              <w:t>3. Clear the DTC</w:t>
            </w:r>
            <w:r w:rsidRPr="00F13BF9">
              <w:rPr>
                <w:rFonts w:ascii="Arial" w:eastAsia="宋体" w:hAnsi="Arial" w:cs="Arial"/>
                <w:kern w:val="0"/>
                <w:sz w:val="20"/>
                <w:szCs w:val="20"/>
              </w:rPr>
              <w:br/>
              <w:t>4. Read DTC</w:t>
            </w:r>
            <w:r w:rsidRPr="00F13BF9">
              <w:rPr>
                <w:rFonts w:ascii="Arial" w:eastAsia="宋体" w:hAnsi="Arial" w:cs="Arial"/>
                <w:kern w:val="0"/>
                <w:sz w:val="20"/>
                <w:szCs w:val="20"/>
              </w:rPr>
              <w:br/>
              <w:t>If there is no DTC:</w:t>
            </w:r>
            <w:r w:rsidRPr="00F13BF9">
              <w:rPr>
                <w:rFonts w:ascii="Arial" w:eastAsia="宋体" w:hAnsi="Arial" w:cs="Arial"/>
                <w:kern w:val="0"/>
                <w:sz w:val="20"/>
                <w:szCs w:val="20"/>
              </w:rPr>
              <w:br/>
              <w:t>Radar can be reused</w:t>
            </w:r>
            <w:r w:rsidRPr="00F13BF9">
              <w:rPr>
                <w:rFonts w:ascii="Arial" w:eastAsia="宋体" w:hAnsi="Arial" w:cs="Arial"/>
                <w:kern w:val="0"/>
                <w:sz w:val="20"/>
                <w:szCs w:val="20"/>
              </w:rPr>
              <w:br/>
              <w:t>If the DTC is still present / active:</w:t>
            </w:r>
            <w:r w:rsidRPr="00F13BF9">
              <w:rPr>
                <w:rFonts w:ascii="Arial" w:eastAsia="宋体" w:hAnsi="Arial" w:cs="Arial"/>
                <w:kern w:val="0"/>
                <w:sz w:val="20"/>
                <w:szCs w:val="20"/>
              </w:rPr>
              <w:br/>
              <w:t>5. Replace HW</w:t>
            </w:r>
            <w:r w:rsidRPr="00F13BF9">
              <w:rPr>
                <w:rFonts w:ascii="Arial" w:eastAsia="宋体" w:hAnsi="Arial" w:cs="Arial"/>
                <w:kern w:val="0"/>
                <w:sz w:val="20"/>
                <w:szCs w:val="20"/>
              </w:rPr>
              <w:br/>
            </w:r>
            <w:r w:rsidRPr="00F13BF9">
              <w:rPr>
                <w:rFonts w:ascii="Arial" w:eastAsia="宋体" w:hAnsi="Arial" w:cs="Arial"/>
                <w:kern w:val="0"/>
                <w:sz w:val="20"/>
                <w:szCs w:val="20"/>
              </w:rPr>
              <w:br/>
              <w:t>1.</w:t>
            </w:r>
            <w:r w:rsidRPr="00F13BF9">
              <w:rPr>
                <w:rFonts w:ascii="Arial" w:eastAsia="宋体" w:hAnsi="Arial" w:cs="Arial"/>
                <w:kern w:val="0"/>
                <w:sz w:val="20"/>
                <w:szCs w:val="20"/>
              </w:rPr>
              <w:t>通过拔下</w:t>
            </w:r>
            <w:r w:rsidRPr="00F13BF9">
              <w:rPr>
                <w:rFonts w:ascii="Arial" w:eastAsia="宋体" w:hAnsi="Arial" w:cs="Arial"/>
                <w:kern w:val="0"/>
                <w:sz w:val="20"/>
                <w:szCs w:val="20"/>
              </w:rPr>
              <w:t>ECU</w:t>
            </w:r>
            <w:r w:rsidRPr="00F13BF9">
              <w:rPr>
                <w:rFonts w:ascii="Arial" w:eastAsia="宋体" w:hAnsi="Arial" w:cs="Arial"/>
                <w:kern w:val="0"/>
                <w:sz w:val="20"/>
                <w:szCs w:val="20"/>
              </w:rPr>
              <w:t>本身或相应的电源保险丝来执行雷达电源重置</w:t>
            </w:r>
            <w:r w:rsidRPr="00F13BF9">
              <w:rPr>
                <w:rFonts w:ascii="Arial" w:eastAsia="宋体" w:hAnsi="Arial" w:cs="Arial"/>
                <w:kern w:val="0"/>
                <w:sz w:val="20"/>
                <w:szCs w:val="20"/>
              </w:rPr>
              <w:br/>
              <w:t>2.</w:t>
            </w:r>
            <w:r w:rsidRPr="00F13BF9">
              <w:rPr>
                <w:rFonts w:ascii="Arial" w:eastAsia="宋体" w:hAnsi="Arial" w:cs="Arial"/>
                <w:kern w:val="0"/>
                <w:sz w:val="20"/>
                <w:szCs w:val="20"/>
              </w:rPr>
              <w:t>车辆重新上电，等待</w:t>
            </w:r>
            <w:r w:rsidRPr="00F13BF9">
              <w:rPr>
                <w:rFonts w:ascii="Arial" w:eastAsia="宋体" w:hAnsi="Arial" w:cs="Arial"/>
                <w:kern w:val="0"/>
                <w:sz w:val="20"/>
                <w:szCs w:val="20"/>
              </w:rPr>
              <w:t>5</w:t>
            </w:r>
            <w:r w:rsidRPr="00F13BF9">
              <w:rPr>
                <w:rFonts w:ascii="Arial" w:eastAsia="宋体" w:hAnsi="Arial" w:cs="Arial"/>
                <w:kern w:val="0"/>
                <w:sz w:val="20"/>
                <w:szCs w:val="20"/>
              </w:rPr>
              <w:t>秒钟</w:t>
            </w:r>
            <w:r w:rsidRPr="00F13BF9">
              <w:rPr>
                <w:rFonts w:ascii="Arial" w:eastAsia="宋体" w:hAnsi="Arial" w:cs="Arial"/>
                <w:kern w:val="0"/>
                <w:sz w:val="20"/>
                <w:szCs w:val="20"/>
              </w:rPr>
              <w:br/>
              <w:t>3.</w:t>
            </w:r>
            <w:r w:rsidRPr="00F13BF9">
              <w:rPr>
                <w:rFonts w:ascii="Arial" w:eastAsia="宋体" w:hAnsi="Arial" w:cs="Arial"/>
                <w:kern w:val="0"/>
                <w:sz w:val="20"/>
                <w:szCs w:val="20"/>
              </w:rPr>
              <w:t>清除</w:t>
            </w:r>
            <w:r w:rsidRPr="00F13BF9">
              <w:rPr>
                <w:rFonts w:ascii="Arial" w:eastAsia="宋体" w:hAnsi="Arial" w:cs="Arial"/>
                <w:kern w:val="0"/>
                <w:sz w:val="20"/>
                <w:szCs w:val="20"/>
              </w:rPr>
              <w:t>DTC</w:t>
            </w:r>
            <w:r w:rsidRPr="00F13BF9">
              <w:rPr>
                <w:rFonts w:ascii="Arial" w:eastAsia="宋体" w:hAnsi="Arial" w:cs="Arial"/>
                <w:kern w:val="0"/>
                <w:sz w:val="20"/>
                <w:szCs w:val="20"/>
              </w:rPr>
              <w:br/>
            </w:r>
            <w:r w:rsidRPr="00F13BF9">
              <w:rPr>
                <w:rFonts w:ascii="Arial" w:eastAsia="宋体" w:hAnsi="Arial" w:cs="Arial"/>
                <w:kern w:val="0"/>
                <w:sz w:val="20"/>
                <w:szCs w:val="20"/>
              </w:rPr>
              <w:lastRenderedPageBreak/>
              <w:t>4.</w:t>
            </w:r>
            <w:r w:rsidRPr="00F13BF9">
              <w:rPr>
                <w:rFonts w:ascii="Arial" w:eastAsia="宋体" w:hAnsi="Arial" w:cs="Arial"/>
                <w:kern w:val="0"/>
                <w:sz w:val="20"/>
                <w:szCs w:val="20"/>
              </w:rPr>
              <w:t>读取</w:t>
            </w:r>
            <w:r w:rsidRPr="00F13BF9">
              <w:rPr>
                <w:rFonts w:ascii="Arial" w:eastAsia="宋体" w:hAnsi="Arial" w:cs="Arial"/>
                <w:kern w:val="0"/>
                <w:sz w:val="20"/>
                <w:szCs w:val="20"/>
              </w:rPr>
              <w:t>DTC</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如果不存在</w:t>
            </w:r>
            <w:r w:rsidRPr="00F13BF9">
              <w:rPr>
                <w:rFonts w:ascii="Arial" w:eastAsia="宋体" w:hAnsi="Arial" w:cs="Arial"/>
                <w:kern w:val="0"/>
                <w:sz w:val="20"/>
                <w:szCs w:val="20"/>
              </w:rPr>
              <w:t>DTC</w:t>
            </w:r>
            <w:r w:rsidRPr="00F13BF9">
              <w:rPr>
                <w:rFonts w:ascii="Arial" w:eastAsia="宋体" w:hAnsi="Arial" w:cs="Arial"/>
                <w:kern w:val="0"/>
                <w:sz w:val="20"/>
                <w:szCs w:val="20"/>
              </w:rPr>
              <w:t>：</w:t>
            </w:r>
            <w:r w:rsidRPr="00F13BF9">
              <w:rPr>
                <w:rFonts w:ascii="Arial" w:eastAsia="宋体" w:hAnsi="Arial" w:cs="Arial"/>
                <w:kern w:val="0"/>
                <w:sz w:val="20"/>
                <w:szCs w:val="20"/>
              </w:rPr>
              <w:br/>
            </w:r>
            <w:r w:rsidRPr="00F13BF9">
              <w:rPr>
                <w:rFonts w:ascii="Arial" w:eastAsia="宋体" w:hAnsi="Arial" w:cs="Arial"/>
                <w:kern w:val="0"/>
                <w:sz w:val="20"/>
                <w:szCs w:val="20"/>
              </w:rPr>
              <w:t>雷达可复用</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w:t>
            </w:r>
            <w:r w:rsidRPr="00F13BF9">
              <w:rPr>
                <w:rFonts w:ascii="Arial" w:eastAsia="宋体" w:hAnsi="Arial" w:cs="Arial"/>
                <w:kern w:val="0"/>
                <w:sz w:val="20"/>
                <w:szCs w:val="20"/>
              </w:rPr>
              <w:t>DTC</w:t>
            </w:r>
            <w:r w:rsidRPr="00F13BF9">
              <w:rPr>
                <w:rFonts w:ascii="Arial" w:eastAsia="宋体" w:hAnsi="Arial" w:cs="Arial"/>
                <w:kern w:val="0"/>
                <w:sz w:val="20"/>
                <w:szCs w:val="20"/>
              </w:rPr>
              <w:t>仍然存在</w:t>
            </w:r>
            <w:r w:rsidRPr="00F13BF9">
              <w:rPr>
                <w:rFonts w:ascii="Arial" w:eastAsia="宋体" w:hAnsi="Arial" w:cs="Arial"/>
                <w:kern w:val="0"/>
                <w:sz w:val="20"/>
                <w:szCs w:val="20"/>
              </w:rPr>
              <w:t>/</w:t>
            </w:r>
            <w:r w:rsidRPr="00F13BF9">
              <w:rPr>
                <w:rFonts w:ascii="Arial" w:eastAsia="宋体" w:hAnsi="Arial" w:cs="Arial"/>
                <w:kern w:val="0"/>
                <w:sz w:val="20"/>
                <w:szCs w:val="20"/>
              </w:rPr>
              <w:t>处于活动状态：</w:t>
            </w:r>
            <w:r w:rsidRPr="00F13BF9">
              <w:rPr>
                <w:rFonts w:ascii="Arial" w:eastAsia="宋体" w:hAnsi="Arial" w:cs="Arial"/>
                <w:kern w:val="0"/>
                <w:sz w:val="20"/>
                <w:szCs w:val="20"/>
              </w:rPr>
              <w:br/>
              <w:t>5.</w:t>
            </w:r>
            <w:r w:rsidRPr="00F13BF9">
              <w:rPr>
                <w:rFonts w:ascii="Arial" w:eastAsia="宋体" w:hAnsi="Arial" w:cs="Arial"/>
                <w:kern w:val="0"/>
                <w:sz w:val="20"/>
                <w:szCs w:val="20"/>
              </w:rPr>
              <w:t>更换雷达</w:t>
            </w:r>
          </w:p>
        </w:tc>
        <w:tc>
          <w:tcPr>
            <w:tcW w:w="56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 xml:space="preserve">　</w:t>
            </w:r>
          </w:p>
        </w:tc>
        <w:tc>
          <w:tcPr>
            <w:tcW w:w="56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57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to ignition off), the historical DTCs shall be clearified.</w:t>
            </w:r>
            <w:r w:rsidRPr="00F13BF9">
              <w:rPr>
                <w:rFonts w:ascii="Arial" w:eastAsia="宋体" w:hAnsi="Arial" w:cs="Arial"/>
                <w:kern w:val="0"/>
                <w:sz w:val="20"/>
                <w:szCs w:val="20"/>
              </w:rPr>
              <w:br/>
              <w:t>2. ECU receives a command of clearing DTCs from the tester.</w:t>
            </w:r>
          </w:p>
        </w:tc>
      </w:tr>
    </w:tbl>
    <w:p w:rsidR="000B5BA7" w:rsidRPr="00F13BF9" w:rsidRDefault="000B5BA7" w:rsidP="004173CB"/>
    <w:p w:rsidR="000B5BA7" w:rsidRDefault="00F13BF9" w:rsidP="00F13BF9">
      <w:pPr>
        <w:pStyle w:val="5"/>
      </w:pPr>
      <w:r>
        <w:rPr>
          <w:rFonts w:hint="eastAsia"/>
        </w:rPr>
        <w:t>1</w:t>
      </w:r>
      <w:r>
        <w:t>1.</w:t>
      </w:r>
      <w:r w:rsidRPr="00F13BF9">
        <w:t xml:space="preserve"> 50A307</w:t>
      </w:r>
    </w:p>
    <w:tbl>
      <w:tblPr>
        <w:tblW w:w="8630" w:type="dxa"/>
        <w:tblLook w:val="04A0" w:firstRow="1" w:lastRow="0" w:firstColumn="1" w:lastColumn="0" w:noHBand="0" w:noVBand="1"/>
      </w:tblPr>
      <w:tblGrid>
        <w:gridCol w:w="1050"/>
        <w:gridCol w:w="920"/>
        <w:gridCol w:w="5295"/>
        <w:gridCol w:w="1325"/>
        <w:gridCol w:w="1224"/>
        <w:gridCol w:w="922"/>
        <w:gridCol w:w="1384"/>
        <w:gridCol w:w="1023"/>
        <w:gridCol w:w="1484"/>
        <w:gridCol w:w="1294"/>
        <w:gridCol w:w="1294"/>
        <w:gridCol w:w="1325"/>
      </w:tblGrid>
      <w:tr w:rsidR="00F13BF9" w:rsidRPr="00F13BF9" w:rsidTr="00F13BF9">
        <w:trPr>
          <w:trHeight w:val="1320"/>
        </w:trPr>
        <w:tc>
          <w:tcPr>
            <w:tcW w:w="4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386"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60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54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387"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63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44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Strategy after DTC appears</w:t>
            </w:r>
          </w:p>
        </w:tc>
        <w:tc>
          <w:tcPr>
            <w:tcW w:w="687"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故障码恢复条件</w:t>
            </w:r>
            <w:r w:rsidRPr="00F13BF9">
              <w:rPr>
                <w:rFonts w:ascii="宋体" w:eastAsia="宋体" w:hAnsi="宋体" w:cs="宋体" w:hint="eastAsia"/>
                <w:b/>
                <w:bCs/>
                <w:kern w:val="0"/>
                <w:sz w:val="20"/>
                <w:szCs w:val="20"/>
              </w:rPr>
              <w:br/>
              <w:t>DTC resume conditions</w:t>
            </w:r>
          </w:p>
        </w:tc>
        <w:tc>
          <w:tcPr>
            <w:tcW w:w="585"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Activate fault indicating lamp regulations</w:t>
            </w:r>
          </w:p>
        </w:tc>
        <w:tc>
          <w:tcPr>
            <w:tcW w:w="585"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ault indicating lamp</w:t>
            </w:r>
            <w:r w:rsidRPr="00F13BF9">
              <w:rPr>
                <w:rFonts w:ascii="Arial" w:eastAsia="宋体" w:hAnsi="Arial" w:cs="Arial"/>
                <w:b/>
                <w:bCs/>
                <w:kern w:val="0"/>
                <w:sz w:val="20"/>
                <w:szCs w:val="20"/>
              </w:rPr>
              <w:t xml:space="preserve"> Off regulations</w:t>
            </w:r>
          </w:p>
        </w:tc>
        <w:tc>
          <w:tcPr>
            <w:tcW w:w="60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500"/>
        </w:trPr>
        <w:tc>
          <w:tcPr>
            <w:tcW w:w="454"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C10A307</w:t>
            </w:r>
          </w:p>
        </w:tc>
        <w:tc>
          <w:tcPr>
            <w:tcW w:w="386"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50A307</w:t>
            </w:r>
          </w:p>
        </w:tc>
        <w:tc>
          <w:tcPr>
            <w:tcW w:w="272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DTC_POWER_MANAGEMENT_CHIP_VOLTAGE_HIGH</w:t>
            </w:r>
          </w:p>
        </w:tc>
        <w:tc>
          <w:tcPr>
            <w:tcW w:w="60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电源管理芯片过压故障</w:t>
            </w:r>
          </w:p>
        </w:tc>
        <w:tc>
          <w:tcPr>
            <w:tcW w:w="54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自检结束后开始</w:t>
            </w:r>
          </w:p>
        </w:tc>
        <w:tc>
          <w:tcPr>
            <w:tcW w:w="387"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63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Power management chip over voltage fault(3.465V)</w:t>
            </w:r>
            <w:r w:rsidRPr="00F13BF9">
              <w:rPr>
                <w:rFonts w:ascii="Arial" w:eastAsia="宋体" w:hAnsi="Arial" w:cs="Arial"/>
                <w:kern w:val="0"/>
                <w:sz w:val="20"/>
                <w:szCs w:val="20"/>
              </w:rPr>
              <w:br/>
              <w:t>Normal operating voltage 3.3V</w:t>
            </w:r>
            <w:r w:rsidRPr="00F13BF9">
              <w:rPr>
                <w:rFonts w:ascii="Arial" w:eastAsia="宋体" w:hAnsi="Arial" w:cs="Arial"/>
                <w:kern w:val="0"/>
                <w:sz w:val="20"/>
                <w:szCs w:val="20"/>
              </w:rPr>
              <w:br/>
            </w:r>
            <w:r w:rsidRPr="00F13BF9">
              <w:rPr>
                <w:rFonts w:ascii="Arial" w:eastAsia="宋体" w:hAnsi="Arial" w:cs="Arial"/>
                <w:kern w:val="0"/>
                <w:sz w:val="20"/>
                <w:szCs w:val="20"/>
              </w:rPr>
              <w:t>电源管理芯片过压故障</w:t>
            </w:r>
            <w:r w:rsidRPr="00F13BF9">
              <w:rPr>
                <w:rFonts w:ascii="Arial" w:eastAsia="宋体" w:hAnsi="Arial" w:cs="Arial"/>
                <w:kern w:val="0"/>
                <w:sz w:val="20"/>
                <w:szCs w:val="20"/>
              </w:rPr>
              <w:t>(3.465V)</w:t>
            </w:r>
            <w:r w:rsidRPr="00F13BF9">
              <w:rPr>
                <w:rFonts w:ascii="Arial" w:eastAsia="宋体" w:hAnsi="Arial" w:cs="Arial"/>
                <w:kern w:val="0"/>
                <w:sz w:val="20"/>
                <w:szCs w:val="20"/>
              </w:rPr>
              <w:br/>
            </w:r>
            <w:r w:rsidRPr="00F13BF9">
              <w:rPr>
                <w:rFonts w:ascii="Arial" w:eastAsia="宋体" w:hAnsi="Arial" w:cs="Arial"/>
                <w:kern w:val="0"/>
                <w:sz w:val="20"/>
                <w:szCs w:val="20"/>
              </w:rPr>
              <w:t>正常工作电压</w:t>
            </w:r>
            <w:r w:rsidRPr="00F13BF9">
              <w:rPr>
                <w:rFonts w:ascii="Arial" w:eastAsia="宋体" w:hAnsi="Arial" w:cs="Arial"/>
                <w:kern w:val="0"/>
                <w:sz w:val="20"/>
                <w:szCs w:val="20"/>
              </w:rPr>
              <w:t>3.3v</w:t>
            </w:r>
          </w:p>
        </w:tc>
        <w:tc>
          <w:tcPr>
            <w:tcW w:w="44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Record the DTC;</w:t>
            </w:r>
            <w:r w:rsidRPr="00F13BF9">
              <w:rPr>
                <w:rFonts w:ascii="Arial" w:eastAsia="宋体" w:hAnsi="Arial" w:cs="Arial"/>
                <w:kern w:val="0"/>
                <w:sz w:val="20"/>
                <w:szCs w:val="20"/>
              </w:rPr>
              <w:br/>
              <w:t>Related function degrated</w:t>
            </w:r>
          </w:p>
        </w:tc>
        <w:tc>
          <w:tcPr>
            <w:tcW w:w="687"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 Perform radar power reset by unplugging ECU itself or corresponding power fuse</w:t>
            </w:r>
            <w:r w:rsidRPr="00F13BF9">
              <w:rPr>
                <w:rFonts w:ascii="Arial" w:eastAsia="宋体" w:hAnsi="Arial" w:cs="Arial"/>
                <w:kern w:val="0"/>
                <w:sz w:val="20"/>
                <w:szCs w:val="20"/>
              </w:rPr>
              <w:br/>
              <w:t>2. Power on the vehicle again and wait for 5 seconds</w:t>
            </w:r>
            <w:r w:rsidRPr="00F13BF9">
              <w:rPr>
                <w:rFonts w:ascii="Arial" w:eastAsia="宋体" w:hAnsi="Arial" w:cs="Arial"/>
                <w:kern w:val="0"/>
                <w:sz w:val="20"/>
                <w:szCs w:val="20"/>
              </w:rPr>
              <w:br/>
              <w:t>3. Clear the DTC</w:t>
            </w:r>
            <w:r w:rsidRPr="00F13BF9">
              <w:rPr>
                <w:rFonts w:ascii="Arial" w:eastAsia="宋体" w:hAnsi="Arial" w:cs="Arial"/>
                <w:kern w:val="0"/>
                <w:sz w:val="20"/>
                <w:szCs w:val="20"/>
              </w:rPr>
              <w:br/>
              <w:t>4. Read DTC</w:t>
            </w:r>
            <w:r w:rsidRPr="00F13BF9">
              <w:rPr>
                <w:rFonts w:ascii="Arial" w:eastAsia="宋体" w:hAnsi="Arial" w:cs="Arial"/>
                <w:kern w:val="0"/>
                <w:sz w:val="20"/>
                <w:szCs w:val="20"/>
              </w:rPr>
              <w:br/>
              <w:t>If there is no DTC:</w:t>
            </w:r>
            <w:r w:rsidRPr="00F13BF9">
              <w:rPr>
                <w:rFonts w:ascii="Arial" w:eastAsia="宋体" w:hAnsi="Arial" w:cs="Arial"/>
                <w:kern w:val="0"/>
                <w:sz w:val="20"/>
                <w:szCs w:val="20"/>
              </w:rPr>
              <w:br/>
              <w:t>Radar can be reused</w:t>
            </w:r>
            <w:r w:rsidRPr="00F13BF9">
              <w:rPr>
                <w:rFonts w:ascii="Arial" w:eastAsia="宋体" w:hAnsi="Arial" w:cs="Arial"/>
                <w:kern w:val="0"/>
                <w:sz w:val="20"/>
                <w:szCs w:val="20"/>
              </w:rPr>
              <w:br/>
              <w:t>If the DTC is still present / active:</w:t>
            </w:r>
            <w:r w:rsidRPr="00F13BF9">
              <w:rPr>
                <w:rFonts w:ascii="Arial" w:eastAsia="宋体" w:hAnsi="Arial" w:cs="Arial"/>
                <w:kern w:val="0"/>
                <w:sz w:val="20"/>
                <w:szCs w:val="20"/>
              </w:rPr>
              <w:br/>
            </w:r>
            <w:r w:rsidRPr="00F13BF9">
              <w:rPr>
                <w:rFonts w:ascii="Arial" w:eastAsia="宋体" w:hAnsi="Arial" w:cs="Arial"/>
                <w:kern w:val="0"/>
                <w:sz w:val="20"/>
                <w:szCs w:val="20"/>
              </w:rPr>
              <w:lastRenderedPageBreak/>
              <w:t>5. Replace HW</w:t>
            </w:r>
            <w:r w:rsidRPr="00F13BF9">
              <w:rPr>
                <w:rFonts w:ascii="Arial" w:eastAsia="宋体" w:hAnsi="Arial" w:cs="Arial"/>
                <w:kern w:val="0"/>
                <w:sz w:val="20"/>
                <w:szCs w:val="20"/>
              </w:rPr>
              <w:br/>
            </w:r>
            <w:r w:rsidRPr="00F13BF9">
              <w:rPr>
                <w:rFonts w:ascii="Arial" w:eastAsia="宋体" w:hAnsi="Arial" w:cs="Arial"/>
                <w:kern w:val="0"/>
                <w:sz w:val="20"/>
                <w:szCs w:val="20"/>
              </w:rPr>
              <w:br/>
              <w:t>1.</w:t>
            </w:r>
            <w:r w:rsidRPr="00F13BF9">
              <w:rPr>
                <w:rFonts w:ascii="Arial" w:eastAsia="宋体" w:hAnsi="Arial" w:cs="Arial"/>
                <w:kern w:val="0"/>
                <w:sz w:val="20"/>
                <w:szCs w:val="20"/>
              </w:rPr>
              <w:t>通过拔下</w:t>
            </w:r>
            <w:r w:rsidRPr="00F13BF9">
              <w:rPr>
                <w:rFonts w:ascii="Arial" w:eastAsia="宋体" w:hAnsi="Arial" w:cs="Arial"/>
                <w:kern w:val="0"/>
                <w:sz w:val="20"/>
                <w:szCs w:val="20"/>
              </w:rPr>
              <w:t>ECU</w:t>
            </w:r>
            <w:r w:rsidRPr="00F13BF9">
              <w:rPr>
                <w:rFonts w:ascii="Arial" w:eastAsia="宋体" w:hAnsi="Arial" w:cs="Arial"/>
                <w:kern w:val="0"/>
                <w:sz w:val="20"/>
                <w:szCs w:val="20"/>
              </w:rPr>
              <w:t>本身或相应的电源保险丝来执行雷达电源重置</w:t>
            </w:r>
            <w:r w:rsidRPr="00F13BF9">
              <w:rPr>
                <w:rFonts w:ascii="Arial" w:eastAsia="宋体" w:hAnsi="Arial" w:cs="Arial"/>
                <w:kern w:val="0"/>
                <w:sz w:val="20"/>
                <w:szCs w:val="20"/>
              </w:rPr>
              <w:br/>
              <w:t>2.</w:t>
            </w:r>
            <w:r w:rsidRPr="00F13BF9">
              <w:rPr>
                <w:rFonts w:ascii="Arial" w:eastAsia="宋体" w:hAnsi="Arial" w:cs="Arial"/>
                <w:kern w:val="0"/>
                <w:sz w:val="20"/>
                <w:szCs w:val="20"/>
              </w:rPr>
              <w:t>车辆重新上电，等待</w:t>
            </w:r>
            <w:r w:rsidRPr="00F13BF9">
              <w:rPr>
                <w:rFonts w:ascii="Arial" w:eastAsia="宋体" w:hAnsi="Arial" w:cs="Arial"/>
                <w:kern w:val="0"/>
                <w:sz w:val="20"/>
                <w:szCs w:val="20"/>
              </w:rPr>
              <w:t>5</w:t>
            </w:r>
            <w:r w:rsidRPr="00F13BF9">
              <w:rPr>
                <w:rFonts w:ascii="Arial" w:eastAsia="宋体" w:hAnsi="Arial" w:cs="Arial"/>
                <w:kern w:val="0"/>
                <w:sz w:val="20"/>
                <w:szCs w:val="20"/>
              </w:rPr>
              <w:t>秒钟</w:t>
            </w:r>
            <w:r w:rsidRPr="00F13BF9">
              <w:rPr>
                <w:rFonts w:ascii="Arial" w:eastAsia="宋体" w:hAnsi="Arial" w:cs="Arial"/>
                <w:kern w:val="0"/>
                <w:sz w:val="20"/>
                <w:szCs w:val="20"/>
              </w:rPr>
              <w:br/>
              <w:t>3.</w:t>
            </w:r>
            <w:r w:rsidRPr="00F13BF9">
              <w:rPr>
                <w:rFonts w:ascii="Arial" w:eastAsia="宋体" w:hAnsi="Arial" w:cs="Arial"/>
                <w:kern w:val="0"/>
                <w:sz w:val="20"/>
                <w:szCs w:val="20"/>
              </w:rPr>
              <w:t>清除</w:t>
            </w:r>
            <w:r w:rsidRPr="00F13BF9">
              <w:rPr>
                <w:rFonts w:ascii="Arial" w:eastAsia="宋体" w:hAnsi="Arial" w:cs="Arial"/>
                <w:kern w:val="0"/>
                <w:sz w:val="20"/>
                <w:szCs w:val="20"/>
              </w:rPr>
              <w:t>DTC</w:t>
            </w:r>
            <w:r w:rsidRPr="00F13BF9">
              <w:rPr>
                <w:rFonts w:ascii="Arial" w:eastAsia="宋体" w:hAnsi="Arial" w:cs="Arial"/>
                <w:kern w:val="0"/>
                <w:sz w:val="20"/>
                <w:szCs w:val="20"/>
              </w:rPr>
              <w:br/>
              <w:t>4.</w:t>
            </w:r>
            <w:r w:rsidRPr="00F13BF9">
              <w:rPr>
                <w:rFonts w:ascii="Arial" w:eastAsia="宋体" w:hAnsi="Arial" w:cs="Arial"/>
                <w:kern w:val="0"/>
                <w:sz w:val="20"/>
                <w:szCs w:val="20"/>
              </w:rPr>
              <w:t>读取</w:t>
            </w:r>
            <w:r w:rsidRPr="00F13BF9">
              <w:rPr>
                <w:rFonts w:ascii="Arial" w:eastAsia="宋体" w:hAnsi="Arial" w:cs="Arial"/>
                <w:kern w:val="0"/>
                <w:sz w:val="20"/>
                <w:szCs w:val="20"/>
              </w:rPr>
              <w:t>DTC</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如果不存在</w:t>
            </w:r>
            <w:r w:rsidRPr="00F13BF9">
              <w:rPr>
                <w:rFonts w:ascii="Arial" w:eastAsia="宋体" w:hAnsi="Arial" w:cs="Arial"/>
                <w:kern w:val="0"/>
                <w:sz w:val="20"/>
                <w:szCs w:val="20"/>
              </w:rPr>
              <w:t>DTC</w:t>
            </w:r>
            <w:r w:rsidRPr="00F13BF9">
              <w:rPr>
                <w:rFonts w:ascii="Arial" w:eastAsia="宋体" w:hAnsi="Arial" w:cs="Arial"/>
                <w:kern w:val="0"/>
                <w:sz w:val="20"/>
                <w:szCs w:val="20"/>
              </w:rPr>
              <w:t>：</w:t>
            </w:r>
            <w:r w:rsidRPr="00F13BF9">
              <w:rPr>
                <w:rFonts w:ascii="Arial" w:eastAsia="宋体" w:hAnsi="Arial" w:cs="Arial"/>
                <w:kern w:val="0"/>
                <w:sz w:val="20"/>
                <w:szCs w:val="20"/>
              </w:rPr>
              <w:br/>
            </w:r>
            <w:r w:rsidRPr="00F13BF9">
              <w:rPr>
                <w:rFonts w:ascii="Arial" w:eastAsia="宋体" w:hAnsi="Arial" w:cs="Arial"/>
                <w:kern w:val="0"/>
                <w:sz w:val="20"/>
                <w:szCs w:val="20"/>
              </w:rPr>
              <w:t>雷达可复用</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w:t>
            </w:r>
            <w:r w:rsidRPr="00F13BF9">
              <w:rPr>
                <w:rFonts w:ascii="Arial" w:eastAsia="宋体" w:hAnsi="Arial" w:cs="Arial"/>
                <w:kern w:val="0"/>
                <w:sz w:val="20"/>
                <w:szCs w:val="20"/>
              </w:rPr>
              <w:t>DTC</w:t>
            </w:r>
            <w:r w:rsidRPr="00F13BF9">
              <w:rPr>
                <w:rFonts w:ascii="Arial" w:eastAsia="宋体" w:hAnsi="Arial" w:cs="Arial"/>
                <w:kern w:val="0"/>
                <w:sz w:val="20"/>
                <w:szCs w:val="20"/>
              </w:rPr>
              <w:t>仍然存在</w:t>
            </w:r>
            <w:r w:rsidRPr="00F13BF9">
              <w:rPr>
                <w:rFonts w:ascii="Arial" w:eastAsia="宋体" w:hAnsi="Arial" w:cs="Arial"/>
                <w:kern w:val="0"/>
                <w:sz w:val="20"/>
                <w:szCs w:val="20"/>
              </w:rPr>
              <w:t>/</w:t>
            </w:r>
            <w:r w:rsidRPr="00F13BF9">
              <w:rPr>
                <w:rFonts w:ascii="Arial" w:eastAsia="宋体" w:hAnsi="Arial" w:cs="Arial"/>
                <w:kern w:val="0"/>
                <w:sz w:val="20"/>
                <w:szCs w:val="20"/>
              </w:rPr>
              <w:t>处于活动状态：</w:t>
            </w:r>
            <w:r w:rsidRPr="00F13BF9">
              <w:rPr>
                <w:rFonts w:ascii="Arial" w:eastAsia="宋体" w:hAnsi="Arial" w:cs="Arial"/>
                <w:kern w:val="0"/>
                <w:sz w:val="20"/>
                <w:szCs w:val="20"/>
              </w:rPr>
              <w:br/>
              <w:t>5.</w:t>
            </w:r>
            <w:r w:rsidRPr="00F13BF9">
              <w:rPr>
                <w:rFonts w:ascii="Arial" w:eastAsia="宋体" w:hAnsi="Arial" w:cs="Arial"/>
                <w:kern w:val="0"/>
                <w:sz w:val="20"/>
                <w:szCs w:val="20"/>
              </w:rPr>
              <w:t>更换雷达</w:t>
            </w:r>
          </w:p>
        </w:tc>
        <w:tc>
          <w:tcPr>
            <w:tcW w:w="585"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 xml:space="preserve">　</w:t>
            </w:r>
          </w:p>
        </w:tc>
        <w:tc>
          <w:tcPr>
            <w:tcW w:w="585"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60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 xml:space="preserve">to ignition off), the historical </w:t>
            </w:r>
            <w:r w:rsidRPr="00F13BF9">
              <w:rPr>
                <w:rFonts w:ascii="Arial" w:eastAsia="宋体" w:hAnsi="Arial" w:cs="Arial"/>
                <w:kern w:val="0"/>
                <w:sz w:val="20"/>
                <w:szCs w:val="20"/>
              </w:rPr>
              <w:lastRenderedPageBreak/>
              <w:t>DTCs shall be clearified.</w:t>
            </w:r>
            <w:r w:rsidRPr="00F13BF9">
              <w:rPr>
                <w:rFonts w:ascii="Arial" w:eastAsia="宋体" w:hAnsi="Arial" w:cs="Arial"/>
                <w:kern w:val="0"/>
                <w:sz w:val="20"/>
                <w:szCs w:val="20"/>
              </w:rPr>
              <w:br/>
              <w:t>2. ECU receives a command of clearing DTCs from the tester.</w:t>
            </w:r>
          </w:p>
        </w:tc>
      </w:tr>
    </w:tbl>
    <w:p w:rsidR="00F13BF9" w:rsidRPr="00F13BF9" w:rsidRDefault="00F13BF9" w:rsidP="004173CB"/>
    <w:p w:rsidR="00F13BF9" w:rsidRDefault="00F13BF9" w:rsidP="00F13BF9">
      <w:pPr>
        <w:pStyle w:val="5"/>
      </w:pPr>
      <w:r>
        <w:t>12.</w:t>
      </w:r>
      <w:r w:rsidRPr="00F13BF9">
        <w:t xml:space="preserve"> 50A306</w:t>
      </w:r>
    </w:p>
    <w:tbl>
      <w:tblPr>
        <w:tblW w:w="8630" w:type="dxa"/>
        <w:tblLook w:val="04A0" w:firstRow="1" w:lastRow="0" w:firstColumn="1" w:lastColumn="0" w:noHBand="0" w:noVBand="1"/>
      </w:tblPr>
      <w:tblGrid>
        <w:gridCol w:w="1050"/>
        <w:gridCol w:w="920"/>
        <w:gridCol w:w="5251"/>
        <w:gridCol w:w="1325"/>
        <w:gridCol w:w="1224"/>
        <w:gridCol w:w="922"/>
        <w:gridCol w:w="1384"/>
        <w:gridCol w:w="1023"/>
        <w:gridCol w:w="1484"/>
        <w:gridCol w:w="1294"/>
        <w:gridCol w:w="1294"/>
        <w:gridCol w:w="1325"/>
      </w:tblGrid>
      <w:tr w:rsidR="00F13BF9" w:rsidRPr="00F13BF9" w:rsidTr="00F13BF9">
        <w:trPr>
          <w:trHeight w:val="1320"/>
        </w:trPr>
        <w:tc>
          <w:tcPr>
            <w:tcW w:w="4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387"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2704"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60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54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38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635"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442"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Strategy after DTC appears</w:t>
            </w:r>
          </w:p>
        </w:tc>
        <w:tc>
          <w:tcPr>
            <w:tcW w:w="68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故障码恢复条件</w:t>
            </w:r>
            <w:r w:rsidRPr="00F13BF9">
              <w:rPr>
                <w:rFonts w:ascii="宋体" w:eastAsia="宋体" w:hAnsi="宋体" w:cs="宋体" w:hint="eastAsia"/>
                <w:b/>
                <w:bCs/>
                <w:kern w:val="0"/>
                <w:sz w:val="20"/>
                <w:szCs w:val="20"/>
              </w:rPr>
              <w:br/>
              <w:t>DTC resume conditions</w:t>
            </w:r>
          </w:p>
        </w:tc>
        <w:tc>
          <w:tcPr>
            <w:tcW w:w="587"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Activate fault indicating lamp regulations</w:t>
            </w:r>
          </w:p>
        </w:tc>
        <w:tc>
          <w:tcPr>
            <w:tcW w:w="587"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ault indicating lamp</w:t>
            </w:r>
            <w:r w:rsidRPr="00F13BF9">
              <w:rPr>
                <w:rFonts w:ascii="Arial" w:eastAsia="宋体" w:hAnsi="Arial" w:cs="Arial"/>
                <w:b/>
                <w:bCs/>
                <w:kern w:val="0"/>
                <w:sz w:val="20"/>
                <w:szCs w:val="20"/>
              </w:rPr>
              <w:t xml:space="preserve"> Off regulations</w:t>
            </w:r>
          </w:p>
        </w:tc>
        <w:tc>
          <w:tcPr>
            <w:tcW w:w="60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500"/>
        </w:trPr>
        <w:tc>
          <w:tcPr>
            <w:tcW w:w="457"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C10A306</w:t>
            </w:r>
          </w:p>
        </w:tc>
        <w:tc>
          <w:tcPr>
            <w:tcW w:w="387"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50A306</w:t>
            </w:r>
          </w:p>
        </w:tc>
        <w:tc>
          <w:tcPr>
            <w:tcW w:w="2704"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DTC_POWER_MANAGEMENT_CHIP_VOLTAGE_LOW</w:t>
            </w:r>
          </w:p>
        </w:tc>
        <w:tc>
          <w:tcPr>
            <w:tcW w:w="60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电源管理芯片欠压故障</w:t>
            </w:r>
          </w:p>
        </w:tc>
        <w:tc>
          <w:tcPr>
            <w:tcW w:w="54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自检结束后开始</w:t>
            </w:r>
          </w:p>
        </w:tc>
        <w:tc>
          <w:tcPr>
            <w:tcW w:w="38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635"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Power management chip under voltage fault (3.135V)</w:t>
            </w:r>
            <w:r w:rsidRPr="00F13BF9">
              <w:rPr>
                <w:rFonts w:ascii="Arial" w:eastAsia="宋体" w:hAnsi="Arial" w:cs="Arial"/>
                <w:kern w:val="0"/>
                <w:sz w:val="20"/>
                <w:szCs w:val="20"/>
              </w:rPr>
              <w:br/>
              <w:t>Normal operating voltage 3.3V</w:t>
            </w:r>
            <w:r w:rsidRPr="00F13BF9">
              <w:rPr>
                <w:rFonts w:ascii="Arial" w:eastAsia="宋体" w:hAnsi="Arial" w:cs="Arial"/>
                <w:kern w:val="0"/>
                <w:sz w:val="20"/>
                <w:szCs w:val="20"/>
              </w:rPr>
              <w:br/>
            </w:r>
            <w:r w:rsidRPr="00F13BF9">
              <w:rPr>
                <w:rFonts w:ascii="Arial" w:eastAsia="宋体" w:hAnsi="Arial" w:cs="Arial"/>
                <w:kern w:val="0"/>
                <w:sz w:val="20"/>
                <w:szCs w:val="20"/>
              </w:rPr>
              <w:t>电源管理芯片欠压故障</w:t>
            </w:r>
            <w:r w:rsidRPr="00F13BF9">
              <w:rPr>
                <w:rFonts w:ascii="Arial" w:eastAsia="宋体" w:hAnsi="Arial" w:cs="Arial"/>
                <w:kern w:val="0"/>
                <w:sz w:val="20"/>
                <w:szCs w:val="20"/>
              </w:rPr>
              <w:lastRenderedPageBreak/>
              <w:t>(3.135V)</w:t>
            </w:r>
            <w:r w:rsidRPr="00F13BF9">
              <w:rPr>
                <w:rFonts w:ascii="Arial" w:eastAsia="宋体" w:hAnsi="Arial" w:cs="Arial"/>
                <w:kern w:val="0"/>
                <w:sz w:val="20"/>
                <w:szCs w:val="20"/>
              </w:rPr>
              <w:br/>
            </w:r>
            <w:r w:rsidRPr="00F13BF9">
              <w:rPr>
                <w:rFonts w:ascii="Arial" w:eastAsia="宋体" w:hAnsi="Arial" w:cs="Arial"/>
                <w:kern w:val="0"/>
                <w:sz w:val="20"/>
                <w:szCs w:val="20"/>
              </w:rPr>
              <w:t>正常工作电压</w:t>
            </w:r>
            <w:r w:rsidRPr="00F13BF9">
              <w:rPr>
                <w:rFonts w:ascii="Arial" w:eastAsia="宋体" w:hAnsi="Arial" w:cs="Arial"/>
                <w:kern w:val="0"/>
                <w:sz w:val="20"/>
                <w:szCs w:val="20"/>
              </w:rPr>
              <w:t>3.3v</w:t>
            </w:r>
          </w:p>
        </w:tc>
        <w:tc>
          <w:tcPr>
            <w:tcW w:w="442"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Record the DTC;</w:t>
            </w:r>
            <w:r w:rsidRPr="00F13BF9">
              <w:rPr>
                <w:rFonts w:ascii="Arial" w:eastAsia="宋体" w:hAnsi="Arial" w:cs="Arial"/>
                <w:kern w:val="0"/>
                <w:sz w:val="20"/>
                <w:szCs w:val="20"/>
              </w:rPr>
              <w:br/>
              <w:t>Related function degrated</w:t>
            </w:r>
          </w:p>
        </w:tc>
        <w:tc>
          <w:tcPr>
            <w:tcW w:w="68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 Perform radar power reset by unplugging ECU itself or corresponding power fuse</w:t>
            </w:r>
            <w:r w:rsidRPr="00F13BF9">
              <w:rPr>
                <w:rFonts w:ascii="Arial" w:eastAsia="宋体" w:hAnsi="Arial" w:cs="Arial"/>
                <w:kern w:val="0"/>
                <w:sz w:val="20"/>
                <w:szCs w:val="20"/>
              </w:rPr>
              <w:br/>
              <w:t xml:space="preserve">2. Power on the vehicle again and </w:t>
            </w:r>
            <w:r w:rsidRPr="00F13BF9">
              <w:rPr>
                <w:rFonts w:ascii="Arial" w:eastAsia="宋体" w:hAnsi="Arial" w:cs="Arial"/>
                <w:kern w:val="0"/>
                <w:sz w:val="20"/>
                <w:szCs w:val="20"/>
              </w:rPr>
              <w:lastRenderedPageBreak/>
              <w:t>wait for 5 seconds</w:t>
            </w:r>
            <w:r w:rsidRPr="00F13BF9">
              <w:rPr>
                <w:rFonts w:ascii="Arial" w:eastAsia="宋体" w:hAnsi="Arial" w:cs="Arial"/>
                <w:kern w:val="0"/>
                <w:sz w:val="20"/>
                <w:szCs w:val="20"/>
              </w:rPr>
              <w:br/>
              <w:t>3. Clear the DTC</w:t>
            </w:r>
            <w:r w:rsidRPr="00F13BF9">
              <w:rPr>
                <w:rFonts w:ascii="Arial" w:eastAsia="宋体" w:hAnsi="Arial" w:cs="Arial"/>
                <w:kern w:val="0"/>
                <w:sz w:val="20"/>
                <w:szCs w:val="20"/>
              </w:rPr>
              <w:br/>
              <w:t>4. Read DTC</w:t>
            </w:r>
            <w:r w:rsidRPr="00F13BF9">
              <w:rPr>
                <w:rFonts w:ascii="Arial" w:eastAsia="宋体" w:hAnsi="Arial" w:cs="Arial"/>
                <w:kern w:val="0"/>
                <w:sz w:val="20"/>
                <w:szCs w:val="20"/>
              </w:rPr>
              <w:br/>
              <w:t>If there is no DTC:</w:t>
            </w:r>
            <w:r w:rsidRPr="00F13BF9">
              <w:rPr>
                <w:rFonts w:ascii="Arial" w:eastAsia="宋体" w:hAnsi="Arial" w:cs="Arial"/>
                <w:kern w:val="0"/>
                <w:sz w:val="20"/>
                <w:szCs w:val="20"/>
              </w:rPr>
              <w:br/>
              <w:t>Radar can be reused</w:t>
            </w:r>
            <w:r w:rsidRPr="00F13BF9">
              <w:rPr>
                <w:rFonts w:ascii="Arial" w:eastAsia="宋体" w:hAnsi="Arial" w:cs="Arial"/>
                <w:kern w:val="0"/>
                <w:sz w:val="20"/>
                <w:szCs w:val="20"/>
              </w:rPr>
              <w:br/>
              <w:t>If the DTC is still present / active:</w:t>
            </w:r>
            <w:r w:rsidRPr="00F13BF9">
              <w:rPr>
                <w:rFonts w:ascii="Arial" w:eastAsia="宋体" w:hAnsi="Arial" w:cs="Arial"/>
                <w:kern w:val="0"/>
                <w:sz w:val="20"/>
                <w:szCs w:val="20"/>
              </w:rPr>
              <w:br/>
              <w:t>5. Replace HW</w:t>
            </w:r>
            <w:r w:rsidRPr="00F13BF9">
              <w:rPr>
                <w:rFonts w:ascii="Arial" w:eastAsia="宋体" w:hAnsi="Arial" w:cs="Arial"/>
                <w:kern w:val="0"/>
                <w:sz w:val="20"/>
                <w:szCs w:val="20"/>
              </w:rPr>
              <w:br/>
            </w:r>
            <w:r w:rsidRPr="00F13BF9">
              <w:rPr>
                <w:rFonts w:ascii="Arial" w:eastAsia="宋体" w:hAnsi="Arial" w:cs="Arial"/>
                <w:kern w:val="0"/>
                <w:sz w:val="20"/>
                <w:szCs w:val="20"/>
              </w:rPr>
              <w:br/>
              <w:t>1.</w:t>
            </w:r>
            <w:r w:rsidRPr="00F13BF9">
              <w:rPr>
                <w:rFonts w:ascii="Arial" w:eastAsia="宋体" w:hAnsi="Arial" w:cs="Arial"/>
                <w:kern w:val="0"/>
                <w:sz w:val="20"/>
                <w:szCs w:val="20"/>
              </w:rPr>
              <w:t>通过拔下</w:t>
            </w:r>
            <w:r w:rsidRPr="00F13BF9">
              <w:rPr>
                <w:rFonts w:ascii="Arial" w:eastAsia="宋体" w:hAnsi="Arial" w:cs="Arial"/>
                <w:kern w:val="0"/>
                <w:sz w:val="20"/>
                <w:szCs w:val="20"/>
              </w:rPr>
              <w:t>ECU</w:t>
            </w:r>
            <w:r w:rsidRPr="00F13BF9">
              <w:rPr>
                <w:rFonts w:ascii="Arial" w:eastAsia="宋体" w:hAnsi="Arial" w:cs="Arial"/>
                <w:kern w:val="0"/>
                <w:sz w:val="20"/>
                <w:szCs w:val="20"/>
              </w:rPr>
              <w:t>本身或相应的电源保险丝来执行雷达电源重置</w:t>
            </w:r>
            <w:r w:rsidRPr="00F13BF9">
              <w:rPr>
                <w:rFonts w:ascii="Arial" w:eastAsia="宋体" w:hAnsi="Arial" w:cs="Arial"/>
                <w:kern w:val="0"/>
                <w:sz w:val="20"/>
                <w:szCs w:val="20"/>
              </w:rPr>
              <w:br/>
              <w:t>2.</w:t>
            </w:r>
            <w:r w:rsidRPr="00F13BF9">
              <w:rPr>
                <w:rFonts w:ascii="Arial" w:eastAsia="宋体" w:hAnsi="Arial" w:cs="Arial"/>
                <w:kern w:val="0"/>
                <w:sz w:val="20"/>
                <w:szCs w:val="20"/>
              </w:rPr>
              <w:t>车辆重新上电，等待</w:t>
            </w:r>
            <w:r w:rsidRPr="00F13BF9">
              <w:rPr>
                <w:rFonts w:ascii="Arial" w:eastAsia="宋体" w:hAnsi="Arial" w:cs="Arial"/>
                <w:kern w:val="0"/>
                <w:sz w:val="20"/>
                <w:szCs w:val="20"/>
              </w:rPr>
              <w:t>5</w:t>
            </w:r>
            <w:r w:rsidRPr="00F13BF9">
              <w:rPr>
                <w:rFonts w:ascii="Arial" w:eastAsia="宋体" w:hAnsi="Arial" w:cs="Arial"/>
                <w:kern w:val="0"/>
                <w:sz w:val="20"/>
                <w:szCs w:val="20"/>
              </w:rPr>
              <w:t>秒钟</w:t>
            </w:r>
            <w:r w:rsidRPr="00F13BF9">
              <w:rPr>
                <w:rFonts w:ascii="Arial" w:eastAsia="宋体" w:hAnsi="Arial" w:cs="Arial"/>
                <w:kern w:val="0"/>
                <w:sz w:val="20"/>
                <w:szCs w:val="20"/>
              </w:rPr>
              <w:br/>
              <w:t>3.</w:t>
            </w:r>
            <w:r w:rsidRPr="00F13BF9">
              <w:rPr>
                <w:rFonts w:ascii="Arial" w:eastAsia="宋体" w:hAnsi="Arial" w:cs="Arial"/>
                <w:kern w:val="0"/>
                <w:sz w:val="20"/>
                <w:szCs w:val="20"/>
              </w:rPr>
              <w:t>清除</w:t>
            </w:r>
            <w:r w:rsidRPr="00F13BF9">
              <w:rPr>
                <w:rFonts w:ascii="Arial" w:eastAsia="宋体" w:hAnsi="Arial" w:cs="Arial"/>
                <w:kern w:val="0"/>
                <w:sz w:val="20"/>
                <w:szCs w:val="20"/>
              </w:rPr>
              <w:t>DTC</w:t>
            </w:r>
            <w:r w:rsidRPr="00F13BF9">
              <w:rPr>
                <w:rFonts w:ascii="Arial" w:eastAsia="宋体" w:hAnsi="Arial" w:cs="Arial"/>
                <w:kern w:val="0"/>
                <w:sz w:val="20"/>
                <w:szCs w:val="20"/>
              </w:rPr>
              <w:br/>
              <w:t>4.</w:t>
            </w:r>
            <w:r w:rsidRPr="00F13BF9">
              <w:rPr>
                <w:rFonts w:ascii="Arial" w:eastAsia="宋体" w:hAnsi="Arial" w:cs="Arial"/>
                <w:kern w:val="0"/>
                <w:sz w:val="20"/>
                <w:szCs w:val="20"/>
              </w:rPr>
              <w:t>读取</w:t>
            </w:r>
            <w:r w:rsidRPr="00F13BF9">
              <w:rPr>
                <w:rFonts w:ascii="Arial" w:eastAsia="宋体" w:hAnsi="Arial" w:cs="Arial"/>
                <w:kern w:val="0"/>
                <w:sz w:val="20"/>
                <w:szCs w:val="20"/>
              </w:rPr>
              <w:t>DTC</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如果不存在</w:t>
            </w:r>
            <w:r w:rsidRPr="00F13BF9">
              <w:rPr>
                <w:rFonts w:ascii="Arial" w:eastAsia="宋体" w:hAnsi="Arial" w:cs="Arial"/>
                <w:kern w:val="0"/>
                <w:sz w:val="20"/>
                <w:szCs w:val="20"/>
              </w:rPr>
              <w:t>DTC</w:t>
            </w:r>
            <w:r w:rsidRPr="00F13BF9">
              <w:rPr>
                <w:rFonts w:ascii="Arial" w:eastAsia="宋体" w:hAnsi="Arial" w:cs="Arial"/>
                <w:kern w:val="0"/>
                <w:sz w:val="20"/>
                <w:szCs w:val="20"/>
              </w:rPr>
              <w:t>：</w:t>
            </w:r>
            <w:r w:rsidRPr="00F13BF9">
              <w:rPr>
                <w:rFonts w:ascii="Arial" w:eastAsia="宋体" w:hAnsi="Arial" w:cs="Arial"/>
                <w:kern w:val="0"/>
                <w:sz w:val="20"/>
                <w:szCs w:val="20"/>
              </w:rPr>
              <w:br/>
            </w:r>
            <w:r w:rsidRPr="00F13BF9">
              <w:rPr>
                <w:rFonts w:ascii="Arial" w:eastAsia="宋体" w:hAnsi="Arial" w:cs="Arial"/>
                <w:kern w:val="0"/>
                <w:sz w:val="20"/>
                <w:szCs w:val="20"/>
              </w:rPr>
              <w:t>雷达可复用</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w:t>
            </w:r>
            <w:r w:rsidRPr="00F13BF9">
              <w:rPr>
                <w:rFonts w:ascii="Arial" w:eastAsia="宋体" w:hAnsi="Arial" w:cs="Arial"/>
                <w:kern w:val="0"/>
                <w:sz w:val="20"/>
                <w:szCs w:val="20"/>
              </w:rPr>
              <w:t>DTC</w:t>
            </w:r>
            <w:r w:rsidRPr="00F13BF9">
              <w:rPr>
                <w:rFonts w:ascii="Arial" w:eastAsia="宋体" w:hAnsi="Arial" w:cs="Arial"/>
                <w:kern w:val="0"/>
                <w:sz w:val="20"/>
                <w:szCs w:val="20"/>
              </w:rPr>
              <w:t>仍然存在</w:t>
            </w:r>
            <w:r w:rsidRPr="00F13BF9">
              <w:rPr>
                <w:rFonts w:ascii="Arial" w:eastAsia="宋体" w:hAnsi="Arial" w:cs="Arial"/>
                <w:kern w:val="0"/>
                <w:sz w:val="20"/>
                <w:szCs w:val="20"/>
              </w:rPr>
              <w:t>/</w:t>
            </w:r>
            <w:r w:rsidRPr="00F13BF9">
              <w:rPr>
                <w:rFonts w:ascii="Arial" w:eastAsia="宋体" w:hAnsi="Arial" w:cs="Arial"/>
                <w:kern w:val="0"/>
                <w:sz w:val="20"/>
                <w:szCs w:val="20"/>
              </w:rPr>
              <w:t>处于活动状态：</w:t>
            </w:r>
            <w:r w:rsidRPr="00F13BF9">
              <w:rPr>
                <w:rFonts w:ascii="Arial" w:eastAsia="宋体" w:hAnsi="Arial" w:cs="Arial"/>
                <w:kern w:val="0"/>
                <w:sz w:val="20"/>
                <w:szCs w:val="20"/>
              </w:rPr>
              <w:br/>
              <w:t>5.</w:t>
            </w:r>
            <w:r w:rsidRPr="00F13BF9">
              <w:rPr>
                <w:rFonts w:ascii="Arial" w:eastAsia="宋体" w:hAnsi="Arial" w:cs="Arial"/>
                <w:kern w:val="0"/>
                <w:sz w:val="20"/>
                <w:szCs w:val="20"/>
              </w:rPr>
              <w:t>更换雷达</w:t>
            </w:r>
          </w:p>
        </w:tc>
        <w:tc>
          <w:tcPr>
            <w:tcW w:w="587"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 xml:space="preserve">　</w:t>
            </w:r>
          </w:p>
        </w:tc>
        <w:tc>
          <w:tcPr>
            <w:tcW w:w="587"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60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w:t>
            </w:r>
            <w:r w:rsidRPr="00F13BF9">
              <w:rPr>
                <w:rFonts w:ascii="Arial" w:eastAsia="宋体" w:hAnsi="Arial" w:cs="Arial"/>
                <w:kern w:val="0"/>
                <w:sz w:val="20"/>
                <w:szCs w:val="20"/>
              </w:rPr>
              <w:lastRenderedPageBreak/>
              <w:t>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to ignition off), the historical DTCs shall be clearified.</w:t>
            </w:r>
            <w:r w:rsidRPr="00F13BF9">
              <w:rPr>
                <w:rFonts w:ascii="Arial" w:eastAsia="宋体" w:hAnsi="Arial" w:cs="Arial"/>
                <w:kern w:val="0"/>
                <w:sz w:val="20"/>
                <w:szCs w:val="20"/>
              </w:rPr>
              <w:br/>
              <w:t>2. ECU receives a command of clearing DTCs from the tester.</w:t>
            </w:r>
          </w:p>
        </w:tc>
      </w:tr>
    </w:tbl>
    <w:p w:rsidR="00F13BF9" w:rsidRPr="00F13BF9" w:rsidRDefault="00F13BF9" w:rsidP="004173CB"/>
    <w:p w:rsidR="00F13BF9" w:rsidRDefault="00F13BF9" w:rsidP="00F13BF9">
      <w:pPr>
        <w:pStyle w:val="5"/>
      </w:pPr>
      <w:r>
        <w:t>13.</w:t>
      </w:r>
      <w:r w:rsidRPr="00F13BF9">
        <w:t xml:space="preserve"> 50A309</w:t>
      </w:r>
    </w:p>
    <w:tbl>
      <w:tblPr>
        <w:tblW w:w="8630" w:type="dxa"/>
        <w:tblLook w:val="04A0" w:firstRow="1" w:lastRow="0" w:firstColumn="1" w:lastColumn="0" w:noHBand="0" w:noVBand="1"/>
      </w:tblPr>
      <w:tblGrid>
        <w:gridCol w:w="1050"/>
        <w:gridCol w:w="920"/>
        <w:gridCol w:w="2017"/>
        <w:gridCol w:w="1325"/>
        <w:gridCol w:w="1224"/>
        <w:gridCol w:w="922"/>
        <w:gridCol w:w="1650"/>
        <w:gridCol w:w="1023"/>
        <w:gridCol w:w="1484"/>
        <w:gridCol w:w="1294"/>
        <w:gridCol w:w="1294"/>
        <w:gridCol w:w="1325"/>
      </w:tblGrid>
      <w:tr w:rsidR="00F13BF9" w:rsidRPr="00F13BF9" w:rsidTr="00F13BF9">
        <w:trPr>
          <w:trHeight w:val="1320"/>
        </w:trPr>
        <w:tc>
          <w:tcPr>
            <w:tcW w:w="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47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1195"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74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67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474"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95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54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 xml:space="preserve">Strategy after </w:t>
            </w:r>
            <w:r w:rsidRPr="00F13BF9">
              <w:rPr>
                <w:rFonts w:ascii="宋体" w:eastAsia="宋体" w:hAnsi="宋体" w:cs="宋体" w:hint="eastAsia"/>
                <w:b/>
                <w:bCs/>
                <w:kern w:val="0"/>
                <w:sz w:val="20"/>
                <w:szCs w:val="20"/>
              </w:rPr>
              <w:lastRenderedPageBreak/>
              <w:t>DTC appears</w:t>
            </w:r>
          </w:p>
        </w:tc>
        <w:tc>
          <w:tcPr>
            <w:tcW w:w="844"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lastRenderedPageBreak/>
              <w:t>故障码恢复条件</w:t>
            </w:r>
            <w:r w:rsidRPr="00F13BF9">
              <w:rPr>
                <w:rFonts w:ascii="宋体" w:eastAsia="宋体" w:hAnsi="宋体" w:cs="宋体" w:hint="eastAsia"/>
                <w:b/>
                <w:bCs/>
                <w:kern w:val="0"/>
                <w:sz w:val="20"/>
                <w:szCs w:val="20"/>
              </w:rPr>
              <w:br/>
              <w:t>DTC resume conditions</w:t>
            </w:r>
          </w:p>
        </w:tc>
        <w:tc>
          <w:tcPr>
            <w:tcW w:w="71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 xml:space="preserve">Activate fault indicating </w:t>
            </w:r>
            <w:r w:rsidRPr="00F13BF9">
              <w:rPr>
                <w:rFonts w:ascii="Arial" w:eastAsia="宋体" w:hAnsi="Arial" w:cs="Arial"/>
                <w:b/>
                <w:bCs/>
                <w:kern w:val="0"/>
                <w:sz w:val="20"/>
                <w:szCs w:val="20"/>
              </w:rPr>
              <w:lastRenderedPageBreak/>
              <w:t>lamp regulations</w:t>
            </w:r>
          </w:p>
        </w:tc>
        <w:tc>
          <w:tcPr>
            <w:tcW w:w="719"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lastRenderedPageBreak/>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 xml:space="preserve">ault indicating </w:t>
            </w:r>
            <w:r w:rsidRPr="00F13BF9">
              <w:rPr>
                <w:rFonts w:ascii="宋体" w:eastAsia="宋体" w:hAnsi="宋体" w:cs="Arial" w:hint="eastAsia"/>
                <w:b/>
                <w:bCs/>
                <w:kern w:val="0"/>
                <w:sz w:val="20"/>
                <w:szCs w:val="20"/>
              </w:rPr>
              <w:lastRenderedPageBreak/>
              <w:t>lamp</w:t>
            </w:r>
            <w:r w:rsidRPr="00F13BF9">
              <w:rPr>
                <w:rFonts w:ascii="Arial" w:eastAsia="宋体" w:hAnsi="Arial" w:cs="Arial"/>
                <w:b/>
                <w:bCs/>
                <w:kern w:val="0"/>
                <w:sz w:val="20"/>
                <w:szCs w:val="20"/>
              </w:rPr>
              <w:t xml:space="preserve"> Off regulations</w:t>
            </w:r>
          </w:p>
        </w:tc>
        <w:tc>
          <w:tcPr>
            <w:tcW w:w="74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lastRenderedPageBreak/>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500"/>
        </w:trPr>
        <w:tc>
          <w:tcPr>
            <w:tcW w:w="559"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C10A309</w:t>
            </w:r>
          </w:p>
        </w:tc>
        <w:tc>
          <w:tcPr>
            <w:tcW w:w="47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50A309</w:t>
            </w:r>
          </w:p>
        </w:tc>
        <w:tc>
          <w:tcPr>
            <w:tcW w:w="1195"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DTC_SW_FAILURE</w:t>
            </w:r>
          </w:p>
        </w:tc>
        <w:tc>
          <w:tcPr>
            <w:tcW w:w="74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软件故障</w:t>
            </w:r>
          </w:p>
        </w:tc>
        <w:tc>
          <w:tcPr>
            <w:tcW w:w="67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自检结束后开始</w:t>
            </w:r>
          </w:p>
        </w:tc>
        <w:tc>
          <w:tcPr>
            <w:tcW w:w="474"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95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 Software task run time exceeds threshold</w:t>
            </w:r>
            <w:r w:rsidRPr="00F13BF9">
              <w:rPr>
                <w:rFonts w:ascii="Arial" w:eastAsia="宋体" w:hAnsi="Arial" w:cs="Arial"/>
                <w:kern w:val="0"/>
                <w:sz w:val="20"/>
                <w:szCs w:val="20"/>
              </w:rPr>
              <w:t>（</w:t>
            </w:r>
            <w:r w:rsidRPr="00F13BF9">
              <w:rPr>
                <w:rFonts w:ascii="Arial" w:eastAsia="宋体" w:hAnsi="Arial" w:cs="Arial"/>
                <w:kern w:val="0"/>
                <w:sz w:val="20"/>
                <w:szCs w:val="20"/>
              </w:rPr>
              <w:t>10ms/20ms</w:t>
            </w:r>
            <w:r w:rsidRPr="00F13BF9">
              <w:rPr>
                <w:rFonts w:ascii="Arial" w:eastAsia="宋体" w:hAnsi="Arial" w:cs="Arial"/>
                <w:kern w:val="0"/>
                <w:sz w:val="20"/>
                <w:szCs w:val="20"/>
              </w:rPr>
              <w:t>）</w:t>
            </w:r>
            <w:r w:rsidRPr="00F13BF9">
              <w:rPr>
                <w:rFonts w:ascii="Arial" w:eastAsia="宋体" w:hAnsi="Arial" w:cs="Arial"/>
                <w:kern w:val="0"/>
                <w:sz w:val="20"/>
                <w:szCs w:val="20"/>
              </w:rPr>
              <w:br/>
              <w:t>(2)Security management unit monitoring (SMU) is turned off</w:t>
            </w:r>
            <w:r w:rsidRPr="00F13BF9">
              <w:rPr>
                <w:rFonts w:ascii="Arial" w:eastAsia="宋体" w:hAnsi="Arial" w:cs="Arial"/>
                <w:kern w:val="0"/>
                <w:sz w:val="20"/>
                <w:szCs w:val="20"/>
              </w:rPr>
              <w:br/>
              <w:t xml:space="preserve">(1) </w:t>
            </w:r>
            <w:r w:rsidRPr="00F13BF9">
              <w:rPr>
                <w:rFonts w:ascii="Arial" w:eastAsia="宋体" w:hAnsi="Arial" w:cs="Arial"/>
                <w:kern w:val="0"/>
                <w:sz w:val="20"/>
                <w:szCs w:val="20"/>
              </w:rPr>
              <w:t>软件任务运行时间超过阈值（</w:t>
            </w:r>
            <w:r w:rsidRPr="00F13BF9">
              <w:rPr>
                <w:rFonts w:ascii="Arial" w:eastAsia="宋体" w:hAnsi="Arial" w:cs="Arial"/>
                <w:kern w:val="0"/>
                <w:sz w:val="20"/>
                <w:szCs w:val="20"/>
              </w:rPr>
              <w:t>10ms/20ms</w:t>
            </w:r>
            <w:r w:rsidRPr="00F13BF9">
              <w:rPr>
                <w:rFonts w:ascii="Arial" w:eastAsia="宋体" w:hAnsi="Arial" w:cs="Arial"/>
                <w:kern w:val="0"/>
                <w:sz w:val="20"/>
                <w:szCs w:val="20"/>
              </w:rPr>
              <w:t>）</w:t>
            </w:r>
            <w:r w:rsidRPr="00F13BF9">
              <w:rPr>
                <w:rFonts w:ascii="Arial" w:eastAsia="宋体" w:hAnsi="Arial" w:cs="Arial"/>
                <w:kern w:val="0"/>
                <w:sz w:val="20"/>
                <w:szCs w:val="20"/>
              </w:rPr>
              <w:br/>
              <w:t xml:space="preserve">(2) </w:t>
            </w:r>
            <w:r w:rsidRPr="00F13BF9">
              <w:rPr>
                <w:rFonts w:ascii="Arial" w:eastAsia="宋体" w:hAnsi="Arial" w:cs="Arial"/>
                <w:kern w:val="0"/>
                <w:sz w:val="20"/>
                <w:szCs w:val="20"/>
              </w:rPr>
              <w:t>安全管理单元监控（</w:t>
            </w:r>
            <w:r w:rsidRPr="00F13BF9">
              <w:rPr>
                <w:rFonts w:ascii="Arial" w:eastAsia="宋体" w:hAnsi="Arial" w:cs="Arial"/>
                <w:kern w:val="0"/>
                <w:sz w:val="20"/>
                <w:szCs w:val="20"/>
              </w:rPr>
              <w:t>SMU</w:t>
            </w:r>
            <w:r w:rsidRPr="00F13BF9">
              <w:rPr>
                <w:rFonts w:ascii="Arial" w:eastAsia="宋体" w:hAnsi="Arial" w:cs="Arial"/>
                <w:kern w:val="0"/>
                <w:sz w:val="20"/>
                <w:szCs w:val="20"/>
              </w:rPr>
              <w:t>）被关闭</w:t>
            </w:r>
          </w:p>
        </w:tc>
        <w:tc>
          <w:tcPr>
            <w:tcW w:w="54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Record the DTC;</w:t>
            </w:r>
            <w:r w:rsidRPr="00F13BF9">
              <w:rPr>
                <w:rFonts w:ascii="Arial" w:eastAsia="宋体" w:hAnsi="Arial" w:cs="Arial"/>
                <w:kern w:val="0"/>
                <w:sz w:val="20"/>
                <w:szCs w:val="20"/>
              </w:rPr>
              <w:br/>
              <w:t>Related function degrated</w:t>
            </w:r>
          </w:p>
        </w:tc>
        <w:tc>
          <w:tcPr>
            <w:tcW w:w="844"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 Perform radar power reset by unplugging ECU itself or corresponding power fuse</w:t>
            </w:r>
            <w:r w:rsidRPr="00F13BF9">
              <w:rPr>
                <w:rFonts w:ascii="Arial" w:eastAsia="宋体" w:hAnsi="Arial" w:cs="Arial"/>
                <w:kern w:val="0"/>
                <w:sz w:val="20"/>
                <w:szCs w:val="20"/>
              </w:rPr>
              <w:br/>
              <w:t>2. Power on the vehicle again and wait for 5 seconds</w:t>
            </w:r>
            <w:r w:rsidRPr="00F13BF9">
              <w:rPr>
                <w:rFonts w:ascii="Arial" w:eastAsia="宋体" w:hAnsi="Arial" w:cs="Arial"/>
                <w:kern w:val="0"/>
                <w:sz w:val="20"/>
                <w:szCs w:val="20"/>
              </w:rPr>
              <w:br/>
              <w:t>3. Clear the DTC</w:t>
            </w:r>
            <w:r w:rsidRPr="00F13BF9">
              <w:rPr>
                <w:rFonts w:ascii="Arial" w:eastAsia="宋体" w:hAnsi="Arial" w:cs="Arial"/>
                <w:kern w:val="0"/>
                <w:sz w:val="20"/>
                <w:szCs w:val="20"/>
              </w:rPr>
              <w:br/>
              <w:t>4. Read DTC</w:t>
            </w:r>
            <w:r w:rsidRPr="00F13BF9">
              <w:rPr>
                <w:rFonts w:ascii="Arial" w:eastAsia="宋体" w:hAnsi="Arial" w:cs="Arial"/>
                <w:kern w:val="0"/>
                <w:sz w:val="20"/>
                <w:szCs w:val="20"/>
              </w:rPr>
              <w:br/>
              <w:t>If there is no DTC:</w:t>
            </w:r>
            <w:r w:rsidRPr="00F13BF9">
              <w:rPr>
                <w:rFonts w:ascii="Arial" w:eastAsia="宋体" w:hAnsi="Arial" w:cs="Arial"/>
                <w:kern w:val="0"/>
                <w:sz w:val="20"/>
                <w:szCs w:val="20"/>
              </w:rPr>
              <w:br/>
              <w:t>Radar can be reused</w:t>
            </w:r>
            <w:r w:rsidRPr="00F13BF9">
              <w:rPr>
                <w:rFonts w:ascii="Arial" w:eastAsia="宋体" w:hAnsi="Arial" w:cs="Arial"/>
                <w:kern w:val="0"/>
                <w:sz w:val="20"/>
                <w:szCs w:val="20"/>
              </w:rPr>
              <w:br/>
              <w:t>If the DTC is still present / active:</w:t>
            </w:r>
            <w:r w:rsidRPr="00F13BF9">
              <w:rPr>
                <w:rFonts w:ascii="Arial" w:eastAsia="宋体" w:hAnsi="Arial" w:cs="Arial"/>
                <w:kern w:val="0"/>
                <w:sz w:val="20"/>
                <w:szCs w:val="20"/>
              </w:rPr>
              <w:br/>
              <w:t>5. Replace HW</w:t>
            </w:r>
            <w:r w:rsidRPr="00F13BF9">
              <w:rPr>
                <w:rFonts w:ascii="Arial" w:eastAsia="宋体" w:hAnsi="Arial" w:cs="Arial"/>
                <w:kern w:val="0"/>
                <w:sz w:val="20"/>
                <w:szCs w:val="20"/>
              </w:rPr>
              <w:br/>
            </w:r>
            <w:r w:rsidRPr="00F13BF9">
              <w:rPr>
                <w:rFonts w:ascii="Arial" w:eastAsia="宋体" w:hAnsi="Arial" w:cs="Arial"/>
                <w:kern w:val="0"/>
                <w:sz w:val="20"/>
                <w:szCs w:val="20"/>
              </w:rPr>
              <w:br/>
              <w:t>1.</w:t>
            </w:r>
            <w:r w:rsidRPr="00F13BF9">
              <w:rPr>
                <w:rFonts w:ascii="Arial" w:eastAsia="宋体" w:hAnsi="Arial" w:cs="Arial"/>
                <w:kern w:val="0"/>
                <w:sz w:val="20"/>
                <w:szCs w:val="20"/>
              </w:rPr>
              <w:t>通过拔下</w:t>
            </w:r>
            <w:r w:rsidRPr="00F13BF9">
              <w:rPr>
                <w:rFonts w:ascii="Arial" w:eastAsia="宋体" w:hAnsi="Arial" w:cs="Arial"/>
                <w:kern w:val="0"/>
                <w:sz w:val="20"/>
                <w:szCs w:val="20"/>
              </w:rPr>
              <w:t>ECU</w:t>
            </w:r>
            <w:r w:rsidRPr="00F13BF9">
              <w:rPr>
                <w:rFonts w:ascii="Arial" w:eastAsia="宋体" w:hAnsi="Arial" w:cs="Arial"/>
                <w:kern w:val="0"/>
                <w:sz w:val="20"/>
                <w:szCs w:val="20"/>
              </w:rPr>
              <w:t>本身或相应的电源保险丝来执行雷达电源重置</w:t>
            </w:r>
            <w:r w:rsidRPr="00F13BF9">
              <w:rPr>
                <w:rFonts w:ascii="Arial" w:eastAsia="宋体" w:hAnsi="Arial" w:cs="Arial"/>
                <w:kern w:val="0"/>
                <w:sz w:val="20"/>
                <w:szCs w:val="20"/>
              </w:rPr>
              <w:br/>
              <w:t>2.</w:t>
            </w:r>
            <w:r w:rsidRPr="00F13BF9">
              <w:rPr>
                <w:rFonts w:ascii="Arial" w:eastAsia="宋体" w:hAnsi="Arial" w:cs="Arial"/>
                <w:kern w:val="0"/>
                <w:sz w:val="20"/>
                <w:szCs w:val="20"/>
              </w:rPr>
              <w:t>车辆重新上电，等待</w:t>
            </w:r>
            <w:r w:rsidRPr="00F13BF9">
              <w:rPr>
                <w:rFonts w:ascii="Arial" w:eastAsia="宋体" w:hAnsi="Arial" w:cs="Arial"/>
                <w:kern w:val="0"/>
                <w:sz w:val="20"/>
                <w:szCs w:val="20"/>
              </w:rPr>
              <w:t>5</w:t>
            </w:r>
            <w:r w:rsidRPr="00F13BF9">
              <w:rPr>
                <w:rFonts w:ascii="Arial" w:eastAsia="宋体" w:hAnsi="Arial" w:cs="Arial"/>
                <w:kern w:val="0"/>
                <w:sz w:val="20"/>
                <w:szCs w:val="20"/>
              </w:rPr>
              <w:t>秒钟</w:t>
            </w:r>
            <w:r w:rsidRPr="00F13BF9">
              <w:rPr>
                <w:rFonts w:ascii="Arial" w:eastAsia="宋体" w:hAnsi="Arial" w:cs="Arial"/>
                <w:kern w:val="0"/>
                <w:sz w:val="20"/>
                <w:szCs w:val="20"/>
              </w:rPr>
              <w:br/>
              <w:t>3.</w:t>
            </w:r>
            <w:r w:rsidRPr="00F13BF9">
              <w:rPr>
                <w:rFonts w:ascii="Arial" w:eastAsia="宋体" w:hAnsi="Arial" w:cs="Arial"/>
                <w:kern w:val="0"/>
                <w:sz w:val="20"/>
                <w:szCs w:val="20"/>
              </w:rPr>
              <w:t>清除</w:t>
            </w:r>
            <w:r w:rsidRPr="00F13BF9">
              <w:rPr>
                <w:rFonts w:ascii="Arial" w:eastAsia="宋体" w:hAnsi="Arial" w:cs="Arial"/>
                <w:kern w:val="0"/>
                <w:sz w:val="20"/>
                <w:szCs w:val="20"/>
              </w:rPr>
              <w:t>DTC</w:t>
            </w:r>
            <w:r w:rsidRPr="00F13BF9">
              <w:rPr>
                <w:rFonts w:ascii="Arial" w:eastAsia="宋体" w:hAnsi="Arial" w:cs="Arial"/>
                <w:kern w:val="0"/>
                <w:sz w:val="20"/>
                <w:szCs w:val="20"/>
              </w:rPr>
              <w:br/>
              <w:t>4.</w:t>
            </w:r>
            <w:r w:rsidRPr="00F13BF9">
              <w:rPr>
                <w:rFonts w:ascii="Arial" w:eastAsia="宋体" w:hAnsi="Arial" w:cs="Arial"/>
                <w:kern w:val="0"/>
                <w:sz w:val="20"/>
                <w:szCs w:val="20"/>
              </w:rPr>
              <w:t>读取</w:t>
            </w:r>
            <w:r w:rsidRPr="00F13BF9">
              <w:rPr>
                <w:rFonts w:ascii="Arial" w:eastAsia="宋体" w:hAnsi="Arial" w:cs="Arial"/>
                <w:kern w:val="0"/>
                <w:sz w:val="20"/>
                <w:szCs w:val="20"/>
              </w:rPr>
              <w:t>DTC</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如果不存在</w:t>
            </w:r>
            <w:r w:rsidRPr="00F13BF9">
              <w:rPr>
                <w:rFonts w:ascii="Arial" w:eastAsia="宋体" w:hAnsi="Arial" w:cs="Arial"/>
                <w:kern w:val="0"/>
                <w:sz w:val="20"/>
                <w:szCs w:val="20"/>
              </w:rPr>
              <w:t>DTC</w:t>
            </w:r>
            <w:r w:rsidRPr="00F13BF9">
              <w:rPr>
                <w:rFonts w:ascii="Arial" w:eastAsia="宋体" w:hAnsi="Arial" w:cs="Arial"/>
                <w:kern w:val="0"/>
                <w:sz w:val="20"/>
                <w:szCs w:val="20"/>
              </w:rPr>
              <w:t>：</w:t>
            </w:r>
            <w:r w:rsidRPr="00F13BF9">
              <w:rPr>
                <w:rFonts w:ascii="Arial" w:eastAsia="宋体" w:hAnsi="Arial" w:cs="Arial"/>
                <w:kern w:val="0"/>
                <w:sz w:val="20"/>
                <w:szCs w:val="20"/>
              </w:rPr>
              <w:br/>
            </w:r>
            <w:r w:rsidRPr="00F13BF9">
              <w:rPr>
                <w:rFonts w:ascii="Arial" w:eastAsia="宋体" w:hAnsi="Arial" w:cs="Arial"/>
                <w:kern w:val="0"/>
                <w:sz w:val="20"/>
                <w:szCs w:val="20"/>
              </w:rPr>
              <w:t>雷达可复用</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lastRenderedPageBreak/>
              <w:t>如果</w:t>
            </w:r>
            <w:r w:rsidRPr="00F13BF9">
              <w:rPr>
                <w:rFonts w:ascii="Arial" w:eastAsia="宋体" w:hAnsi="Arial" w:cs="Arial"/>
                <w:kern w:val="0"/>
                <w:sz w:val="20"/>
                <w:szCs w:val="20"/>
              </w:rPr>
              <w:t>DTC</w:t>
            </w:r>
            <w:r w:rsidRPr="00F13BF9">
              <w:rPr>
                <w:rFonts w:ascii="Arial" w:eastAsia="宋体" w:hAnsi="Arial" w:cs="Arial"/>
                <w:kern w:val="0"/>
                <w:sz w:val="20"/>
                <w:szCs w:val="20"/>
              </w:rPr>
              <w:t>仍然存在</w:t>
            </w:r>
            <w:r w:rsidRPr="00F13BF9">
              <w:rPr>
                <w:rFonts w:ascii="Arial" w:eastAsia="宋体" w:hAnsi="Arial" w:cs="Arial"/>
                <w:kern w:val="0"/>
                <w:sz w:val="20"/>
                <w:szCs w:val="20"/>
              </w:rPr>
              <w:t>/</w:t>
            </w:r>
            <w:r w:rsidRPr="00F13BF9">
              <w:rPr>
                <w:rFonts w:ascii="Arial" w:eastAsia="宋体" w:hAnsi="Arial" w:cs="Arial"/>
                <w:kern w:val="0"/>
                <w:sz w:val="20"/>
                <w:szCs w:val="20"/>
              </w:rPr>
              <w:t>处于活动状态：</w:t>
            </w:r>
            <w:r w:rsidRPr="00F13BF9">
              <w:rPr>
                <w:rFonts w:ascii="Arial" w:eastAsia="宋体" w:hAnsi="Arial" w:cs="Arial"/>
                <w:kern w:val="0"/>
                <w:sz w:val="20"/>
                <w:szCs w:val="20"/>
              </w:rPr>
              <w:br/>
              <w:t>5.</w:t>
            </w:r>
            <w:r w:rsidRPr="00F13BF9">
              <w:rPr>
                <w:rFonts w:ascii="Arial" w:eastAsia="宋体" w:hAnsi="Arial" w:cs="Arial"/>
                <w:kern w:val="0"/>
                <w:sz w:val="20"/>
                <w:szCs w:val="20"/>
              </w:rPr>
              <w:t>更换雷达</w:t>
            </w:r>
          </w:p>
        </w:tc>
        <w:tc>
          <w:tcPr>
            <w:tcW w:w="71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 xml:space="preserve">　</w:t>
            </w:r>
          </w:p>
        </w:tc>
        <w:tc>
          <w:tcPr>
            <w:tcW w:w="719"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74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to ignition off), the historical DTCs shall be clearified.</w:t>
            </w:r>
            <w:r w:rsidRPr="00F13BF9">
              <w:rPr>
                <w:rFonts w:ascii="Arial" w:eastAsia="宋体" w:hAnsi="Arial" w:cs="Arial"/>
                <w:kern w:val="0"/>
                <w:sz w:val="20"/>
                <w:szCs w:val="20"/>
              </w:rPr>
              <w:br/>
              <w:t>2. ECU receives a command of clearing DTCs from the tester.</w:t>
            </w:r>
          </w:p>
        </w:tc>
      </w:tr>
    </w:tbl>
    <w:p w:rsidR="00F13BF9" w:rsidRPr="00F13BF9" w:rsidRDefault="00F13BF9" w:rsidP="004173CB"/>
    <w:p w:rsidR="00F13BF9" w:rsidRDefault="00F13BF9" w:rsidP="00F13BF9">
      <w:pPr>
        <w:pStyle w:val="5"/>
      </w:pPr>
      <w:r>
        <w:t>14.</w:t>
      </w:r>
      <w:r w:rsidRPr="00F13BF9">
        <w:t xml:space="preserve"> 50A30C</w:t>
      </w:r>
    </w:p>
    <w:tbl>
      <w:tblPr>
        <w:tblW w:w="8630" w:type="dxa"/>
        <w:tblLook w:val="04A0" w:firstRow="1" w:lastRow="0" w:firstColumn="1" w:lastColumn="0" w:noHBand="0" w:noVBand="1"/>
      </w:tblPr>
      <w:tblGrid>
        <w:gridCol w:w="1084"/>
        <w:gridCol w:w="939"/>
        <w:gridCol w:w="4172"/>
        <w:gridCol w:w="1325"/>
        <w:gridCol w:w="1224"/>
        <w:gridCol w:w="922"/>
        <w:gridCol w:w="1528"/>
        <w:gridCol w:w="1023"/>
        <w:gridCol w:w="1484"/>
        <w:gridCol w:w="1294"/>
        <w:gridCol w:w="1294"/>
        <w:gridCol w:w="1325"/>
      </w:tblGrid>
      <w:tr w:rsidR="00F13BF9" w:rsidRPr="00F13BF9" w:rsidTr="00F13BF9">
        <w:trPr>
          <w:trHeight w:val="1320"/>
        </w:trPr>
        <w:tc>
          <w:tcPr>
            <w:tcW w:w="5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DTC</w:t>
            </w:r>
          </w:p>
        </w:tc>
        <w:tc>
          <w:tcPr>
            <w:tcW w:w="42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center"/>
              <w:rPr>
                <w:rFonts w:ascii="宋体" w:eastAsia="宋体" w:hAnsi="宋体" w:cs="宋体"/>
                <w:b/>
                <w:bCs/>
                <w:kern w:val="0"/>
                <w:sz w:val="20"/>
                <w:szCs w:val="20"/>
              </w:rPr>
            </w:pPr>
            <w:r w:rsidRPr="00F13BF9">
              <w:rPr>
                <w:rFonts w:ascii="宋体" w:eastAsia="宋体" w:hAnsi="宋体" w:cs="宋体" w:hint="eastAsia"/>
                <w:b/>
                <w:bCs/>
                <w:kern w:val="0"/>
                <w:sz w:val="20"/>
                <w:szCs w:val="20"/>
              </w:rPr>
              <w:t>故障码</w:t>
            </w:r>
            <w:r w:rsidRPr="00F13BF9">
              <w:rPr>
                <w:rFonts w:ascii="宋体" w:eastAsia="宋体" w:hAnsi="宋体" w:cs="宋体" w:hint="eastAsia"/>
                <w:b/>
                <w:bCs/>
                <w:kern w:val="0"/>
                <w:sz w:val="20"/>
                <w:szCs w:val="20"/>
              </w:rPr>
              <w:br/>
              <w:t>（hex）</w:t>
            </w:r>
          </w:p>
        </w:tc>
        <w:tc>
          <w:tcPr>
            <w:tcW w:w="225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故障码英文描述</w:t>
            </w:r>
            <w:r w:rsidRPr="00F13BF9">
              <w:rPr>
                <w:rFonts w:ascii="宋体" w:eastAsia="宋体" w:hAnsi="宋体" w:cs="宋体" w:hint="eastAsia"/>
                <w:b/>
                <w:bCs/>
                <w:kern w:val="0"/>
                <w:sz w:val="20"/>
                <w:szCs w:val="20"/>
              </w:rPr>
              <w:br/>
              <w:t>English description</w:t>
            </w:r>
          </w:p>
        </w:tc>
        <w:tc>
          <w:tcPr>
            <w:tcW w:w="63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故障码中文描述</w:t>
            </w:r>
            <w:r w:rsidRPr="00F13BF9">
              <w:rPr>
                <w:rFonts w:ascii="宋体" w:eastAsia="宋体" w:hAnsi="宋体" w:cs="宋体" w:hint="eastAsia"/>
                <w:b/>
                <w:bCs/>
                <w:kern w:val="0"/>
                <w:sz w:val="20"/>
                <w:szCs w:val="20"/>
              </w:rPr>
              <w:br/>
              <w:t>Chinese description</w:t>
            </w:r>
          </w:p>
        </w:tc>
        <w:tc>
          <w:tcPr>
            <w:tcW w:w="58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故障码运行条件</w:t>
            </w:r>
            <w:r w:rsidRPr="00F13BF9">
              <w:rPr>
                <w:rFonts w:ascii="宋体" w:eastAsia="宋体" w:hAnsi="宋体" w:cs="宋体" w:hint="eastAsia"/>
                <w:b/>
                <w:bCs/>
                <w:kern w:val="0"/>
                <w:sz w:val="20"/>
                <w:szCs w:val="20"/>
              </w:rPr>
              <w:br/>
              <w:t>DTC operating conditions</w:t>
            </w:r>
          </w:p>
        </w:tc>
        <w:tc>
          <w:tcPr>
            <w:tcW w:w="410"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故障检测周期</w:t>
            </w:r>
            <w:r w:rsidRPr="00F13BF9">
              <w:rPr>
                <w:rFonts w:ascii="宋体" w:eastAsia="宋体" w:hAnsi="宋体" w:cs="宋体" w:hint="eastAsia"/>
                <w:b/>
                <w:bCs/>
                <w:kern w:val="0"/>
                <w:sz w:val="20"/>
                <w:szCs w:val="20"/>
              </w:rPr>
              <w:br/>
              <w:t>DTC testing cycle</w:t>
            </w:r>
          </w:p>
        </w:tc>
        <w:tc>
          <w:tcPr>
            <w:tcW w:w="753"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故障码设置条件</w:t>
            </w:r>
            <w:r w:rsidRPr="00F13BF9">
              <w:rPr>
                <w:rFonts w:ascii="宋体" w:eastAsia="宋体" w:hAnsi="宋体" w:cs="宋体" w:hint="eastAsia"/>
                <w:b/>
                <w:bCs/>
                <w:kern w:val="0"/>
                <w:sz w:val="20"/>
                <w:szCs w:val="20"/>
              </w:rPr>
              <w:br/>
              <w:t>DTC setting conditions</w:t>
            </w:r>
          </w:p>
        </w:tc>
        <w:tc>
          <w:tcPr>
            <w:tcW w:w="467"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故障码设置时发生的操作</w:t>
            </w:r>
            <w:r w:rsidRPr="00F13BF9">
              <w:rPr>
                <w:rFonts w:ascii="宋体" w:eastAsia="宋体" w:hAnsi="宋体" w:cs="宋体" w:hint="eastAsia"/>
                <w:b/>
                <w:bCs/>
                <w:kern w:val="0"/>
                <w:sz w:val="20"/>
                <w:szCs w:val="20"/>
              </w:rPr>
              <w:br/>
              <w:t>Strategy after DTC appears</w:t>
            </w:r>
          </w:p>
        </w:tc>
        <w:tc>
          <w:tcPr>
            <w:tcW w:w="72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故障码恢复条件</w:t>
            </w:r>
            <w:r w:rsidRPr="00F13BF9">
              <w:rPr>
                <w:rFonts w:ascii="宋体" w:eastAsia="宋体" w:hAnsi="宋体" w:cs="宋体" w:hint="eastAsia"/>
                <w:b/>
                <w:bCs/>
                <w:kern w:val="0"/>
                <w:sz w:val="20"/>
                <w:szCs w:val="20"/>
              </w:rPr>
              <w:br/>
              <w:t>DTC resume conditions</w:t>
            </w:r>
          </w:p>
        </w:tc>
        <w:tc>
          <w:tcPr>
            <w:tcW w:w="62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激活故障灯规则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Activate fault indicating lamp regulations</w:t>
            </w:r>
          </w:p>
        </w:tc>
        <w:tc>
          <w:tcPr>
            <w:tcW w:w="621"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b/>
                <w:bCs/>
                <w:kern w:val="0"/>
                <w:sz w:val="20"/>
                <w:szCs w:val="20"/>
              </w:rPr>
            </w:pPr>
            <w:r w:rsidRPr="00F13BF9">
              <w:rPr>
                <w:rFonts w:ascii="宋体" w:eastAsia="宋体" w:hAnsi="宋体" w:cs="Arial" w:hint="eastAsia"/>
                <w:b/>
                <w:bCs/>
                <w:kern w:val="0"/>
                <w:sz w:val="20"/>
                <w:szCs w:val="20"/>
              </w:rPr>
              <w:t>故障灯熄灭规则</w:t>
            </w:r>
            <w:r w:rsidRPr="00F13BF9">
              <w:rPr>
                <w:rFonts w:ascii="宋体" w:eastAsia="宋体" w:hAnsi="宋体" w:cs="Arial" w:hint="eastAsia"/>
                <w:b/>
                <w:bCs/>
                <w:kern w:val="0"/>
                <w:sz w:val="20"/>
                <w:szCs w:val="20"/>
              </w:rPr>
              <w:br/>
            </w:r>
            <w:r w:rsidRPr="00F13BF9">
              <w:rPr>
                <w:rFonts w:ascii="Arial" w:eastAsia="宋体" w:hAnsi="Arial" w:cs="Arial"/>
                <w:b/>
                <w:bCs/>
                <w:kern w:val="0"/>
                <w:sz w:val="20"/>
                <w:szCs w:val="20"/>
              </w:rPr>
              <w:t>F</w:t>
            </w:r>
            <w:r w:rsidRPr="00F13BF9">
              <w:rPr>
                <w:rFonts w:ascii="宋体" w:eastAsia="宋体" w:hAnsi="宋体" w:cs="Arial" w:hint="eastAsia"/>
                <w:b/>
                <w:bCs/>
                <w:kern w:val="0"/>
                <w:sz w:val="20"/>
                <w:szCs w:val="20"/>
              </w:rPr>
              <w:t>ault indicating lamp</w:t>
            </w:r>
            <w:r w:rsidRPr="00F13BF9">
              <w:rPr>
                <w:rFonts w:ascii="Arial" w:eastAsia="宋体" w:hAnsi="Arial" w:cs="Arial"/>
                <w:b/>
                <w:bCs/>
                <w:kern w:val="0"/>
                <w:sz w:val="20"/>
                <w:szCs w:val="20"/>
              </w:rPr>
              <w:t xml:space="preserve"> Off regulations</w:t>
            </w:r>
          </w:p>
        </w:tc>
        <w:tc>
          <w:tcPr>
            <w:tcW w:w="638" w:type="dxa"/>
            <w:tcBorders>
              <w:top w:val="single" w:sz="4" w:space="0" w:color="auto"/>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宋体" w:eastAsia="宋体" w:hAnsi="宋体" w:cs="宋体"/>
                <w:b/>
                <w:bCs/>
                <w:kern w:val="0"/>
                <w:sz w:val="20"/>
                <w:szCs w:val="20"/>
              </w:rPr>
            </w:pPr>
            <w:r w:rsidRPr="00F13BF9">
              <w:rPr>
                <w:rFonts w:ascii="宋体" w:eastAsia="宋体" w:hAnsi="宋体" w:cs="宋体" w:hint="eastAsia"/>
                <w:b/>
                <w:bCs/>
                <w:kern w:val="0"/>
                <w:sz w:val="20"/>
                <w:szCs w:val="20"/>
              </w:rPr>
              <w:t>清除故障码条件</w:t>
            </w:r>
            <w:r w:rsidRPr="00F13BF9">
              <w:rPr>
                <w:rFonts w:ascii="宋体" w:eastAsia="宋体" w:hAnsi="宋体" w:cs="宋体" w:hint="eastAsia"/>
                <w:b/>
                <w:bCs/>
                <w:kern w:val="0"/>
                <w:sz w:val="20"/>
                <w:szCs w:val="20"/>
              </w:rPr>
              <w:br/>
              <w:t>Clear fault information conditions</w:t>
            </w:r>
          </w:p>
        </w:tc>
      </w:tr>
      <w:tr w:rsidR="00F13BF9" w:rsidRPr="00F13BF9" w:rsidTr="00F13BF9">
        <w:trPr>
          <w:trHeight w:val="500"/>
        </w:trPr>
        <w:tc>
          <w:tcPr>
            <w:tcW w:w="502" w:type="dxa"/>
            <w:tcBorders>
              <w:top w:val="nil"/>
              <w:left w:val="single" w:sz="4" w:space="0" w:color="auto"/>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C10A30C</w:t>
            </w:r>
          </w:p>
        </w:tc>
        <w:tc>
          <w:tcPr>
            <w:tcW w:w="42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50A30C</w:t>
            </w:r>
          </w:p>
        </w:tc>
        <w:tc>
          <w:tcPr>
            <w:tcW w:w="225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DTC_UC_TEMPERATURE_OUTOFRANGE</w:t>
            </w:r>
          </w:p>
        </w:tc>
        <w:tc>
          <w:tcPr>
            <w:tcW w:w="63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微处理器温度超出范围故障</w:t>
            </w:r>
          </w:p>
        </w:tc>
        <w:tc>
          <w:tcPr>
            <w:tcW w:w="58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自检结束后开始</w:t>
            </w:r>
          </w:p>
        </w:tc>
        <w:tc>
          <w:tcPr>
            <w:tcW w:w="410"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持续主动检测</w:t>
            </w:r>
          </w:p>
        </w:tc>
        <w:tc>
          <w:tcPr>
            <w:tcW w:w="753"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 The temperature of the microcontroller is beyond the reasonable measurement range of the sensor (below - 44 ° C or higher than + 145.9 ° C - &gt; fail)</w:t>
            </w:r>
            <w:r w:rsidRPr="00F13BF9">
              <w:rPr>
                <w:rFonts w:ascii="Arial" w:eastAsia="宋体" w:hAnsi="Arial" w:cs="Arial"/>
                <w:kern w:val="0"/>
                <w:sz w:val="20"/>
                <w:szCs w:val="20"/>
              </w:rPr>
              <w:br/>
              <w:t>(2) The main board temperature is out of the reasonable measurement range of the sensor (ADC group 0, channel 7 over + 128 ° C or below - 41 ° C → fail)</w:t>
            </w:r>
            <w:r w:rsidRPr="00F13BF9">
              <w:rPr>
                <w:rFonts w:ascii="Arial" w:eastAsia="宋体" w:hAnsi="Arial" w:cs="Arial"/>
                <w:kern w:val="0"/>
                <w:sz w:val="20"/>
                <w:szCs w:val="20"/>
              </w:rPr>
              <w:br/>
            </w:r>
            <w:r w:rsidRPr="00F13BF9">
              <w:rPr>
                <w:rFonts w:ascii="Arial" w:eastAsia="宋体" w:hAnsi="Arial" w:cs="Arial"/>
                <w:kern w:val="0"/>
                <w:sz w:val="20"/>
                <w:szCs w:val="20"/>
              </w:rPr>
              <w:br/>
              <w:t xml:space="preserve">(1) </w:t>
            </w:r>
            <w:r w:rsidRPr="00F13BF9">
              <w:rPr>
                <w:rFonts w:ascii="Arial" w:eastAsia="宋体" w:hAnsi="Arial" w:cs="Arial"/>
                <w:kern w:val="0"/>
                <w:sz w:val="20"/>
                <w:szCs w:val="20"/>
              </w:rPr>
              <w:t>微控制器</w:t>
            </w:r>
            <w:r w:rsidRPr="00F13BF9">
              <w:rPr>
                <w:rFonts w:ascii="Arial" w:eastAsia="宋体" w:hAnsi="Arial" w:cs="Arial"/>
                <w:kern w:val="0"/>
                <w:sz w:val="20"/>
                <w:szCs w:val="20"/>
              </w:rPr>
              <w:lastRenderedPageBreak/>
              <w:t>温度超出传感器的合理测量范围（低于</w:t>
            </w:r>
            <w:r w:rsidRPr="00F13BF9">
              <w:rPr>
                <w:rFonts w:ascii="Arial" w:eastAsia="宋体" w:hAnsi="Arial" w:cs="Arial"/>
                <w:kern w:val="0"/>
                <w:sz w:val="20"/>
                <w:szCs w:val="20"/>
              </w:rPr>
              <w:t xml:space="preserve"> -44°C</w:t>
            </w:r>
            <w:r w:rsidRPr="00F13BF9">
              <w:rPr>
                <w:rFonts w:ascii="Arial" w:eastAsia="宋体" w:hAnsi="Arial" w:cs="Arial"/>
                <w:kern w:val="0"/>
                <w:sz w:val="20"/>
                <w:szCs w:val="20"/>
              </w:rPr>
              <w:t>或高于</w:t>
            </w:r>
            <w:r w:rsidRPr="00F13BF9">
              <w:rPr>
                <w:rFonts w:ascii="Arial" w:eastAsia="宋体" w:hAnsi="Arial" w:cs="Arial"/>
                <w:kern w:val="0"/>
                <w:sz w:val="20"/>
                <w:szCs w:val="20"/>
              </w:rPr>
              <w:t xml:space="preserve"> +145.9°C -&gt; fail)</w:t>
            </w:r>
            <w:r w:rsidRPr="00F13BF9">
              <w:rPr>
                <w:rFonts w:ascii="Arial" w:eastAsia="宋体" w:hAnsi="Arial" w:cs="Arial"/>
                <w:kern w:val="0"/>
                <w:sz w:val="20"/>
                <w:szCs w:val="20"/>
              </w:rPr>
              <w:br/>
              <w:t xml:space="preserve">(2) </w:t>
            </w:r>
            <w:r w:rsidRPr="00F13BF9">
              <w:rPr>
                <w:rFonts w:ascii="Arial" w:eastAsia="宋体" w:hAnsi="Arial" w:cs="Arial"/>
                <w:kern w:val="0"/>
                <w:sz w:val="20"/>
                <w:szCs w:val="20"/>
              </w:rPr>
              <w:t>主板温度超出传感器的合理测量范围（</w:t>
            </w:r>
            <w:r w:rsidRPr="00F13BF9">
              <w:rPr>
                <w:rFonts w:ascii="Arial" w:eastAsia="宋体" w:hAnsi="Arial" w:cs="Arial"/>
                <w:kern w:val="0"/>
                <w:sz w:val="20"/>
                <w:szCs w:val="20"/>
              </w:rPr>
              <w:t>ADC group 0, channel 7</w:t>
            </w:r>
            <w:r w:rsidRPr="00F13BF9">
              <w:rPr>
                <w:rFonts w:ascii="Arial" w:eastAsia="宋体" w:hAnsi="Arial" w:cs="Arial"/>
                <w:kern w:val="0"/>
                <w:sz w:val="20"/>
                <w:szCs w:val="20"/>
              </w:rPr>
              <w:t>超过</w:t>
            </w:r>
            <w:r w:rsidRPr="00F13BF9">
              <w:rPr>
                <w:rFonts w:ascii="Arial" w:eastAsia="宋体" w:hAnsi="Arial" w:cs="Arial"/>
                <w:kern w:val="0"/>
                <w:sz w:val="20"/>
                <w:szCs w:val="20"/>
              </w:rPr>
              <w:t>+128°C</w:t>
            </w:r>
            <w:r w:rsidRPr="00F13BF9">
              <w:rPr>
                <w:rFonts w:ascii="Arial" w:eastAsia="宋体" w:hAnsi="Arial" w:cs="Arial"/>
                <w:kern w:val="0"/>
                <w:sz w:val="20"/>
                <w:szCs w:val="20"/>
              </w:rPr>
              <w:t>或低于</w:t>
            </w:r>
            <w:r w:rsidRPr="00F13BF9">
              <w:rPr>
                <w:rFonts w:ascii="Arial" w:eastAsia="宋体" w:hAnsi="Arial" w:cs="Arial"/>
                <w:kern w:val="0"/>
                <w:sz w:val="20"/>
                <w:szCs w:val="20"/>
              </w:rPr>
              <w:t xml:space="preserve"> -41°C -&gt; fail)</w:t>
            </w:r>
          </w:p>
        </w:tc>
        <w:tc>
          <w:tcPr>
            <w:tcW w:w="467"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Record the DTC;</w:t>
            </w:r>
            <w:r w:rsidRPr="00F13BF9">
              <w:rPr>
                <w:rFonts w:ascii="Arial" w:eastAsia="宋体" w:hAnsi="Arial" w:cs="Arial"/>
                <w:kern w:val="0"/>
                <w:sz w:val="20"/>
                <w:szCs w:val="20"/>
              </w:rPr>
              <w:br/>
              <w:t>Related function degrated</w:t>
            </w:r>
          </w:p>
        </w:tc>
        <w:tc>
          <w:tcPr>
            <w:tcW w:w="72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 Perform radar power reset by unplugging ECU itself or corresponding power fuse</w:t>
            </w:r>
            <w:r w:rsidRPr="00F13BF9">
              <w:rPr>
                <w:rFonts w:ascii="Arial" w:eastAsia="宋体" w:hAnsi="Arial" w:cs="Arial"/>
                <w:kern w:val="0"/>
                <w:sz w:val="20"/>
                <w:szCs w:val="20"/>
              </w:rPr>
              <w:br/>
              <w:t>2. Power on the vehicle again and wait for 5 seconds</w:t>
            </w:r>
            <w:r w:rsidRPr="00F13BF9">
              <w:rPr>
                <w:rFonts w:ascii="Arial" w:eastAsia="宋体" w:hAnsi="Arial" w:cs="Arial"/>
                <w:kern w:val="0"/>
                <w:sz w:val="20"/>
                <w:szCs w:val="20"/>
              </w:rPr>
              <w:br/>
              <w:t>3. Clear the DTC</w:t>
            </w:r>
            <w:r w:rsidRPr="00F13BF9">
              <w:rPr>
                <w:rFonts w:ascii="Arial" w:eastAsia="宋体" w:hAnsi="Arial" w:cs="Arial"/>
                <w:kern w:val="0"/>
                <w:sz w:val="20"/>
                <w:szCs w:val="20"/>
              </w:rPr>
              <w:br/>
              <w:t>4. Read DTC</w:t>
            </w:r>
            <w:r w:rsidRPr="00F13BF9">
              <w:rPr>
                <w:rFonts w:ascii="Arial" w:eastAsia="宋体" w:hAnsi="Arial" w:cs="Arial"/>
                <w:kern w:val="0"/>
                <w:sz w:val="20"/>
                <w:szCs w:val="20"/>
              </w:rPr>
              <w:br/>
              <w:t>If there is no DTC:</w:t>
            </w:r>
            <w:r w:rsidRPr="00F13BF9">
              <w:rPr>
                <w:rFonts w:ascii="Arial" w:eastAsia="宋体" w:hAnsi="Arial" w:cs="Arial"/>
                <w:kern w:val="0"/>
                <w:sz w:val="20"/>
                <w:szCs w:val="20"/>
              </w:rPr>
              <w:br/>
              <w:t>Radar can be reused</w:t>
            </w:r>
            <w:r w:rsidRPr="00F13BF9">
              <w:rPr>
                <w:rFonts w:ascii="Arial" w:eastAsia="宋体" w:hAnsi="Arial" w:cs="Arial"/>
                <w:kern w:val="0"/>
                <w:sz w:val="20"/>
                <w:szCs w:val="20"/>
              </w:rPr>
              <w:br/>
              <w:t>If the DTC is still present / active:</w:t>
            </w:r>
            <w:r w:rsidRPr="00F13BF9">
              <w:rPr>
                <w:rFonts w:ascii="Arial" w:eastAsia="宋体" w:hAnsi="Arial" w:cs="Arial"/>
                <w:kern w:val="0"/>
                <w:sz w:val="20"/>
                <w:szCs w:val="20"/>
              </w:rPr>
              <w:br/>
              <w:t>5. Replace HW</w:t>
            </w:r>
            <w:r w:rsidRPr="00F13BF9">
              <w:rPr>
                <w:rFonts w:ascii="Arial" w:eastAsia="宋体" w:hAnsi="Arial" w:cs="Arial"/>
                <w:kern w:val="0"/>
                <w:sz w:val="20"/>
                <w:szCs w:val="20"/>
              </w:rPr>
              <w:br/>
            </w:r>
            <w:r w:rsidRPr="00F13BF9">
              <w:rPr>
                <w:rFonts w:ascii="Arial" w:eastAsia="宋体" w:hAnsi="Arial" w:cs="Arial"/>
                <w:kern w:val="0"/>
                <w:sz w:val="20"/>
                <w:szCs w:val="20"/>
              </w:rPr>
              <w:br/>
              <w:t>1.</w:t>
            </w:r>
            <w:r w:rsidRPr="00F13BF9">
              <w:rPr>
                <w:rFonts w:ascii="Arial" w:eastAsia="宋体" w:hAnsi="Arial" w:cs="Arial"/>
                <w:kern w:val="0"/>
                <w:sz w:val="20"/>
                <w:szCs w:val="20"/>
              </w:rPr>
              <w:t>通过拔下</w:t>
            </w:r>
            <w:r w:rsidRPr="00F13BF9">
              <w:rPr>
                <w:rFonts w:ascii="Arial" w:eastAsia="宋体" w:hAnsi="Arial" w:cs="Arial"/>
                <w:kern w:val="0"/>
                <w:sz w:val="20"/>
                <w:szCs w:val="20"/>
              </w:rPr>
              <w:t>ECU</w:t>
            </w:r>
            <w:r w:rsidRPr="00F13BF9">
              <w:rPr>
                <w:rFonts w:ascii="Arial" w:eastAsia="宋体" w:hAnsi="Arial" w:cs="Arial"/>
                <w:kern w:val="0"/>
                <w:sz w:val="20"/>
                <w:szCs w:val="20"/>
              </w:rPr>
              <w:t>本身或相应的电源保</w:t>
            </w:r>
            <w:r w:rsidRPr="00F13BF9">
              <w:rPr>
                <w:rFonts w:ascii="Arial" w:eastAsia="宋体" w:hAnsi="Arial" w:cs="Arial"/>
                <w:kern w:val="0"/>
                <w:sz w:val="20"/>
                <w:szCs w:val="20"/>
              </w:rPr>
              <w:lastRenderedPageBreak/>
              <w:t>险丝来执行雷达电源重置</w:t>
            </w:r>
            <w:r w:rsidRPr="00F13BF9">
              <w:rPr>
                <w:rFonts w:ascii="Arial" w:eastAsia="宋体" w:hAnsi="Arial" w:cs="Arial"/>
                <w:kern w:val="0"/>
                <w:sz w:val="20"/>
                <w:szCs w:val="20"/>
              </w:rPr>
              <w:br/>
              <w:t>2.</w:t>
            </w:r>
            <w:r w:rsidRPr="00F13BF9">
              <w:rPr>
                <w:rFonts w:ascii="Arial" w:eastAsia="宋体" w:hAnsi="Arial" w:cs="Arial"/>
                <w:kern w:val="0"/>
                <w:sz w:val="20"/>
                <w:szCs w:val="20"/>
              </w:rPr>
              <w:t>车辆重新上电，等待</w:t>
            </w:r>
            <w:r w:rsidRPr="00F13BF9">
              <w:rPr>
                <w:rFonts w:ascii="Arial" w:eastAsia="宋体" w:hAnsi="Arial" w:cs="Arial"/>
                <w:kern w:val="0"/>
                <w:sz w:val="20"/>
                <w:szCs w:val="20"/>
              </w:rPr>
              <w:t>5</w:t>
            </w:r>
            <w:r w:rsidRPr="00F13BF9">
              <w:rPr>
                <w:rFonts w:ascii="Arial" w:eastAsia="宋体" w:hAnsi="Arial" w:cs="Arial"/>
                <w:kern w:val="0"/>
                <w:sz w:val="20"/>
                <w:szCs w:val="20"/>
              </w:rPr>
              <w:t>秒钟</w:t>
            </w:r>
            <w:r w:rsidRPr="00F13BF9">
              <w:rPr>
                <w:rFonts w:ascii="Arial" w:eastAsia="宋体" w:hAnsi="Arial" w:cs="Arial"/>
                <w:kern w:val="0"/>
                <w:sz w:val="20"/>
                <w:szCs w:val="20"/>
              </w:rPr>
              <w:br/>
              <w:t>3.</w:t>
            </w:r>
            <w:r w:rsidRPr="00F13BF9">
              <w:rPr>
                <w:rFonts w:ascii="Arial" w:eastAsia="宋体" w:hAnsi="Arial" w:cs="Arial"/>
                <w:kern w:val="0"/>
                <w:sz w:val="20"/>
                <w:szCs w:val="20"/>
              </w:rPr>
              <w:t>清除</w:t>
            </w:r>
            <w:r w:rsidRPr="00F13BF9">
              <w:rPr>
                <w:rFonts w:ascii="Arial" w:eastAsia="宋体" w:hAnsi="Arial" w:cs="Arial"/>
                <w:kern w:val="0"/>
                <w:sz w:val="20"/>
                <w:szCs w:val="20"/>
              </w:rPr>
              <w:t>DTC</w:t>
            </w:r>
            <w:r w:rsidRPr="00F13BF9">
              <w:rPr>
                <w:rFonts w:ascii="Arial" w:eastAsia="宋体" w:hAnsi="Arial" w:cs="Arial"/>
                <w:kern w:val="0"/>
                <w:sz w:val="20"/>
                <w:szCs w:val="20"/>
              </w:rPr>
              <w:br/>
              <w:t>4.</w:t>
            </w:r>
            <w:r w:rsidRPr="00F13BF9">
              <w:rPr>
                <w:rFonts w:ascii="Arial" w:eastAsia="宋体" w:hAnsi="Arial" w:cs="Arial"/>
                <w:kern w:val="0"/>
                <w:sz w:val="20"/>
                <w:szCs w:val="20"/>
              </w:rPr>
              <w:t>读取</w:t>
            </w:r>
            <w:r w:rsidRPr="00F13BF9">
              <w:rPr>
                <w:rFonts w:ascii="Arial" w:eastAsia="宋体" w:hAnsi="Arial" w:cs="Arial"/>
                <w:kern w:val="0"/>
                <w:sz w:val="20"/>
                <w:szCs w:val="20"/>
              </w:rPr>
              <w:t>DTC</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如果不存在</w:t>
            </w:r>
            <w:r w:rsidRPr="00F13BF9">
              <w:rPr>
                <w:rFonts w:ascii="Arial" w:eastAsia="宋体" w:hAnsi="Arial" w:cs="Arial"/>
                <w:kern w:val="0"/>
                <w:sz w:val="20"/>
                <w:szCs w:val="20"/>
              </w:rPr>
              <w:t>DTC</w:t>
            </w:r>
            <w:r w:rsidRPr="00F13BF9">
              <w:rPr>
                <w:rFonts w:ascii="Arial" w:eastAsia="宋体" w:hAnsi="Arial" w:cs="Arial"/>
                <w:kern w:val="0"/>
                <w:sz w:val="20"/>
                <w:szCs w:val="20"/>
              </w:rPr>
              <w:t>：</w:t>
            </w:r>
            <w:r w:rsidRPr="00F13BF9">
              <w:rPr>
                <w:rFonts w:ascii="Arial" w:eastAsia="宋体" w:hAnsi="Arial" w:cs="Arial"/>
                <w:kern w:val="0"/>
                <w:sz w:val="20"/>
                <w:szCs w:val="20"/>
              </w:rPr>
              <w:br/>
            </w:r>
            <w:r w:rsidRPr="00F13BF9">
              <w:rPr>
                <w:rFonts w:ascii="Arial" w:eastAsia="宋体" w:hAnsi="Arial" w:cs="Arial"/>
                <w:kern w:val="0"/>
                <w:sz w:val="20"/>
                <w:szCs w:val="20"/>
              </w:rPr>
              <w:t>雷达可复用</w:t>
            </w:r>
            <w:r w:rsidRPr="00F13BF9">
              <w:rPr>
                <w:rFonts w:ascii="Arial" w:eastAsia="宋体" w:hAnsi="Arial" w:cs="Arial"/>
                <w:kern w:val="0"/>
                <w:sz w:val="20"/>
                <w:szCs w:val="20"/>
              </w:rPr>
              <w:br/>
            </w:r>
            <w:r w:rsidRPr="00F13BF9">
              <w:rPr>
                <w:rFonts w:ascii="Arial" w:eastAsia="宋体" w:hAnsi="Arial" w:cs="Arial"/>
                <w:kern w:val="0"/>
                <w:sz w:val="20"/>
                <w:szCs w:val="20"/>
              </w:rPr>
              <w:br/>
            </w:r>
            <w:r w:rsidRPr="00F13BF9">
              <w:rPr>
                <w:rFonts w:ascii="Arial" w:eastAsia="宋体" w:hAnsi="Arial" w:cs="Arial"/>
                <w:kern w:val="0"/>
                <w:sz w:val="20"/>
                <w:szCs w:val="20"/>
              </w:rPr>
              <w:t>如果</w:t>
            </w:r>
            <w:r w:rsidRPr="00F13BF9">
              <w:rPr>
                <w:rFonts w:ascii="Arial" w:eastAsia="宋体" w:hAnsi="Arial" w:cs="Arial"/>
                <w:kern w:val="0"/>
                <w:sz w:val="20"/>
                <w:szCs w:val="20"/>
              </w:rPr>
              <w:t>DTC</w:t>
            </w:r>
            <w:r w:rsidRPr="00F13BF9">
              <w:rPr>
                <w:rFonts w:ascii="Arial" w:eastAsia="宋体" w:hAnsi="Arial" w:cs="Arial"/>
                <w:kern w:val="0"/>
                <w:sz w:val="20"/>
                <w:szCs w:val="20"/>
              </w:rPr>
              <w:t>仍然存在</w:t>
            </w:r>
            <w:r w:rsidRPr="00F13BF9">
              <w:rPr>
                <w:rFonts w:ascii="Arial" w:eastAsia="宋体" w:hAnsi="Arial" w:cs="Arial"/>
                <w:kern w:val="0"/>
                <w:sz w:val="20"/>
                <w:szCs w:val="20"/>
              </w:rPr>
              <w:t>/</w:t>
            </w:r>
            <w:r w:rsidRPr="00F13BF9">
              <w:rPr>
                <w:rFonts w:ascii="Arial" w:eastAsia="宋体" w:hAnsi="Arial" w:cs="Arial"/>
                <w:kern w:val="0"/>
                <w:sz w:val="20"/>
                <w:szCs w:val="20"/>
              </w:rPr>
              <w:t>处于活动状态：</w:t>
            </w:r>
            <w:r w:rsidRPr="00F13BF9">
              <w:rPr>
                <w:rFonts w:ascii="Arial" w:eastAsia="宋体" w:hAnsi="Arial" w:cs="Arial"/>
                <w:kern w:val="0"/>
                <w:sz w:val="20"/>
                <w:szCs w:val="20"/>
              </w:rPr>
              <w:br/>
              <w:t>5.</w:t>
            </w:r>
            <w:r w:rsidRPr="00F13BF9">
              <w:rPr>
                <w:rFonts w:ascii="Arial" w:eastAsia="宋体" w:hAnsi="Arial" w:cs="Arial"/>
                <w:kern w:val="0"/>
                <w:sz w:val="20"/>
                <w:szCs w:val="20"/>
              </w:rPr>
              <w:t>更换雷达</w:t>
            </w:r>
          </w:p>
        </w:tc>
        <w:tc>
          <w:tcPr>
            <w:tcW w:w="62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lastRenderedPageBreak/>
              <w:t xml:space="preserve">　</w:t>
            </w:r>
          </w:p>
        </w:tc>
        <w:tc>
          <w:tcPr>
            <w:tcW w:w="621"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 xml:space="preserve">　</w:t>
            </w:r>
          </w:p>
        </w:tc>
        <w:tc>
          <w:tcPr>
            <w:tcW w:w="638" w:type="dxa"/>
            <w:tcBorders>
              <w:top w:val="nil"/>
              <w:left w:val="nil"/>
              <w:bottom w:val="single" w:sz="4" w:space="0" w:color="auto"/>
              <w:right w:val="single" w:sz="4" w:space="0" w:color="auto"/>
            </w:tcBorders>
            <w:shd w:val="clear" w:color="auto" w:fill="auto"/>
            <w:vAlign w:val="center"/>
            <w:hideMark/>
          </w:tcPr>
          <w:p w:rsidR="00F13BF9" w:rsidRPr="00F13BF9" w:rsidRDefault="00F13BF9" w:rsidP="00F13BF9">
            <w:pPr>
              <w:widowControl/>
              <w:jc w:val="left"/>
              <w:rPr>
                <w:rFonts w:ascii="Arial" w:eastAsia="宋体" w:hAnsi="Arial" w:cs="Arial"/>
                <w:kern w:val="0"/>
                <w:sz w:val="20"/>
                <w:szCs w:val="20"/>
              </w:rPr>
            </w:pPr>
            <w:r w:rsidRPr="00F13BF9">
              <w:rPr>
                <w:rFonts w:ascii="Arial" w:eastAsia="宋体" w:hAnsi="Arial" w:cs="Arial"/>
                <w:kern w:val="0"/>
                <w:sz w:val="20"/>
                <w:szCs w:val="20"/>
              </w:rPr>
              <w:t>1</w:t>
            </w:r>
            <w:r w:rsidRPr="00F13BF9">
              <w:rPr>
                <w:rFonts w:ascii="Arial" w:eastAsia="宋体" w:hAnsi="Arial" w:cs="Arial"/>
                <w:kern w:val="0"/>
                <w:sz w:val="20"/>
                <w:szCs w:val="20"/>
              </w:rPr>
              <w:t>、经过</w:t>
            </w:r>
            <w:r w:rsidRPr="00F13BF9">
              <w:rPr>
                <w:rFonts w:ascii="Arial" w:eastAsia="宋体" w:hAnsi="Arial" w:cs="Arial"/>
                <w:kern w:val="0"/>
                <w:sz w:val="20"/>
                <w:szCs w:val="20"/>
              </w:rPr>
              <w:t>40</w:t>
            </w:r>
            <w:r w:rsidRPr="00F13BF9">
              <w:rPr>
                <w:rFonts w:ascii="Arial" w:eastAsia="宋体" w:hAnsi="Arial" w:cs="Arial"/>
                <w:kern w:val="0"/>
                <w:sz w:val="20"/>
                <w:szCs w:val="20"/>
              </w:rPr>
              <w:t>次无故障操作循环</w:t>
            </w:r>
            <w:r w:rsidRPr="00F13BF9">
              <w:rPr>
                <w:rFonts w:ascii="Arial" w:eastAsia="宋体" w:hAnsi="Arial" w:cs="Arial"/>
                <w:kern w:val="0"/>
                <w:sz w:val="20"/>
                <w:szCs w:val="20"/>
              </w:rPr>
              <w:t>(</w:t>
            </w:r>
            <w:r w:rsidRPr="00F13BF9">
              <w:rPr>
                <w:rFonts w:ascii="Arial" w:eastAsia="宋体" w:hAnsi="Arial" w:cs="Arial"/>
                <w:kern w:val="0"/>
                <w:sz w:val="20"/>
                <w:szCs w:val="20"/>
              </w:rPr>
              <w:t>点火钥匙从</w:t>
            </w:r>
            <w:r w:rsidRPr="00F13BF9">
              <w:rPr>
                <w:rFonts w:ascii="Arial" w:eastAsia="宋体" w:hAnsi="Arial" w:cs="Arial"/>
                <w:kern w:val="0"/>
                <w:sz w:val="20"/>
                <w:szCs w:val="20"/>
              </w:rPr>
              <w:t>ON</w:t>
            </w:r>
            <w:r w:rsidRPr="00F13BF9">
              <w:rPr>
                <w:rFonts w:ascii="Arial" w:eastAsia="宋体" w:hAnsi="Arial" w:cs="Arial"/>
                <w:kern w:val="0"/>
                <w:sz w:val="20"/>
                <w:szCs w:val="20"/>
              </w:rPr>
              <w:t>至</w:t>
            </w:r>
            <w:r w:rsidRPr="00F13BF9">
              <w:rPr>
                <w:rFonts w:ascii="Arial" w:eastAsia="宋体" w:hAnsi="Arial" w:cs="Arial"/>
                <w:kern w:val="0"/>
                <w:sz w:val="20"/>
                <w:szCs w:val="20"/>
              </w:rPr>
              <w:t>OFF)</w:t>
            </w:r>
            <w:r w:rsidRPr="00F13BF9">
              <w:rPr>
                <w:rFonts w:ascii="Arial" w:eastAsia="宋体" w:hAnsi="Arial" w:cs="Arial"/>
                <w:kern w:val="0"/>
                <w:sz w:val="20"/>
                <w:szCs w:val="20"/>
              </w:rPr>
              <w:t>后，历史故障诊断码将被清除。</w:t>
            </w:r>
            <w:r w:rsidRPr="00F13BF9">
              <w:rPr>
                <w:rFonts w:ascii="Arial" w:eastAsia="宋体" w:hAnsi="Arial" w:cs="Arial"/>
                <w:kern w:val="0"/>
                <w:sz w:val="20"/>
                <w:szCs w:val="20"/>
              </w:rPr>
              <w:t xml:space="preserve"> </w:t>
            </w:r>
            <w:r w:rsidRPr="00F13BF9">
              <w:rPr>
                <w:rFonts w:ascii="Arial" w:eastAsia="宋体" w:hAnsi="Arial" w:cs="Arial"/>
                <w:kern w:val="0"/>
                <w:sz w:val="20"/>
                <w:szCs w:val="20"/>
              </w:rPr>
              <w:br/>
              <w:t>2</w:t>
            </w:r>
            <w:r w:rsidRPr="00F13BF9">
              <w:rPr>
                <w:rFonts w:ascii="Arial" w:eastAsia="宋体" w:hAnsi="Arial" w:cs="Arial"/>
                <w:kern w:val="0"/>
                <w:sz w:val="20"/>
                <w:szCs w:val="20"/>
              </w:rPr>
              <w:t>、控制模块接收到一个由诊断工具发出的清除故障码的指令。</w:t>
            </w:r>
            <w:r w:rsidRPr="00F13BF9">
              <w:rPr>
                <w:rFonts w:ascii="Arial" w:eastAsia="宋体" w:hAnsi="Arial" w:cs="Arial"/>
                <w:kern w:val="0"/>
                <w:sz w:val="20"/>
                <w:szCs w:val="20"/>
              </w:rPr>
              <w:br/>
              <w:t xml:space="preserve">1. After 40 non-fault operating cycles(from ignition on </w:t>
            </w:r>
            <w:r w:rsidRPr="00F13BF9">
              <w:rPr>
                <w:rFonts w:ascii="Arial" w:eastAsia="宋体" w:hAnsi="Arial" w:cs="Arial"/>
                <w:kern w:val="0"/>
                <w:sz w:val="20"/>
                <w:szCs w:val="20"/>
              </w:rPr>
              <w:br/>
              <w:t>to ignition off), the historical DTCs shall be clearified.</w:t>
            </w:r>
            <w:r w:rsidRPr="00F13BF9">
              <w:rPr>
                <w:rFonts w:ascii="Arial" w:eastAsia="宋体" w:hAnsi="Arial" w:cs="Arial"/>
                <w:kern w:val="0"/>
                <w:sz w:val="20"/>
                <w:szCs w:val="20"/>
              </w:rPr>
              <w:br/>
              <w:t xml:space="preserve">2. ECU receives a command of </w:t>
            </w:r>
            <w:r w:rsidRPr="00F13BF9">
              <w:rPr>
                <w:rFonts w:ascii="Arial" w:eastAsia="宋体" w:hAnsi="Arial" w:cs="Arial"/>
                <w:kern w:val="0"/>
                <w:sz w:val="20"/>
                <w:szCs w:val="20"/>
              </w:rPr>
              <w:lastRenderedPageBreak/>
              <w:t>clearing DTCs from the tester.</w:t>
            </w:r>
          </w:p>
        </w:tc>
      </w:tr>
    </w:tbl>
    <w:p w:rsidR="00F13BF9" w:rsidRPr="00F13BF9" w:rsidRDefault="00F13BF9" w:rsidP="004173CB"/>
    <w:p w:rsidR="00F13BF9" w:rsidRDefault="00F13BF9" w:rsidP="005C73D0">
      <w:pPr>
        <w:pStyle w:val="5"/>
      </w:pPr>
      <w:r>
        <w:t>15.</w:t>
      </w:r>
      <w:r w:rsidR="005C73D0" w:rsidRPr="005C73D0">
        <w:t xml:space="preserve"> 50A30D</w:t>
      </w:r>
    </w:p>
    <w:tbl>
      <w:tblPr>
        <w:tblW w:w="8630" w:type="dxa"/>
        <w:tblLook w:val="04A0" w:firstRow="1" w:lastRow="0" w:firstColumn="1" w:lastColumn="0" w:noHBand="0" w:noVBand="1"/>
      </w:tblPr>
      <w:tblGrid>
        <w:gridCol w:w="1084"/>
        <w:gridCol w:w="939"/>
        <w:gridCol w:w="3406"/>
        <w:gridCol w:w="1325"/>
        <w:gridCol w:w="1224"/>
        <w:gridCol w:w="922"/>
        <w:gridCol w:w="1224"/>
        <w:gridCol w:w="1023"/>
        <w:gridCol w:w="1224"/>
        <w:gridCol w:w="1294"/>
        <w:gridCol w:w="1294"/>
        <w:gridCol w:w="1325"/>
      </w:tblGrid>
      <w:tr w:rsidR="005C73D0" w:rsidRPr="005C73D0" w:rsidTr="005C73D0">
        <w:trPr>
          <w:trHeight w:val="1320"/>
        </w:trPr>
        <w:tc>
          <w:tcPr>
            <w:tcW w:w="54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5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199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69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3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4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63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512"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63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80"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80"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69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48"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C10A30D</w:t>
            </w:r>
          </w:p>
        </w:tc>
        <w:tc>
          <w:tcPr>
            <w:tcW w:w="45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50A30D</w:t>
            </w:r>
          </w:p>
        </w:tc>
        <w:tc>
          <w:tcPr>
            <w:tcW w:w="199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DTC_BOSCH_DRIVETESTACTIVE</w:t>
            </w:r>
          </w:p>
        </w:tc>
        <w:tc>
          <w:tcPr>
            <w:tcW w:w="69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内部驱动测试模式激活故障</w:t>
            </w:r>
          </w:p>
        </w:tc>
        <w:tc>
          <w:tcPr>
            <w:tcW w:w="63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4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63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Drive Test mode test failure</w:t>
            </w:r>
            <w:r w:rsidRPr="005C73D0">
              <w:rPr>
                <w:rFonts w:ascii="Arial" w:eastAsia="宋体" w:hAnsi="Arial" w:cs="Arial"/>
                <w:kern w:val="0"/>
                <w:sz w:val="20"/>
                <w:szCs w:val="20"/>
              </w:rPr>
              <w:br/>
            </w:r>
            <w:r w:rsidRPr="005C73D0">
              <w:rPr>
                <w:rFonts w:ascii="Arial" w:eastAsia="宋体" w:hAnsi="Arial" w:cs="Arial"/>
                <w:kern w:val="0"/>
                <w:sz w:val="20"/>
                <w:szCs w:val="20"/>
              </w:rPr>
              <w:t>内部驱动测试模式激活故障</w:t>
            </w:r>
          </w:p>
        </w:tc>
        <w:tc>
          <w:tcPr>
            <w:tcW w:w="512"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63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Replace hardware</w:t>
            </w:r>
            <w:r w:rsidRPr="005C73D0">
              <w:rPr>
                <w:rFonts w:ascii="Arial" w:eastAsia="宋体" w:hAnsi="Arial" w:cs="Arial"/>
                <w:kern w:val="0"/>
                <w:sz w:val="20"/>
                <w:szCs w:val="20"/>
              </w:rPr>
              <w:br/>
            </w:r>
            <w:r w:rsidRPr="005C73D0">
              <w:rPr>
                <w:rFonts w:ascii="Arial" w:eastAsia="宋体" w:hAnsi="Arial" w:cs="Arial"/>
                <w:kern w:val="0"/>
                <w:sz w:val="20"/>
                <w:szCs w:val="20"/>
              </w:rPr>
              <w:t>更换硬件</w:t>
            </w:r>
          </w:p>
        </w:tc>
        <w:tc>
          <w:tcPr>
            <w:tcW w:w="680"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69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w:t>
            </w:r>
            <w:r w:rsidRPr="005C73D0">
              <w:rPr>
                <w:rFonts w:ascii="Arial" w:eastAsia="宋体" w:hAnsi="Arial" w:cs="Arial"/>
                <w:kern w:val="0"/>
                <w:sz w:val="20"/>
                <w:szCs w:val="20"/>
              </w:rPr>
              <w:lastRenderedPageBreak/>
              <w:t xml:space="preserve">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F13BF9" w:rsidRPr="005C73D0" w:rsidRDefault="00F13BF9" w:rsidP="004173CB"/>
    <w:p w:rsidR="00F13BF9" w:rsidRDefault="00F13BF9" w:rsidP="005C73D0">
      <w:pPr>
        <w:pStyle w:val="5"/>
      </w:pPr>
      <w:r>
        <w:t>16.</w:t>
      </w:r>
      <w:r w:rsidR="005C73D0" w:rsidRPr="005C73D0">
        <w:t xml:space="preserve"> 50A30E</w:t>
      </w:r>
    </w:p>
    <w:tbl>
      <w:tblPr>
        <w:tblW w:w="8630" w:type="dxa"/>
        <w:tblLook w:val="04A0" w:firstRow="1" w:lastRow="0" w:firstColumn="1" w:lastColumn="0" w:noHBand="0" w:noVBand="1"/>
      </w:tblPr>
      <w:tblGrid>
        <w:gridCol w:w="1073"/>
        <w:gridCol w:w="928"/>
        <w:gridCol w:w="3128"/>
        <w:gridCol w:w="1325"/>
        <w:gridCol w:w="1224"/>
        <w:gridCol w:w="922"/>
        <w:gridCol w:w="1224"/>
        <w:gridCol w:w="1023"/>
        <w:gridCol w:w="1224"/>
        <w:gridCol w:w="1294"/>
        <w:gridCol w:w="1294"/>
        <w:gridCol w:w="1325"/>
      </w:tblGrid>
      <w:tr w:rsidR="005C73D0" w:rsidRPr="005C73D0" w:rsidTr="005C73D0">
        <w:trPr>
          <w:trHeight w:val="1320"/>
        </w:trPr>
        <w:tc>
          <w:tcPr>
            <w:tcW w:w="5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6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71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5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52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9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9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71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54"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C10A30E</w:t>
            </w:r>
          </w:p>
        </w:tc>
        <w:tc>
          <w:tcPr>
            <w:tcW w:w="46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50A30E</w:t>
            </w:r>
          </w:p>
        </w:tc>
        <w:tc>
          <w:tcPr>
            <w:tcW w:w="1860"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DTC_INTERNAL_HW_FAILURE</w:t>
            </w:r>
          </w:p>
        </w:tc>
        <w:tc>
          <w:tcPr>
            <w:tcW w:w="71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内部硬件故障</w:t>
            </w:r>
          </w:p>
        </w:tc>
        <w:tc>
          <w:tcPr>
            <w:tcW w:w="65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5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65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(monolithic microwave integrated circuit) internal hardware failure</w:t>
            </w:r>
            <w:r w:rsidRPr="005C73D0">
              <w:rPr>
                <w:rFonts w:ascii="Arial" w:eastAsia="宋体" w:hAnsi="Arial" w:cs="Arial"/>
                <w:kern w:val="0"/>
                <w:sz w:val="20"/>
                <w:szCs w:val="20"/>
              </w:rPr>
              <w:br/>
              <w:t>MMIC</w:t>
            </w:r>
            <w:r w:rsidRPr="005C73D0">
              <w:rPr>
                <w:rFonts w:ascii="Arial" w:eastAsia="宋体" w:hAnsi="Arial" w:cs="Arial"/>
                <w:kern w:val="0"/>
                <w:sz w:val="20"/>
                <w:szCs w:val="20"/>
              </w:rPr>
              <w:t>（单片微波集成电路</w:t>
            </w:r>
            <w:r w:rsidRPr="005C73D0">
              <w:rPr>
                <w:rFonts w:ascii="Arial" w:eastAsia="宋体" w:hAnsi="Arial" w:cs="Arial"/>
                <w:kern w:val="0"/>
                <w:sz w:val="20"/>
                <w:szCs w:val="20"/>
              </w:rPr>
              <w:t xml:space="preserve">) </w:t>
            </w:r>
            <w:r w:rsidRPr="005C73D0">
              <w:rPr>
                <w:rFonts w:ascii="Arial" w:eastAsia="宋体" w:hAnsi="Arial" w:cs="Arial"/>
                <w:kern w:val="0"/>
                <w:sz w:val="20"/>
                <w:szCs w:val="20"/>
              </w:rPr>
              <w:t>内部硬件故障</w:t>
            </w:r>
          </w:p>
        </w:tc>
        <w:tc>
          <w:tcPr>
            <w:tcW w:w="52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65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Replace hardware</w:t>
            </w:r>
            <w:r w:rsidRPr="005C73D0">
              <w:rPr>
                <w:rFonts w:ascii="Arial" w:eastAsia="宋体" w:hAnsi="Arial" w:cs="Arial"/>
                <w:kern w:val="0"/>
                <w:sz w:val="20"/>
                <w:szCs w:val="20"/>
              </w:rPr>
              <w:br/>
            </w:r>
            <w:r w:rsidRPr="005C73D0">
              <w:rPr>
                <w:rFonts w:ascii="Arial" w:eastAsia="宋体" w:hAnsi="Arial" w:cs="Arial"/>
                <w:kern w:val="0"/>
                <w:sz w:val="20"/>
                <w:szCs w:val="20"/>
              </w:rPr>
              <w:t>更换硬件</w:t>
            </w:r>
          </w:p>
        </w:tc>
        <w:tc>
          <w:tcPr>
            <w:tcW w:w="69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69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71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w:t>
            </w:r>
            <w:r w:rsidRPr="005C73D0">
              <w:rPr>
                <w:rFonts w:ascii="Arial" w:eastAsia="宋体" w:hAnsi="Arial" w:cs="Arial"/>
                <w:kern w:val="0"/>
                <w:sz w:val="20"/>
                <w:szCs w:val="20"/>
              </w:rPr>
              <w:lastRenderedPageBreak/>
              <w:t xml:space="preserve">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F13BF9" w:rsidRPr="005C73D0" w:rsidRDefault="00F13BF9" w:rsidP="004173CB"/>
    <w:p w:rsidR="00F13BF9" w:rsidRDefault="00F13BF9" w:rsidP="005C73D0">
      <w:pPr>
        <w:pStyle w:val="5"/>
      </w:pPr>
      <w:r>
        <w:t>17.</w:t>
      </w:r>
      <w:r w:rsidR="005C73D0" w:rsidRPr="005C73D0">
        <w:t xml:space="preserve"> 50A308</w:t>
      </w:r>
    </w:p>
    <w:tbl>
      <w:tblPr>
        <w:tblW w:w="8630" w:type="dxa"/>
        <w:tblLook w:val="04A0" w:firstRow="1" w:lastRow="0" w:firstColumn="1" w:lastColumn="0" w:noHBand="0" w:noVBand="1"/>
      </w:tblPr>
      <w:tblGrid>
        <w:gridCol w:w="1050"/>
        <w:gridCol w:w="920"/>
        <w:gridCol w:w="4195"/>
        <w:gridCol w:w="1325"/>
        <w:gridCol w:w="1224"/>
        <w:gridCol w:w="922"/>
        <w:gridCol w:w="1428"/>
        <w:gridCol w:w="1023"/>
        <w:gridCol w:w="1484"/>
        <w:gridCol w:w="1294"/>
        <w:gridCol w:w="1294"/>
        <w:gridCol w:w="1325"/>
      </w:tblGrid>
      <w:tr w:rsidR="005C73D0" w:rsidRPr="005C73D0" w:rsidTr="005C73D0">
        <w:trPr>
          <w:trHeight w:val="1320"/>
        </w:trPr>
        <w:tc>
          <w:tcPr>
            <w:tcW w:w="4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12"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228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64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58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1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70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47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73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2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2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64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486"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C10A308</w:t>
            </w:r>
          </w:p>
        </w:tc>
        <w:tc>
          <w:tcPr>
            <w:tcW w:w="412"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50A308</w:t>
            </w:r>
          </w:p>
        </w:tc>
        <w:tc>
          <w:tcPr>
            <w:tcW w:w="228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DTC_RADAR_MODULATION_CONFIGURE</w:t>
            </w:r>
          </w:p>
        </w:tc>
        <w:tc>
          <w:tcPr>
            <w:tcW w:w="64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雷达调制配置故障</w:t>
            </w:r>
          </w:p>
        </w:tc>
        <w:tc>
          <w:tcPr>
            <w:tcW w:w="58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1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70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Radar modulation configuration failure (MMIC register configuration)</w:t>
            </w:r>
            <w:r w:rsidRPr="005C73D0">
              <w:rPr>
                <w:rFonts w:ascii="Arial" w:eastAsia="宋体" w:hAnsi="Arial" w:cs="Arial"/>
                <w:kern w:val="0"/>
                <w:sz w:val="20"/>
                <w:szCs w:val="20"/>
              </w:rPr>
              <w:br/>
            </w:r>
            <w:r w:rsidRPr="005C73D0">
              <w:rPr>
                <w:rFonts w:ascii="Arial" w:eastAsia="宋体" w:hAnsi="Arial" w:cs="Arial"/>
                <w:kern w:val="0"/>
                <w:sz w:val="20"/>
                <w:szCs w:val="20"/>
              </w:rPr>
              <w:t>雷达调制配置故障（</w:t>
            </w:r>
            <w:r w:rsidRPr="005C73D0">
              <w:rPr>
                <w:rFonts w:ascii="Arial" w:eastAsia="宋体" w:hAnsi="Arial" w:cs="Arial"/>
                <w:kern w:val="0"/>
                <w:sz w:val="20"/>
                <w:szCs w:val="20"/>
              </w:rPr>
              <w:t>MMIC</w:t>
            </w:r>
            <w:r w:rsidRPr="005C73D0">
              <w:rPr>
                <w:rFonts w:ascii="Arial" w:eastAsia="宋体" w:hAnsi="Arial" w:cs="Arial"/>
                <w:kern w:val="0"/>
                <w:sz w:val="20"/>
                <w:szCs w:val="20"/>
              </w:rPr>
              <w:t>寄存器配置）</w:t>
            </w:r>
          </w:p>
        </w:tc>
        <w:tc>
          <w:tcPr>
            <w:tcW w:w="47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73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Perform radar power reset by unplugging ECU itself or corresponding 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 xml:space="preserve">Radar can be </w:t>
            </w:r>
            <w:r w:rsidRPr="005C73D0">
              <w:rPr>
                <w:rFonts w:ascii="Arial" w:eastAsia="宋体" w:hAnsi="Arial" w:cs="Arial"/>
                <w:kern w:val="0"/>
                <w:sz w:val="20"/>
                <w:szCs w:val="20"/>
              </w:rPr>
              <w:lastRenderedPageBreak/>
              <w:t>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2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2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64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cycles(from </w:t>
            </w:r>
            <w:r w:rsidRPr="005C73D0">
              <w:rPr>
                <w:rFonts w:ascii="Arial" w:eastAsia="宋体" w:hAnsi="Arial" w:cs="Arial"/>
                <w:kern w:val="0"/>
                <w:sz w:val="20"/>
                <w:szCs w:val="20"/>
              </w:rPr>
              <w:lastRenderedPageBreak/>
              <w:t xml:space="preserve">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F13BF9" w:rsidRPr="005C73D0" w:rsidRDefault="00F13BF9" w:rsidP="004173CB"/>
    <w:p w:rsidR="00F13BF9" w:rsidRDefault="00F13BF9" w:rsidP="005C73D0">
      <w:pPr>
        <w:pStyle w:val="5"/>
      </w:pPr>
      <w:r>
        <w:t>18.</w:t>
      </w:r>
      <w:r w:rsidR="005C73D0" w:rsidRPr="005C73D0">
        <w:t xml:space="preserve"> 50A30F</w:t>
      </w:r>
    </w:p>
    <w:tbl>
      <w:tblPr>
        <w:tblW w:w="8630" w:type="dxa"/>
        <w:tblLook w:val="04A0" w:firstRow="1" w:lastRow="0" w:firstColumn="1" w:lastColumn="0" w:noHBand="0" w:noVBand="1"/>
      </w:tblPr>
      <w:tblGrid>
        <w:gridCol w:w="1061"/>
        <w:gridCol w:w="920"/>
        <w:gridCol w:w="4650"/>
        <w:gridCol w:w="1325"/>
        <w:gridCol w:w="1224"/>
        <w:gridCol w:w="922"/>
        <w:gridCol w:w="1295"/>
        <w:gridCol w:w="1023"/>
        <w:gridCol w:w="1484"/>
        <w:gridCol w:w="1294"/>
        <w:gridCol w:w="1294"/>
        <w:gridCol w:w="1325"/>
      </w:tblGrid>
      <w:tr w:rsidR="005C73D0" w:rsidRPr="005C73D0" w:rsidTr="005C73D0">
        <w:trPr>
          <w:trHeight w:val="1320"/>
        </w:trPr>
        <w:tc>
          <w:tcPr>
            <w:tcW w:w="4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0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2488"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630"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57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0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61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46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71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1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1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630"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481"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C10A30F</w:t>
            </w:r>
          </w:p>
        </w:tc>
        <w:tc>
          <w:tcPr>
            <w:tcW w:w="40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50A30F</w:t>
            </w:r>
          </w:p>
        </w:tc>
        <w:tc>
          <w:tcPr>
            <w:tcW w:w="2488"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DTC_MMIC_TEMPERATURE_OVER_MAXIMUM</w:t>
            </w:r>
          </w:p>
        </w:tc>
        <w:tc>
          <w:tcPr>
            <w:tcW w:w="630"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MMIC</w:t>
            </w:r>
            <w:r w:rsidRPr="005C73D0">
              <w:rPr>
                <w:rFonts w:ascii="Arial" w:eastAsia="宋体" w:hAnsi="Arial" w:cs="Arial"/>
                <w:kern w:val="0"/>
                <w:sz w:val="20"/>
                <w:szCs w:val="20"/>
              </w:rPr>
              <w:t>温度超过最大值故障</w:t>
            </w:r>
          </w:p>
        </w:tc>
        <w:tc>
          <w:tcPr>
            <w:tcW w:w="57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0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61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MMIC temperature exceeds maximum overheat error </w:t>
            </w:r>
            <w:r w:rsidRPr="005C73D0">
              <w:rPr>
                <w:rFonts w:ascii="Arial" w:eastAsia="宋体" w:hAnsi="Arial" w:cs="Arial"/>
                <w:kern w:val="0"/>
                <w:sz w:val="20"/>
                <w:szCs w:val="20"/>
              </w:rPr>
              <w:lastRenderedPageBreak/>
              <w:t xml:space="preserve">(130 </w:t>
            </w:r>
            <w:r w:rsidRPr="005C73D0">
              <w:rPr>
                <w:rFonts w:ascii="微软雅黑" w:eastAsia="微软雅黑" w:hAnsi="微软雅黑" w:cs="微软雅黑"/>
                <w:kern w:val="0"/>
                <w:sz w:val="20"/>
                <w:szCs w:val="20"/>
              </w:rPr>
              <w:t>℃</w:t>
            </w:r>
            <w:r w:rsidRPr="005C73D0">
              <w:rPr>
                <w:rFonts w:ascii="Arial" w:eastAsia="宋体" w:hAnsi="Arial" w:cs="Arial"/>
                <w:kern w:val="0"/>
                <w:sz w:val="20"/>
                <w:szCs w:val="20"/>
              </w:rPr>
              <w:t>)</w:t>
            </w:r>
            <w:r w:rsidRPr="005C73D0">
              <w:rPr>
                <w:rFonts w:ascii="Arial" w:eastAsia="宋体" w:hAnsi="Arial" w:cs="Arial"/>
                <w:kern w:val="0"/>
                <w:sz w:val="20"/>
                <w:szCs w:val="20"/>
              </w:rPr>
              <w:br/>
              <w:t>MMIC</w:t>
            </w:r>
            <w:r w:rsidRPr="005C73D0">
              <w:rPr>
                <w:rFonts w:ascii="Arial" w:eastAsia="宋体" w:hAnsi="Arial" w:cs="Arial"/>
                <w:kern w:val="0"/>
                <w:sz w:val="20"/>
                <w:szCs w:val="20"/>
              </w:rPr>
              <w:t>温度超过最大值过热错误</w:t>
            </w:r>
            <w:r w:rsidRPr="005C73D0">
              <w:rPr>
                <w:rFonts w:ascii="Arial" w:eastAsia="宋体" w:hAnsi="Arial" w:cs="Arial"/>
                <w:kern w:val="0"/>
                <w:sz w:val="20"/>
                <w:szCs w:val="20"/>
              </w:rPr>
              <w:t>(130</w:t>
            </w:r>
            <w:r w:rsidRPr="005C73D0">
              <w:rPr>
                <w:rFonts w:ascii="微软雅黑" w:eastAsia="微软雅黑" w:hAnsi="微软雅黑" w:cs="微软雅黑"/>
                <w:kern w:val="0"/>
                <w:sz w:val="20"/>
                <w:szCs w:val="20"/>
              </w:rPr>
              <w:t>℃</w:t>
            </w:r>
            <w:r w:rsidRPr="005C73D0">
              <w:rPr>
                <w:rFonts w:ascii="Arial" w:eastAsia="宋体" w:hAnsi="Arial" w:cs="Arial"/>
                <w:kern w:val="0"/>
                <w:sz w:val="20"/>
                <w:szCs w:val="20"/>
              </w:rPr>
              <w:t>)</w:t>
            </w:r>
          </w:p>
        </w:tc>
        <w:tc>
          <w:tcPr>
            <w:tcW w:w="46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Record the DTC;</w:t>
            </w:r>
            <w:r w:rsidRPr="005C73D0">
              <w:rPr>
                <w:rFonts w:ascii="Arial" w:eastAsia="宋体" w:hAnsi="Arial" w:cs="Arial"/>
                <w:kern w:val="0"/>
                <w:sz w:val="20"/>
                <w:szCs w:val="20"/>
              </w:rPr>
              <w:br/>
              <w:t>Related function degrated</w:t>
            </w:r>
          </w:p>
        </w:tc>
        <w:tc>
          <w:tcPr>
            <w:tcW w:w="71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1. Perform radar power reset by unplugging ECU itself or corresponding </w:t>
            </w:r>
            <w:r w:rsidRPr="005C73D0">
              <w:rPr>
                <w:rFonts w:ascii="Arial" w:eastAsia="宋体" w:hAnsi="Arial" w:cs="Arial"/>
                <w:kern w:val="0"/>
                <w:sz w:val="20"/>
                <w:szCs w:val="20"/>
              </w:rPr>
              <w:lastRenderedPageBreak/>
              <w:t>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1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1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630"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w:t>
            </w:r>
            <w:r w:rsidRPr="005C73D0">
              <w:rPr>
                <w:rFonts w:ascii="Arial" w:eastAsia="宋体" w:hAnsi="Arial" w:cs="Arial"/>
                <w:kern w:val="0"/>
                <w:sz w:val="20"/>
                <w:szCs w:val="20"/>
              </w:rPr>
              <w:lastRenderedPageBreak/>
              <w:t>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5C73D0" w:rsidRPr="005C73D0" w:rsidRDefault="005C73D0" w:rsidP="004173CB"/>
    <w:p w:rsidR="005C73D0" w:rsidRDefault="005C73D0" w:rsidP="005C73D0">
      <w:pPr>
        <w:pStyle w:val="5"/>
      </w:pPr>
      <w:r>
        <w:lastRenderedPageBreak/>
        <w:t>19.</w:t>
      </w:r>
      <w:r w:rsidRPr="005C73D0">
        <w:t xml:space="preserve"> 50A401</w:t>
      </w:r>
    </w:p>
    <w:tbl>
      <w:tblPr>
        <w:tblW w:w="8630" w:type="dxa"/>
        <w:tblLook w:val="04A0" w:firstRow="1" w:lastRow="0" w:firstColumn="1" w:lastColumn="0" w:noHBand="0" w:noVBand="1"/>
      </w:tblPr>
      <w:tblGrid>
        <w:gridCol w:w="1050"/>
        <w:gridCol w:w="920"/>
        <w:gridCol w:w="4862"/>
        <w:gridCol w:w="1325"/>
        <w:gridCol w:w="1224"/>
        <w:gridCol w:w="922"/>
        <w:gridCol w:w="1306"/>
        <w:gridCol w:w="1023"/>
        <w:gridCol w:w="1484"/>
        <w:gridCol w:w="1294"/>
        <w:gridCol w:w="1294"/>
        <w:gridCol w:w="1325"/>
      </w:tblGrid>
      <w:tr w:rsidR="005C73D0" w:rsidRPr="005C73D0" w:rsidTr="005C73D0">
        <w:trPr>
          <w:trHeight w:val="1320"/>
        </w:trPr>
        <w:tc>
          <w:tcPr>
            <w:tcW w:w="4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398"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257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62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56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39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61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45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0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0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62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471"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C10A401</w:t>
            </w:r>
          </w:p>
        </w:tc>
        <w:tc>
          <w:tcPr>
            <w:tcW w:w="398"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50A401</w:t>
            </w:r>
          </w:p>
        </w:tc>
        <w:tc>
          <w:tcPr>
            <w:tcW w:w="257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DTC_MMIC_TEMPERATURE_OVER_OPERATION</w:t>
            </w:r>
          </w:p>
        </w:tc>
        <w:tc>
          <w:tcPr>
            <w:tcW w:w="62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MMIC</w:t>
            </w:r>
            <w:r w:rsidRPr="005C73D0">
              <w:rPr>
                <w:rFonts w:ascii="Arial" w:eastAsia="宋体" w:hAnsi="Arial" w:cs="Arial"/>
                <w:kern w:val="0"/>
                <w:sz w:val="20"/>
                <w:szCs w:val="20"/>
              </w:rPr>
              <w:t>温度超过运行值故障</w:t>
            </w:r>
          </w:p>
        </w:tc>
        <w:tc>
          <w:tcPr>
            <w:tcW w:w="56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39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61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MMIC temperature exceeds operating value overheat error(125</w:t>
            </w:r>
            <w:r w:rsidRPr="005C73D0">
              <w:rPr>
                <w:rFonts w:ascii="微软雅黑" w:eastAsia="微软雅黑" w:hAnsi="微软雅黑" w:cs="微软雅黑"/>
                <w:kern w:val="0"/>
                <w:sz w:val="20"/>
                <w:szCs w:val="20"/>
              </w:rPr>
              <w:t>℃</w:t>
            </w:r>
            <w:r w:rsidRPr="005C73D0">
              <w:rPr>
                <w:rFonts w:ascii="Arial" w:eastAsia="宋体" w:hAnsi="Arial" w:cs="Arial"/>
                <w:kern w:val="0"/>
                <w:sz w:val="20"/>
                <w:szCs w:val="20"/>
              </w:rPr>
              <w:t>)</w:t>
            </w:r>
            <w:r w:rsidRPr="005C73D0">
              <w:rPr>
                <w:rFonts w:ascii="Arial" w:eastAsia="宋体" w:hAnsi="Arial" w:cs="Arial"/>
                <w:kern w:val="0"/>
                <w:sz w:val="20"/>
                <w:szCs w:val="20"/>
              </w:rPr>
              <w:br/>
              <w:t>MMIC</w:t>
            </w:r>
            <w:r w:rsidRPr="005C73D0">
              <w:rPr>
                <w:rFonts w:ascii="Arial" w:eastAsia="宋体" w:hAnsi="Arial" w:cs="Arial"/>
                <w:kern w:val="0"/>
                <w:sz w:val="20"/>
                <w:szCs w:val="20"/>
              </w:rPr>
              <w:t>温度超过运行值过热错误</w:t>
            </w:r>
            <w:r w:rsidRPr="005C73D0">
              <w:rPr>
                <w:rFonts w:ascii="Arial" w:eastAsia="宋体" w:hAnsi="Arial" w:cs="Arial"/>
                <w:kern w:val="0"/>
                <w:sz w:val="20"/>
                <w:szCs w:val="20"/>
              </w:rPr>
              <w:t>(125</w:t>
            </w:r>
            <w:r w:rsidRPr="005C73D0">
              <w:rPr>
                <w:rFonts w:ascii="微软雅黑" w:eastAsia="微软雅黑" w:hAnsi="微软雅黑" w:cs="微软雅黑"/>
                <w:kern w:val="0"/>
                <w:sz w:val="20"/>
                <w:szCs w:val="20"/>
              </w:rPr>
              <w:t>℃</w:t>
            </w:r>
            <w:r w:rsidRPr="005C73D0">
              <w:rPr>
                <w:rFonts w:ascii="Arial" w:eastAsia="宋体" w:hAnsi="Arial" w:cs="Arial"/>
                <w:kern w:val="0"/>
                <w:sz w:val="20"/>
                <w:szCs w:val="20"/>
              </w:rPr>
              <w:t>)</w:t>
            </w:r>
          </w:p>
        </w:tc>
        <w:tc>
          <w:tcPr>
            <w:tcW w:w="45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70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Perform radar power reset by unplugging ECU itself or corresponding 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lastRenderedPageBreak/>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0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0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62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5C73D0" w:rsidRPr="005C73D0" w:rsidRDefault="005C73D0" w:rsidP="004173CB"/>
    <w:p w:rsidR="005C73D0" w:rsidRDefault="005C73D0" w:rsidP="005C73D0">
      <w:pPr>
        <w:pStyle w:val="5"/>
      </w:pPr>
      <w:r>
        <w:t>20.</w:t>
      </w:r>
      <w:r w:rsidRPr="005C73D0">
        <w:t xml:space="preserve"> 50A304</w:t>
      </w:r>
    </w:p>
    <w:tbl>
      <w:tblPr>
        <w:tblW w:w="8630" w:type="dxa"/>
        <w:tblLook w:val="04A0" w:firstRow="1" w:lastRow="0" w:firstColumn="1" w:lastColumn="0" w:noHBand="0" w:noVBand="1"/>
      </w:tblPr>
      <w:tblGrid>
        <w:gridCol w:w="1050"/>
        <w:gridCol w:w="920"/>
        <w:gridCol w:w="2939"/>
        <w:gridCol w:w="1325"/>
        <w:gridCol w:w="1224"/>
        <w:gridCol w:w="922"/>
        <w:gridCol w:w="1224"/>
        <w:gridCol w:w="1023"/>
        <w:gridCol w:w="1484"/>
        <w:gridCol w:w="1294"/>
        <w:gridCol w:w="1294"/>
        <w:gridCol w:w="1325"/>
      </w:tblGrid>
      <w:tr w:rsidR="005C73D0" w:rsidRPr="005C73D0" w:rsidTr="005C73D0">
        <w:trPr>
          <w:trHeight w:val="1320"/>
        </w:trPr>
        <w:tc>
          <w:tcPr>
            <w:tcW w:w="5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5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71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4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5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64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52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81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9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9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71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38"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C10A304</w:t>
            </w:r>
          </w:p>
        </w:tc>
        <w:tc>
          <w:tcPr>
            <w:tcW w:w="45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50A304</w:t>
            </w:r>
          </w:p>
        </w:tc>
        <w:tc>
          <w:tcPr>
            <w:tcW w:w="173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DTC_MMIC_VOLTAGE_HIGH</w:t>
            </w:r>
          </w:p>
        </w:tc>
        <w:tc>
          <w:tcPr>
            <w:tcW w:w="71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MMIC</w:t>
            </w:r>
            <w:r w:rsidRPr="005C73D0">
              <w:rPr>
                <w:rFonts w:ascii="Arial" w:eastAsia="宋体" w:hAnsi="Arial" w:cs="Arial"/>
                <w:kern w:val="0"/>
                <w:sz w:val="20"/>
                <w:szCs w:val="20"/>
              </w:rPr>
              <w:t>（单片微波集成电路</w:t>
            </w:r>
            <w:r w:rsidRPr="005C73D0">
              <w:rPr>
                <w:rFonts w:ascii="Arial" w:eastAsia="宋体" w:hAnsi="Arial" w:cs="Arial"/>
                <w:kern w:val="0"/>
                <w:sz w:val="20"/>
                <w:szCs w:val="20"/>
              </w:rPr>
              <w:t>)</w:t>
            </w:r>
            <w:r w:rsidRPr="005C73D0">
              <w:rPr>
                <w:rFonts w:ascii="Arial" w:eastAsia="宋体" w:hAnsi="Arial" w:cs="Arial"/>
                <w:kern w:val="0"/>
                <w:sz w:val="20"/>
                <w:szCs w:val="20"/>
              </w:rPr>
              <w:t>过压故障</w:t>
            </w:r>
          </w:p>
        </w:tc>
        <w:tc>
          <w:tcPr>
            <w:tcW w:w="64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5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64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Over voltage fault (MMIC) (3.465V)</w:t>
            </w:r>
            <w:r w:rsidRPr="005C73D0">
              <w:rPr>
                <w:rFonts w:ascii="Arial" w:eastAsia="宋体" w:hAnsi="Arial" w:cs="Arial"/>
                <w:kern w:val="0"/>
                <w:sz w:val="20"/>
                <w:szCs w:val="20"/>
              </w:rPr>
              <w:br/>
              <w:t>Normal operating voltage 3.3V</w:t>
            </w:r>
            <w:r w:rsidRPr="005C73D0">
              <w:rPr>
                <w:rFonts w:ascii="Arial" w:eastAsia="宋体" w:hAnsi="Arial" w:cs="Arial"/>
                <w:kern w:val="0"/>
                <w:sz w:val="20"/>
                <w:szCs w:val="20"/>
              </w:rPr>
              <w:br/>
              <w:t>MMIC</w:t>
            </w:r>
            <w:r w:rsidRPr="005C73D0">
              <w:rPr>
                <w:rFonts w:ascii="Arial" w:eastAsia="宋体" w:hAnsi="Arial" w:cs="Arial"/>
                <w:kern w:val="0"/>
                <w:sz w:val="20"/>
                <w:szCs w:val="20"/>
              </w:rPr>
              <w:t>（单片微波集成电路</w:t>
            </w:r>
            <w:r w:rsidRPr="005C73D0">
              <w:rPr>
                <w:rFonts w:ascii="Arial" w:eastAsia="宋体" w:hAnsi="Arial" w:cs="Arial"/>
                <w:kern w:val="0"/>
                <w:sz w:val="20"/>
                <w:szCs w:val="20"/>
              </w:rPr>
              <w:t>)</w:t>
            </w:r>
            <w:r w:rsidRPr="005C73D0">
              <w:rPr>
                <w:rFonts w:ascii="Arial" w:eastAsia="宋体" w:hAnsi="Arial" w:cs="Arial"/>
                <w:kern w:val="0"/>
                <w:sz w:val="20"/>
                <w:szCs w:val="20"/>
              </w:rPr>
              <w:t>过压故障</w:t>
            </w:r>
            <w:r w:rsidRPr="005C73D0">
              <w:rPr>
                <w:rFonts w:ascii="Arial" w:eastAsia="宋体" w:hAnsi="Arial" w:cs="Arial"/>
                <w:kern w:val="0"/>
                <w:sz w:val="20"/>
                <w:szCs w:val="20"/>
              </w:rPr>
              <w:t>(3.465V)</w:t>
            </w:r>
            <w:r w:rsidRPr="005C73D0">
              <w:rPr>
                <w:rFonts w:ascii="Arial" w:eastAsia="宋体" w:hAnsi="Arial" w:cs="Arial"/>
                <w:kern w:val="0"/>
                <w:sz w:val="20"/>
                <w:szCs w:val="20"/>
              </w:rPr>
              <w:br/>
            </w:r>
            <w:r w:rsidRPr="005C73D0">
              <w:rPr>
                <w:rFonts w:ascii="Arial" w:eastAsia="宋体" w:hAnsi="Arial" w:cs="Arial"/>
                <w:kern w:val="0"/>
                <w:sz w:val="20"/>
                <w:szCs w:val="20"/>
              </w:rPr>
              <w:t>正常工作电压</w:t>
            </w:r>
            <w:r w:rsidRPr="005C73D0">
              <w:rPr>
                <w:rFonts w:ascii="Arial" w:eastAsia="宋体" w:hAnsi="Arial" w:cs="Arial"/>
                <w:kern w:val="0"/>
                <w:sz w:val="20"/>
                <w:szCs w:val="20"/>
              </w:rPr>
              <w:t>3.3v</w:t>
            </w:r>
          </w:p>
        </w:tc>
        <w:tc>
          <w:tcPr>
            <w:tcW w:w="52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81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Perform radar power reset by unplugging ECU itself or corresponding 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r>
            <w:r w:rsidRPr="005C73D0">
              <w:rPr>
                <w:rFonts w:ascii="Arial" w:eastAsia="宋体" w:hAnsi="Arial" w:cs="Arial"/>
                <w:kern w:val="0"/>
                <w:sz w:val="20"/>
                <w:szCs w:val="20"/>
              </w:rPr>
              <w:lastRenderedPageBreak/>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9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9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71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cycles(from ignition on </w:t>
            </w:r>
            <w:r w:rsidRPr="005C73D0">
              <w:rPr>
                <w:rFonts w:ascii="Arial" w:eastAsia="宋体" w:hAnsi="Arial" w:cs="Arial"/>
                <w:kern w:val="0"/>
                <w:sz w:val="20"/>
                <w:szCs w:val="20"/>
              </w:rPr>
              <w:br/>
              <w:t xml:space="preserve">to ignition off), the historical </w:t>
            </w:r>
            <w:r w:rsidRPr="005C73D0">
              <w:rPr>
                <w:rFonts w:ascii="Arial" w:eastAsia="宋体" w:hAnsi="Arial" w:cs="Arial"/>
                <w:kern w:val="0"/>
                <w:sz w:val="20"/>
                <w:szCs w:val="20"/>
              </w:rPr>
              <w:lastRenderedPageBreak/>
              <w:t>DTCs shall be clearified.</w:t>
            </w:r>
            <w:r w:rsidRPr="005C73D0">
              <w:rPr>
                <w:rFonts w:ascii="Arial" w:eastAsia="宋体" w:hAnsi="Arial" w:cs="Arial"/>
                <w:kern w:val="0"/>
                <w:sz w:val="20"/>
                <w:szCs w:val="20"/>
              </w:rPr>
              <w:br/>
              <w:t>2. ECU receives a command of clearing DTCs from the tester.</w:t>
            </w:r>
          </w:p>
        </w:tc>
      </w:tr>
    </w:tbl>
    <w:p w:rsidR="005C73D0" w:rsidRPr="005C73D0" w:rsidRDefault="005C73D0" w:rsidP="004173CB"/>
    <w:p w:rsidR="005C73D0" w:rsidRDefault="005C73D0" w:rsidP="005C73D0">
      <w:pPr>
        <w:pStyle w:val="5"/>
      </w:pPr>
      <w:r>
        <w:t>21.</w:t>
      </w:r>
      <w:r w:rsidRPr="005C73D0">
        <w:t xml:space="preserve"> 50A402</w:t>
      </w:r>
    </w:p>
    <w:tbl>
      <w:tblPr>
        <w:tblW w:w="8630" w:type="dxa"/>
        <w:tblLook w:val="04A0" w:firstRow="1" w:lastRow="0" w:firstColumn="1" w:lastColumn="0" w:noHBand="0" w:noVBand="1"/>
      </w:tblPr>
      <w:tblGrid>
        <w:gridCol w:w="1050"/>
        <w:gridCol w:w="920"/>
        <w:gridCol w:w="2883"/>
        <w:gridCol w:w="1325"/>
        <w:gridCol w:w="1224"/>
        <w:gridCol w:w="922"/>
        <w:gridCol w:w="1224"/>
        <w:gridCol w:w="1023"/>
        <w:gridCol w:w="1484"/>
        <w:gridCol w:w="1294"/>
        <w:gridCol w:w="1294"/>
        <w:gridCol w:w="1325"/>
      </w:tblGrid>
      <w:tr w:rsidR="005C73D0" w:rsidRPr="005C73D0" w:rsidTr="005C73D0">
        <w:trPr>
          <w:trHeight w:val="1320"/>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58"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170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71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5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52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81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9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9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71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40"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C10A402</w:t>
            </w:r>
          </w:p>
        </w:tc>
        <w:tc>
          <w:tcPr>
            <w:tcW w:w="458"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50A402</w:t>
            </w:r>
          </w:p>
        </w:tc>
        <w:tc>
          <w:tcPr>
            <w:tcW w:w="170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DTC_RADAR_MODULATION</w:t>
            </w:r>
          </w:p>
        </w:tc>
        <w:tc>
          <w:tcPr>
            <w:tcW w:w="71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雷达调制配置故障</w:t>
            </w:r>
          </w:p>
        </w:tc>
        <w:tc>
          <w:tcPr>
            <w:tcW w:w="65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5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65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The amplitude deviation of two radar channels exceeds the threshold</w:t>
            </w:r>
            <w:r w:rsidRPr="005C73D0">
              <w:rPr>
                <w:rFonts w:ascii="Arial" w:eastAsia="宋体" w:hAnsi="Arial" w:cs="Arial"/>
                <w:kern w:val="0"/>
                <w:sz w:val="20"/>
                <w:szCs w:val="20"/>
              </w:rPr>
              <w:br/>
            </w:r>
            <w:r w:rsidRPr="005C73D0">
              <w:rPr>
                <w:rFonts w:ascii="Arial" w:eastAsia="宋体" w:hAnsi="Arial" w:cs="Arial"/>
                <w:kern w:val="0"/>
                <w:sz w:val="20"/>
                <w:szCs w:val="20"/>
              </w:rPr>
              <w:t>雷达两通道</w:t>
            </w:r>
            <w:r w:rsidRPr="005C73D0">
              <w:rPr>
                <w:rFonts w:ascii="Arial" w:eastAsia="宋体" w:hAnsi="Arial" w:cs="Arial"/>
                <w:kern w:val="0"/>
                <w:sz w:val="20"/>
                <w:szCs w:val="20"/>
              </w:rPr>
              <w:lastRenderedPageBreak/>
              <w:t>幅值偏差超过阈值</w:t>
            </w:r>
          </w:p>
        </w:tc>
        <w:tc>
          <w:tcPr>
            <w:tcW w:w="52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Record the DTC;</w:t>
            </w:r>
            <w:r w:rsidRPr="005C73D0">
              <w:rPr>
                <w:rFonts w:ascii="Arial" w:eastAsia="宋体" w:hAnsi="Arial" w:cs="Arial"/>
                <w:kern w:val="0"/>
                <w:sz w:val="20"/>
                <w:szCs w:val="20"/>
              </w:rPr>
              <w:br/>
              <w:t>Related function degrated</w:t>
            </w:r>
          </w:p>
        </w:tc>
        <w:tc>
          <w:tcPr>
            <w:tcW w:w="81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Perform radar power reset by unplugging ECU itself or corresponding power fuse</w:t>
            </w:r>
            <w:r w:rsidRPr="005C73D0">
              <w:rPr>
                <w:rFonts w:ascii="Arial" w:eastAsia="宋体" w:hAnsi="Arial" w:cs="Arial"/>
                <w:kern w:val="0"/>
                <w:sz w:val="20"/>
                <w:szCs w:val="20"/>
              </w:rPr>
              <w:br/>
              <w:t xml:space="preserve">2. Power on the vehicle again and </w:t>
            </w:r>
            <w:r w:rsidRPr="005C73D0">
              <w:rPr>
                <w:rFonts w:ascii="Arial" w:eastAsia="宋体" w:hAnsi="Arial" w:cs="Arial"/>
                <w:kern w:val="0"/>
                <w:sz w:val="20"/>
                <w:szCs w:val="20"/>
              </w:rPr>
              <w:lastRenderedPageBreak/>
              <w:t>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9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9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71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w:t>
            </w:r>
            <w:r w:rsidRPr="005C73D0">
              <w:rPr>
                <w:rFonts w:ascii="Arial" w:eastAsia="宋体" w:hAnsi="Arial" w:cs="Arial"/>
                <w:kern w:val="0"/>
                <w:sz w:val="20"/>
                <w:szCs w:val="20"/>
              </w:rPr>
              <w:lastRenderedPageBreak/>
              <w:t>个由诊断工具发出的清除故障码的指令。</w:t>
            </w:r>
            <w:r w:rsidRPr="005C73D0">
              <w:rPr>
                <w:rFonts w:ascii="Arial" w:eastAsia="宋体" w:hAnsi="Arial" w:cs="Arial"/>
                <w:kern w:val="0"/>
                <w:sz w:val="20"/>
                <w:szCs w:val="20"/>
              </w:rPr>
              <w:br/>
              <w:t xml:space="preserve">1. After 40 non-fault 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5C73D0" w:rsidRPr="005C73D0" w:rsidRDefault="005C73D0" w:rsidP="004173CB"/>
    <w:p w:rsidR="005C73D0" w:rsidRDefault="005C73D0" w:rsidP="005C73D0">
      <w:pPr>
        <w:pStyle w:val="5"/>
      </w:pPr>
      <w:r>
        <w:t>22.</w:t>
      </w:r>
      <w:r w:rsidRPr="005C73D0">
        <w:t xml:space="preserve"> 50A305</w:t>
      </w:r>
    </w:p>
    <w:tbl>
      <w:tblPr>
        <w:tblW w:w="8630" w:type="dxa"/>
        <w:tblLook w:val="04A0" w:firstRow="1" w:lastRow="0" w:firstColumn="1" w:lastColumn="0" w:noHBand="0" w:noVBand="1"/>
      </w:tblPr>
      <w:tblGrid>
        <w:gridCol w:w="1050"/>
        <w:gridCol w:w="920"/>
        <w:gridCol w:w="2895"/>
        <w:gridCol w:w="1325"/>
        <w:gridCol w:w="1224"/>
        <w:gridCol w:w="922"/>
        <w:gridCol w:w="1384"/>
        <w:gridCol w:w="1023"/>
        <w:gridCol w:w="1484"/>
        <w:gridCol w:w="1294"/>
        <w:gridCol w:w="1294"/>
        <w:gridCol w:w="1325"/>
      </w:tblGrid>
      <w:tr w:rsidR="005C73D0" w:rsidRPr="005C73D0" w:rsidTr="005C73D0">
        <w:trPr>
          <w:trHeight w:val="1320"/>
        </w:trPr>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52"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169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4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5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74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51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 xml:space="preserve">Strategy after </w:t>
            </w:r>
            <w:r w:rsidRPr="005C73D0">
              <w:rPr>
                <w:rFonts w:ascii="宋体" w:eastAsia="宋体" w:hAnsi="宋体" w:cs="宋体" w:hint="eastAsia"/>
                <w:b/>
                <w:bCs/>
                <w:kern w:val="0"/>
                <w:sz w:val="20"/>
                <w:szCs w:val="20"/>
              </w:rPr>
              <w:lastRenderedPageBreak/>
              <w:t>DTC appears</w:t>
            </w:r>
          </w:p>
        </w:tc>
        <w:tc>
          <w:tcPr>
            <w:tcW w:w="80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lastRenderedPageBreak/>
              <w:t>故障码恢复条件</w:t>
            </w:r>
            <w:r w:rsidRPr="005C73D0">
              <w:rPr>
                <w:rFonts w:ascii="宋体" w:eastAsia="宋体" w:hAnsi="宋体" w:cs="宋体" w:hint="eastAsia"/>
                <w:b/>
                <w:bCs/>
                <w:kern w:val="0"/>
                <w:sz w:val="20"/>
                <w:szCs w:val="20"/>
              </w:rPr>
              <w:br/>
              <w:t>DTC resume conditions</w:t>
            </w:r>
          </w:p>
        </w:tc>
        <w:tc>
          <w:tcPr>
            <w:tcW w:w="68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 xml:space="preserve">Activate fault indicating </w:t>
            </w:r>
            <w:r w:rsidRPr="005C73D0">
              <w:rPr>
                <w:rFonts w:ascii="Arial" w:eastAsia="宋体" w:hAnsi="Arial" w:cs="Arial"/>
                <w:b/>
                <w:bCs/>
                <w:kern w:val="0"/>
                <w:sz w:val="20"/>
                <w:szCs w:val="20"/>
              </w:rPr>
              <w:lastRenderedPageBreak/>
              <w:t>lamp regulations</w:t>
            </w:r>
          </w:p>
        </w:tc>
        <w:tc>
          <w:tcPr>
            <w:tcW w:w="68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lastRenderedPageBreak/>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 xml:space="preserve">ault indicating </w:t>
            </w:r>
            <w:r w:rsidRPr="005C73D0">
              <w:rPr>
                <w:rFonts w:ascii="宋体" w:eastAsia="宋体" w:hAnsi="宋体" w:cs="Arial" w:hint="eastAsia"/>
                <w:b/>
                <w:bCs/>
                <w:kern w:val="0"/>
                <w:sz w:val="20"/>
                <w:szCs w:val="20"/>
              </w:rPr>
              <w:lastRenderedPageBreak/>
              <w:t>lamp</w:t>
            </w:r>
            <w:r w:rsidRPr="005C73D0">
              <w:rPr>
                <w:rFonts w:ascii="Arial" w:eastAsia="宋体" w:hAnsi="Arial" w:cs="Arial"/>
                <w:b/>
                <w:bCs/>
                <w:kern w:val="0"/>
                <w:sz w:val="20"/>
                <w:szCs w:val="20"/>
              </w:rPr>
              <w:t xml:space="preserve"> Off regulations</w:t>
            </w:r>
          </w:p>
        </w:tc>
        <w:tc>
          <w:tcPr>
            <w:tcW w:w="707"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lastRenderedPageBreak/>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C10A305</w:t>
            </w:r>
          </w:p>
        </w:tc>
        <w:tc>
          <w:tcPr>
            <w:tcW w:w="452"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50A305</w:t>
            </w:r>
          </w:p>
        </w:tc>
        <w:tc>
          <w:tcPr>
            <w:tcW w:w="169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DTC_MMIC_VOLTAGE_LOW</w:t>
            </w:r>
          </w:p>
        </w:tc>
        <w:tc>
          <w:tcPr>
            <w:tcW w:w="70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MMIC</w:t>
            </w:r>
            <w:r w:rsidRPr="005C73D0">
              <w:rPr>
                <w:rFonts w:ascii="Arial" w:eastAsia="宋体" w:hAnsi="Arial" w:cs="Arial"/>
                <w:kern w:val="0"/>
                <w:sz w:val="20"/>
                <w:szCs w:val="20"/>
              </w:rPr>
              <w:t>欠压故障</w:t>
            </w:r>
          </w:p>
        </w:tc>
        <w:tc>
          <w:tcPr>
            <w:tcW w:w="64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5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74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Power management chip under voltage fault (3.135V)</w:t>
            </w:r>
            <w:r w:rsidRPr="005C73D0">
              <w:rPr>
                <w:rFonts w:ascii="Arial" w:eastAsia="宋体" w:hAnsi="Arial" w:cs="Arial"/>
                <w:kern w:val="0"/>
                <w:sz w:val="20"/>
                <w:szCs w:val="20"/>
              </w:rPr>
              <w:br/>
              <w:t>Normal operating voltage 3.3V</w:t>
            </w:r>
            <w:r w:rsidRPr="005C73D0">
              <w:rPr>
                <w:rFonts w:ascii="Arial" w:eastAsia="宋体" w:hAnsi="Arial" w:cs="Arial"/>
                <w:kern w:val="0"/>
                <w:sz w:val="20"/>
                <w:szCs w:val="20"/>
              </w:rPr>
              <w:br/>
              <w:t>MMIC</w:t>
            </w:r>
            <w:r w:rsidRPr="005C73D0">
              <w:rPr>
                <w:rFonts w:ascii="Arial" w:eastAsia="宋体" w:hAnsi="Arial" w:cs="Arial"/>
                <w:kern w:val="0"/>
                <w:sz w:val="20"/>
                <w:szCs w:val="20"/>
              </w:rPr>
              <w:t>欠压故障</w:t>
            </w:r>
            <w:r w:rsidRPr="005C73D0">
              <w:rPr>
                <w:rFonts w:ascii="Arial" w:eastAsia="宋体" w:hAnsi="Arial" w:cs="Arial"/>
                <w:kern w:val="0"/>
                <w:sz w:val="20"/>
                <w:szCs w:val="20"/>
              </w:rPr>
              <w:t>(3.135V)</w:t>
            </w:r>
            <w:r w:rsidRPr="005C73D0">
              <w:rPr>
                <w:rFonts w:ascii="Arial" w:eastAsia="宋体" w:hAnsi="Arial" w:cs="Arial"/>
                <w:kern w:val="0"/>
                <w:sz w:val="20"/>
                <w:szCs w:val="20"/>
              </w:rPr>
              <w:br/>
            </w:r>
            <w:r w:rsidRPr="005C73D0">
              <w:rPr>
                <w:rFonts w:ascii="Arial" w:eastAsia="宋体" w:hAnsi="Arial" w:cs="Arial"/>
                <w:kern w:val="0"/>
                <w:sz w:val="20"/>
                <w:szCs w:val="20"/>
              </w:rPr>
              <w:t>正常工作电压</w:t>
            </w:r>
            <w:r w:rsidRPr="005C73D0">
              <w:rPr>
                <w:rFonts w:ascii="Arial" w:eastAsia="宋体" w:hAnsi="Arial" w:cs="Arial"/>
                <w:kern w:val="0"/>
                <w:sz w:val="20"/>
                <w:szCs w:val="20"/>
              </w:rPr>
              <w:t>3.3v</w:t>
            </w:r>
          </w:p>
        </w:tc>
        <w:tc>
          <w:tcPr>
            <w:tcW w:w="51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80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Perform radar power reset by unplugging ECU itself or corresponding 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lastRenderedPageBreak/>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8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8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707"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5C73D0" w:rsidRPr="005C73D0" w:rsidRDefault="005C73D0" w:rsidP="004173CB"/>
    <w:p w:rsidR="005C73D0" w:rsidRDefault="005C73D0" w:rsidP="005C73D0">
      <w:pPr>
        <w:pStyle w:val="5"/>
      </w:pPr>
      <w:r>
        <w:t>23.</w:t>
      </w:r>
      <w:r w:rsidRPr="005C73D0">
        <w:t xml:space="preserve"> 50A30A</w:t>
      </w:r>
    </w:p>
    <w:tbl>
      <w:tblPr>
        <w:tblW w:w="8630" w:type="dxa"/>
        <w:tblLook w:val="04A0" w:firstRow="1" w:lastRow="0" w:firstColumn="1" w:lastColumn="0" w:noHBand="0" w:noVBand="1"/>
      </w:tblPr>
      <w:tblGrid>
        <w:gridCol w:w="1073"/>
        <w:gridCol w:w="928"/>
        <w:gridCol w:w="2450"/>
        <w:gridCol w:w="1325"/>
        <w:gridCol w:w="1224"/>
        <w:gridCol w:w="922"/>
        <w:gridCol w:w="1261"/>
        <w:gridCol w:w="1023"/>
        <w:gridCol w:w="1484"/>
        <w:gridCol w:w="1294"/>
        <w:gridCol w:w="1294"/>
        <w:gridCol w:w="1325"/>
      </w:tblGrid>
      <w:tr w:rsidR="005C73D0" w:rsidRPr="005C73D0" w:rsidTr="005C73D0">
        <w:trPr>
          <w:trHeight w:val="1320"/>
        </w:trPr>
        <w:tc>
          <w:tcPr>
            <w:tcW w:w="5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7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147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73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6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72"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69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538"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83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71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71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73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72"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C10A30A</w:t>
            </w:r>
          </w:p>
        </w:tc>
        <w:tc>
          <w:tcPr>
            <w:tcW w:w="47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50A30A</w:t>
            </w:r>
          </w:p>
        </w:tc>
        <w:tc>
          <w:tcPr>
            <w:tcW w:w="147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DTC_SW_RIF_FAILURE</w:t>
            </w:r>
          </w:p>
        </w:tc>
        <w:tc>
          <w:tcPr>
            <w:tcW w:w="73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雷达前端数据处理故障</w:t>
            </w:r>
          </w:p>
        </w:tc>
        <w:tc>
          <w:tcPr>
            <w:tcW w:w="66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72"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69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Data consistency error of signal processing module (SPU)</w:t>
            </w:r>
            <w:r w:rsidRPr="005C73D0">
              <w:rPr>
                <w:rFonts w:ascii="Arial" w:eastAsia="宋体" w:hAnsi="Arial" w:cs="Arial"/>
                <w:kern w:val="0"/>
                <w:sz w:val="20"/>
                <w:szCs w:val="20"/>
              </w:rPr>
              <w:br/>
            </w:r>
            <w:r w:rsidRPr="005C73D0">
              <w:rPr>
                <w:rFonts w:ascii="Arial" w:eastAsia="宋体" w:hAnsi="Arial" w:cs="Arial"/>
                <w:kern w:val="0"/>
                <w:sz w:val="20"/>
                <w:szCs w:val="20"/>
              </w:rPr>
              <w:t>信号处理模块（</w:t>
            </w:r>
            <w:r w:rsidRPr="005C73D0">
              <w:rPr>
                <w:rFonts w:ascii="Arial" w:eastAsia="宋体" w:hAnsi="Arial" w:cs="Arial"/>
                <w:kern w:val="0"/>
                <w:sz w:val="20"/>
                <w:szCs w:val="20"/>
              </w:rPr>
              <w:t>SPU</w:t>
            </w:r>
            <w:r w:rsidRPr="005C73D0">
              <w:rPr>
                <w:rFonts w:ascii="Arial" w:eastAsia="宋体" w:hAnsi="Arial" w:cs="Arial"/>
                <w:kern w:val="0"/>
                <w:sz w:val="20"/>
                <w:szCs w:val="20"/>
              </w:rPr>
              <w:t>）数据一致性错误</w:t>
            </w:r>
          </w:p>
        </w:tc>
        <w:tc>
          <w:tcPr>
            <w:tcW w:w="538"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83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Perform radar power reset by unplugging ECU itself or corresponding 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w:t>
            </w:r>
            <w:r w:rsidRPr="005C73D0">
              <w:rPr>
                <w:rFonts w:ascii="Arial" w:eastAsia="宋体" w:hAnsi="Arial" w:cs="Arial"/>
                <w:kern w:val="0"/>
                <w:sz w:val="20"/>
                <w:szCs w:val="20"/>
              </w:rPr>
              <w:lastRenderedPageBreak/>
              <w:t>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71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71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73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 xml:space="preserve">2. ECU receives a command of </w:t>
            </w:r>
            <w:r w:rsidRPr="005C73D0">
              <w:rPr>
                <w:rFonts w:ascii="Arial" w:eastAsia="宋体" w:hAnsi="Arial" w:cs="Arial"/>
                <w:kern w:val="0"/>
                <w:sz w:val="20"/>
                <w:szCs w:val="20"/>
              </w:rPr>
              <w:lastRenderedPageBreak/>
              <w:t>clearing DTCs from the tester.</w:t>
            </w:r>
          </w:p>
        </w:tc>
      </w:tr>
    </w:tbl>
    <w:p w:rsidR="005C73D0" w:rsidRPr="005C73D0" w:rsidRDefault="005C73D0" w:rsidP="004173CB"/>
    <w:p w:rsidR="005C73D0" w:rsidRDefault="005C73D0" w:rsidP="005C73D0">
      <w:pPr>
        <w:pStyle w:val="5"/>
      </w:pPr>
      <w:r>
        <w:t>24.</w:t>
      </w:r>
      <w:r w:rsidRPr="005C73D0">
        <w:t xml:space="preserve"> 50A303</w:t>
      </w:r>
    </w:p>
    <w:tbl>
      <w:tblPr>
        <w:tblW w:w="8630" w:type="dxa"/>
        <w:tblLook w:val="04A0" w:firstRow="1" w:lastRow="0" w:firstColumn="1" w:lastColumn="0" w:noHBand="0" w:noVBand="1"/>
      </w:tblPr>
      <w:tblGrid>
        <w:gridCol w:w="1050"/>
        <w:gridCol w:w="920"/>
        <w:gridCol w:w="3595"/>
        <w:gridCol w:w="1325"/>
        <w:gridCol w:w="1224"/>
        <w:gridCol w:w="922"/>
        <w:gridCol w:w="1562"/>
        <w:gridCol w:w="1023"/>
        <w:gridCol w:w="1484"/>
        <w:gridCol w:w="1294"/>
        <w:gridCol w:w="1294"/>
        <w:gridCol w:w="1325"/>
      </w:tblGrid>
      <w:tr w:rsidR="005C73D0" w:rsidRPr="005C73D0" w:rsidTr="005C73D0">
        <w:trPr>
          <w:trHeight w:val="1320"/>
        </w:trPr>
        <w:tc>
          <w:tcPr>
            <w:tcW w:w="5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DTC</w:t>
            </w: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200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66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0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2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80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48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758"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4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4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664"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03"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C10A303</w:t>
            </w:r>
          </w:p>
        </w:tc>
        <w:tc>
          <w:tcPr>
            <w:tcW w:w="42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50A303</w:t>
            </w:r>
          </w:p>
        </w:tc>
        <w:tc>
          <w:tcPr>
            <w:tcW w:w="200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DTC_INTERNAL_UC_SYS_FAILURE</w:t>
            </w:r>
          </w:p>
        </w:tc>
        <w:tc>
          <w:tcPr>
            <w:tcW w:w="66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内部微处理器系统故障</w:t>
            </w:r>
          </w:p>
        </w:tc>
        <w:tc>
          <w:tcPr>
            <w:tcW w:w="60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2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80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CPU Loss of external clock signal</w:t>
            </w:r>
            <w:r w:rsidRPr="005C73D0">
              <w:rPr>
                <w:rFonts w:ascii="Arial" w:eastAsia="宋体" w:hAnsi="Arial" w:cs="Arial"/>
                <w:kern w:val="0"/>
                <w:sz w:val="20"/>
                <w:szCs w:val="20"/>
              </w:rPr>
              <w:br/>
              <w:t>2. CPU Internal / external bus communication failure</w:t>
            </w:r>
            <w:r w:rsidRPr="005C73D0">
              <w:rPr>
                <w:rFonts w:ascii="Arial" w:eastAsia="宋体" w:hAnsi="Arial" w:cs="Arial"/>
                <w:kern w:val="0"/>
                <w:sz w:val="20"/>
                <w:szCs w:val="20"/>
              </w:rPr>
              <w:br/>
              <w:t>(1)CPU</w:t>
            </w:r>
            <w:r w:rsidRPr="005C73D0">
              <w:rPr>
                <w:rFonts w:ascii="Arial" w:eastAsia="宋体" w:hAnsi="Arial" w:cs="Arial"/>
                <w:kern w:val="0"/>
                <w:sz w:val="20"/>
                <w:szCs w:val="20"/>
              </w:rPr>
              <w:t>外部时钟信号丢失</w:t>
            </w:r>
            <w:r w:rsidRPr="005C73D0">
              <w:rPr>
                <w:rFonts w:ascii="Arial" w:eastAsia="宋体" w:hAnsi="Arial" w:cs="Arial"/>
                <w:kern w:val="0"/>
                <w:sz w:val="20"/>
                <w:szCs w:val="20"/>
              </w:rPr>
              <w:br/>
              <w:t>(2)CPU</w:t>
            </w:r>
            <w:r w:rsidRPr="005C73D0">
              <w:rPr>
                <w:rFonts w:ascii="Arial" w:eastAsia="宋体" w:hAnsi="Arial" w:cs="Arial"/>
                <w:kern w:val="0"/>
                <w:sz w:val="20"/>
                <w:szCs w:val="20"/>
              </w:rPr>
              <w:t>核内</w:t>
            </w:r>
            <w:r w:rsidRPr="005C73D0">
              <w:rPr>
                <w:rFonts w:ascii="Arial" w:eastAsia="宋体" w:hAnsi="Arial" w:cs="Arial"/>
                <w:kern w:val="0"/>
                <w:sz w:val="20"/>
                <w:szCs w:val="20"/>
              </w:rPr>
              <w:t>/</w:t>
            </w:r>
            <w:r w:rsidRPr="005C73D0">
              <w:rPr>
                <w:rFonts w:ascii="Arial" w:eastAsia="宋体" w:hAnsi="Arial" w:cs="Arial"/>
                <w:kern w:val="0"/>
                <w:sz w:val="20"/>
                <w:szCs w:val="20"/>
              </w:rPr>
              <w:t>外设总线通信故障</w:t>
            </w:r>
          </w:p>
        </w:tc>
        <w:tc>
          <w:tcPr>
            <w:tcW w:w="48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Record the DTC;</w:t>
            </w:r>
            <w:r w:rsidRPr="005C73D0">
              <w:rPr>
                <w:rFonts w:ascii="Arial" w:eastAsia="宋体" w:hAnsi="Arial" w:cs="Arial"/>
                <w:kern w:val="0"/>
                <w:sz w:val="20"/>
                <w:szCs w:val="20"/>
              </w:rPr>
              <w:br/>
              <w:t>Related function degrated</w:t>
            </w:r>
          </w:p>
        </w:tc>
        <w:tc>
          <w:tcPr>
            <w:tcW w:w="758"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 Perform radar power reset by unplugging ECU itself or corresponding 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 xml:space="preserve">If there is no </w:t>
            </w:r>
            <w:r w:rsidRPr="005C73D0">
              <w:rPr>
                <w:rFonts w:ascii="Arial" w:eastAsia="宋体" w:hAnsi="Arial" w:cs="Arial"/>
                <w:kern w:val="0"/>
                <w:sz w:val="20"/>
                <w:szCs w:val="20"/>
              </w:rPr>
              <w:lastRenderedPageBreak/>
              <w:t>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4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4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664"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w:t>
            </w:r>
            <w:r w:rsidRPr="005C73D0">
              <w:rPr>
                <w:rFonts w:ascii="Arial" w:eastAsia="宋体" w:hAnsi="Arial" w:cs="Arial"/>
                <w:kern w:val="0"/>
                <w:sz w:val="20"/>
                <w:szCs w:val="20"/>
              </w:rPr>
              <w:lastRenderedPageBreak/>
              <w:t xml:space="preserve">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5C73D0" w:rsidRPr="005C73D0" w:rsidRDefault="005C73D0" w:rsidP="004173CB"/>
    <w:p w:rsidR="005C73D0" w:rsidRDefault="005C73D0" w:rsidP="005C73D0">
      <w:pPr>
        <w:pStyle w:val="5"/>
      </w:pPr>
      <w:r>
        <w:t>25.</w:t>
      </w:r>
      <w:r w:rsidRPr="005C73D0">
        <w:t xml:space="preserve"> 50A30B</w:t>
      </w:r>
    </w:p>
    <w:tbl>
      <w:tblPr>
        <w:tblW w:w="8630" w:type="dxa"/>
        <w:tblLook w:val="04A0" w:firstRow="1" w:lastRow="0" w:firstColumn="1" w:lastColumn="0" w:noHBand="0" w:noVBand="1"/>
      </w:tblPr>
      <w:tblGrid>
        <w:gridCol w:w="1073"/>
        <w:gridCol w:w="928"/>
        <w:gridCol w:w="2684"/>
        <w:gridCol w:w="1325"/>
        <w:gridCol w:w="1224"/>
        <w:gridCol w:w="922"/>
        <w:gridCol w:w="1406"/>
        <w:gridCol w:w="1023"/>
        <w:gridCol w:w="1484"/>
        <w:gridCol w:w="1294"/>
        <w:gridCol w:w="1294"/>
        <w:gridCol w:w="1325"/>
      </w:tblGrid>
      <w:tr w:rsidR="005C73D0" w:rsidRPr="005C73D0" w:rsidTr="005C73D0">
        <w:trPr>
          <w:trHeight w:val="1320"/>
        </w:trPr>
        <w:tc>
          <w:tcPr>
            <w:tcW w:w="5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Arial" w:eastAsia="宋体" w:hAnsi="Arial" w:cs="Arial"/>
                <w:kern w:val="0"/>
                <w:sz w:val="20"/>
                <w:szCs w:val="20"/>
              </w:rPr>
            </w:pPr>
            <w:r w:rsidRPr="005C73D0">
              <w:rPr>
                <w:rFonts w:ascii="宋体" w:eastAsia="宋体" w:hAnsi="宋体" w:cs="Arial" w:hint="eastAsia"/>
                <w:kern w:val="0"/>
                <w:sz w:val="20"/>
                <w:szCs w:val="20"/>
              </w:rPr>
              <w:t>故障码</w:t>
            </w:r>
            <w:r w:rsidRPr="005C73D0">
              <w:rPr>
                <w:rFonts w:ascii="宋体" w:eastAsia="宋体" w:hAnsi="宋体" w:cs="Arial" w:hint="eastAsia"/>
                <w:kern w:val="0"/>
                <w:sz w:val="20"/>
                <w:szCs w:val="20"/>
              </w:rPr>
              <w:br/>
            </w:r>
            <w:r w:rsidRPr="005C73D0">
              <w:rPr>
                <w:rFonts w:ascii="Arial" w:eastAsia="宋体" w:hAnsi="Arial" w:cs="Arial"/>
                <w:kern w:val="0"/>
                <w:sz w:val="20"/>
                <w:szCs w:val="20"/>
              </w:rPr>
              <w:t>DTC</w:t>
            </w:r>
          </w:p>
        </w:tc>
        <w:tc>
          <w:tcPr>
            <w:tcW w:w="462"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center"/>
              <w:rPr>
                <w:rFonts w:ascii="宋体" w:eastAsia="宋体" w:hAnsi="宋体" w:cs="宋体"/>
                <w:b/>
                <w:bCs/>
                <w:kern w:val="0"/>
                <w:sz w:val="20"/>
                <w:szCs w:val="20"/>
              </w:rPr>
            </w:pPr>
            <w:r w:rsidRPr="005C73D0">
              <w:rPr>
                <w:rFonts w:ascii="宋体" w:eastAsia="宋体" w:hAnsi="宋体" w:cs="宋体" w:hint="eastAsia"/>
                <w:b/>
                <w:bCs/>
                <w:kern w:val="0"/>
                <w:sz w:val="20"/>
                <w:szCs w:val="20"/>
              </w:rPr>
              <w:t>故障码</w:t>
            </w:r>
            <w:r w:rsidRPr="005C73D0">
              <w:rPr>
                <w:rFonts w:ascii="宋体" w:eastAsia="宋体" w:hAnsi="宋体" w:cs="宋体" w:hint="eastAsia"/>
                <w:b/>
                <w:bCs/>
                <w:kern w:val="0"/>
                <w:sz w:val="20"/>
                <w:szCs w:val="20"/>
              </w:rPr>
              <w:br/>
              <w:t>（hex）</w:t>
            </w:r>
          </w:p>
        </w:tc>
        <w:tc>
          <w:tcPr>
            <w:tcW w:w="157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故障码英文描述</w:t>
            </w:r>
            <w:r w:rsidRPr="005C73D0">
              <w:rPr>
                <w:rFonts w:ascii="宋体" w:eastAsia="宋体" w:hAnsi="宋体" w:cs="宋体" w:hint="eastAsia"/>
                <w:b/>
                <w:bCs/>
                <w:kern w:val="0"/>
                <w:sz w:val="20"/>
                <w:szCs w:val="20"/>
              </w:rPr>
              <w:br/>
              <w:t>English description</w:t>
            </w:r>
          </w:p>
        </w:tc>
        <w:tc>
          <w:tcPr>
            <w:tcW w:w="71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故障码中文描述</w:t>
            </w:r>
            <w:r w:rsidRPr="005C73D0">
              <w:rPr>
                <w:rFonts w:ascii="宋体" w:eastAsia="宋体" w:hAnsi="宋体" w:cs="宋体" w:hint="eastAsia"/>
                <w:b/>
                <w:bCs/>
                <w:kern w:val="0"/>
                <w:sz w:val="20"/>
                <w:szCs w:val="20"/>
              </w:rPr>
              <w:br/>
              <w:t>Chinese description</w:t>
            </w:r>
          </w:p>
        </w:tc>
        <w:tc>
          <w:tcPr>
            <w:tcW w:w="651"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故障码运行条件</w:t>
            </w:r>
            <w:r w:rsidRPr="005C73D0">
              <w:rPr>
                <w:rFonts w:ascii="宋体" w:eastAsia="宋体" w:hAnsi="宋体" w:cs="宋体" w:hint="eastAsia"/>
                <w:b/>
                <w:bCs/>
                <w:kern w:val="0"/>
                <w:sz w:val="20"/>
                <w:szCs w:val="20"/>
              </w:rPr>
              <w:br/>
              <w:t>DTC operating conditions</w:t>
            </w:r>
          </w:p>
        </w:tc>
        <w:tc>
          <w:tcPr>
            <w:tcW w:w="459"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故障检测周期</w:t>
            </w:r>
            <w:r w:rsidRPr="005C73D0">
              <w:rPr>
                <w:rFonts w:ascii="宋体" w:eastAsia="宋体" w:hAnsi="宋体" w:cs="宋体" w:hint="eastAsia"/>
                <w:b/>
                <w:bCs/>
                <w:kern w:val="0"/>
                <w:sz w:val="20"/>
                <w:szCs w:val="20"/>
              </w:rPr>
              <w:br/>
              <w:t>DTC testing cycle</w:t>
            </w:r>
          </w:p>
        </w:tc>
        <w:tc>
          <w:tcPr>
            <w:tcW w:w="76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故障码设置条件</w:t>
            </w:r>
            <w:r w:rsidRPr="005C73D0">
              <w:rPr>
                <w:rFonts w:ascii="宋体" w:eastAsia="宋体" w:hAnsi="宋体" w:cs="宋体" w:hint="eastAsia"/>
                <w:b/>
                <w:bCs/>
                <w:kern w:val="0"/>
                <w:sz w:val="20"/>
                <w:szCs w:val="20"/>
              </w:rPr>
              <w:br/>
              <w:t>DTC setting conditions</w:t>
            </w:r>
          </w:p>
        </w:tc>
        <w:tc>
          <w:tcPr>
            <w:tcW w:w="523"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故障码设置时发生的操作</w:t>
            </w:r>
            <w:r w:rsidRPr="005C73D0">
              <w:rPr>
                <w:rFonts w:ascii="宋体" w:eastAsia="宋体" w:hAnsi="宋体" w:cs="宋体" w:hint="eastAsia"/>
                <w:b/>
                <w:bCs/>
                <w:kern w:val="0"/>
                <w:sz w:val="20"/>
                <w:szCs w:val="20"/>
              </w:rPr>
              <w:br/>
              <w:t>Strategy after DTC appears</w:t>
            </w:r>
          </w:p>
        </w:tc>
        <w:tc>
          <w:tcPr>
            <w:tcW w:w="816"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故障码恢复条件</w:t>
            </w:r>
            <w:r w:rsidRPr="005C73D0">
              <w:rPr>
                <w:rFonts w:ascii="宋体" w:eastAsia="宋体" w:hAnsi="宋体" w:cs="宋体" w:hint="eastAsia"/>
                <w:b/>
                <w:bCs/>
                <w:kern w:val="0"/>
                <w:sz w:val="20"/>
                <w:szCs w:val="20"/>
              </w:rPr>
              <w:br/>
              <w:t>DTC resume conditions</w:t>
            </w:r>
          </w:p>
        </w:tc>
        <w:tc>
          <w:tcPr>
            <w:tcW w:w="69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激活故障灯规则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Activate fault indicating lamp regulations</w:t>
            </w:r>
          </w:p>
        </w:tc>
        <w:tc>
          <w:tcPr>
            <w:tcW w:w="69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b/>
                <w:bCs/>
                <w:kern w:val="0"/>
                <w:sz w:val="20"/>
                <w:szCs w:val="20"/>
              </w:rPr>
            </w:pPr>
            <w:r w:rsidRPr="005C73D0">
              <w:rPr>
                <w:rFonts w:ascii="宋体" w:eastAsia="宋体" w:hAnsi="宋体" w:cs="Arial" w:hint="eastAsia"/>
                <w:b/>
                <w:bCs/>
                <w:kern w:val="0"/>
                <w:sz w:val="20"/>
                <w:szCs w:val="20"/>
              </w:rPr>
              <w:t>故障灯熄灭规则</w:t>
            </w:r>
            <w:r w:rsidRPr="005C73D0">
              <w:rPr>
                <w:rFonts w:ascii="宋体" w:eastAsia="宋体" w:hAnsi="宋体" w:cs="Arial" w:hint="eastAsia"/>
                <w:b/>
                <w:bCs/>
                <w:kern w:val="0"/>
                <w:sz w:val="20"/>
                <w:szCs w:val="20"/>
              </w:rPr>
              <w:br/>
            </w:r>
            <w:r w:rsidRPr="005C73D0">
              <w:rPr>
                <w:rFonts w:ascii="Arial" w:eastAsia="宋体" w:hAnsi="Arial" w:cs="Arial"/>
                <w:b/>
                <w:bCs/>
                <w:kern w:val="0"/>
                <w:sz w:val="20"/>
                <w:szCs w:val="20"/>
              </w:rPr>
              <w:t>F</w:t>
            </w:r>
            <w:r w:rsidRPr="005C73D0">
              <w:rPr>
                <w:rFonts w:ascii="宋体" w:eastAsia="宋体" w:hAnsi="宋体" w:cs="Arial" w:hint="eastAsia"/>
                <w:b/>
                <w:bCs/>
                <w:kern w:val="0"/>
                <w:sz w:val="20"/>
                <w:szCs w:val="20"/>
              </w:rPr>
              <w:t>ault indicating lamp</w:t>
            </w:r>
            <w:r w:rsidRPr="005C73D0">
              <w:rPr>
                <w:rFonts w:ascii="Arial" w:eastAsia="宋体" w:hAnsi="Arial" w:cs="Arial"/>
                <w:b/>
                <w:bCs/>
                <w:kern w:val="0"/>
                <w:sz w:val="20"/>
                <w:szCs w:val="20"/>
              </w:rPr>
              <w:t xml:space="preserve"> Off regulations</w:t>
            </w:r>
          </w:p>
        </w:tc>
        <w:tc>
          <w:tcPr>
            <w:tcW w:w="715" w:type="dxa"/>
            <w:tcBorders>
              <w:top w:val="single" w:sz="4" w:space="0" w:color="auto"/>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宋体" w:eastAsia="宋体" w:hAnsi="宋体" w:cs="宋体"/>
                <w:b/>
                <w:bCs/>
                <w:kern w:val="0"/>
                <w:sz w:val="20"/>
                <w:szCs w:val="20"/>
              </w:rPr>
            </w:pPr>
            <w:r w:rsidRPr="005C73D0">
              <w:rPr>
                <w:rFonts w:ascii="宋体" w:eastAsia="宋体" w:hAnsi="宋体" w:cs="宋体" w:hint="eastAsia"/>
                <w:b/>
                <w:bCs/>
                <w:kern w:val="0"/>
                <w:sz w:val="20"/>
                <w:szCs w:val="20"/>
              </w:rPr>
              <w:t>清除故障码条件</w:t>
            </w:r>
            <w:r w:rsidRPr="005C73D0">
              <w:rPr>
                <w:rFonts w:ascii="宋体" w:eastAsia="宋体" w:hAnsi="宋体" w:cs="宋体" w:hint="eastAsia"/>
                <w:b/>
                <w:bCs/>
                <w:kern w:val="0"/>
                <w:sz w:val="20"/>
                <w:szCs w:val="20"/>
              </w:rPr>
              <w:br/>
              <w:t>Clear fault information conditions</w:t>
            </w:r>
          </w:p>
        </w:tc>
      </w:tr>
      <w:tr w:rsidR="005C73D0" w:rsidRPr="005C73D0" w:rsidTr="005C73D0">
        <w:trPr>
          <w:trHeight w:val="500"/>
        </w:trPr>
        <w:tc>
          <w:tcPr>
            <w:tcW w:w="554" w:type="dxa"/>
            <w:tcBorders>
              <w:top w:val="nil"/>
              <w:left w:val="single" w:sz="4" w:space="0" w:color="auto"/>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C10A30B</w:t>
            </w:r>
          </w:p>
        </w:tc>
        <w:tc>
          <w:tcPr>
            <w:tcW w:w="462"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50A30B</w:t>
            </w:r>
          </w:p>
        </w:tc>
        <w:tc>
          <w:tcPr>
            <w:tcW w:w="157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DTC_SW_TEMP_FAILURE</w:t>
            </w:r>
          </w:p>
        </w:tc>
        <w:tc>
          <w:tcPr>
            <w:tcW w:w="71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软件临时故障</w:t>
            </w:r>
          </w:p>
        </w:tc>
        <w:tc>
          <w:tcPr>
            <w:tcW w:w="651"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自检结束后开始</w:t>
            </w:r>
          </w:p>
        </w:tc>
        <w:tc>
          <w:tcPr>
            <w:tcW w:w="459"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持续主动检测</w:t>
            </w:r>
          </w:p>
        </w:tc>
        <w:tc>
          <w:tcPr>
            <w:tcW w:w="76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Unauthorized operations (such as tampering </w:t>
            </w:r>
            <w:r w:rsidRPr="005C73D0">
              <w:rPr>
                <w:rFonts w:ascii="Arial" w:eastAsia="宋体" w:hAnsi="Arial" w:cs="Arial"/>
                <w:kern w:val="0"/>
                <w:sz w:val="20"/>
                <w:szCs w:val="20"/>
              </w:rPr>
              <w:lastRenderedPageBreak/>
              <w:t>with special registers) have been detected for the current software running mode</w:t>
            </w:r>
            <w:r w:rsidRPr="005C73D0">
              <w:rPr>
                <w:rFonts w:ascii="Arial" w:eastAsia="宋体" w:hAnsi="Arial" w:cs="Arial"/>
                <w:kern w:val="0"/>
                <w:sz w:val="20"/>
                <w:szCs w:val="20"/>
              </w:rPr>
              <w:br/>
            </w:r>
            <w:r w:rsidRPr="005C73D0">
              <w:rPr>
                <w:rFonts w:ascii="Arial" w:eastAsia="宋体" w:hAnsi="Arial" w:cs="Arial"/>
                <w:kern w:val="0"/>
                <w:sz w:val="20"/>
                <w:szCs w:val="20"/>
              </w:rPr>
              <w:t>检测到针对当前软件运行模式下存在未经授权的操作</w:t>
            </w:r>
            <w:r w:rsidRPr="005C73D0">
              <w:rPr>
                <w:rFonts w:ascii="Arial" w:eastAsia="宋体" w:hAnsi="Arial" w:cs="Arial"/>
                <w:kern w:val="0"/>
                <w:sz w:val="20"/>
                <w:szCs w:val="20"/>
              </w:rPr>
              <w:t>(</w:t>
            </w:r>
            <w:r w:rsidRPr="005C73D0">
              <w:rPr>
                <w:rFonts w:ascii="Arial" w:eastAsia="宋体" w:hAnsi="Arial" w:cs="Arial"/>
                <w:kern w:val="0"/>
                <w:sz w:val="20"/>
                <w:szCs w:val="20"/>
              </w:rPr>
              <w:t>如对特殊寄存器的篡改）</w:t>
            </w:r>
          </w:p>
        </w:tc>
        <w:tc>
          <w:tcPr>
            <w:tcW w:w="523"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Record the DTC;</w:t>
            </w:r>
            <w:r w:rsidRPr="005C73D0">
              <w:rPr>
                <w:rFonts w:ascii="Arial" w:eastAsia="宋体" w:hAnsi="Arial" w:cs="Arial"/>
                <w:kern w:val="0"/>
                <w:sz w:val="20"/>
                <w:szCs w:val="20"/>
              </w:rPr>
              <w:br/>
              <w:t xml:space="preserve">Related </w:t>
            </w:r>
            <w:r w:rsidRPr="005C73D0">
              <w:rPr>
                <w:rFonts w:ascii="Arial" w:eastAsia="宋体" w:hAnsi="Arial" w:cs="Arial"/>
                <w:kern w:val="0"/>
                <w:sz w:val="20"/>
                <w:szCs w:val="20"/>
              </w:rPr>
              <w:lastRenderedPageBreak/>
              <w:t>function degrated</w:t>
            </w:r>
          </w:p>
        </w:tc>
        <w:tc>
          <w:tcPr>
            <w:tcW w:w="816"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1. Perform radar power reset by unplugging </w:t>
            </w:r>
            <w:r w:rsidRPr="005C73D0">
              <w:rPr>
                <w:rFonts w:ascii="Arial" w:eastAsia="宋体" w:hAnsi="Arial" w:cs="Arial"/>
                <w:kern w:val="0"/>
                <w:sz w:val="20"/>
                <w:szCs w:val="20"/>
              </w:rPr>
              <w:lastRenderedPageBreak/>
              <w:t>ECU itself or corresponding power fuse</w:t>
            </w:r>
            <w:r w:rsidRPr="005C73D0">
              <w:rPr>
                <w:rFonts w:ascii="Arial" w:eastAsia="宋体" w:hAnsi="Arial" w:cs="Arial"/>
                <w:kern w:val="0"/>
                <w:sz w:val="20"/>
                <w:szCs w:val="20"/>
              </w:rPr>
              <w:br/>
              <w:t>2. Power on the vehicle again and wait for 5 seconds</w:t>
            </w:r>
            <w:r w:rsidRPr="005C73D0">
              <w:rPr>
                <w:rFonts w:ascii="Arial" w:eastAsia="宋体" w:hAnsi="Arial" w:cs="Arial"/>
                <w:kern w:val="0"/>
                <w:sz w:val="20"/>
                <w:szCs w:val="20"/>
              </w:rPr>
              <w:br/>
              <w:t>3. Clear the DTC</w:t>
            </w:r>
            <w:r w:rsidRPr="005C73D0">
              <w:rPr>
                <w:rFonts w:ascii="Arial" w:eastAsia="宋体" w:hAnsi="Arial" w:cs="Arial"/>
                <w:kern w:val="0"/>
                <w:sz w:val="20"/>
                <w:szCs w:val="20"/>
              </w:rPr>
              <w:br/>
              <w:t>4. Read DTC</w:t>
            </w:r>
            <w:r w:rsidRPr="005C73D0">
              <w:rPr>
                <w:rFonts w:ascii="Arial" w:eastAsia="宋体" w:hAnsi="Arial" w:cs="Arial"/>
                <w:kern w:val="0"/>
                <w:sz w:val="20"/>
                <w:szCs w:val="20"/>
              </w:rPr>
              <w:br/>
              <w:t>If there is no DTC:</w:t>
            </w:r>
            <w:r w:rsidRPr="005C73D0">
              <w:rPr>
                <w:rFonts w:ascii="Arial" w:eastAsia="宋体" w:hAnsi="Arial" w:cs="Arial"/>
                <w:kern w:val="0"/>
                <w:sz w:val="20"/>
                <w:szCs w:val="20"/>
              </w:rPr>
              <w:br/>
              <w:t>Radar can be reused</w:t>
            </w:r>
            <w:r w:rsidRPr="005C73D0">
              <w:rPr>
                <w:rFonts w:ascii="Arial" w:eastAsia="宋体" w:hAnsi="Arial" w:cs="Arial"/>
                <w:kern w:val="0"/>
                <w:sz w:val="20"/>
                <w:szCs w:val="20"/>
              </w:rPr>
              <w:br/>
              <w:t>If the DTC is still present / active:</w:t>
            </w:r>
            <w:r w:rsidRPr="005C73D0">
              <w:rPr>
                <w:rFonts w:ascii="Arial" w:eastAsia="宋体" w:hAnsi="Arial" w:cs="Arial"/>
                <w:kern w:val="0"/>
                <w:sz w:val="20"/>
                <w:szCs w:val="20"/>
              </w:rPr>
              <w:br/>
              <w:t>5. Replace HW</w:t>
            </w:r>
            <w:r w:rsidRPr="005C73D0">
              <w:rPr>
                <w:rFonts w:ascii="Arial" w:eastAsia="宋体" w:hAnsi="Arial" w:cs="Arial"/>
                <w:kern w:val="0"/>
                <w:sz w:val="20"/>
                <w:szCs w:val="20"/>
              </w:rPr>
              <w:br/>
            </w:r>
            <w:r w:rsidRPr="005C73D0">
              <w:rPr>
                <w:rFonts w:ascii="Arial" w:eastAsia="宋体" w:hAnsi="Arial" w:cs="Arial"/>
                <w:kern w:val="0"/>
                <w:sz w:val="20"/>
                <w:szCs w:val="20"/>
              </w:rPr>
              <w:br/>
              <w:t>1.</w:t>
            </w:r>
            <w:r w:rsidRPr="005C73D0">
              <w:rPr>
                <w:rFonts w:ascii="Arial" w:eastAsia="宋体" w:hAnsi="Arial" w:cs="Arial"/>
                <w:kern w:val="0"/>
                <w:sz w:val="20"/>
                <w:szCs w:val="20"/>
              </w:rPr>
              <w:t>通过拔下</w:t>
            </w:r>
            <w:r w:rsidRPr="005C73D0">
              <w:rPr>
                <w:rFonts w:ascii="Arial" w:eastAsia="宋体" w:hAnsi="Arial" w:cs="Arial"/>
                <w:kern w:val="0"/>
                <w:sz w:val="20"/>
                <w:szCs w:val="20"/>
              </w:rPr>
              <w:t>ECU</w:t>
            </w:r>
            <w:r w:rsidRPr="005C73D0">
              <w:rPr>
                <w:rFonts w:ascii="Arial" w:eastAsia="宋体" w:hAnsi="Arial" w:cs="Arial"/>
                <w:kern w:val="0"/>
                <w:sz w:val="20"/>
                <w:szCs w:val="20"/>
              </w:rPr>
              <w:t>本身或相应的电源保险丝来执行雷达电源重置</w:t>
            </w:r>
            <w:r w:rsidRPr="005C73D0">
              <w:rPr>
                <w:rFonts w:ascii="Arial" w:eastAsia="宋体" w:hAnsi="Arial" w:cs="Arial"/>
                <w:kern w:val="0"/>
                <w:sz w:val="20"/>
                <w:szCs w:val="20"/>
              </w:rPr>
              <w:br/>
              <w:t>2.</w:t>
            </w:r>
            <w:r w:rsidRPr="005C73D0">
              <w:rPr>
                <w:rFonts w:ascii="Arial" w:eastAsia="宋体" w:hAnsi="Arial" w:cs="Arial"/>
                <w:kern w:val="0"/>
                <w:sz w:val="20"/>
                <w:szCs w:val="20"/>
              </w:rPr>
              <w:t>车辆重新上电，等待</w:t>
            </w:r>
            <w:r w:rsidRPr="005C73D0">
              <w:rPr>
                <w:rFonts w:ascii="Arial" w:eastAsia="宋体" w:hAnsi="Arial" w:cs="Arial"/>
                <w:kern w:val="0"/>
                <w:sz w:val="20"/>
                <w:szCs w:val="20"/>
              </w:rPr>
              <w:t>5</w:t>
            </w:r>
            <w:r w:rsidRPr="005C73D0">
              <w:rPr>
                <w:rFonts w:ascii="Arial" w:eastAsia="宋体" w:hAnsi="Arial" w:cs="Arial"/>
                <w:kern w:val="0"/>
                <w:sz w:val="20"/>
                <w:szCs w:val="20"/>
              </w:rPr>
              <w:t>秒钟</w:t>
            </w:r>
            <w:r w:rsidRPr="005C73D0">
              <w:rPr>
                <w:rFonts w:ascii="Arial" w:eastAsia="宋体" w:hAnsi="Arial" w:cs="Arial"/>
                <w:kern w:val="0"/>
                <w:sz w:val="20"/>
                <w:szCs w:val="20"/>
              </w:rPr>
              <w:br/>
              <w:t>3.</w:t>
            </w:r>
            <w:r w:rsidRPr="005C73D0">
              <w:rPr>
                <w:rFonts w:ascii="Arial" w:eastAsia="宋体" w:hAnsi="Arial" w:cs="Arial"/>
                <w:kern w:val="0"/>
                <w:sz w:val="20"/>
                <w:szCs w:val="20"/>
              </w:rPr>
              <w:t>清除</w:t>
            </w:r>
            <w:r w:rsidRPr="005C73D0">
              <w:rPr>
                <w:rFonts w:ascii="Arial" w:eastAsia="宋体" w:hAnsi="Arial" w:cs="Arial"/>
                <w:kern w:val="0"/>
                <w:sz w:val="20"/>
                <w:szCs w:val="20"/>
              </w:rPr>
              <w:t>DTC</w:t>
            </w:r>
            <w:r w:rsidRPr="005C73D0">
              <w:rPr>
                <w:rFonts w:ascii="Arial" w:eastAsia="宋体" w:hAnsi="Arial" w:cs="Arial"/>
                <w:kern w:val="0"/>
                <w:sz w:val="20"/>
                <w:szCs w:val="20"/>
              </w:rPr>
              <w:br/>
              <w:t>4.</w:t>
            </w:r>
            <w:r w:rsidRPr="005C73D0">
              <w:rPr>
                <w:rFonts w:ascii="Arial" w:eastAsia="宋体" w:hAnsi="Arial" w:cs="Arial"/>
                <w:kern w:val="0"/>
                <w:sz w:val="20"/>
                <w:szCs w:val="20"/>
              </w:rPr>
              <w:t>读取</w:t>
            </w:r>
            <w:r w:rsidRPr="005C73D0">
              <w:rPr>
                <w:rFonts w:ascii="Arial" w:eastAsia="宋体" w:hAnsi="Arial" w:cs="Arial"/>
                <w:kern w:val="0"/>
                <w:sz w:val="20"/>
                <w:szCs w:val="20"/>
              </w:rPr>
              <w:t>DTC</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如果不存在</w:t>
            </w:r>
            <w:r w:rsidRPr="005C73D0">
              <w:rPr>
                <w:rFonts w:ascii="Arial" w:eastAsia="宋体" w:hAnsi="Arial" w:cs="Arial"/>
                <w:kern w:val="0"/>
                <w:sz w:val="20"/>
                <w:szCs w:val="20"/>
              </w:rPr>
              <w:t>DTC</w:t>
            </w:r>
            <w:r w:rsidRPr="005C73D0">
              <w:rPr>
                <w:rFonts w:ascii="Arial" w:eastAsia="宋体" w:hAnsi="Arial" w:cs="Arial"/>
                <w:kern w:val="0"/>
                <w:sz w:val="20"/>
                <w:szCs w:val="20"/>
              </w:rPr>
              <w:t>：</w:t>
            </w:r>
            <w:r w:rsidRPr="005C73D0">
              <w:rPr>
                <w:rFonts w:ascii="Arial" w:eastAsia="宋体" w:hAnsi="Arial" w:cs="Arial"/>
                <w:kern w:val="0"/>
                <w:sz w:val="20"/>
                <w:szCs w:val="20"/>
              </w:rPr>
              <w:br/>
            </w:r>
            <w:r w:rsidRPr="005C73D0">
              <w:rPr>
                <w:rFonts w:ascii="Arial" w:eastAsia="宋体" w:hAnsi="Arial" w:cs="Arial"/>
                <w:kern w:val="0"/>
                <w:sz w:val="20"/>
                <w:szCs w:val="20"/>
              </w:rPr>
              <w:t>雷达可复用</w:t>
            </w:r>
            <w:r w:rsidRPr="005C73D0">
              <w:rPr>
                <w:rFonts w:ascii="Arial" w:eastAsia="宋体" w:hAnsi="Arial" w:cs="Arial"/>
                <w:kern w:val="0"/>
                <w:sz w:val="20"/>
                <w:szCs w:val="20"/>
              </w:rPr>
              <w:br/>
            </w:r>
            <w:r w:rsidRPr="005C73D0">
              <w:rPr>
                <w:rFonts w:ascii="Arial" w:eastAsia="宋体" w:hAnsi="Arial" w:cs="Arial"/>
                <w:kern w:val="0"/>
                <w:sz w:val="20"/>
                <w:szCs w:val="20"/>
              </w:rPr>
              <w:br/>
            </w:r>
            <w:r w:rsidRPr="005C73D0">
              <w:rPr>
                <w:rFonts w:ascii="Arial" w:eastAsia="宋体" w:hAnsi="Arial" w:cs="Arial"/>
                <w:kern w:val="0"/>
                <w:sz w:val="20"/>
                <w:szCs w:val="20"/>
              </w:rPr>
              <w:t>如果</w:t>
            </w:r>
            <w:r w:rsidRPr="005C73D0">
              <w:rPr>
                <w:rFonts w:ascii="Arial" w:eastAsia="宋体" w:hAnsi="Arial" w:cs="Arial"/>
                <w:kern w:val="0"/>
                <w:sz w:val="20"/>
                <w:szCs w:val="20"/>
              </w:rPr>
              <w:t>DTC</w:t>
            </w:r>
            <w:r w:rsidRPr="005C73D0">
              <w:rPr>
                <w:rFonts w:ascii="Arial" w:eastAsia="宋体" w:hAnsi="Arial" w:cs="Arial"/>
                <w:kern w:val="0"/>
                <w:sz w:val="20"/>
                <w:szCs w:val="20"/>
              </w:rPr>
              <w:t>仍然存在</w:t>
            </w:r>
            <w:r w:rsidRPr="005C73D0">
              <w:rPr>
                <w:rFonts w:ascii="Arial" w:eastAsia="宋体" w:hAnsi="Arial" w:cs="Arial"/>
                <w:kern w:val="0"/>
                <w:sz w:val="20"/>
                <w:szCs w:val="20"/>
              </w:rPr>
              <w:t>/</w:t>
            </w:r>
            <w:r w:rsidRPr="005C73D0">
              <w:rPr>
                <w:rFonts w:ascii="Arial" w:eastAsia="宋体" w:hAnsi="Arial" w:cs="Arial"/>
                <w:kern w:val="0"/>
                <w:sz w:val="20"/>
                <w:szCs w:val="20"/>
              </w:rPr>
              <w:t>处于活动状态：</w:t>
            </w:r>
            <w:r w:rsidRPr="005C73D0">
              <w:rPr>
                <w:rFonts w:ascii="Arial" w:eastAsia="宋体" w:hAnsi="Arial" w:cs="Arial"/>
                <w:kern w:val="0"/>
                <w:sz w:val="20"/>
                <w:szCs w:val="20"/>
              </w:rPr>
              <w:br/>
              <w:t>5.</w:t>
            </w:r>
            <w:r w:rsidRPr="005C73D0">
              <w:rPr>
                <w:rFonts w:ascii="Arial" w:eastAsia="宋体" w:hAnsi="Arial" w:cs="Arial"/>
                <w:kern w:val="0"/>
                <w:sz w:val="20"/>
                <w:szCs w:val="20"/>
              </w:rPr>
              <w:t>更换雷达</w:t>
            </w:r>
          </w:p>
        </w:tc>
        <w:tc>
          <w:tcPr>
            <w:tcW w:w="69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lastRenderedPageBreak/>
              <w:t xml:space="preserve">　</w:t>
            </w:r>
          </w:p>
        </w:tc>
        <w:tc>
          <w:tcPr>
            <w:tcW w:w="69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 xml:space="preserve">　</w:t>
            </w:r>
          </w:p>
        </w:tc>
        <w:tc>
          <w:tcPr>
            <w:tcW w:w="715" w:type="dxa"/>
            <w:tcBorders>
              <w:top w:val="nil"/>
              <w:left w:val="nil"/>
              <w:bottom w:val="single" w:sz="4" w:space="0" w:color="auto"/>
              <w:right w:val="single" w:sz="4" w:space="0" w:color="auto"/>
            </w:tcBorders>
            <w:shd w:val="clear" w:color="auto" w:fill="auto"/>
            <w:vAlign w:val="center"/>
            <w:hideMark/>
          </w:tcPr>
          <w:p w:rsidR="005C73D0" w:rsidRPr="005C73D0" w:rsidRDefault="005C73D0" w:rsidP="005C73D0">
            <w:pPr>
              <w:widowControl/>
              <w:jc w:val="left"/>
              <w:rPr>
                <w:rFonts w:ascii="Arial" w:eastAsia="宋体" w:hAnsi="Arial" w:cs="Arial"/>
                <w:kern w:val="0"/>
                <w:sz w:val="20"/>
                <w:szCs w:val="20"/>
              </w:rPr>
            </w:pPr>
            <w:r w:rsidRPr="005C73D0">
              <w:rPr>
                <w:rFonts w:ascii="Arial" w:eastAsia="宋体" w:hAnsi="Arial" w:cs="Arial"/>
                <w:kern w:val="0"/>
                <w:sz w:val="20"/>
                <w:szCs w:val="20"/>
              </w:rPr>
              <w:t>1</w:t>
            </w:r>
            <w:r w:rsidRPr="005C73D0">
              <w:rPr>
                <w:rFonts w:ascii="Arial" w:eastAsia="宋体" w:hAnsi="Arial" w:cs="Arial"/>
                <w:kern w:val="0"/>
                <w:sz w:val="20"/>
                <w:szCs w:val="20"/>
              </w:rPr>
              <w:t>、经过</w:t>
            </w:r>
            <w:r w:rsidRPr="005C73D0">
              <w:rPr>
                <w:rFonts w:ascii="Arial" w:eastAsia="宋体" w:hAnsi="Arial" w:cs="Arial"/>
                <w:kern w:val="0"/>
                <w:sz w:val="20"/>
                <w:szCs w:val="20"/>
              </w:rPr>
              <w:t>40</w:t>
            </w:r>
            <w:r w:rsidRPr="005C73D0">
              <w:rPr>
                <w:rFonts w:ascii="Arial" w:eastAsia="宋体" w:hAnsi="Arial" w:cs="Arial"/>
                <w:kern w:val="0"/>
                <w:sz w:val="20"/>
                <w:szCs w:val="20"/>
              </w:rPr>
              <w:t>次无故障操作循环</w:t>
            </w:r>
            <w:r w:rsidRPr="005C73D0">
              <w:rPr>
                <w:rFonts w:ascii="Arial" w:eastAsia="宋体" w:hAnsi="Arial" w:cs="Arial"/>
                <w:kern w:val="0"/>
                <w:sz w:val="20"/>
                <w:szCs w:val="20"/>
              </w:rPr>
              <w:t>(</w:t>
            </w:r>
            <w:r w:rsidRPr="005C73D0">
              <w:rPr>
                <w:rFonts w:ascii="Arial" w:eastAsia="宋体" w:hAnsi="Arial" w:cs="Arial"/>
                <w:kern w:val="0"/>
                <w:sz w:val="20"/>
                <w:szCs w:val="20"/>
              </w:rPr>
              <w:t>点火钥匙从</w:t>
            </w:r>
            <w:r w:rsidRPr="005C73D0">
              <w:rPr>
                <w:rFonts w:ascii="Arial" w:eastAsia="宋体" w:hAnsi="Arial" w:cs="Arial"/>
                <w:kern w:val="0"/>
                <w:sz w:val="20"/>
                <w:szCs w:val="20"/>
              </w:rPr>
              <w:t>ON</w:t>
            </w:r>
            <w:r w:rsidRPr="005C73D0">
              <w:rPr>
                <w:rFonts w:ascii="Arial" w:eastAsia="宋体" w:hAnsi="Arial" w:cs="Arial"/>
                <w:kern w:val="0"/>
                <w:sz w:val="20"/>
                <w:szCs w:val="20"/>
              </w:rPr>
              <w:lastRenderedPageBreak/>
              <w:t>至</w:t>
            </w:r>
            <w:r w:rsidRPr="005C73D0">
              <w:rPr>
                <w:rFonts w:ascii="Arial" w:eastAsia="宋体" w:hAnsi="Arial" w:cs="Arial"/>
                <w:kern w:val="0"/>
                <w:sz w:val="20"/>
                <w:szCs w:val="20"/>
              </w:rPr>
              <w:t>OFF)</w:t>
            </w:r>
            <w:r w:rsidRPr="005C73D0">
              <w:rPr>
                <w:rFonts w:ascii="Arial" w:eastAsia="宋体" w:hAnsi="Arial" w:cs="Arial"/>
                <w:kern w:val="0"/>
                <w:sz w:val="20"/>
                <w:szCs w:val="20"/>
              </w:rPr>
              <w:t>后，历史故障诊断码将被清除。</w:t>
            </w:r>
            <w:r w:rsidRPr="005C73D0">
              <w:rPr>
                <w:rFonts w:ascii="Arial" w:eastAsia="宋体" w:hAnsi="Arial" w:cs="Arial"/>
                <w:kern w:val="0"/>
                <w:sz w:val="20"/>
                <w:szCs w:val="20"/>
              </w:rPr>
              <w:t xml:space="preserve"> </w:t>
            </w:r>
            <w:r w:rsidRPr="005C73D0">
              <w:rPr>
                <w:rFonts w:ascii="Arial" w:eastAsia="宋体" w:hAnsi="Arial" w:cs="Arial"/>
                <w:kern w:val="0"/>
                <w:sz w:val="20"/>
                <w:szCs w:val="20"/>
              </w:rPr>
              <w:br/>
              <w:t>2</w:t>
            </w:r>
            <w:r w:rsidRPr="005C73D0">
              <w:rPr>
                <w:rFonts w:ascii="Arial" w:eastAsia="宋体" w:hAnsi="Arial" w:cs="Arial"/>
                <w:kern w:val="0"/>
                <w:sz w:val="20"/>
                <w:szCs w:val="20"/>
              </w:rPr>
              <w:t>、控制模块接收到一个由诊断工具发出的清除故障码的指令。</w:t>
            </w:r>
            <w:r w:rsidRPr="005C73D0">
              <w:rPr>
                <w:rFonts w:ascii="Arial" w:eastAsia="宋体" w:hAnsi="Arial" w:cs="Arial"/>
                <w:kern w:val="0"/>
                <w:sz w:val="20"/>
                <w:szCs w:val="20"/>
              </w:rPr>
              <w:br/>
              <w:t xml:space="preserve">1. After 40 non-fault operating cycles(from ignition on </w:t>
            </w:r>
            <w:r w:rsidRPr="005C73D0">
              <w:rPr>
                <w:rFonts w:ascii="Arial" w:eastAsia="宋体" w:hAnsi="Arial" w:cs="Arial"/>
                <w:kern w:val="0"/>
                <w:sz w:val="20"/>
                <w:szCs w:val="20"/>
              </w:rPr>
              <w:br/>
              <w:t>to ignition off), the historical DTCs shall be clearified.</w:t>
            </w:r>
            <w:r w:rsidRPr="005C73D0">
              <w:rPr>
                <w:rFonts w:ascii="Arial" w:eastAsia="宋体" w:hAnsi="Arial" w:cs="Arial"/>
                <w:kern w:val="0"/>
                <w:sz w:val="20"/>
                <w:szCs w:val="20"/>
              </w:rPr>
              <w:br/>
              <w:t>2. ECU receives a command of clearing DTCs from the tester.</w:t>
            </w:r>
          </w:p>
        </w:tc>
      </w:tr>
    </w:tbl>
    <w:p w:rsidR="005C73D0" w:rsidRPr="005C73D0" w:rsidRDefault="005C73D0" w:rsidP="004173CB"/>
    <w:p w:rsidR="005C73D0" w:rsidRDefault="005C73D0" w:rsidP="003F3542">
      <w:pPr>
        <w:pStyle w:val="5"/>
      </w:pPr>
      <w:r>
        <w:lastRenderedPageBreak/>
        <w:t>26.</w:t>
      </w:r>
      <w:r w:rsidR="003F3542" w:rsidRPr="003F3542">
        <w:t xml:space="preserve"> 50A200</w:t>
      </w:r>
    </w:p>
    <w:tbl>
      <w:tblPr>
        <w:tblW w:w="8630" w:type="dxa"/>
        <w:tblLook w:val="04A0" w:firstRow="1" w:lastRow="0" w:firstColumn="1" w:lastColumn="0" w:noHBand="0" w:noVBand="1"/>
      </w:tblPr>
      <w:tblGrid>
        <w:gridCol w:w="1050"/>
        <w:gridCol w:w="920"/>
        <w:gridCol w:w="3351"/>
        <w:gridCol w:w="1325"/>
        <w:gridCol w:w="1224"/>
        <w:gridCol w:w="922"/>
        <w:gridCol w:w="1224"/>
        <w:gridCol w:w="1023"/>
        <w:gridCol w:w="1484"/>
        <w:gridCol w:w="1294"/>
        <w:gridCol w:w="1294"/>
        <w:gridCol w:w="1325"/>
      </w:tblGrid>
      <w:tr w:rsidR="003F3542" w:rsidRPr="003F3542" w:rsidTr="003F3542">
        <w:trPr>
          <w:trHeight w:val="1320"/>
        </w:trPr>
        <w:tc>
          <w:tcPr>
            <w:tcW w:w="5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3542" w:rsidRPr="003F3542" w:rsidRDefault="003F3542" w:rsidP="003F3542">
            <w:pPr>
              <w:widowControl/>
              <w:jc w:val="center"/>
              <w:rPr>
                <w:rFonts w:ascii="Arial" w:eastAsia="宋体" w:hAnsi="Arial" w:cs="Arial"/>
                <w:kern w:val="0"/>
                <w:sz w:val="20"/>
                <w:szCs w:val="20"/>
              </w:rPr>
            </w:pPr>
            <w:r w:rsidRPr="003F3542">
              <w:rPr>
                <w:rFonts w:ascii="宋体" w:eastAsia="宋体" w:hAnsi="宋体" w:cs="Arial" w:hint="eastAsia"/>
                <w:kern w:val="0"/>
                <w:sz w:val="20"/>
                <w:szCs w:val="20"/>
              </w:rPr>
              <w:t>故障码</w:t>
            </w:r>
            <w:r w:rsidRPr="003F3542">
              <w:rPr>
                <w:rFonts w:ascii="宋体" w:eastAsia="宋体" w:hAnsi="宋体" w:cs="Arial" w:hint="eastAsia"/>
                <w:kern w:val="0"/>
                <w:sz w:val="20"/>
                <w:szCs w:val="20"/>
              </w:rPr>
              <w:br/>
            </w:r>
            <w:r w:rsidRPr="003F3542">
              <w:rPr>
                <w:rFonts w:ascii="Arial" w:eastAsia="宋体" w:hAnsi="Arial" w:cs="Arial"/>
                <w:kern w:val="0"/>
                <w:sz w:val="20"/>
                <w:szCs w:val="20"/>
              </w:rPr>
              <w:t>DTC</w:t>
            </w:r>
          </w:p>
        </w:tc>
        <w:tc>
          <w:tcPr>
            <w:tcW w:w="442"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center"/>
              <w:rPr>
                <w:rFonts w:ascii="宋体" w:eastAsia="宋体" w:hAnsi="宋体" w:cs="宋体"/>
                <w:b/>
                <w:bCs/>
                <w:kern w:val="0"/>
                <w:sz w:val="20"/>
                <w:szCs w:val="20"/>
              </w:rPr>
            </w:pPr>
            <w:r w:rsidRPr="003F3542">
              <w:rPr>
                <w:rFonts w:ascii="宋体" w:eastAsia="宋体" w:hAnsi="宋体" w:cs="宋体" w:hint="eastAsia"/>
                <w:b/>
                <w:bCs/>
                <w:kern w:val="0"/>
                <w:sz w:val="20"/>
                <w:szCs w:val="20"/>
              </w:rPr>
              <w:t>故障码</w:t>
            </w:r>
            <w:r w:rsidRPr="003F3542">
              <w:rPr>
                <w:rFonts w:ascii="宋体" w:eastAsia="宋体" w:hAnsi="宋体" w:cs="宋体" w:hint="eastAsia"/>
                <w:b/>
                <w:bCs/>
                <w:kern w:val="0"/>
                <w:sz w:val="20"/>
                <w:szCs w:val="20"/>
              </w:rPr>
              <w:br/>
              <w:t>（hex）</w:t>
            </w:r>
          </w:p>
        </w:tc>
        <w:tc>
          <w:tcPr>
            <w:tcW w:w="1937"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故障码英文描述</w:t>
            </w:r>
            <w:r w:rsidRPr="003F3542">
              <w:rPr>
                <w:rFonts w:ascii="宋体" w:eastAsia="宋体" w:hAnsi="宋体" w:cs="宋体" w:hint="eastAsia"/>
                <w:b/>
                <w:bCs/>
                <w:kern w:val="0"/>
                <w:sz w:val="20"/>
                <w:szCs w:val="20"/>
              </w:rPr>
              <w:br/>
              <w:t>English description</w:t>
            </w:r>
          </w:p>
        </w:tc>
        <w:tc>
          <w:tcPr>
            <w:tcW w:w="692"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故障码中文描述</w:t>
            </w:r>
            <w:r w:rsidRPr="003F3542">
              <w:rPr>
                <w:rFonts w:ascii="宋体" w:eastAsia="宋体" w:hAnsi="宋体" w:cs="宋体" w:hint="eastAsia"/>
                <w:b/>
                <w:bCs/>
                <w:kern w:val="0"/>
                <w:sz w:val="20"/>
                <w:szCs w:val="20"/>
              </w:rPr>
              <w:br/>
              <w:t>Chinese description</w:t>
            </w:r>
          </w:p>
        </w:tc>
        <w:tc>
          <w:tcPr>
            <w:tcW w:w="630"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故障码运行条件</w:t>
            </w:r>
            <w:r w:rsidRPr="003F3542">
              <w:rPr>
                <w:rFonts w:ascii="宋体" w:eastAsia="宋体" w:hAnsi="宋体" w:cs="宋体" w:hint="eastAsia"/>
                <w:b/>
                <w:bCs/>
                <w:kern w:val="0"/>
                <w:sz w:val="20"/>
                <w:szCs w:val="20"/>
              </w:rPr>
              <w:br/>
              <w:t>DTC operating conditions</w:t>
            </w:r>
          </w:p>
        </w:tc>
        <w:tc>
          <w:tcPr>
            <w:tcW w:w="444"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故障检测周期</w:t>
            </w:r>
            <w:r w:rsidRPr="003F3542">
              <w:rPr>
                <w:rFonts w:ascii="宋体" w:eastAsia="宋体" w:hAnsi="宋体" w:cs="宋体" w:hint="eastAsia"/>
                <w:b/>
                <w:bCs/>
                <w:kern w:val="0"/>
                <w:sz w:val="20"/>
                <w:szCs w:val="20"/>
              </w:rPr>
              <w:br/>
              <w:t>DTC testing cycle</w:t>
            </w:r>
          </w:p>
        </w:tc>
        <w:tc>
          <w:tcPr>
            <w:tcW w:w="630"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故障码设置条件</w:t>
            </w:r>
            <w:r w:rsidRPr="003F3542">
              <w:rPr>
                <w:rFonts w:ascii="宋体" w:eastAsia="宋体" w:hAnsi="宋体" w:cs="宋体" w:hint="eastAsia"/>
                <w:b/>
                <w:bCs/>
                <w:kern w:val="0"/>
                <w:sz w:val="20"/>
                <w:szCs w:val="20"/>
              </w:rPr>
              <w:br/>
              <w:t>DTC setting conditions</w:t>
            </w:r>
          </w:p>
        </w:tc>
        <w:tc>
          <w:tcPr>
            <w:tcW w:w="506"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故障码设置时发生的操作</w:t>
            </w:r>
            <w:r w:rsidRPr="003F3542">
              <w:rPr>
                <w:rFonts w:ascii="宋体" w:eastAsia="宋体" w:hAnsi="宋体" w:cs="宋体" w:hint="eastAsia"/>
                <w:b/>
                <w:bCs/>
                <w:kern w:val="0"/>
                <w:sz w:val="20"/>
                <w:szCs w:val="20"/>
              </w:rPr>
              <w:br/>
              <w:t>Strategy after DTC appears</w:t>
            </w:r>
          </w:p>
        </w:tc>
        <w:tc>
          <w:tcPr>
            <w:tcW w:w="789"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故障码恢复条件</w:t>
            </w:r>
            <w:r w:rsidRPr="003F3542">
              <w:rPr>
                <w:rFonts w:ascii="宋体" w:eastAsia="宋体" w:hAnsi="宋体" w:cs="宋体" w:hint="eastAsia"/>
                <w:b/>
                <w:bCs/>
                <w:kern w:val="0"/>
                <w:sz w:val="20"/>
                <w:szCs w:val="20"/>
              </w:rPr>
              <w:br/>
              <w:t>DTC resume conditions</w:t>
            </w:r>
          </w:p>
        </w:tc>
        <w:tc>
          <w:tcPr>
            <w:tcW w:w="673"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b/>
                <w:bCs/>
                <w:kern w:val="0"/>
                <w:sz w:val="20"/>
                <w:szCs w:val="20"/>
              </w:rPr>
            </w:pPr>
            <w:r w:rsidRPr="003F3542">
              <w:rPr>
                <w:rFonts w:ascii="宋体" w:eastAsia="宋体" w:hAnsi="宋体" w:cs="Arial" w:hint="eastAsia"/>
                <w:b/>
                <w:bCs/>
                <w:kern w:val="0"/>
                <w:sz w:val="20"/>
                <w:szCs w:val="20"/>
              </w:rPr>
              <w:t>激活故障灯规则</w:t>
            </w:r>
            <w:r w:rsidRPr="003F3542">
              <w:rPr>
                <w:rFonts w:ascii="宋体" w:eastAsia="宋体" w:hAnsi="宋体" w:cs="Arial" w:hint="eastAsia"/>
                <w:b/>
                <w:bCs/>
                <w:kern w:val="0"/>
                <w:sz w:val="20"/>
                <w:szCs w:val="20"/>
              </w:rPr>
              <w:br/>
            </w:r>
            <w:r w:rsidRPr="003F3542">
              <w:rPr>
                <w:rFonts w:ascii="Arial" w:eastAsia="宋体" w:hAnsi="Arial" w:cs="Arial"/>
                <w:b/>
                <w:bCs/>
                <w:kern w:val="0"/>
                <w:sz w:val="20"/>
                <w:szCs w:val="20"/>
              </w:rPr>
              <w:t>Activate fault indicating lamp regulations</w:t>
            </w:r>
          </w:p>
        </w:tc>
        <w:tc>
          <w:tcPr>
            <w:tcW w:w="673"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b/>
                <w:bCs/>
                <w:kern w:val="0"/>
                <w:sz w:val="20"/>
                <w:szCs w:val="20"/>
              </w:rPr>
            </w:pPr>
            <w:r w:rsidRPr="003F3542">
              <w:rPr>
                <w:rFonts w:ascii="宋体" w:eastAsia="宋体" w:hAnsi="宋体" w:cs="Arial" w:hint="eastAsia"/>
                <w:b/>
                <w:bCs/>
                <w:kern w:val="0"/>
                <w:sz w:val="20"/>
                <w:szCs w:val="20"/>
              </w:rPr>
              <w:t>故障灯熄灭规则</w:t>
            </w:r>
            <w:r w:rsidRPr="003F3542">
              <w:rPr>
                <w:rFonts w:ascii="宋体" w:eastAsia="宋体" w:hAnsi="宋体" w:cs="Arial" w:hint="eastAsia"/>
                <w:b/>
                <w:bCs/>
                <w:kern w:val="0"/>
                <w:sz w:val="20"/>
                <w:szCs w:val="20"/>
              </w:rPr>
              <w:br/>
            </w:r>
            <w:r w:rsidRPr="003F3542">
              <w:rPr>
                <w:rFonts w:ascii="Arial" w:eastAsia="宋体" w:hAnsi="Arial" w:cs="Arial"/>
                <w:b/>
                <w:bCs/>
                <w:kern w:val="0"/>
                <w:sz w:val="20"/>
                <w:szCs w:val="20"/>
              </w:rPr>
              <w:t>F</w:t>
            </w:r>
            <w:r w:rsidRPr="003F3542">
              <w:rPr>
                <w:rFonts w:ascii="宋体" w:eastAsia="宋体" w:hAnsi="宋体" w:cs="Arial" w:hint="eastAsia"/>
                <w:b/>
                <w:bCs/>
                <w:kern w:val="0"/>
                <w:sz w:val="20"/>
                <w:szCs w:val="20"/>
              </w:rPr>
              <w:t>ault indicating lamp</w:t>
            </w:r>
            <w:r w:rsidRPr="003F3542">
              <w:rPr>
                <w:rFonts w:ascii="Arial" w:eastAsia="宋体" w:hAnsi="Arial" w:cs="Arial"/>
                <w:b/>
                <w:bCs/>
                <w:kern w:val="0"/>
                <w:sz w:val="20"/>
                <w:szCs w:val="20"/>
              </w:rPr>
              <w:t xml:space="preserve"> Off regulations</w:t>
            </w:r>
          </w:p>
        </w:tc>
        <w:tc>
          <w:tcPr>
            <w:tcW w:w="692"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清除故障码条件</w:t>
            </w:r>
            <w:r w:rsidRPr="003F3542">
              <w:rPr>
                <w:rFonts w:ascii="宋体" w:eastAsia="宋体" w:hAnsi="宋体" w:cs="宋体" w:hint="eastAsia"/>
                <w:b/>
                <w:bCs/>
                <w:kern w:val="0"/>
                <w:sz w:val="20"/>
                <w:szCs w:val="20"/>
              </w:rPr>
              <w:br/>
              <w:t>Clear fault information conditions</w:t>
            </w:r>
          </w:p>
        </w:tc>
      </w:tr>
      <w:tr w:rsidR="003F3542" w:rsidRPr="003F3542" w:rsidTr="003F3542">
        <w:trPr>
          <w:trHeight w:val="500"/>
        </w:trPr>
        <w:tc>
          <w:tcPr>
            <w:tcW w:w="522" w:type="dxa"/>
            <w:tcBorders>
              <w:top w:val="nil"/>
              <w:left w:val="single" w:sz="4" w:space="0" w:color="auto"/>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C10A200</w:t>
            </w:r>
          </w:p>
        </w:tc>
        <w:tc>
          <w:tcPr>
            <w:tcW w:w="442"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50A200</w:t>
            </w:r>
          </w:p>
        </w:tc>
        <w:tc>
          <w:tcPr>
            <w:tcW w:w="1937"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DTC_ADC_SELF_TEST_FAILURE</w:t>
            </w:r>
          </w:p>
        </w:tc>
        <w:tc>
          <w:tcPr>
            <w:tcW w:w="692"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ADC</w:t>
            </w:r>
            <w:r w:rsidRPr="003F3542">
              <w:rPr>
                <w:rFonts w:ascii="Arial" w:eastAsia="宋体" w:hAnsi="Arial" w:cs="Arial"/>
                <w:kern w:val="0"/>
                <w:sz w:val="20"/>
                <w:szCs w:val="20"/>
              </w:rPr>
              <w:t>自检错误</w:t>
            </w:r>
          </w:p>
        </w:tc>
        <w:tc>
          <w:tcPr>
            <w:tcW w:w="630"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自检结束后开始</w:t>
            </w:r>
          </w:p>
        </w:tc>
        <w:tc>
          <w:tcPr>
            <w:tcW w:w="444"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持续主动检测</w:t>
            </w:r>
          </w:p>
        </w:tc>
        <w:tc>
          <w:tcPr>
            <w:tcW w:w="630"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Radar ADC module self test failed</w:t>
            </w:r>
            <w:r w:rsidRPr="003F3542">
              <w:rPr>
                <w:rFonts w:ascii="Arial" w:eastAsia="宋体" w:hAnsi="Arial" w:cs="Arial"/>
                <w:kern w:val="0"/>
                <w:sz w:val="20"/>
                <w:szCs w:val="20"/>
              </w:rPr>
              <w:br/>
            </w:r>
            <w:r w:rsidRPr="003F3542">
              <w:rPr>
                <w:rFonts w:ascii="Arial" w:eastAsia="宋体" w:hAnsi="Arial" w:cs="Arial"/>
                <w:kern w:val="0"/>
                <w:sz w:val="20"/>
                <w:szCs w:val="20"/>
              </w:rPr>
              <w:t>雷达</w:t>
            </w:r>
            <w:r w:rsidRPr="003F3542">
              <w:rPr>
                <w:rFonts w:ascii="Arial" w:eastAsia="宋体" w:hAnsi="Arial" w:cs="Arial"/>
                <w:kern w:val="0"/>
                <w:sz w:val="20"/>
                <w:szCs w:val="20"/>
              </w:rPr>
              <w:t>ADC</w:t>
            </w:r>
            <w:r w:rsidRPr="003F3542">
              <w:rPr>
                <w:rFonts w:ascii="Arial" w:eastAsia="宋体" w:hAnsi="Arial" w:cs="Arial"/>
                <w:kern w:val="0"/>
                <w:sz w:val="20"/>
                <w:szCs w:val="20"/>
              </w:rPr>
              <w:t>模块自检失败</w:t>
            </w:r>
          </w:p>
        </w:tc>
        <w:tc>
          <w:tcPr>
            <w:tcW w:w="506"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Record the DTC;</w:t>
            </w:r>
            <w:r w:rsidRPr="003F3542">
              <w:rPr>
                <w:rFonts w:ascii="Arial" w:eastAsia="宋体" w:hAnsi="Arial" w:cs="Arial"/>
                <w:kern w:val="0"/>
                <w:sz w:val="20"/>
                <w:szCs w:val="20"/>
              </w:rPr>
              <w:br/>
              <w:t>Related function degrated</w:t>
            </w:r>
          </w:p>
        </w:tc>
        <w:tc>
          <w:tcPr>
            <w:tcW w:w="789"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1. Perform radar power reset by unplugging ECU itself or corresponding power fuse</w:t>
            </w:r>
            <w:r w:rsidRPr="003F3542">
              <w:rPr>
                <w:rFonts w:ascii="Arial" w:eastAsia="宋体" w:hAnsi="Arial" w:cs="Arial"/>
                <w:kern w:val="0"/>
                <w:sz w:val="20"/>
                <w:szCs w:val="20"/>
              </w:rPr>
              <w:br/>
              <w:t>2. Power on the vehicle again and wait for 5 seconds</w:t>
            </w:r>
            <w:r w:rsidRPr="003F3542">
              <w:rPr>
                <w:rFonts w:ascii="Arial" w:eastAsia="宋体" w:hAnsi="Arial" w:cs="Arial"/>
                <w:kern w:val="0"/>
                <w:sz w:val="20"/>
                <w:szCs w:val="20"/>
              </w:rPr>
              <w:br/>
              <w:t>3. Clear the DTC</w:t>
            </w:r>
            <w:r w:rsidRPr="003F3542">
              <w:rPr>
                <w:rFonts w:ascii="Arial" w:eastAsia="宋体" w:hAnsi="Arial" w:cs="Arial"/>
                <w:kern w:val="0"/>
                <w:sz w:val="20"/>
                <w:szCs w:val="20"/>
              </w:rPr>
              <w:br/>
              <w:t>4. Read DTC</w:t>
            </w:r>
            <w:r w:rsidRPr="003F3542">
              <w:rPr>
                <w:rFonts w:ascii="Arial" w:eastAsia="宋体" w:hAnsi="Arial" w:cs="Arial"/>
                <w:kern w:val="0"/>
                <w:sz w:val="20"/>
                <w:szCs w:val="20"/>
              </w:rPr>
              <w:br/>
              <w:t>If there is no DTC:</w:t>
            </w:r>
            <w:r w:rsidRPr="003F3542">
              <w:rPr>
                <w:rFonts w:ascii="Arial" w:eastAsia="宋体" w:hAnsi="Arial" w:cs="Arial"/>
                <w:kern w:val="0"/>
                <w:sz w:val="20"/>
                <w:szCs w:val="20"/>
              </w:rPr>
              <w:br/>
              <w:t>Radar can be reused</w:t>
            </w:r>
            <w:r w:rsidRPr="003F3542">
              <w:rPr>
                <w:rFonts w:ascii="Arial" w:eastAsia="宋体" w:hAnsi="Arial" w:cs="Arial"/>
                <w:kern w:val="0"/>
                <w:sz w:val="20"/>
                <w:szCs w:val="20"/>
              </w:rPr>
              <w:br/>
              <w:t>If the DTC is still present / active:</w:t>
            </w:r>
            <w:r w:rsidRPr="003F3542">
              <w:rPr>
                <w:rFonts w:ascii="Arial" w:eastAsia="宋体" w:hAnsi="Arial" w:cs="Arial"/>
                <w:kern w:val="0"/>
                <w:sz w:val="20"/>
                <w:szCs w:val="20"/>
              </w:rPr>
              <w:br/>
              <w:t>5. Replace HW</w:t>
            </w:r>
            <w:r w:rsidRPr="003F3542">
              <w:rPr>
                <w:rFonts w:ascii="Arial" w:eastAsia="宋体" w:hAnsi="Arial" w:cs="Arial"/>
                <w:kern w:val="0"/>
                <w:sz w:val="20"/>
                <w:szCs w:val="20"/>
              </w:rPr>
              <w:br/>
            </w:r>
            <w:r w:rsidRPr="003F3542">
              <w:rPr>
                <w:rFonts w:ascii="Arial" w:eastAsia="宋体" w:hAnsi="Arial" w:cs="Arial"/>
                <w:kern w:val="0"/>
                <w:sz w:val="20"/>
                <w:szCs w:val="20"/>
              </w:rPr>
              <w:br/>
              <w:t>1.</w:t>
            </w:r>
            <w:r w:rsidRPr="003F3542">
              <w:rPr>
                <w:rFonts w:ascii="Arial" w:eastAsia="宋体" w:hAnsi="Arial" w:cs="Arial"/>
                <w:kern w:val="0"/>
                <w:sz w:val="20"/>
                <w:szCs w:val="20"/>
              </w:rPr>
              <w:t>通过拔下</w:t>
            </w:r>
            <w:r w:rsidRPr="003F3542">
              <w:rPr>
                <w:rFonts w:ascii="Arial" w:eastAsia="宋体" w:hAnsi="Arial" w:cs="Arial"/>
                <w:kern w:val="0"/>
                <w:sz w:val="20"/>
                <w:szCs w:val="20"/>
              </w:rPr>
              <w:t>ECU</w:t>
            </w:r>
            <w:r w:rsidRPr="003F3542">
              <w:rPr>
                <w:rFonts w:ascii="Arial" w:eastAsia="宋体" w:hAnsi="Arial" w:cs="Arial"/>
                <w:kern w:val="0"/>
                <w:sz w:val="20"/>
                <w:szCs w:val="20"/>
              </w:rPr>
              <w:t>本身或相应的电源保险丝来执行雷达电源重置</w:t>
            </w:r>
            <w:r w:rsidRPr="003F3542">
              <w:rPr>
                <w:rFonts w:ascii="Arial" w:eastAsia="宋体" w:hAnsi="Arial" w:cs="Arial"/>
                <w:kern w:val="0"/>
                <w:sz w:val="20"/>
                <w:szCs w:val="20"/>
              </w:rPr>
              <w:br/>
              <w:t>2.</w:t>
            </w:r>
            <w:r w:rsidRPr="003F3542">
              <w:rPr>
                <w:rFonts w:ascii="Arial" w:eastAsia="宋体" w:hAnsi="Arial" w:cs="Arial"/>
                <w:kern w:val="0"/>
                <w:sz w:val="20"/>
                <w:szCs w:val="20"/>
              </w:rPr>
              <w:t>车辆重新上电，等待</w:t>
            </w:r>
            <w:r w:rsidRPr="003F3542">
              <w:rPr>
                <w:rFonts w:ascii="Arial" w:eastAsia="宋体" w:hAnsi="Arial" w:cs="Arial"/>
                <w:kern w:val="0"/>
                <w:sz w:val="20"/>
                <w:szCs w:val="20"/>
              </w:rPr>
              <w:t>5</w:t>
            </w:r>
            <w:r w:rsidRPr="003F3542">
              <w:rPr>
                <w:rFonts w:ascii="Arial" w:eastAsia="宋体" w:hAnsi="Arial" w:cs="Arial"/>
                <w:kern w:val="0"/>
                <w:sz w:val="20"/>
                <w:szCs w:val="20"/>
              </w:rPr>
              <w:t>秒钟</w:t>
            </w:r>
            <w:r w:rsidRPr="003F3542">
              <w:rPr>
                <w:rFonts w:ascii="Arial" w:eastAsia="宋体" w:hAnsi="Arial" w:cs="Arial"/>
                <w:kern w:val="0"/>
                <w:sz w:val="20"/>
                <w:szCs w:val="20"/>
              </w:rPr>
              <w:br/>
              <w:t>3.</w:t>
            </w:r>
            <w:r w:rsidRPr="003F3542">
              <w:rPr>
                <w:rFonts w:ascii="Arial" w:eastAsia="宋体" w:hAnsi="Arial" w:cs="Arial"/>
                <w:kern w:val="0"/>
                <w:sz w:val="20"/>
                <w:szCs w:val="20"/>
              </w:rPr>
              <w:t>清除</w:t>
            </w:r>
            <w:r w:rsidRPr="003F3542">
              <w:rPr>
                <w:rFonts w:ascii="Arial" w:eastAsia="宋体" w:hAnsi="Arial" w:cs="Arial"/>
                <w:kern w:val="0"/>
                <w:sz w:val="20"/>
                <w:szCs w:val="20"/>
              </w:rPr>
              <w:t>DTC</w:t>
            </w:r>
            <w:r w:rsidRPr="003F3542">
              <w:rPr>
                <w:rFonts w:ascii="Arial" w:eastAsia="宋体" w:hAnsi="Arial" w:cs="Arial"/>
                <w:kern w:val="0"/>
                <w:sz w:val="20"/>
                <w:szCs w:val="20"/>
              </w:rPr>
              <w:br/>
            </w:r>
            <w:r w:rsidRPr="003F3542">
              <w:rPr>
                <w:rFonts w:ascii="Arial" w:eastAsia="宋体" w:hAnsi="Arial" w:cs="Arial"/>
                <w:kern w:val="0"/>
                <w:sz w:val="20"/>
                <w:szCs w:val="20"/>
              </w:rPr>
              <w:lastRenderedPageBreak/>
              <w:t>4.</w:t>
            </w:r>
            <w:r w:rsidRPr="003F3542">
              <w:rPr>
                <w:rFonts w:ascii="Arial" w:eastAsia="宋体" w:hAnsi="Arial" w:cs="Arial"/>
                <w:kern w:val="0"/>
                <w:sz w:val="20"/>
                <w:szCs w:val="20"/>
              </w:rPr>
              <w:t>读取</w:t>
            </w:r>
            <w:r w:rsidRPr="003F3542">
              <w:rPr>
                <w:rFonts w:ascii="Arial" w:eastAsia="宋体" w:hAnsi="Arial" w:cs="Arial"/>
                <w:kern w:val="0"/>
                <w:sz w:val="20"/>
                <w:szCs w:val="20"/>
              </w:rPr>
              <w:t>DTC</w:t>
            </w:r>
            <w:r w:rsidRPr="003F3542">
              <w:rPr>
                <w:rFonts w:ascii="Arial" w:eastAsia="宋体" w:hAnsi="Arial" w:cs="Arial"/>
                <w:kern w:val="0"/>
                <w:sz w:val="20"/>
                <w:szCs w:val="20"/>
              </w:rPr>
              <w:br/>
            </w:r>
            <w:r w:rsidRPr="003F3542">
              <w:rPr>
                <w:rFonts w:ascii="Arial" w:eastAsia="宋体" w:hAnsi="Arial" w:cs="Arial"/>
                <w:kern w:val="0"/>
                <w:sz w:val="20"/>
                <w:szCs w:val="20"/>
              </w:rPr>
              <w:br/>
            </w:r>
            <w:r w:rsidRPr="003F3542">
              <w:rPr>
                <w:rFonts w:ascii="Arial" w:eastAsia="宋体" w:hAnsi="Arial" w:cs="Arial"/>
                <w:kern w:val="0"/>
                <w:sz w:val="20"/>
                <w:szCs w:val="20"/>
              </w:rPr>
              <w:t>如果不存在</w:t>
            </w:r>
            <w:r w:rsidRPr="003F3542">
              <w:rPr>
                <w:rFonts w:ascii="Arial" w:eastAsia="宋体" w:hAnsi="Arial" w:cs="Arial"/>
                <w:kern w:val="0"/>
                <w:sz w:val="20"/>
                <w:szCs w:val="20"/>
              </w:rPr>
              <w:t>DTC</w:t>
            </w:r>
            <w:r w:rsidRPr="003F3542">
              <w:rPr>
                <w:rFonts w:ascii="Arial" w:eastAsia="宋体" w:hAnsi="Arial" w:cs="Arial"/>
                <w:kern w:val="0"/>
                <w:sz w:val="20"/>
                <w:szCs w:val="20"/>
              </w:rPr>
              <w:t>：</w:t>
            </w:r>
            <w:r w:rsidRPr="003F3542">
              <w:rPr>
                <w:rFonts w:ascii="Arial" w:eastAsia="宋体" w:hAnsi="Arial" w:cs="Arial"/>
                <w:kern w:val="0"/>
                <w:sz w:val="20"/>
                <w:szCs w:val="20"/>
              </w:rPr>
              <w:br/>
            </w:r>
            <w:r w:rsidRPr="003F3542">
              <w:rPr>
                <w:rFonts w:ascii="Arial" w:eastAsia="宋体" w:hAnsi="Arial" w:cs="Arial"/>
                <w:kern w:val="0"/>
                <w:sz w:val="20"/>
                <w:szCs w:val="20"/>
              </w:rPr>
              <w:t>雷达可复用</w:t>
            </w:r>
            <w:r w:rsidRPr="003F3542">
              <w:rPr>
                <w:rFonts w:ascii="Arial" w:eastAsia="宋体" w:hAnsi="Arial" w:cs="Arial"/>
                <w:kern w:val="0"/>
                <w:sz w:val="20"/>
                <w:szCs w:val="20"/>
              </w:rPr>
              <w:br/>
            </w:r>
            <w:r w:rsidRPr="003F3542">
              <w:rPr>
                <w:rFonts w:ascii="Arial" w:eastAsia="宋体" w:hAnsi="Arial" w:cs="Arial"/>
                <w:kern w:val="0"/>
                <w:sz w:val="20"/>
                <w:szCs w:val="20"/>
              </w:rPr>
              <w:br/>
            </w:r>
            <w:r w:rsidRPr="003F3542">
              <w:rPr>
                <w:rFonts w:ascii="Arial" w:eastAsia="宋体" w:hAnsi="Arial" w:cs="Arial"/>
                <w:kern w:val="0"/>
                <w:sz w:val="20"/>
                <w:szCs w:val="20"/>
              </w:rPr>
              <w:t>如果</w:t>
            </w:r>
            <w:r w:rsidRPr="003F3542">
              <w:rPr>
                <w:rFonts w:ascii="Arial" w:eastAsia="宋体" w:hAnsi="Arial" w:cs="Arial"/>
                <w:kern w:val="0"/>
                <w:sz w:val="20"/>
                <w:szCs w:val="20"/>
              </w:rPr>
              <w:t>DTC</w:t>
            </w:r>
            <w:r w:rsidRPr="003F3542">
              <w:rPr>
                <w:rFonts w:ascii="Arial" w:eastAsia="宋体" w:hAnsi="Arial" w:cs="Arial"/>
                <w:kern w:val="0"/>
                <w:sz w:val="20"/>
                <w:szCs w:val="20"/>
              </w:rPr>
              <w:t>仍然存在</w:t>
            </w:r>
            <w:r w:rsidRPr="003F3542">
              <w:rPr>
                <w:rFonts w:ascii="Arial" w:eastAsia="宋体" w:hAnsi="Arial" w:cs="Arial"/>
                <w:kern w:val="0"/>
                <w:sz w:val="20"/>
                <w:szCs w:val="20"/>
              </w:rPr>
              <w:t>/</w:t>
            </w:r>
            <w:r w:rsidRPr="003F3542">
              <w:rPr>
                <w:rFonts w:ascii="Arial" w:eastAsia="宋体" w:hAnsi="Arial" w:cs="Arial"/>
                <w:kern w:val="0"/>
                <w:sz w:val="20"/>
                <w:szCs w:val="20"/>
              </w:rPr>
              <w:t>处于活动状态：</w:t>
            </w:r>
            <w:r w:rsidRPr="003F3542">
              <w:rPr>
                <w:rFonts w:ascii="Arial" w:eastAsia="宋体" w:hAnsi="Arial" w:cs="Arial"/>
                <w:kern w:val="0"/>
                <w:sz w:val="20"/>
                <w:szCs w:val="20"/>
              </w:rPr>
              <w:br/>
              <w:t>5.</w:t>
            </w:r>
            <w:r w:rsidRPr="003F3542">
              <w:rPr>
                <w:rFonts w:ascii="Arial" w:eastAsia="宋体" w:hAnsi="Arial" w:cs="Arial"/>
                <w:kern w:val="0"/>
                <w:sz w:val="20"/>
                <w:szCs w:val="20"/>
              </w:rPr>
              <w:t>更换雷达</w:t>
            </w:r>
          </w:p>
        </w:tc>
        <w:tc>
          <w:tcPr>
            <w:tcW w:w="673"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lastRenderedPageBreak/>
              <w:t xml:space="preserve">　</w:t>
            </w:r>
          </w:p>
        </w:tc>
        <w:tc>
          <w:tcPr>
            <w:tcW w:w="673"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 xml:space="preserve">　</w:t>
            </w:r>
          </w:p>
        </w:tc>
        <w:tc>
          <w:tcPr>
            <w:tcW w:w="692"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1</w:t>
            </w:r>
            <w:r w:rsidRPr="003F3542">
              <w:rPr>
                <w:rFonts w:ascii="Arial" w:eastAsia="宋体" w:hAnsi="Arial" w:cs="Arial"/>
                <w:kern w:val="0"/>
                <w:sz w:val="20"/>
                <w:szCs w:val="20"/>
              </w:rPr>
              <w:t>、经过</w:t>
            </w:r>
            <w:r w:rsidRPr="003F3542">
              <w:rPr>
                <w:rFonts w:ascii="Arial" w:eastAsia="宋体" w:hAnsi="Arial" w:cs="Arial"/>
                <w:kern w:val="0"/>
                <w:sz w:val="20"/>
                <w:szCs w:val="20"/>
              </w:rPr>
              <w:t>40</w:t>
            </w:r>
            <w:r w:rsidRPr="003F3542">
              <w:rPr>
                <w:rFonts w:ascii="Arial" w:eastAsia="宋体" w:hAnsi="Arial" w:cs="Arial"/>
                <w:kern w:val="0"/>
                <w:sz w:val="20"/>
                <w:szCs w:val="20"/>
              </w:rPr>
              <w:t>次无故障操作循环</w:t>
            </w:r>
            <w:r w:rsidRPr="003F3542">
              <w:rPr>
                <w:rFonts w:ascii="Arial" w:eastAsia="宋体" w:hAnsi="Arial" w:cs="Arial"/>
                <w:kern w:val="0"/>
                <w:sz w:val="20"/>
                <w:szCs w:val="20"/>
              </w:rPr>
              <w:t>(</w:t>
            </w:r>
            <w:r w:rsidRPr="003F3542">
              <w:rPr>
                <w:rFonts w:ascii="Arial" w:eastAsia="宋体" w:hAnsi="Arial" w:cs="Arial"/>
                <w:kern w:val="0"/>
                <w:sz w:val="20"/>
                <w:szCs w:val="20"/>
              </w:rPr>
              <w:t>点火钥匙从</w:t>
            </w:r>
            <w:r w:rsidRPr="003F3542">
              <w:rPr>
                <w:rFonts w:ascii="Arial" w:eastAsia="宋体" w:hAnsi="Arial" w:cs="Arial"/>
                <w:kern w:val="0"/>
                <w:sz w:val="20"/>
                <w:szCs w:val="20"/>
              </w:rPr>
              <w:t>ON</w:t>
            </w:r>
            <w:r w:rsidRPr="003F3542">
              <w:rPr>
                <w:rFonts w:ascii="Arial" w:eastAsia="宋体" w:hAnsi="Arial" w:cs="Arial"/>
                <w:kern w:val="0"/>
                <w:sz w:val="20"/>
                <w:szCs w:val="20"/>
              </w:rPr>
              <w:t>至</w:t>
            </w:r>
            <w:r w:rsidRPr="003F3542">
              <w:rPr>
                <w:rFonts w:ascii="Arial" w:eastAsia="宋体" w:hAnsi="Arial" w:cs="Arial"/>
                <w:kern w:val="0"/>
                <w:sz w:val="20"/>
                <w:szCs w:val="20"/>
              </w:rPr>
              <w:t>OFF)</w:t>
            </w:r>
            <w:r w:rsidRPr="003F3542">
              <w:rPr>
                <w:rFonts w:ascii="Arial" w:eastAsia="宋体" w:hAnsi="Arial" w:cs="Arial"/>
                <w:kern w:val="0"/>
                <w:sz w:val="20"/>
                <w:szCs w:val="20"/>
              </w:rPr>
              <w:t>后，历史故障诊断码将被清除。</w:t>
            </w:r>
            <w:r w:rsidRPr="003F3542">
              <w:rPr>
                <w:rFonts w:ascii="Arial" w:eastAsia="宋体" w:hAnsi="Arial" w:cs="Arial"/>
                <w:kern w:val="0"/>
                <w:sz w:val="20"/>
                <w:szCs w:val="20"/>
              </w:rPr>
              <w:t xml:space="preserve"> </w:t>
            </w:r>
            <w:r w:rsidRPr="003F3542">
              <w:rPr>
                <w:rFonts w:ascii="Arial" w:eastAsia="宋体" w:hAnsi="Arial" w:cs="Arial"/>
                <w:kern w:val="0"/>
                <w:sz w:val="20"/>
                <w:szCs w:val="20"/>
              </w:rPr>
              <w:br/>
              <w:t>2</w:t>
            </w:r>
            <w:r w:rsidRPr="003F3542">
              <w:rPr>
                <w:rFonts w:ascii="Arial" w:eastAsia="宋体" w:hAnsi="Arial" w:cs="Arial"/>
                <w:kern w:val="0"/>
                <w:sz w:val="20"/>
                <w:szCs w:val="20"/>
              </w:rPr>
              <w:t>、控制模块接收到一个由诊断工具发出的清除故障码的指令。</w:t>
            </w:r>
            <w:r w:rsidRPr="003F3542">
              <w:rPr>
                <w:rFonts w:ascii="Arial" w:eastAsia="宋体" w:hAnsi="Arial" w:cs="Arial"/>
                <w:kern w:val="0"/>
                <w:sz w:val="20"/>
                <w:szCs w:val="20"/>
              </w:rPr>
              <w:br/>
              <w:t xml:space="preserve">1. After 40 non-fault operating cycles(from ignition on </w:t>
            </w:r>
            <w:r w:rsidRPr="003F3542">
              <w:rPr>
                <w:rFonts w:ascii="Arial" w:eastAsia="宋体" w:hAnsi="Arial" w:cs="Arial"/>
                <w:kern w:val="0"/>
                <w:sz w:val="20"/>
                <w:szCs w:val="20"/>
              </w:rPr>
              <w:br/>
              <w:t>to ignition off), the historical DTCs shall be clearified.</w:t>
            </w:r>
            <w:r w:rsidRPr="003F3542">
              <w:rPr>
                <w:rFonts w:ascii="Arial" w:eastAsia="宋体" w:hAnsi="Arial" w:cs="Arial"/>
                <w:kern w:val="0"/>
                <w:sz w:val="20"/>
                <w:szCs w:val="20"/>
              </w:rPr>
              <w:br/>
              <w:t>2. ECU receives a command of clearing DTCs from the tester.</w:t>
            </w:r>
          </w:p>
        </w:tc>
      </w:tr>
    </w:tbl>
    <w:p w:rsidR="005C73D0" w:rsidRPr="003F3542" w:rsidRDefault="005C73D0" w:rsidP="004173CB"/>
    <w:p w:rsidR="005C73D0" w:rsidRDefault="005C73D0" w:rsidP="003F3542">
      <w:pPr>
        <w:pStyle w:val="5"/>
      </w:pPr>
      <w:r>
        <w:t>27.</w:t>
      </w:r>
      <w:r w:rsidR="003F3542" w:rsidRPr="003F3542">
        <w:t xml:space="preserve"> 50A301</w:t>
      </w:r>
    </w:p>
    <w:tbl>
      <w:tblPr>
        <w:tblW w:w="8630" w:type="dxa"/>
        <w:tblLook w:val="04A0" w:firstRow="1" w:lastRow="0" w:firstColumn="1" w:lastColumn="0" w:noHBand="0" w:noVBand="1"/>
      </w:tblPr>
      <w:tblGrid>
        <w:gridCol w:w="1050"/>
        <w:gridCol w:w="920"/>
        <w:gridCol w:w="2361"/>
        <w:gridCol w:w="1325"/>
        <w:gridCol w:w="1224"/>
        <w:gridCol w:w="922"/>
        <w:gridCol w:w="1224"/>
        <w:gridCol w:w="1023"/>
        <w:gridCol w:w="1484"/>
        <w:gridCol w:w="1294"/>
        <w:gridCol w:w="1294"/>
        <w:gridCol w:w="1325"/>
      </w:tblGrid>
      <w:tr w:rsidR="003F3542" w:rsidRPr="003F3542" w:rsidTr="003F3542">
        <w:trPr>
          <w:trHeight w:val="132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3542" w:rsidRPr="003F3542" w:rsidRDefault="003F3542" w:rsidP="003F3542">
            <w:pPr>
              <w:widowControl/>
              <w:jc w:val="center"/>
              <w:rPr>
                <w:rFonts w:ascii="Arial" w:eastAsia="宋体" w:hAnsi="Arial" w:cs="Arial"/>
                <w:kern w:val="0"/>
                <w:sz w:val="20"/>
                <w:szCs w:val="20"/>
              </w:rPr>
            </w:pPr>
            <w:r w:rsidRPr="003F3542">
              <w:rPr>
                <w:rFonts w:ascii="宋体" w:eastAsia="宋体" w:hAnsi="宋体" w:cs="Arial" w:hint="eastAsia"/>
                <w:kern w:val="0"/>
                <w:sz w:val="20"/>
                <w:szCs w:val="20"/>
              </w:rPr>
              <w:t>故障码</w:t>
            </w:r>
            <w:r w:rsidRPr="003F3542">
              <w:rPr>
                <w:rFonts w:ascii="宋体" w:eastAsia="宋体" w:hAnsi="宋体" w:cs="Arial" w:hint="eastAsia"/>
                <w:kern w:val="0"/>
                <w:sz w:val="20"/>
                <w:szCs w:val="20"/>
              </w:rPr>
              <w:br/>
            </w:r>
            <w:r w:rsidRPr="003F3542">
              <w:rPr>
                <w:rFonts w:ascii="Arial" w:eastAsia="宋体" w:hAnsi="Arial" w:cs="Arial"/>
                <w:kern w:val="0"/>
                <w:sz w:val="20"/>
                <w:szCs w:val="20"/>
              </w:rPr>
              <w:t>DTC</w:t>
            </w:r>
          </w:p>
        </w:tc>
        <w:tc>
          <w:tcPr>
            <w:tcW w:w="477"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center"/>
              <w:rPr>
                <w:rFonts w:ascii="宋体" w:eastAsia="宋体" w:hAnsi="宋体" w:cs="宋体"/>
                <w:b/>
                <w:bCs/>
                <w:kern w:val="0"/>
                <w:sz w:val="20"/>
                <w:szCs w:val="20"/>
              </w:rPr>
            </w:pPr>
            <w:r w:rsidRPr="003F3542">
              <w:rPr>
                <w:rFonts w:ascii="宋体" w:eastAsia="宋体" w:hAnsi="宋体" w:cs="宋体" w:hint="eastAsia"/>
                <w:b/>
                <w:bCs/>
                <w:kern w:val="0"/>
                <w:sz w:val="20"/>
                <w:szCs w:val="20"/>
              </w:rPr>
              <w:t>故障码</w:t>
            </w:r>
            <w:r w:rsidRPr="003F3542">
              <w:rPr>
                <w:rFonts w:ascii="宋体" w:eastAsia="宋体" w:hAnsi="宋体" w:cs="宋体" w:hint="eastAsia"/>
                <w:b/>
                <w:bCs/>
                <w:kern w:val="0"/>
                <w:sz w:val="20"/>
                <w:szCs w:val="20"/>
              </w:rPr>
              <w:br/>
              <w:t>（hex）</w:t>
            </w:r>
          </w:p>
        </w:tc>
        <w:tc>
          <w:tcPr>
            <w:tcW w:w="1430"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故障码英文描述</w:t>
            </w:r>
            <w:r w:rsidRPr="003F3542">
              <w:rPr>
                <w:rFonts w:ascii="宋体" w:eastAsia="宋体" w:hAnsi="宋体" w:cs="宋体" w:hint="eastAsia"/>
                <w:b/>
                <w:bCs/>
                <w:kern w:val="0"/>
                <w:sz w:val="20"/>
                <w:szCs w:val="20"/>
              </w:rPr>
              <w:br/>
              <w:t>English description</w:t>
            </w:r>
          </w:p>
        </w:tc>
        <w:tc>
          <w:tcPr>
            <w:tcW w:w="744"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故障码中文描述</w:t>
            </w:r>
            <w:r w:rsidRPr="003F3542">
              <w:rPr>
                <w:rFonts w:ascii="宋体" w:eastAsia="宋体" w:hAnsi="宋体" w:cs="宋体" w:hint="eastAsia"/>
                <w:b/>
                <w:bCs/>
                <w:kern w:val="0"/>
                <w:sz w:val="20"/>
                <w:szCs w:val="20"/>
              </w:rPr>
              <w:br/>
              <w:t>Chinese description</w:t>
            </w:r>
          </w:p>
        </w:tc>
        <w:tc>
          <w:tcPr>
            <w:tcW w:w="677"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故障码运行条件</w:t>
            </w:r>
            <w:r w:rsidRPr="003F3542">
              <w:rPr>
                <w:rFonts w:ascii="宋体" w:eastAsia="宋体" w:hAnsi="宋体" w:cs="宋体" w:hint="eastAsia"/>
                <w:b/>
                <w:bCs/>
                <w:kern w:val="0"/>
                <w:sz w:val="20"/>
                <w:szCs w:val="20"/>
              </w:rPr>
              <w:br/>
              <w:t>DTC operating conditions</w:t>
            </w:r>
          </w:p>
        </w:tc>
        <w:tc>
          <w:tcPr>
            <w:tcW w:w="477"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故障检测周期</w:t>
            </w:r>
            <w:r w:rsidRPr="003F3542">
              <w:rPr>
                <w:rFonts w:ascii="宋体" w:eastAsia="宋体" w:hAnsi="宋体" w:cs="宋体" w:hint="eastAsia"/>
                <w:b/>
                <w:bCs/>
                <w:kern w:val="0"/>
                <w:sz w:val="20"/>
                <w:szCs w:val="20"/>
              </w:rPr>
              <w:br/>
              <w:t>DTC testing cycle</w:t>
            </w:r>
          </w:p>
        </w:tc>
        <w:tc>
          <w:tcPr>
            <w:tcW w:w="677"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故障码设置条件</w:t>
            </w:r>
            <w:r w:rsidRPr="003F3542">
              <w:rPr>
                <w:rFonts w:ascii="宋体" w:eastAsia="宋体" w:hAnsi="宋体" w:cs="宋体" w:hint="eastAsia"/>
                <w:b/>
                <w:bCs/>
                <w:kern w:val="0"/>
                <w:sz w:val="20"/>
                <w:szCs w:val="20"/>
              </w:rPr>
              <w:br/>
              <w:t>DTC setting conditions</w:t>
            </w:r>
          </w:p>
        </w:tc>
        <w:tc>
          <w:tcPr>
            <w:tcW w:w="544"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故障码设置时发生的操作</w:t>
            </w:r>
            <w:r w:rsidRPr="003F3542">
              <w:rPr>
                <w:rFonts w:ascii="宋体" w:eastAsia="宋体" w:hAnsi="宋体" w:cs="宋体" w:hint="eastAsia"/>
                <w:b/>
                <w:bCs/>
                <w:kern w:val="0"/>
                <w:sz w:val="20"/>
                <w:szCs w:val="20"/>
              </w:rPr>
              <w:br/>
              <w:t>Strategy after DTC appears</w:t>
            </w:r>
          </w:p>
        </w:tc>
        <w:tc>
          <w:tcPr>
            <w:tcW w:w="849"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故障码恢复条件</w:t>
            </w:r>
            <w:r w:rsidRPr="003F3542">
              <w:rPr>
                <w:rFonts w:ascii="宋体" w:eastAsia="宋体" w:hAnsi="宋体" w:cs="宋体" w:hint="eastAsia"/>
                <w:b/>
                <w:bCs/>
                <w:kern w:val="0"/>
                <w:sz w:val="20"/>
                <w:szCs w:val="20"/>
              </w:rPr>
              <w:br/>
              <w:t>DTC resume conditions</w:t>
            </w:r>
          </w:p>
        </w:tc>
        <w:tc>
          <w:tcPr>
            <w:tcW w:w="724"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b/>
                <w:bCs/>
                <w:kern w:val="0"/>
                <w:sz w:val="20"/>
                <w:szCs w:val="20"/>
              </w:rPr>
            </w:pPr>
            <w:r w:rsidRPr="003F3542">
              <w:rPr>
                <w:rFonts w:ascii="宋体" w:eastAsia="宋体" w:hAnsi="宋体" w:cs="Arial" w:hint="eastAsia"/>
                <w:b/>
                <w:bCs/>
                <w:kern w:val="0"/>
                <w:sz w:val="20"/>
                <w:szCs w:val="20"/>
              </w:rPr>
              <w:t>激活故障灯规则</w:t>
            </w:r>
            <w:r w:rsidRPr="003F3542">
              <w:rPr>
                <w:rFonts w:ascii="宋体" w:eastAsia="宋体" w:hAnsi="宋体" w:cs="Arial" w:hint="eastAsia"/>
                <w:b/>
                <w:bCs/>
                <w:kern w:val="0"/>
                <w:sz w:val="20"/>
                <w:szCs w:val="20"/>
              </w:rPr>
              <w:br/>
            </w:r>
            <w:r w:rsidRPr="003F3542">
              <w:rPr>
                <w:rFonts w:ascii="Arial" w:eastAsia="宋体" w:hAnsi="Arial" w:cs="Arial"/>
                <w:b/>
                <w:bCs/>
                <w:kern w:val="0"/>
                <w:sz w:val="20"/>
                <w:szCs w:val="20"/>
              </w:rPr>
              <w:t>Activate fault indicating lamp regulations</w:t>
            </w:r>
          </w:p>
        </w:tc>
        <w:tc>
          <w:tcPr>
            <w:tcW w:w="724"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b/>
                <w:bCs/>
                <w:kern w:val="0"/>
                <w:sz w:val="20"/>
                <w:szCs w:val="20"/>
              </w:rPr>
            </w:pPr>
            <w:r w:rsidRPr="003F3542">
              <w:rPr>
                <w:rFonts w:ascii="宋体" w:eastAsia="宋体" w:hAnsi="宋体" w:cs="Arial" w:hint="eastAsia"/>
                <w:b/>
                <w:bCs/>
                <w:kern w:val="0"/>
                <w:sz w:val="20"/>
                <w:szCs w:val="20"/>
              </w:rPr>
              <w:t>故障灯熄灭规则</w:t>
            </w:r>
            <w:r w:rsidRPr="003F3542">
              <w:rPr>
                <w:rFonts w:ascii="宋体" w:eastAsia="宋体" w:hAnsi="宋体" w:cs="Arial" w:hint="eastAsia"/>
                <w:b/>
                <w:bCs/>
                <w:kern w:val="0"/>
                <w:sz w:val="20"/>
                <w:szCs w:val="20"/>
              </w:rPr>
              <w:br/>
            </w:r>
            <w:r w:rsidRPr="003F3542">
              <w:rPr>
                <w:rFonts w:ascii="Arial" w:eastAsia="宋体" w:hAnsi="Arial" w:cs="Arial"/>
                <w:b/>
                <w:bCs/>
                <w:kern w:val="0"/>
                <w:sz w:val="20"/>
                <w:szCs w:val="20"/>
              </w:rPr>
              <w:t>F</w:t>
            </w:r>
            <w:r w:rsidRPr="003F3542">
              <w:rPr>
                <w:rFonts w:ascii="宋体" w:eastAsia="宋体" w:hAnsi="宋体" w:cs="Arial" w:hint="eastAsia"/>
                <w:b/>
                <w:bCs/>
                <w:kern w:val="0"/>
                <w:sz w:val="20"/>
                <w:szCs w:val="20"/>
              </w:rPr>
              <w:t>ault indicating lamp</w:t>
            </w:r>
            <w:r w:rsidRPr="003F3542">
              <w:rPr>
                <w:rFonts w:ascii="Arial" w:eastAsia="宋体" w:hAnsi="Arial" w:cs="Arial"/>
                <w:b/>
                <w:bCs/>
                <w:kern w:val="0"/>
                <w:sz w:val="20"/>
                <w:szCs w:val="20"/>
              </w:rPr>
              <w:t xml:space="preserve"> Off regulations</w:t>
            </w:r>
          </w:p>
        </w:tc>
        <w:tc>
          <w:tcPr>
            <w:tcW w:w="744" w:type="dxa"/>
            <w:tcBorders>
              <w:top w:val="single" w:sz="4" w:space="0" w:color="auto"/>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宋体" w:eastAsia="宋体" w:hAnsi="宋体" w:cs="宋体"/>
                <w:b/>
                <w:bCs/>
                <w:kern w:val="0"/>
                <w:sz w:val="20"/>
                <w:szCs w:val="20"/>
              </w:rPr>
            </w:pPr>
            <w:r w:rsidRPr="003F3542">
              <w:rPr>
                <w:rFonts w:ascii="宋体" w:eastAsia="宋体" w:hAnsi="宋体" w:cs="宋体" w:hint="eastAsia"/>
                <w:b/>
                <w:bCs/>
                <w:kern w:val="0"/>
                <w:sz w:val="20"/>
                <w:szCs w:val="20"/>
              </w:rPr>
              <w:t>清除故障码条件</w:t>
            </w:r>
            <w:r w:rsidRPr="003F3542">
              <w:rPr>
                <w:rFonts w:ascii="宋体" w:eastAsia="宋体" w:hAnsi="宋体" w:cs="宋体" w:hint="eastAsia"/>
                <w:b/>
                <w:bCs/>
                <w:kern w:val="0"/>
                <w:sz w:val="20"/>
                <w:szCs w:val="20"/>
              </w:rPr>
              <w:br/>
              <w:t>Clear fault information conditions</w:t>
            </w:r>
          </w:p>
        </w:tc>
      </w:tr>
      <w:tr w:rsidR="003F3542" w:rsidRPr="003F3542" w:rsidTr="003F3542">
        <w:trPr>
          <w:trHeight w:val="50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C10A301</w:t>
            </w:r>
          </w:p>
        </w:tc>
        <w:tc>
          <w:tcPr>
            <w:tcW w:w="477"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50A301</w:t>
            </w:r>
          </w:p>
        </w:tc>
        <w:tc>
          <w:tcPr>
            <w:tcW w:w="1430"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DTC_HW_UC_PFLASH</w:t>
            </w:r>
          </w:p>
        </w:tc>
        <w:tc>
          <w:tcPr>
            <w:tcW w:w="744"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微处理器程序校验故障</w:t>
            </w:r>
          </w:p>
        </w:tc>
        <w:tc>
          <w:tcPr>
            <w:tcW w:w="677"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自检结束后开始</w:t>
            </w:r>
          </w:p>
        </w:tc>
        <w:tc>
          <w:tcPr>
            <w:tcW w:w="477"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持续主动检测</w:t>
            </w:r>
          </w:p>
        </w:tc>
        <w:tc>
          <w:tcPr>
            <w:tcW w:w="677"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br/>
              <w:t>Application data integrity check failed</w:t>
            </w:r>
            <w:r w:rsidRPr="003F3542">
              <w:rPr>
                <w:rFonts w:ascii="Arial" w:eastAsia="宋体" w:hAnsi="Arial" w:cs="Arial"/>
                <w:kern w:val="0"/>
                <w:sz w:val="20"/>
                <w:szCs w:val="20"/>
              </w:rPr>
              <w:br/>
            </w:r>
            <w:r w:rsidRPr="003F3542">
              <w:rPr>
                <w:rFonts w:ascii="Arial" w:eastAsia="宋体" w:hAnsi="Arial" w:cs="Arial"/>
                <w:kern w:val="0"/>
                <w:sz w:val="20"/>
                <w:szCs w:val="20"/>
              </w:rPr>
              <w:t>应用程序数据完整性校验失败</w:t>
            </w:r>
          </w:p>
        </w:tc>
        <w:tc>
          <w:tcPr>
            <w:tcW w:w="544"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Record the DTC;</w:t>
            </w:r>
            <w:r w:rsidRPr="003F3542">
              <w:rPr>
                <w:rFonts w:ascii="Arial" w:eastAsia="宋体" w:hAnsi="Arial" w:cs="Arial"/>
                <w:kern w:val="0"/>
                <w:sz w:val="20"/>
                <w:szCs w:val="20"/>
              </w:rPr>
              <w:br/>
              <w:t>Related function degrated</w:t>
            </w:r>
          </w:p>
        </w:tc>
        <w:tc>
          <w:tcPr>
            <w:tcW w:w="849"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1. Perform radar power reset by unplugging ECU itself or corresponding power fuse</w:t>
            </w:r>
            <w:r w:rsidRPr="003F3542">
              <w:rPr>
                <w:rFonts w:ascii="Arial" w:eastAsia="宋体" w:hAnsi="Arial" w:cs="Arial"/>
                <w:kern w:val="0"/>
                <w:sz w:val="20"/>
                <w:szCs w:val="20"/>
              </w:rPr>
              <w:br/>
              <w:t>2. Power on the vehicle again and wait for 5 seconds</w:t>
            </w:r>
            <w:r w:rsidRPr="003F3542">
              <w:rPr>
                <w:rFonts w:ascii="Arial" w:eastAsia="宋体" w:hAnsi="Arial" w:cs="Arial"/>
                <w:kern w:val="0"/>
                <w:sz w:val="20"/>
                <w:szCs w:val="20"/>
              </w:rPr>
              <w:br/>
              <w:t>3. Clear the DTC</w:t>
            </w:r>
            <w:r w:rsidRPr="003F3542">
              <w:rPr>
                <w:rFonts w:ascii="Arial" w:eastAsia="宋体" w:hAnsi="Arial" w:cs="Arial"/>
                <w:kern w:val="0"/>
                <w:sz w:val="20"/>
                <w:szCs w:val="20"/>
              </w:rPr>
              <w:br/>
              <w:t>4. Read DTC</w:t>
            </w:r>
            <w:r w:rsidRPr="003F3542">
              <w:rPr>
                <w:rFonts w:ascii="Arial" w:eastAsia="宋体" w:hAnsi="Arial" w:cs="Arial"/>
                <w:kern w:val="0"/>
                <w:sz w:val="20"/>
                <w:szCs w:val="20"/>
              </w:rPr>
              <w:br/>
              <w:t>If there is no DTC:</w:t>
            </w:r>
            <w:r w:rsidRPr="003F3542">
              <w:rPr>
                <w:rFonts w:ascii="Arial" w:eastAsia="宋体" w:hAnsi="Arial" w:cs="Arial"/>
                <w:kern w:val="0"/>
                <w:sz w:val="20"/>
                <w:szCs w:val="20"/>
              </w:rPr>
              <w:br/>
              <w:t>Radar can be reused</w:t>
            </w:r>
            <w:r w:rsidRPr="003F3542">
              <w:rPr>
                <w:rFonts w:ascii="Arial" w:eastAsia="宋体" w:hAnsi="Arial" w:cs="Arial"/>
                <w:kern w:val="0"/>
                <w:sz w:val="20"/>
                <w:szCs w:val="20"/>
              </w:rPr>
              <w:br/>
              <w:t>If the DTC is still present / active:</w:t>
            </w:r>
            <w:r w:rsidRPr="003F3542">
              <w:rPr>
                <w:rFonts w:ascii="Arial" w:eastAsia="宋体" w:hAnsi="Arial" w:cs="Arial"/>
                <w:kern w:val="0"/>
                <w:sz w:val="20"/>
                <w:szCs w:val="20"/>
              </w:rPr>
              <w:br/>
            </w:r>
            <w:r w:rsidRPr="003F3542">
              <w:rPr>
                <w:rFonts w:ascii="Arial" w:eastAsia="宋体" w:hAnsi="Arial" w:cs="Arial"/>
                <w:kern w:val="0"/>
                <w:sz w:val="20"/>
                <w:szCs w:val="20"/>
              </w:rPr>
              <w:lastRenderedPageBreak/>
              <w:t>5. Replace HW</w:t>
            </w:r>
            <w:r w:rsidRPr="003F3542">
              <w:rPr>
                <w:rFonts w:ascii="Arial" w:eastAsia="宋体" w:hAnsi="Arial" w:cs="Arial"/>
                <w:kern w:val="0"/>
                <w:sz w:val="20"/>
                <w:szCs w:val="20"/>
              </w:rPr>
              <w:br/>
            </w:r>
            <w:r w:rsidRPr="003F3542">
              <w:rPr>
                <w:rFonts w:ascii="Arial" w:eastAsia="宋体" w:hAnsi="Arial" w:cs="Arial"/>
                <w:kern w:val="0"/>
                <w:sz w:val="20"/>
                <w:szCs w:val="20"/>
              </w:rPr>
              <w:br/>
              <w:t>1.</w:t>
            </w:r>
            <w:r w:rsidRPr="003F3542">
              <w:rPr>
                <w:rFonts w:ascii="Arial" w:eastAsia="宋体" w:hAnsi="Arial" w:cs="Arial"/>
                <w:kern w:val="0"/>
                <w:sz w:val="20"/>
                <w:szCs w:val="20"/>
              </w:rPr>
              <w:t>通过拔下</w:t>
            </w:r>
            <w:r w:rsidRPr="003F3542">
              <w:rPr>
                <w:rFonts w:ascii="Arial" w:eastAsia="宋体" w:hAnsi="Arial" w:cs="Arial"/>
                <w:kern w:val="0"/>
                <w:sz w:val="20"/>
                <w:szCs w:val="20"/>
              </w:rPr>
              <w:t>ECU</w:t>
            </w:r>
            <w:r w:rsidRPr="003F3542">
              <w:rPr>
                <w:rFonts w:ascii="Arial" w:eastAsia="宋体" w:hAnsi="Arial" w:cs="Arial"/>
                <w:kern w:val="0"/>
                <w:sz w:val="20"/>
                <w:szCs w:val="20"/>
              </w:rPr>
              <w:t>本身或相应的电源保险丝来执行雷达电源重置</w:t>
            </w:r>
            <w:r w:rsidRPr="003F3542">
              <w:rPr>
                <w:rFonts w:ascii="Arial" w:eastAsia="宋体" w:hAnsi="Arial" w:cs="Arial"/>
                <w:kern w:val="0"/>
                <w:sz w:val="20"/>
                <w:szCs w:val="20"/>
              </w:rPr>
              <w:br/>
              <w:t>2.</w:t>
            </w:r>
            <w:r w:rsidRPr="003F3542">
              <w:rPr>
                <w:rFonts w:ascii="Arial" w:eastAsia="宋体" w:hAnsi="Arial" w:cs="Arial"/>
                <w:kern w:val="0"/>
                <w:sz w:val="20"/>
                <w:szCs w:val="20"/>
              </w:rPr>
              <w:t>车辆重新上电，等待</w:t>
            </w:r>
            <w:r w:rsidRPr="003F3542">
              <w:rPr>
                <w:rFonts w:ascii="Arial" w:eastAsia="宋体" w:hAnsi="Arial" w:cs="Arial"/>
                <w:kern w:val="0"/>
                <w:sz w:val="20"/>
                <w:szCs w:val="20"/>
              </w:rPr>
              <w:t>5</w:t>
            </w:r>
            <w:r w:rsidRPr="003F3542">
              <w:rPr>
                <w:rFonts w:ascii="Arial" w:eastAsia="宋体" w:hAnsi="Arial" w:cs="Arial"/>
                <w:kern w:val="0"/>
                <w:sz w:val="20"/>
                <w:szCs w:val="20"/>
              </w:rPr>
              <w:t>秒钟</w:t>
            </w:r>
            <w:r w:rsidRPr="003F3542">
              <w:rPr>
                <w:rFonts w:ascii="Arial" w:eastAsia="宋体" w:hAnsi="Arial" w:cs="Arial"/>
                <w:kern w:val="0"/>
                <w:sz w:val="20"/>
                <w:szCs w:val="20"/>
              </w:rPr>
              <w:br/>
              <w:t>3.</w:t>
            </w:r>
            <w:r w:rsidRPr="003F3542">
              <w:rPr>
                <w:rFonts w:ascii="Arial" w:eastAsia="宋体" w:hAnsi="Arial" w:cs="Arial"/>
                <w:kern w:val="0"/>
                <w:sz w:val="20"/>
                <w:szCs w:val="20"/>
              </w:rPr>
              <w:t>清除</w:t>
            </w:r>
            <w:r w:rsidRPr="003F3542">
              <w:rPr>
                <w:rFonts w:ascii="Arial" w:eastAsia="宋体" w:hAnsi="Arial" w:cs="Arial"/>
                <w:kern w:val="0"/>
                <w:sz w:val="20"/>
                <w:szCs w:val="20"/>
              </w:rPr>
              <w:t>DTC</w:t>
            </w:r>
            <w:r w:rsidRPr="003F3542">
              <w:rPr>
                <w:rFonts w:ascii="Arial" w:eastAsia="宋体" w:hAnsi="Arial" w:cs="Arial"/>
                <w:kern w:val="0"/>
                <w:sz w:val="20"/>
                <w:szCs w:val="20"/>
              </w:rPr>
              <w:br/>
              <w:t>4.</w:t>
            </w:r>
            <w:r w:rsidRPr="003F3542">
              <w:rPr>
                <w:rFonts w:ascii="Arial" w:eastAsia="宋体" w:hAnsi="Arial" w:cs="Arial"/>
                <w:kern w:val="0"/>
                <w:sz w:val="20"/>
                <w:szCs w:val="20"/>
              </w:rPr>
              <w:t>读取</w:t>
            </w:r>
            <w:r w:rsidRPr="003F3542">
              <w:rPr>
                <w:rFonts w:ascii="Arial" w:eastAsia="宋体" w:hAnsi="Arial" w:cs="Arial"/>
                <w:kern w:val="0"/>
                <w:sz w:val="20"/>
                <w:szCs w:val="20"/>
              </w:rPr>
              <w:t>DTC</w:t>
            </w:r>
            <w:r w:rsidRPr="003F3542">
              <w:rPr>
                <w:rFonts w:ascii="Arial" w:eastAsia="宋体" w:hAnsi="Arial" w:cs="Arial"/>
                <w:kern w:val="0"/>
                <w:sz w:val="20"/>
                <w:szCs w:val="20"/>
              </w:rPr>
              <w:br/>
            </w:r>
            <w:r w:rsidRPr="003F3542">
              <w:rPr>
                <w:rFonts w:ascii="Arial" w:eastAsia="宋体" w:hAnsi="Arial" w:cs="Arial"/>
                <w:kern w:val="0"/>
                <w:sz w:val="20"/>
                <w:szCs w:val="20"/>
              </w:rPr>
              <w:br/>
            </w:r>
            <w:r w:rsidRPr="003F3542">
              <w:rPr>
                <w:rFonts w:ascii="Arial" w:eastAsia="宋体" w:hAnsi="Arial" w:cs="Arial"/>
                <w:kern w:val="0"/>
                <w:sz w:val="20"/>
                <w:szCs w:val="20"/>
              </w:rPr>
              <w:t>如果不存在</w:t>
            </w:r>
            <w:r w:rsidRPr="003F3542">
              <w:rPr>
                <w:rFonts w:ascii="Arial" w:eastAsia="宋体" w:hAnsi="Arial" w:cs="Arial"/>
                <w:kern w:val="0"/>
                <w:sz w:val="20"/>
                <w:szCs w:val="20"/>
              </w:rPr>
              <w:t>DTC</w:t>
            </w:r>
            <w:r w:rsidRPr="003F3542">
              <w:rPr>
                <w:rFonts w:ascii="Arial" w:eastAsia="宋体" w:hAnsi="Arial" w:cs="Arial"/>
                <w:kern w:val="0"/>
                <w:sz w:val="20"/>
                <w:szCs w:val="20"/>
              </w:rPr>
              <w:t>：</w:t>
            </w:r>
            <w:r w:rsidRPr="003F3542">
              <w:rPr>
                <w:rFonts w:ascii="Arial" w:eastAsia="宋体" w:hAnsi="Arial" w:cs="Arial"/>
                <w:kern w:val="0"/>
                <w:sz w:val="20"/>
                <w:szCs w:val="20"/>
              </w:rPr>
              <w:br/>
            </w:r>
            <w:r w:rsidRPr="003F3542">
              <w:rPr>
                <w:rFonts w:ascii="Arial" w:eastAsia="宋体" w:hAnsi="Arial" w:cs="Arial"/>
                <w:kern w:val="0"/>
                <w:sz w:val="20"/>
                <w:szCs w:val="20"/>
              </w:rPr>
              <w:t>雷达可复用</w:t>
            </w:r>
            <w:r w:rsidRPr="003F3542">
              <w:rPr>
                <w:rFonts w:ascii="Arial" w:eastAsia="宋体" w:hAnsi="Arial" w:cs="Arial"/>
                <w:kern w:val="0"/>
                <w:sz w:val="20"/>
                <w:szCs w:val="20"/>
              </w:rPr>
              <w:br/>
            </w:r>
            <w:r w:rsidRPr="003F3542">
              <w:rPr>
                <w:rFonts w:ascii="Arial" w:eastAsia="宋体" w:hAnsi="Arial" w:cs="Arial"/>
                <w:kern w:val="0"/>
                <w:sz w:val="20"/>
                <w:szCs w:val="20"/>
              </w:rPr>
              <w:br/>
            </w:r>
            <w:r w:rsidRPr="003F3542">
              <w:rPr>
                <w:rFonts w:ascii="Arial" w:eastAsia="宋体" w:hAnsi="Arial" w:cs="Arial"/>
                <w:kern w:val="0"/>
                <w:sz w:val="20"/>
                <w:szCs w:val="20"/>
              </w:rPr>
              <w:t>如果</w:t>
            </w:r>
            <w:r w:rsidRPr="003F3542">
              <w:rPr>
                <w:rFonts w:ascii="Arial" w:eastAsia="宋体" w:hAnsi="Arial" w:cs="Arial"/>
                <w:kern w:val="0"/>
                <w:sz w:val="20"/>
                <w:szCs w:val="20"/>
              </w:rPr>
              <w:t>DTC</w:t>
            </w:r>
            <w:r w:rsidRPr="003F3542">
              <w:rPr>
                <w:rFonts w:ascii="Arial" w:eastAsia="宋体" w:hAnsi="Arial" w:cs="Arial"/>
                <w:kern w:val="0"/>
                <w:sz w:val="20"/>
                <w:szCs w:val="20"/>
              </w:rPr>
              <w:t>仍然存在</w:t>
            </w:r>
            <w:r w:rsidRPr="003F3542">
              <w:rPr>
                <w:rFonts w:ascii="Arial" w:eastAsia="宋体" w:hAnsi="Arial" w:cs="Arial"/>
                <w:kern w:val="0"/>
                <w:sz w:val="20"/>
                <w:szCs w:val="20"/>
              </w:rPr>
              <w:t>/</w:t>
            </w:r>
            <w:r w:rsidRPr="003F3542">
              <w:rPr>
                <w:rFonts w:ascii="Arial" w:eastAsia="宋体" w:hAnsi="Arial" w:cs="Arial"/>
                <w:kern w:val="0"/>
                <w:sz w:val="20"/>
                <w:szCs w:val="20"/>
              </w:rPr>
              <w:t>处于活动状态：</w:t>
            </w:r>
            <w:r w:rsidRPr="003F3542">
              <w:rPr>
                <w:rFonts w:ascii="Arial" w:eastAsia="宋体" w:hAnsi="Arial" w:cs="Arial"/>
                <w:kern w:val="0"/>
                <w:sz w:val="20"/>
                <w:szCs w:val="20"/>
              </w:rPr>
              <w:br/>
              <w:t>5.</w:t>
            </w:r>
            <w:r w:rsidRPr="003F3542">
              <w:rPr>
                <w:rFonts w:ascii="Arial" w:eastAsia="宋体" w:hAnsi="Arial" w:cs="Arial"/>
                <w:kern w:val="0"/>
                <w:sz w:val="20"/>
                <w:szCs w:val="20"/>
              </w:rPr>
              <w:t>更换雷达</w:t>
            </w:r>
          </w:p>
        </w:tc>
        <w:tc>
          <w:tcPr>
            <w:tcW w:w="724"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lastRenderedPageBreak/>
              <w:t xml:space="preserve">　</w:t>
            </w:r>
          </w:p>
        </w:tc>
        <w:tc>
          <w:tcPr>
            <w:tcW w:w="724"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 xml:space="preserve">　</w:t>
            </w:r>
          </w:p>
        </w:tc>
        <w:tc>
          <w:tcPr>
            <w:tcW w:w="744" w:type="dxa"/>
            <w:tcBorders>
              <w:top w:val="nil"/>
              <w:left w:val="nil"/>
              <w:bottom w:val="single" w:sz="4" w:space="0" w:color="auto"/>
              <w:right w:val="single" w:sz="4" w:space="0" w:color="auto"/>
            </w:tcBorders>
            <w:shd w:val="clear" w:color="auto" w:fill="auto"/>
            <w:vAlign w:val="center"/>
            <w:hideMark/>
          </w:tcPr>
          <w:p w:rsidR="003F3542" w:rsidRPr="003F3542" w:rsidRDefault="003F3542" w:rsidP="003F3542">
            <w:pPr>
              <w:widowControl/>
              <w:jc w:val="left"/>
              <w:rPr>
                <w:rFonts w:ascii="Arial" w:eastAsia="宋体" w:hAnsi="Arial" w:cs="Arial"/>
                <w:kern w:val="0"/>
                <w:sz w:val="20"/>
                <w:szCs w:val="20"/>
              </w:rPr>
            </w:pPr>
            <w:r w:rsidRPr="003F3542">
              <w:rPr>
                <w:rFonts w:ascii="Arial" w:eastAsia="宋体" w:hAnsi="Arial" w:cs="Arial"/>
                <w:kern w:val="0"/>
                <w:sz w:val="20"/>
                <w:szCs w:val="20"/>
              </w:rPr>
              <w:t>1</w:t>
            </w:r>
            <w:r w:rsidRPr="003F3542">
              <w:rPr>
                <w:rFonts w:ascii="Arial" w:eastAsia="宋体" w:hAnsi="Arial" w:cs="Arial"/>
                <w:kern w:val="0"/>
                <w:sz w:val="20"/>
                <w:szCs w:val="20"/>
              </w:rPr>
              <w:t>、经过</w:t>
            </w:r>
            <w:r w:rsidRPr="003F3542">
              <w:rPr>
                <w:rFonts w:ascii="Arial" w:eastAsia="宋体" w:hAnsi="Arial" w:cs="Arial"/>
                <w:kern w:val="0"/>
                <w:sz w:val="20"/>
                <w:szCs w:val="20"/>
              </w:rPr>
              <w:t>40</w:t>
            </w:r>
            <w:r w:rsidRPr="003F3542">
              <w:rPr>
                <w:rFonts w:ascii="Arial" w:eastAsia="宋体" w:hAnsi="Arial" w:cs="Arial"/>
                <w:kern w:val="0"/>
                <w:sz w:val="20"/>
                <w:szCs w:val="20"/>
              </w:rPr>
              <w:t>次无故障操作循环</w:t>
            </w:r>
            <w:r w:rsidRPr="003F3542">
              <w:rPr>
                <w:rFonts w:ascii="Arial" w:eastAsia="宋体" w:hAnsi="Arial" w:cs="Arial"/>
                <w:kern w:val="0"/>
                <w:sz w:val="20"/>
                <w:szCs w:val="20"/>
              </w:rPr>
              <w:t>(</w:t>
            </w:r>
            <w:r w:rsidRPr="003F3542">
              <w:rPr>
                <w:rFonts w:ascii="Arial" w:eastAsia="宋体" w:hAnsi="Arial" w:cs="Arial"/>
                <w:kern w:val="0"/>
                <w:sz w:val="20"/>
                <w:szCs w:val="20"/>
              </w:rPr>
              <w:t>点火钥匙从</w:t>
            </w:r>
            <w:r w:rsidRPr="003F3542">
              <w:rPr>
                <w:rFonts w:ascii="Arial" w:eastAsia="宋体" w:hAnsi="Arial" w:cs="Arial"/>
                <w:kern w:val="0"/>
                <w:sz w:val="20"/>
                <w:szCs w:val="20"/>
              </w:rPr>
              <w:t>ON</w:t>
            </w:r>
            <w:r w:rsidRPr="003F3542">
              <w:rPr>
                <w:rFonts w:ascii="Arial" w:eastAsia="宋体" w:hAnsi="Arial" w:cs="Arial"/>
                <w:kern w:val="0"/>
                <w:sz w:val="20"/>
                <w:szCs w:val="20"/>
              </w:rPr>
              <w:t>至</w:t>
            </w:r>
            <w:r w:rsidRPr="003F3542">
              <w:rPr>
                <w:rFonts w:ascii="Arial" w:eastAsia="宋体" w:hAnsi="Arial" w:cs="Arial"/>
                <w:kern w:val="0"/>
                <w:sz w:val="20"/>
                <w:szCs w:val="20"/>
              </w:rPr>
              <w:t>OFF)</w:t>
            </w:r>
            <w:r w:rsidRPr="003F3542">
              <w:rPr>
                <w:rFonts w:ascii="Arial" w:eastAsia="宋体" w:hAnsi="Arial" w:cs="Arial"/>
                <w:kern w:val="0"/>
                <w:sz w:val="20"/>
                <w:szCs w:val="20"/>
              </w:rPr>
              <w:t>后，历史故障诊断码将被清除。</w:t>
            </w:r>
            <w:r w:rsidRPr="003F3542">
              <w:rPr>
                <w:rFonts w:ascii="Arial" w:eastAsia="宋体" w:hAnsi="Arial" w:cs="Arial"/>
                <w:kern w:val="0"/>
                <w:sz w:val="20"/>
                <w:szCs w:val="20"/>
              </w:rPr>
              <w:t xml:space="preserve"> </w:t>
            </w:r>
            <w:r w:rsidRPr="003F3542">
              <w:rPr>
                <w:rFonts w:ascii="Arial" w:eastAsia="宋体" w:hAnsi="Arial" w:cs="Arial"/>
                <w:kern w:val="0"/>
                <w:sz w:val="20"/>
                <w:szCs w:val="20"/>
              </w:rPr>
              <w:br/>
              <w:t>2</w:t>
            </w:r>
            <w:r w:rsidRPr="003F3542">
              <w:rPr>
                <w:rFonts w:ascii="Arial" w:eastAsia="宋体" w:hAnsi="Arial" w:cs="Arial"/>
                <w:kern w:val="0"/>
                <w:sz w:val="20"/>
                <w:szCs w:val="20"/>
              </w:rPr>
              <w:t>、控制模块接收到一个由诊断工具发出的清除故障码的指令。</w:t>
            </w:r>
            <w:r w:rsidRPr="003F3542">
              <w:rPr>
                <w:rFonts w:ascii="Arial" w:eastAsia="宋体" w:hAnsi="Arial" w:cs="Arial"/>
                <w:kern w:val="0"/>
                <w:sz w:val="20"/>
                <w:szCs w:val="20"/>
              </w:rPr>
              <w:br/>
              <w:t xml:space="preserve">1. After 40 non-fault operating cycles(from ignition on </w:t>
            </w:r>
            <w:r w:rsidRPr="003F3542">
              <w:rPr>
                <w:rFonts w:ascii="Arial" w:eastAsia="宋体" w:hAnsi="Arial" w:cs="Arial"/>
                <w:kern w:val="0"/>
                <w:sz w:val="20"/>
                <w:szCs w:val="20"/>
              </w:rPr>
              <w:br/>
              <w:t xml:space="preserve">to ignition off), the historical </w:t>
            </w:r>
            <w:r w:rsidRPr="003F3542">
              <w:rPr>
                <w:rFonts w:ascii="Arial" w:eastAsia="宋体" w:hAnsi="Arial" w:cs="Arial"/>
                <w:kern w:val="0"/>
                <w:sz w:val="20"/>
                <w:szCs w:val="20"/>
              </w:rPr>
              <w:lastRenderedPageBreak/>
              <w:t>DTCs shall be clearified.</w:t>
            </w:r>
            <w:r w:rsidRPr="003F3542">
              <w:rPr>
                <w:rFonts w:ascii="Arial" w:eastAsia="宋体" w:hAnsi="Arial" w:cs="Arial"/>
                <w:kern w:val="0"/>
                <w:sz w:val="20"/>
                <w:szCs w:val="20"/>
              </w:rPr>
              <w:br/>
              <w:t>2. ECU receives a command of clearing DTCs from the tester.</w:t>
            </w:r>
          </w:p>
        </w:tc>
      </w:tr>
    </w:tbl>
    <w:p w:rsidR="005C73D0" w:rsidRPr="003F3542" w:rsidRDefault="005C73D0" w:rsidP="004173CB"/>
    <w:p w:rsidR="003F3542" w:rsidRDefault="003F3542" w:rsidP="004173CB"/>
    <w:p w:rsidR="00EB3959" w:rsidRDefault="00C51AA8" w:rsidP="00704600">
      <w:pPr>
        <w:pStyle w:val="3"/>
      </w:pPr>
      <w:r>
        <w:t>2.5.10</w:t>
      </w:r>
      <w:r w:rsidR="00EB3959">
        <w:t>NRC</w:t>
      </w:r>
      <w:r w:rsidR="00EB3959">
        <w:rPr>
          <w:rFonts w:hint="eastAsia"/>
        </w:rPr>
        <w:t>：</w:t>
      </w:r>
    </w:p>
    <w:p w:rsidR="00EB3959" w:rsidRPr="00393FEB" w:rsidRDefault="007173D9" w:rsidP="00393FEB">
      <w:pPr>
        <w:widowControl/>
        <w:rPr>
          <w:rFonts w:ascii="Arial" w:eastAsia="宋体" w:hAnsi="Arial" w:cs="Arial"/>
          <w:kern w:val="0"/>
          <w:sz w:val="20"/>
          <w:szCs w:val="20"/>
        </w:rPr>
      </w:pPr>
      <w:r>
        <w:rPr>
          <w:rFonts w:ascii="Calibri" w:eastAsia="等线" w:hAnsi="Calibri" w:cs="Calibri"/>
          <w:kern w:val="0"/>
          <w:sz w:val="24"/>
          <w:szCs w:val="24"/>
        </w:rPr>
        <w:t>7F/</w:t>
      </w:r>
      <w:r w:rsidR="00393FEB" w:rsidRPr="00393FEB">
        <w:rPr>
          <w:rFonts w:ascii="Arial" w:eastAsia="宋体" w:hAnsi="Arial" w:cs="Arial"/>
          <w:kern w:val="0"/>
          <w:sz w:val="20"/>
          <w:szCs w:val="20"/>
        </w:rPr>
        <w:t>12/13/31</w:t>
      </w:r>
    </w:p>
    <w:p w:rsidR="008C0753" w:rsidRPr="001748E0" w:rsidRDefault="00C51AA8" w:rsidP="001748E0">
      <w:pPr>
        <w:pStyle w:val="3"/>
      </w:pPr>
      <w:r>
        <w:t>2.5.11</w:t>
      </w:r>
      <w:r w:rsidR="00EB3959">
        <w:t>NRC</w:t>
      </w:r>
      <w:r w:rsidR="00EB3959">
        <w:rPr>
          <w:rFonts w:hint="eastAsia"/>
        </w:rPr>
        <w:t>优先级</w:t>
      </w:r>
      <w:r w:rsidR="008C0753" w:rsidRPr="003A240E">
        <w:rPr>
          <w:rFonts w:hint="eastAsia"/>
          <w:color w:val="FF0000"/>
        </w:rPr>
        <w:t>（待澄清）</w:t>
      </w:r>
    </w:p>
    <w:p w:rsidR="00A5326B" w:rsidRDefault="00A5326B" w:rsidP="009231C3"/>
    <w:p w:rsidR="00833A1A" w:rsidRDefault="00833A1A" w:rsidP="00833A1A">
      <w:pPr>
        <w:pStyle w:val="2"/>
      </w:pPr>
      <w:r>
        <w:t xml:space="preserve">2.6 </w:t>
      </w:r>
      <w:r>
        <w:rPr>
          <w:rFonts w:hint="eastAsia"/>
        </w:rPr>
        <w:t>0x</w:t>
      </w:r>
      <w:r>
        <w:t>22</w:t>
      </w:r>
    </w:p>
    <w:p w:rsidR="00551FC6" w:rsidRPr="00551FC6" w:rsidRDefault="00C51AA8" w:rsidP="00551FC6">
      <w:pPr>
        <w:pStyle w:val="3"/>
      </w:pPr>
      <w:r>
        <w:rPr>
          <w:rFonts w:hint="eastAsia"/>
        </w:rPr>
        <w:t>2</w:t>
      </w:r>
      <w:r>
        <w:t>.6.1</w:t>
      </w:r>
      <w:r w:rsidR="002E650B">
        <w:rPr>
          <w:rFonts w:hint="eastAsia"/>
        </w:rPr>
        <w:t>诊断</w:t>
      </w:r>
      <w:r w:rsidR="00551FC6">
        <w:rPr>
          <w:rFonts w:hint="eastAsia"/>
        </w:rPr>
        <w:t>属性</w:t>
      </w:r>
      <w:r w:rsidR="00A22790">
        <w:rPr>
          <w:rFonts w:hint="eastAsia"/>
        </w:rPr>
        <w:t>要求</w:t>
      </w:r>
      <w:r w:rsidR="00551FC6">
        <w:rPr>
          <w:rFonts w:hint="eastAsia"/>
        </w:rPr>
        <w:t>：</w:t>
      </w:r>
    </w:p>
    <w:tbl>
      <w:tblPr>
        <w:tblW w:w="8400" w:type="dxa"/>
        <w:tblLook w:val="04A0" w:firstRow="1" w:lastRow="0" w:firstColumn="1" w:lastColumn="0" w:noHBand="0" w:noVBand="1"/>
      </w:tblPr>
      <w:tblGrid>
        <w:gridCol w:w="786"/>
        <w:gridCol w:w="1737"/>
        <w:gridCol w:w="2051"/>
        <w:gridCol w:w="599"/>
        <w:gridCol w:w="599"/>
        <w:gridCol w:w="599"/>
        <w:gridCol w:w="599"/>
        <w:gridCol w:w="715"/>
        <w:gridCol w:w="715"/>
      </w:tblGrid>
      <w:tr w:rsidR="000D7CDD" w:rsidRPr="000D7CDD" w:rsidTr="000D7CDD">
        <w:trPr>
          <w:trHeight w:val="320"/>
        </w:trPr>
        <w:tc>
          <w:tcPr>
            <w:tcW w:w="8400" w:type="dxa"/>
            <w:gridSpan w:val="9"/>
            <w:tcBorders>
              <w:top w:val="nil"/>
              <w:left w:val="nil"/>
              <w:bottom w:val="nil"/>
              <w:right w:val="nil"/>
            </w:tcBorders>
            <w:shd w:val="clear" w:color="auto" w:fill="auto"/>
            <w:vAlign w:val="bottom"/>
            <w:hideMark/>
          </w:tcPr>
          <w:p w:rsidR="000D7CDD" w:rsidRPr="000D7CDD" w:rsidRDefault="000D7CDD" w:rsidP="000D7CDD">
            <w:pPr>
              <w:widowControl/>
              <w:jc w:val="left"/>
              <w:rPr>
                <w:rFonts w:ascii="Arial" w:eastAsia="宋体" w:hAnsi="Arial" w:cs="Arial"/>
                <w:b/>
                <w:bCs/>
                <w:color w:val="000000"/>
                <w:kern w:val="0"/>
                <w:sz w:val="24"/>
                <w:szCs w:val="24"/>
              </w:rPr>
            </w:pPr>
            <w:r w:rsidRPr="000D7CDD">
              <w:rPr>
                <w:rFonts w:ascii="Arial" w:eastAsia="宋体" w:hAnsi="Arial" w:cs="Arial"/>
                <w:b/>
                <w:bCs/>
                <w:color w:val="000000"/>
                <w:kern w:val="0"/>
                <w:sz w:val="24"/>
                <w:szCs w:val="24"/>
              </w:rPr>
              <w:t>Diagnostic Questionnaire 1-Diagnostic Services(Application software)</w:t>
            </w:r>
          </w:p>
        </w:tc>
      </w:tr>
      <w:tr w:rsidR="000D7CDD" w:rsidRPr="000D7CDD" w:rsidTr="000D7CDD">
        <w:trPr>
          <w:trHeight w:val="310"/>
        </w:trPr>
        <w:tc>
          <w:tcPr>
            <w:tcW w:w="8400" w:type="dxa"/>
            <w:gridSpan w:val="9"/>
            <w:tcBorders>
              <w:top w:val="nil"/>
              <w:left w:val="nil"/>
              <w:bottom w:val="nil"/>
              <w:right w:val="nil"/>
            </w:tcBorders>
            <w:shd w:val="clear" w:color="auto" w:fill="auto"/>
            <w:vAlign w:val="center"/>
            <w:hideMark/>
          </w:tcPr>
          <w:p w:rsidR="000D7CDD" w:rsidRPr="000D7CDD" w:rsidRDefault="000D7CDD" w:rsidP="000D7CDD">
            <w:pPr>
              <w:widowControl/>
              <w:jc w:val="left"/>
              <w:rPr>
                <w:rFonts w:ascii="Arial" w:eastAsia="宋体" w:hAnsi="Arial" w:cs="Arial"/>
                <w:b/>
                <w:bCs/>
                <w:color w:val="000000"/>
                <w:kern w:val="0"/>
                <w:sz w:val="24"/>
                <w:szCs w:val="24"/>
              </w:rPr>
            </w:pPr>
            <w:r w:rsidRPr="000D7CDD">
              <w:rPr>
                <w:rFonts w:ascii="宋体" w:eastAsia="宋体" w:hAnsi="宋体" w:cs="Arial" w:hint="eastAsia"/>
                <w:b/>
                <w:bCs/>
                <w:color w:val="000000"/>
                <w:kern w:val="0"/>
                <w:sz w:val="24"/>
                <w:szCs w:val="24"/>
              </w:rPr>
              <w:t>诊断调查问卷</w:t>
            </w:r>
            <w:r w:rsidRPr="000D7CDD">
              <w:rPr>
                <w:rFonts w:ascii="Arial" w:eastAsia="宋体" w:hAnsi="Arial" w:cs="Arial"/>
                <w:b/>
                <w:bCs/>
                <w:color w:val="000000"/>
                <w:kern w:val="0"/>
                <w:sz w:val="24"/>
                <w:szCs w:val="24"/>
              </w:rPr>
              <w:t xml:space="preserve">1 - </w:t>
            </w:r>
            <w:r w:rsidRPr="000D7CDD">
              <w:rPr>
                <w:rFonts w:ascii="宋体" w:eastAsia="宋体" w:hAnsi="宋体" w:cs="Arial" w:hint="eastAsia"/>
                <w:b/>
                <w:bCs/>
                <w:color w:val="000000"/>
                <w:kern w:val="0"/>
                <w:sz w:val="24"/>
                <w:szCs w:val="24"/>
              </w:rPr>
              <w:t>诊断服务</w:t>
            </w:r>
            <w:r w:rsidRPr="000D7CDD">
              <w:rPr>
                <w:rFonts w:ascii="Arial" w:eastAsia="宋体" w:hAnsi="Arial" w:cs="Arial"/>
                <w:b/>
                <w:bCs/>
                <w:color w:val="000000"/>
                <w:kern w:val="0"/>
                <w:sz w:val="24"/>
                <w:szCs w:val="24"/>
              </w:rPr>
              <w:t xml:space="preserve"> </w:t>
            </w:r>
            <w:r w:rsidRPr="000D7CDD">
              <w:rPr>
                <w:rFonts w:ascii="宋体" w:eastAsia="宋体" w:hAnsi="宋体" w:cs="Arial" w:hint="eastAsia"/>
                <w:b/>
                <w:bCs/>
                <w:color w:val="000000"/>
                <w:kern w:val="0"/>
                <w:sz w:val="24"/>
                <w:szCs w:val="24"/>
              </w:rPr>
              <w:t>（应用软件）</w:t>
            </w:r>
          </w:p>
        </w:tc>
      </w:tr>
      <w:tr w:rsidR="000D7CDD" w:rsidRPr="000D7CDD" w:rsidTr="000D7CDD">
        <w:trPr>
          <w:trHeight w:val="495"/>
        </w:trPr>
        <w:tc>
          <w:tcPr>
            <w:tcW w:w="719" w:type="dxa"/>
            <w:vMerge w:val="restart"/>
            <w:tcBorders>
              <w:top w:val="single" w:sz="4" w:space="0" w:color="auto"/>
              <w:left w:val="nil"/>
              <w:bottom w:val="single" w:sz="4" w:space="0" w:color="000000"/>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Service ID</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lastRenderedPageBreak/>
              <w:t>服务标识符</w:t>
            </w:r>
            <w:r w:rsidRPr="000D7CDD">
              <w:rPr>
                <w:rFonts w:ascii="Arial" w:eastAsia="宋体" w:hAnsi="Arial" w:cs="Arial"/>
                <w:b/>
                <w:bCs/>
                <w:color w:val="000000"/>
                <w:kern w:val="0"/>
                <w:sz w:val="16"/>
                <w:szCs w:val="16"/>
              </w:rPr>
              <w:t>(HEX)</w:t>
            </w:r>
          </w:p>
        </w:tc>
        <w:tc>
          <w:tcPr>
            <w:tcW w:w="15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lastRenderedPageBreak/>
              <w:t>Diagnostic Services Name</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诊断服务名称</w:t>
            </w:r>
          </w:p>
        </w:tc>
        <w:tc>
          <w:tcPr>
            <w:tcW w:w="319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Sub-functions</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子功能</w:t>
            </w:r>
            <w:r w:rsidRPr="000D7CDD">
              <w:rPr>
                <w:rFonts w:ascii="Arial" w:eastAsia="宋体" w:hAnsi="Arial" w:cs="Arial"/>
                <w:b/>
                <w:bCs/>
                <w:color w:val="000000"/>
                <w:kern w:val="0"/>
                <w:sz w:val="16"/>
                <w:szCs w:val="16"/>
              </w:rPr>
              <w:t>(HEX)</w:t>
            </w:r>
          </w:p>
        </w:tc>
        <w:tc>
          <w:tcPr>
            <w:tcW w:w="1879"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0D7CDD" w:rsidRPr="000D7CDD" w:rsidRDefault="000D7CDD" w:rsidP="000D7CDD">
            <w:pPr>
              <w:widowControl/>
              <w:jc w:val="center"/>
              <w:rPr>
                <w:rFonts w:ascii="Arial" w:eastAsia="宋体" w:hAnsi="Arial" w:cs="Arial"/>
                <w:b/>
                <w:bCs/>
                <w:color w:val="000000"/>
                <w:kern w:val="0"/>
                <w:sz w:val="15"/>
                <w:szCs w:val="15"/>
              </w:rPr>
            </w:pPr>
            <w:r w:rsidRPr="000D7CDD">
              <w:rPr>
                <w:rFonts w:ascii="Arial" w:eastAsia="宋体" w:hAnsi="Arial" w:cs="Arial"/>
                <w:b/>
                <w:bCs/>
                <w:color w:val="000000"/>
                <w:kern w:val="0"/>
                <w:sz w:val="15"/>
                <w:szCs w:val="15"/>
              </w:rPr>
              <w:t>Session/</w:t>
            </w:r>
            <w:r w:rsidRPr="000D7CDD">
              <w:rPr>
                <w:rFonts w:ascii="宋体" w:eastAsia="宋体" w:hAnsi="宋体" w:cs="Arial" w:hint="eastAsia"/>
                <w:b/>
                <w:bCs/>
                <w:color w:val="000000"/>
                <w:kern w:val="0"/>
                <w:sz w:val="15"/>
                <w:szCs w:val="15"/>
              </w:rPr>
              <w:t>会话</w:t>
            </w:r>
          </w:p>
        </w:tc>
        <w:tc>
          <w:tcPr>
            <w:tcW w:w="1029" w:type="dxa"/>
            <w:gridSpan w:val="2"/>
            <w:tcBorders>
              <w:top w:val="single" w:sz="4" w:space="0" w:color="auto"/>
              <w:left w:val="nil"/>
              <w:bottom w:val="single" w:sz="4" w:space="0" w:color="auto"/>
              <w:right w:val="nil"/>
            </w:tcBorders>
            <w:shd w:val="clear" w:color="000000" w:fill="D9D9D9"/>
            <w:vAlign w:val="bottom"/>
            <w:hideMark/>
          </w:tcPr>
          <w:p w:rsidR="000D7CDD" w:rsidRPr="000D7CDD" w:rsidRDefault="000D7CDD" w:rsidP="000D7CDD">
            <w:pPr>
              <w:widowControl/>
              <w:jc w:val="center"/>
              <w:rPr>
                <w:rFonts w:ascii="Arial" w:eastAsia="宋体" w:hAnsi="Arial" w:cs="Arial"/>
                <w:b/>
                <w:bCs/>
                <w:color w:val="000000"/>
                <w:kern w:val="0"/>
                <w:sz w:val="15"/>
                <w:szCs w:val="15"/>
              </w:rPr>
            </w:pPr>
            <w:r w:rsidRPr="000D7CDD">
              <w:rPr>
                <w:rFonts w:ascii="Arial" w:eastAsia="宋体" w:hAnsi="Arial" w:cs="Arial"/>
                <w:b/>
                <w:bCs/>
                <w:color w:val="000000"/>
                <w:kern w:val="0"/>
                <w:sz w:val="15"/>
                <w:szCs w:val="15"/>
              </w:rPr>
              <w:t>Security Access</w:t>
            </w:r>
            <w:r w:rsidRPr="000D7CDD">
              <w:rPr>
                <w:rFonts w:ascii="Arial" w:eastAsia="宋体" w:hAnsi="Arial" w:cs="Arial"/>
                <w:b/>
                <w:bCs/>
                <w:color w:val="000000"/>
                <w:kern w:val="0"/>
                <w:sz w:val="15"/>
                <w:szCs w:val="15"/>
              </w:rPr>
              <w:br/>
            </w:r>
            <w:r w:rsidRPr="000D7CDD">
              <w:rPr>
                <w:rFonts w:ascii="宋体" w:eastAsia="宋体" w:hAnsi="宋体" w:cs="Arial" w:hint="eastAsia"/>
                <w:b/>
                <w:bCs/>
                <w:color w:val="000000"/>
                <w:kern w:val="0"/>
                <w:sz w:val="15"/>
                <w:szCs w:val="15"/>
              </w:rPr>
              <w:t>安全访问</w:t>
            </w:r>
          </w:p>
        </w:tc>
      </w:tr>
      <w:tr w:rsidR="000D7CDD" w:rsidRPr="000D7CDD" w:rsidTr="000D7CDD">
        <w:trPr>
          <w:trHeight w:val="660"/>
        </w:trPr>
        <w:tc>
          <w:tcPr>
            <w:tcW w:w="719" w:type="dxa"/>
            <w:vMerge/>
            <w:tcBorders>
              <w:top w:val="single" w:sz="4" w:space="0" w:color="auto"/>
              <w:left w:val="nil"/>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c>
          <w:tcPr>
            <w:tcW w:w="1580" w:type="dxa"/>
            <w:vMerge/>
            <w:tcBorders>
              <w:top w:val="single" w:sz="4" w:space="0" w:color="auto"/>
              <w:left w:val="single" w:sz="4" w:space="0" w:color="auto"/>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c>
          <w:tcPr>
            <w:tcW w:w="3193" w:type="dxa"/>
            <w:vMerge/>
            <w:tcBorders>
              <w:top w:val="single" w:sz="4" w:space="0" w:color="auto"/>
              <w:left w:val="single" w:sz="4" w:space="0" w:color="auto"/>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c>
          <w:tcPr>
            <w:tcW w:w="999" w:type="dxa"/>
            <w:gridSpan w:val="2"/>
            <w:tcBorders>
              <w:top w:val="single" w:sz="4" w:space="0" w:color="auto"/>
              <w:left w:val="nil"/>
              <w:bottom w:val="single" w:sz="4" w:space="0" w:color="auto"/>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Default</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默认</w:t>
            </w:r>
          </w:p>
        </w:tc>
        <w:tc>
          <w:tcPr>
            <w:tcW w:w="880" w:type="dxa"/>
            <w:gridSpan w:val="2"/>
            <w:tcBorders>
              <w:top w:val="single" w:sz="4" w:space="0" w:color="auto"/>
              <w:left w:val="nil"/>
              <w:bottom w:val="single" w:sz="4" w:space="0" w:color="auto"/>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Extended</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扩展</w:t>
            </w:r>
          </w:p>
        </w:tc>
        <w:tc>
          <w:tcPr>
            <w:tcW w:w="52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Level1</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层级</w:t>
            </w:r>
            <w:r w:rsidRPr="000D7CDD">
              <w:rPr>
                <w:rFonts w:ascii="Arial" w:eastAsia="宋体" w:hAnsi="Arial" w:cs="Arial"/>
                <w:b/>
                <w:bCs/>
                <w:color w:val="000000"/>
                <w:kern w:val="0"/>
                <w:sz w:val="16"/>
                <w:szCs w:val="16"/>
              </w:rPr>
              <w:t>1</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Level2</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层级</w:t>
            </w:r>
            <w:r w:rsidRPr="000D7CDD">
              <w:rPr>
                <w:rFonts w:ascii="Arial" w:eastAsia="宋体" w:hAnsi="Arial" w:cs="Arial"/>
                <w:b/>
                <w:bCs/>
                <w:color w:val="000000"/>
                <w:kern w:val="0"/>
                <w:sz w:val="16"/>
                <w:szCs w:val="16"/>
              </w:rPr>
              <w:t>2</w:t>
            </w:r>
          </w:p>
        </w:tc>
      </w:tr>
      <w:tr w:rsidR="000D7CDD" w:rsidRPr="000D7CDD" w:rsidTr="000D7CDD">
        <w:trPr>
          <w:trHeight w:val="840"/>
        </w:trPr>
        <w:tc>
          <w:tcPr>
            <w:tcW w:w="719" w:type="dxa"/>
            <w:vMerge/>
            <w:tcBorders>
              <w:top w:val="single" w:sz="4" w:space="0" w:color="auto"/>
              <w:left w:val="nil"/>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c>
          <w:tcPr>
            <w:tcW w:w="1580" w:type="dxa"/>
            <w:vMerge/>
            <w:tcBorders>
              <w:top w:val="single" w:sz="4" w:space="0" w:color="auto"/>
              <w:left w:val="single" w:sz="4" w:space="0" w:color="auto"/>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c>
          <w:tcPr>
            <w:tcW w:w="3193" w:type="dxa"/>
            <w:vMerge/>
            <w:tcBorders>
              <w:top w:val="single" w:sz="4" w:space="0" w:color="auto"/>
              <w:left w:val="single" w:sz="4" w:space="0" w:color="auto"/>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c>
          <w:tcPr>
            <w:tcW w:w="420" w:type="dxa"/>
            <w:tcBorders>
              <w:top w:val="nil"/>
              <w:left w:val="nil"/>
              <w:bottom w:val="single" w:sz="4" w:space="0" w:color="auto"/>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Phys</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物理</w:t>
            </w:r>
            <w:r w:rsidRPr="000D7CDD">
              <w:rPr>
                <w:rFonts w:ascii="宋体" w:eastAsia="宋体" w:hAnsi="宋体" w:cs="Arial" w:hint="eastAsia"/>
                <w:b/>
                <w:bCs/>
                <w:color w:val="000000"/>
                <w:kern w:val="0"/>
                <w:sz w:val="16"/>
                <w:szCs w:val="16"/>
              </w:rPr>
              <w:br/>
              <w:t>寻址</w:t>
            </w:r>
          </w:p>
        </w:tc>
        <w:tc>
          <w:tcPr>
            <w:tcW w:w="579" w:type="dxa"/>
            <w:tcBorders>
              <w:top w:val="nil"/>
              <w:left w:val="nil"/>
              <w:bottom w:val="single" w:sz="4" w:space="0" w:color="auto"/>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Func</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功能</w:t>
            </w:r>
            <w:r w:rsidRPr="000D7CDD">
              <w:rPr>
                <w:rFonts w:ascii="宋体" w:eastAsia="宋体" w:hAnsi="宋体" w:cs="Arial" w:hint="eastAsia"/>
                <w:b/>
                <w:bCs/>
                <w:color w:val="000000"/>
                <w:kern w:val="0"/>
                <w:sz w:val="16"/>
                <w:szCs w:val="16"/>
              </w:rPr>
              <w:br/>
              <w:t>寻址</w:t>
            </w:r>
          </w:p>
        </w:tc>
        <w:tc>
          <w:tcPr>
            <w:tcW w:w="420" w:type="dxa"/>
            <w:tcBorders>
              <w:top w:val="nil"/>
              <w:left w:val="nil"/>
              <w:bottom w:val="single" w:sz="4" w:space="0" w:color="auto"/>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Phys</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物理</w:t>
            </w:r>
            <w:r w:rsidRPr="000D7CDD">
              <w:rPr>
                <w:rFonts w:ascii="宋体" w:eastAsia="宋体" w:hAnsi="宋体" w:cs="Arial" w:hint="eastAsia"/>
                <w:b/>
                <w:bCs/>
                <w:color w:val="000000"/>
                <w:kern w:val="0"/>
                <w:sz w:val="16"/>
                <w:szCs w:val="16"/>
              </w:rPr>
              <w:br/>
              <w:t>寻址</w:t>
            </w:r>
          </w:p>
        </w:tc>
        <w:tc>
          <w:tcPr>
            <w:tcW w:w="460" w:type="dxa"/>
            <w:tcBorders>
              <w:top w:val="nil"/>
              <w:left w:val="nil"/>
              <w:bottom w:val="single" w:sz="4" w:space="0" w:color="auto"/>
              <w:right w:val="single" w:sz="4" w:space="0" w:color="auto"/>
            </w:tcBorders>
            <w:shd w:val="clear" w:color="000000" w:fill="D9D9D9"/>
            <w:vAlign w:val="center"/>
            <w:hideMark/>
          </w:tcPr>
          <w:p w:rsidR="000D7CDD" w:rsidRPr="000D7CDD" w:rsidRDefault="000D7CDD" w:rsidP="000D7CDD">
            <w:pPr>
              <w:widowControl/>
              <w:jc w:val="center"/>
              <w:rPr>
                <w:rFonts w:ascii="Arial" w:eastAsia="宋体" w:hAnsi="Arial" w:cs="Arial"/>
                <w:b/>
                <w:bCs/>
                <w:color w:val="000000"/>
                <w:kern w:val="0"/>
                <w:sz w:val="16"/>
                <w:szCs w:val="16"/>
              </w:rPr>
            </w:pPr>
            <w:r w:rsidRPr="000D7CDD">
              <w:rPr>
                <w:rFonts w:ascii="Arial" w:eastAsia="宋体" w:hAnsi="Arial" w:cs="Arial"/>
                <w:b/>
                <w:bCs/>
                <w:color w:val="000000"/>
                <w:kern w:val="0"/>
                <w:sz w:val="16"/>
                <w:szCs w:val="16"/>
              </w:rPr>
              <w:t>Func</w:t>
            </w:r>
            <w:r w:rsidRPr="000D7CDD">
              <w:rPr>
                <w:rFonts w:ascii="Arial" w:eastAsia="宋体" w:hAnsi="Arial" w:cs="Arial"/>
                <w:b/>
                <w:bCs/>
                <w:color w:val="000000"/>
                <w:kern w:val="0"/>
                <w:sz w:val="16"/>
                <w:szCs w:val="16"/>
              </w:rPr>
              <w:br/>
            </w:r>
            <w:r w:rsidRPr="000D7CDD">
              <w:rPr>
                <w:rFonts w:ascii="宋体" w:eastAsia="宋体" w:hAnsi="宋体" w:cs="Arial" w:hint="eastAsia"/>
                <w:b/>
                <w:bCs/>
                <w:color w:val="000000"/>
                <w:kern w:val="0"/>
                <w:sz w:val="16"/>
                <w:szCs w:val="16"/>
              </w:rPr>
              <w:t>功能</w:t>
            </w:r>
            <w:r w:rsidRPr="000D7CDD">
              <w:rPr>
                <w:rFonts w:ascii="宋体" w:eastAsia="宋体" w:hAnsi="宋体" w:cs="Arial" w:hint="eastAsia"/>
                <w:b/>
                <w:bCs/>
                <w:color w:val="000000"/>
                <w:kern w:val="0"/>
                <w:sz w:val="16"/>
                <w:szCs w:val="16"/>
              </w:rPr>
              <w:br/>
              <w:t>寻址</w:t>
            </w:r>
          </w:p>
        </w:tc>
        <w:tc>
          <w:tcPr>
            <w:tcW w:w="520" w:type="dxa"/>
            <w:vMerge/>
            <w:tcBorders>
              <w:top w:val="nil"/>
              <w:left w:val="single" w:sz="4" w:space="0" w:color="auto"/>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c>
          <w:tcPr>
            <w:tcW w:w="509" w:type="dxa"/>
            <w:vMerge/>
            <w:tcBorders>
              <w:top w:val="nil"/>
              <w:left w:val="single" w:sz="4" w:space="0" w:color="auto"/>
              <w:bottom w:val="single" w:sz="4" w:space="0" w:color="000000"/>
              <w:right w:val="single" w:sz="4" w:space="0" w:color="auto"/>
            </w:tcBorders>
            <w:vAlign w:val="center"/>
            <w:hideMark/>
          </w:tcPr>
          <w:p w:rsidR="000D7CDD" w:rsidRPr="000D7CDD" w:rsidRDefault="000D7CDD" w:rsidP="000D7CDD">
            <w:pPr>
              <w:widowControl/>
              <w:jc w:val="left"/>
              <w:rPr>
                <w:rFonts w:ascii="Arial" w:eastAsia="宋体" w:hAnsi="Arial" w:cs="Arial"/>
                <w:b/>
                <w:bCs/>
                <w:color w:val="000000"/>
                <w:kern w:val="0"/>
                <w:sz w:val="16"/>
                <w:szCs w:val="16"/>
              </w:rPr>
            </w:pPr>
          </w:p>
        </w:tc>
      </w:tr>
      <w:tr w:rsidR="000D7CDD" w:rsidRPr="000D7CDD" w:rsidTr="000D7CDD">
        <w:trPr>
          <w:trHeight w:val="450"/>
        </w:trPr>
        <w:tc>
          <w:tcPr>
            <w:tcW w:w="719"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center"/>
              <w:rPr>
                <w:rFonts w:ascii="Arial" w:eastAsia="宋体" w:hAnsi="Arial" w:cs="Arial"/>
                <w:color w:val="000000"/>
                <w:kern w:val="0"/>
                <w:sz w:val="16"/>
                <w:szCs w:val="16"/>
              </w:rPr>
            </w:pPr>
            <w:r w:rsidRPr="000D7CDD">
              <w:rPr>
                <w:rFonts w:ascii="Arial" w:eastAsia="宋体" w:hAnsi="Arial" w:cs="Arial"/>
                <w:color w:val="000000"/>
                <w:kern w:val="0"/>
                <w:sz w:val="16"/>
                <w:szCs w:val="16"/>
              </w:rPr>
              <w:t>22</w:t>
            </w:r>
          </w:p>
        </w:tc>
        <w:tc>
          <w:tcPr>
            <w:tcW w:w="1580"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left"/>
              <w:rPr>
                <w:rFonts w:ascii="Arial" w:eastAsia="宋体" w:hAnsi="Arial" w:cs="Arial"/>
                <w:color w:val="000000"/>
                <w:kern w:val="0"/>
                <w:sz w:val="16"/>
                <w:szCs w:val="16"/>
              </w:rPr>
            </w:pPr>
            <w:r w:rsidRPr="000D7CDD">
              <w:rPr>
                <w:rFonts w:ascii="Arial" w:eastAsia="宋体" w:hAnsi="Arial" w:cs="Arial"/>
                <w:color w:val="000000"/>
                <w:kern w:val="0"/>
                <w:sz w:val="16"/>
                <w:szCs w:val="16"/>
              </w:rPr>
              <w:t>ReadDataByIdentifier</w:t>
            </w:r>
            <w:r w:rsidRPr="000D7CDD">
              <w:rPr>
                <w:rFonts w:ascii="Arial" w:eastAsia="宋体" w:hAnsi="Arial" w:cs="Arial"/>
                <w:color w:val="000000"/>
                <w:kern w:val="0"/>
                <w:sz w:val="16"/>
                <w:szCs w:val="16"/>
              </w:rPr>
              <w:br/>
            </w:r>
            <w:r w:rsidRPr="000D7CDD">
              <w:rPr>
                <w:rFonts w:ascii="宋体" w:eastAsia="宋体" w:hAnsi="宋体" w:cs="Arial" w:hint="eastAsia"/>
                <w:color w:val="000000"/>
                <w:kern w:val="0"/>
                <w:sz w:val="16"/>
                <w:szCs w:val="16"/>
              </w:rPr>
              <w:t>读取数据（通过本地标识）</w:t>
            </w:r>
          </w:p>
        </w:tc>
        <w:tc>
          <w:tcPr>
            <w:tcW w:w="3193"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left"/>
              <w:rPr>
                <w:rFonts w:ascii="Arial" w:eastAsia="宋体" w:hAnsi="Arial" w:cs="Arial"/>
                <w:color w:val="000000"/>
                <w:kern w:val="0"/>
                <w:sz w:val="16"/>
                <w:szCs w:val="16"/>
              </w:rPr>
            </w:pPr>
            <w:r w:rsidRPr="000D7CDD">
              <w:rPr>
                <w:rFonts w:ascii="Arial" w:eastAsia="宋体" w:hAnsi="Arial" w:cs="Arial"/>
                <w:color w:val="000000"/>
                <w:kern w:val="0"/>
                <w:sz w:val="16"/>
                <w:szCs w:val="16"/>
              </w:rPr>
              <w:t xml:space="preserve">　</w:t>
            </w:r>
          </w:p>
        </w:tc>
        <w:tc>
          <w:tcPr>
            <w:tcW w:w="420"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center"/>
              <w:rPr>
                <w:rFonts w:ascii="Arial" w:eastAsia="宋体" w:hAnsi="Arial" w:cs="Arial"/>
                <w:color w:val="000000"/>
                <w:kern w:val="0"/>
                <w:sz w:val="16"/>
                <w:szCs w:val="16"/>
              </w:rPr>
            </w:pPr>
            <w:r w:rsidRPr="000D7CDD">
              <w:rPr>
                <w:rFonts w:ascii="Arial" w:eastAsia="宋体" w:hAnsi="Arial" w:cs="Arial"/>
                <w:color w:val="000000"/>
                <w:kern w:val="0"/>
                <w:sz w:val="16"/>
                <w:szCs w:val="16"/>
              </w:rPr>
              <w:t>Y</w:t>
            </w:r>
          </w:p>
        </w:tc>
        <w:tc>
          <w:tcPr>
            <w:tcW w:w="579"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center"/>
              <w:rPr>
                <w:rFonts w:ascii="Arial" w:eastAsia="宋体" w:hAnsi="Arial" w:cs="Arial"/>
                <w:color w:val="000000"/>
                <w:kern w:val="0"/>
                <w:sz w:val="16"/>
                <w:szCs w:val="16"/>
              </w:rPr>
            </w:pPr>
            <w:r w:rsidRPr="000D7CDD">
              <w:rPr>
                <w:rFonts w:ascii="Arial" w:eastAsia="宋体" w:hAnsi="Arial" w:cs="Arial"/>
                <w:color w:val="000000"/>
                <w:kern w:val="0"/>
                <w:sz w:val="16"/>
                <w:szCs w:val="16"/>
              </w:rPr>
              <w:t>Y</w:t>
            </w:r>
          </w:p>
        </w:tc>
        <w:tc>
          <w:tcPr>
            <w:tcW w:w="420"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center"/>
              <w:rPr>
                <w:rFonts w:ascii="Arial" w:eastAsia="宋体" w:hAnsi="Arial" w:cs="Arial"/>
                <w:color w:val="000000"/>
                <w:kern w:val="0"/>
                <w:sz w:val="16"/>
                <w:szCs w:val="16"/>
              </w:rPr>
            </w:pPr>
            <w:r w:rsidRPr="000D7CDD">
              <w:rPr>
                <w:rFonts w:ascii="Arial" w:eastAsia="宋体" w:hAnsi="Arial" w:cs="Arial"/>
                <w:color w:val="000000"/>
                <w:kern w:val="0"/>
                <w:sz w:val="16"/>
                <w:szCs w:val="16"/>
              </w:rPr>
              <w:t>Y</w:t>
            </w:r>
          </w:p>
        </w:tc>
        <w:tc>
          <w:tcPr>
            <w:tcW w:w="460"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center"/>
              <w:rPr>
                <w:rFonts w:ascii="Arial" w:eastAsia="宋体" w:hAnsi="Arial" w:cs="Arial"/>
                <w:color w:val="000000"/>
                <w:kern w:val="0"/>
                <w:sz w:val="16"/>
                <w:szCs w:val="16"/>
              </w:rPr>
            </w:pPr>
            <w:r w:rsidRPr="000D7CDD">
              <w:rPr>
                <w:rFonts w:ascii="Arial" w:eastAsia="宋体" w:hAnsi="Arial" w:cs="Arial"/>
                <w:color w:val="000000"/>
                <w:kern w:val="0"/>
                <w:sz w:val="16"/>
                <w:szCs w:val="16"/>
              </w:rPr>
              <w:t>Y</w:t>
            </w:r>
          </w:p>
        </w:tc>
        <w:tc>
          <w:tcPr>
            <w:tcW w:w="520"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center"/>
              <w:rPr>
                <w:rFonts w:ascii="Arial" w:eastAsia="宋体" w:hAnsi="Arial" w:cs="Arial"/>
                <w:color w:val="000000"/>
                <w:kern w:val="0"/>
                <w:sz w:val="16"/>
                <w:szCs w:val="16"/>
              </w:rPr>
            </w:pPr>
            <w:r w:rsidRPr="000D7CDD">
              <w:rPr>
                <w:rFonts w:ascii="Arial" w:eastAsia="宋体" w:hAnsi="Arial" w:cs="Arial"/>
                <w:color w:val="000000"/>
                <w:kern w:val="0"/>
                <w:sz w:val="16"/>
                <w:szCs w:val="16"/>
              </w:rPr>
              <w:t>N</w:t>
            </w:r>
          </w:p>
        </w:tc>
        <w:tc>
          <w:tcPr>
            <w:tcW w:w="509" w:type="dxa"/>
            <w:tcBorders>
              <w:top w:val="nil"/>
              <w:left w:val="nil"/>
              <w:bottom w:val="single" w:sz="4" w:space="0" w:color="auto"/>
              <w:right w:val="single" w:sz="4" w:space="0" w:color="auto"/>
            </w:tcBorders>
            <w:shd w:val="clear" w:color="auto" w:fill="auto"/>
            <w:vAlign w:val="center"/>
            <w:hideMark/>
          </w:tcPr>
          <w:p w:rsidR="000D7CDD" w:rsidRPr="000D7CDD" w:rsidRDefault="000D7CDD" w:rsidP="000D7CDD">
            <w:pPr>
              <w:widowControl/>
              <w:jc w:val="center"/>
              <w:rPr>
                <w:rFonts w:ascii="Arial" w:eastAsia="宋体" w:hAnsi="Arial" w:cs="Arial"/>
                <w:color w:val="000000"/>
                <w:kern w:val="0"/>
                <w:sz w:val="16"/>
                <w:szCs w:val="16"/>
              </w:rPr>
            </w:pPr>
            <w:r w:rsidRPr="000D7CDD">
              <w:rPr>
                <w:rFonts w:ascii="Arial" w:eastAsia="宋体" w:hAnsi="Arial" w:cs="Arial"/>
                <w:color w:val="000000"/>
                <w:kern w:val="0"/>
                <w:sz w:val="16"/>
                <w:szCs w:val="16"/>
              </w:rPr>
              <w:t>N</w:t>
            </w:r>
          </w:p>
        </w:tc>
      </w:tr>
    </w:tbl>
    <w:p w:rsidR="00CF20B8" w:rsidRDefault="00CF20B8" w:rsidP="009231C3"/>
    <w:tbl>
      <w:tblPr>
        <w:tblW w:w="8340" w:type="dxa"/>
        <w:tblLook w:val="04A0" w:firstRow="1" w:lastRow="0" w:firstColumn="1" w:lastColumn="0" w:noHBand="0" w:noVBand="1"/>
      </w:tblPr>
      <w:tblGrid>
        <w:gridCol w:w="841"/>
        <w:gridCol w:w="2387"/>
        <w:gridCol w:w="1941"/>
        <w:gridCol w:w="599"/>
        <w:gridCol w:w="599"/>
        <w:gridCol w:w="629"/>
        <w:gridCol w:w="629"/>
        <w:gridCol w:w="715"/>
      </w:tblGrid>
      <w:tr w:rsidR="00CF20B8" w:rsidRPr="00CF20B8" w:rsidTr="00CF20B8">
        <w:trPr>
          <w:trHeight w:val="320"/>
        </w:trPr>
        <w:tc>
          <w:tcPr>
            <w:tcW w:w="8340" w:type="dxa"/>
            <w:gridSpan w:val="8"/>
            <w:tcBorders>
              <w:top w:val="nil"/>
              <w:left w:val="nil"/>
              <w:bottom w:val="nil"/>
              <w:right w:val="nil"/>
            </w:tcBorders>
            <w:shd w:val="clear" w:color="auto" w:fill="auto"/>
            <w:vAlign w:val="bottom"/>
            <w:hideMark/>
          </w:tcPr>
          <w:p w:rsidR="00CF20B8" w:rsidRPr="00CF20B8" w:rsidRDefault="00CF20B8" w:rsidP="00CF20B8">
            <w:pPr>
              <w:widowControl/>
              <w:jc w:val="left"/>
              <w:rPr>
                <w:rFonts w:ascii="Arial" w:eastAsia="宋体" w:hAnsi="Arial" w:cs="Arial"/>
                <w:b/>
                <w:bCs/>
                <w:color w:val="000000"/>
                <w:kern w:val="0"/>
                <w:sz w:val="24"/>
                <w:szCs w:val="24"/>
              </w:rPr>
            </w:pPr>
            <w:r w:rsidRPr="00CF20B8">
              <w:rPr>
                <w:rFonts w:ascii="Arial" w:eastAsia="宋体" w:hAnsi="Arial" w:cs="Arial"/>
                <w:b/>
                <w:bCs/>
                <w:color w:val="000000"/>
                <w:kern w:val="0"/>
                <w:sz w:val="24"/>
                <w:szCs w:val="24"/>
              </w:rPr>
              <w:t>Diagnostic Questionnaire 1-Diagnostic Services(boot software)</w:t>
            </w:r>
          </w:p>
        </w:tc>
      </w:tr>
      <w:tr w:rsidR="00CF20B8" w:rsidRPr="00CF20B8" w:rsidTr="00CF20B8">
        <w:trPr>
          <w:trHeight w:val="310"/>
        </w:trPr>
        <w:tc>
          <w:tcPr>
            <w:tcW w:w="8340" w:type="dxa"/>
            <w:gridSpan w:val="8"/>
            <w:tcBorders>
              <w:top w:val="nil"/>
              <w:left w:val="nil"/>
              <w:bottom w:val="nil"/>
              <w:right w:val="nil"/>
            </w:tcBorders>
            <w:shd w:val="clear" w:color="auto" w:fill="auto"/>
            <w:vAlign w:val="center"/>
            <w:hideMark/>
          </w:tcPr>
          <w:p w:rsidR="00CF20B8" w:rsidRPr="00CF20B8" w:rsidRDefault="00CF20B8" w:rsidP="00CF20B8">
            <w:pPr>
              <w:widowControl/>
              <w:jc w:val="left"/>
              <w:rPr>
                <w:rFonts w:ascii="Arial" w:eastAsia="宋体" w:hAnsi="Arial" w:cs="Arial"/>
                <w:b/>
                <w:bCs/>
                <w:color w:val="000000"/>
                <w:kern w:val="0"/>
                <w:sz w:val="24"/>
                <w:szCs w:val="24"/>
              </w:rPr>
            </w:pPr>
            <w:r w:rsidRPr="00CF20B8">
              <w:rPr>
                <w:rFonts w:ascii="宋体" w:eastAsia="宋体" w:hAnsi="宋体" w:cs="Arial" w:hint="eastAsia"/>
                <w:b/>
                <w:bCs/>
                <w:color w:val="000000"/>
                <w:kern w:val="0"/>
                <w:sz w:val="24"/>
                <w:szCs w:val="24"/>
              </w:rPr>
              <w:t>诊断调查问卷</w:t>
            </w:r>
            <w:r w:rsidRPr="00CF20B8">
              <w:rPr>
                <w:rFonts w:ascii="Arial" w:eastAsia="宋体" w:hAnsi="Arial" w:cs="Arial"/>
                <w:b/>
                <w:bCs/>
                <w:color w:val="000000"/>
                <w:kern w:val="0"/>
                <w:sz w:val="24"/>
                <w:szCs w:val="24"/>
              </w:rPr>
              <w:t xml:space="preserve">1 - </w:t>
            </w:r>
            <w:r w:rsidRPr="00CF20B8">
              <w:rPr>
                <w:rFonts w:ascii="宋体" w:eastAsia="宋体" w:hAnsi="宋体" w:cs="Arial" w:hint="eastAsia"/>
                <w:b/>
                <w:bCs/>
                <w:color w:val="000000"/>
                <w:kern w:val="0"/>
                <w:sz w:val="24"/>
                <w:szCs w:val="24"/>
              </w:rPr>
              <w:t>诊断服务</w:t>
            </w:r>
            <w:r w:rsidRPr="00CF20B8">
              <w:rPr>
                <w:rFonts w:ascii="Arial" w:eastAsia="宋体" w:hAnsi="Arial" w:cs="Arial"/>
                <w:b/>
                <w:bCs/>
                <w:color w:val="000000"/>
                <w:kern w:val="0"/>
                <w:sz w:val="24"/>
                <w:szCs w:val="24"/>
              </w:rPr>
              <w:t xml:space="preserve"> (</w:t>
            </w:r>
            <w:r w:rsidRPr="00CF20B8">
              <w:rPr>
                <w:rFonts w:ascii="宋体" w:eastAsia="宋体" w:hAnsi="宋体" w:cs="Arial" w:hint="eastAsia"/>
                <w:b/>
                <w:bCs/>
                <w:color w:val="000000"/>
                <w:kern w:val="0"/>
                <w:sz w:val="24"/>
                <w:szCs w:val="24"/>
              </w:rPr>
              <w:t>引导加载程序</w:t>
            </w:r>
            <w:r w:rsidRPr="00CF20B8">
              <w:rPr>
                <w:rFonts w:ascii="Arial" w:eastAsia="宋体" w:hAnsi="Arial" w:cs="Arial"/>
                <w:b/>
                <w:bCs/>
                <w:color w:val="000000"/>
                <w:kern w:val="0"/>
                <w:sz w:val="24"/>
                <w:szCs w:val="24"/>
              </w:rPr>
              <w:t>)</w:t>
            </w:r>
          </w:p>
        </w:tc>
      </w:tr>
      <w:tr w:rsidR="00CF20B8" w:rsidRPr="00CF20B8" w:rsidTr="00CF20B8">
        <w:trPr>
          <w:trHeight w:val="495"/>
        </w:trPr>
        <w:tc>
          <w:tcPr>
            <w:tcW w:w="85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Service ID</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服务标识符</w:t>
            </w:r>
            <w:r w:rsidRPr="00CF20B8">
              <w:rPr>
                <w:rFonts w:ascii="Arial" w:eastAsia="宋体" w:hAnsi="Arial" w:cs="Arial"/>
                <w:b/>
                <w:bCs/>
                <w:color w:val="000000"/>
                <w:kern w:val="0"/>
                <w:sz w:val="16"/>
                <w:szCs w:val="16"/>
              </w:rPr>
              <w:t>(HEX)</w:t>
            </w:r>
          </w:p>
        </w:tc>
        <w:tc>
          <w:tcPr>
            <w:tcW w:w="257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Diagnostic Services Name</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诊断服务名称</w:t>
            </w:r>
          </w:p>
        </w:tc>
        <w:tc>
          <w:tcPr>
            <w:tcW w:w="2225"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Sub-functions</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子功能</w:t>
            </w:r>
            <w:r w:rsidRPr="00CF20B8">
              <w:rPr>
                <w:rFonts w:ascii="Arial" w:eastAsia="宋体" w:hAnsi="Arial" w:cs="Arial"/>
                <w:b/>
                <w:bCs/>
                <w:color w:val="000000"/>
                <w:kern w:val="0"/>
                <w:sz w:val="16"/>
                <w:szCs w:val="16"/>
              </w:rPr>
              <w:t>(HEX)</w:t>
            </w:r>
          </w:p>
        </w:tc>
        <w:tc>
          <w:tcPr>
            <w:tcW w:w="2148"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CF20B8" w:rsidRPr="00CF20B8" w:rsidRDefault="00CF20B8" w:rsidP="00CF20B8">
            <w:pPr>
              <w:widowControl/>
              <w:jc w:val="center"/>
              <w:rPr>
                <w:rFonts w:ascii="Arial" w:eastAsia="宋体" w:hAnsi="Arial" w:cs="Arial"/>
                <w:b/>
                <w:bCs/>
                <w:color w:val="000000"/>
                <w:kern w:val="0"/>
                <w:sz w:val="15"/>
                <w:szCs w:val="15"/>
              </w:rPr>
            </w:pPr>
            <w:r w:rsidRPr="00CF20B8">
              <w:rPr>
                <w:rFonts w:ascii="Arial" w:eastAsia="宋体" w:hAnsi="Arial" w:cs="Arial"/>
                <w:b/>
                <w:bCs/>
                <w:color w:val="000000"/>
                <w:kern w:val="0"/>
                <w:sz w:val="15"/>
                <w:szCs w:val="15"/>
              </w:rPr>
              <w:t>Session/</w:t>
            </w:r>
            <w:r w:rsidRPr="00CF20B8">
              <w:rPr>
                <w:rFonts w:ascii="宋体" w:eastAsia="宋体" w:hAnsi="宋体" w:cs="Arial" w:hint="eastAsia"/>
                <w:b/>
                <w:bCs/>
                <w:color w:val="000000"/>
                <w:kern w:val="0"/>
                <w:sz w:val="15"/>
                <w:szCs w:val="15"/>
              </w:rPr>
              <w:t>会话</w:t>
            </w:r>
          </w:p>
        </w:tc>
        <w:tc>
          <w:tcPr>
            <w:tcW w:w="540" w:type="dxa"/>
            <w:tcBorders>
              <w:top w:val="single" w:sz="4" w:space="0" w:color="auto"/>
              <w:left w:val="nil"/>
              <w:bottom w:val="single" w:sz="4" w:space="0" w:color="auto"/>
              <w:right w:val="single" w:sz="4" w:space="0" w:color="auto"/>
            </w:tcBorders>
            <w:shd w:val="clear" w:color="000000" w:fill="D9D9D9"/>
            <w:noWrap/>
            <w:vAlign w:val="bottom"/>
            <w:hideMark/>
          </w:tcPr>
          <w:p w:rsidR="00CF20B8" w:rsidRPr="00CF20B8" w:rsidRDefault="00CF20B8" w:rsidP="00CF20B8">
            <w:pPr>
              <w:widowControl/>
              <w:jc w:val="center"/>
              <w:rPr>
                <w:rFonts w:ascii="Arial" w:eastAsia="宋体" w:hAnsi="Arial" w:cs="Arial"/>
                <w:b/>
                <w:bCs/>
                <w:color w:val="000000"/>
                <w:kern w:val="0"/>
                <w:sz w:val="15"/>
                <w:szCs w:val="15"/>
              </w:rPr>
            </w:pPr>
            <w:r w:rsidRPr="00CF20B8">
              <w:rPr>
                <w:rFonts w:ascii="Arial" w:eastAsia="宋体" w:hAnsi="Arial" w:cs="Arial"/>
                <w:b/>
                <w:bCs/>
                <w:color w:val="000000"/>
                <w:kern w:val="0"/>
                <w:sz w:val="15"/>
                <w:szCs w:val="15"/>
              </w:rPr>
              <w:t xml:space="preserve">　</w:t>
            </w:r>
          </w:p>
        </w:tc>
      </w:tr>
      <w:tr w:rsidR="00CF20B8" w:rsidRPr="00CF20B8" w:rsidTr="00CF20B8">
        <w:trPr>
          <w:trHeight w:val="660"/>
        </w:trPr>
        <w:tc>
          <w:tcPr>
            <w:tcW w:w="857" w:type="dxa"/>
            <w:vMerge/>
            <w:tcBorders>
              <w:top w:val="single" w:sz="4" w:space="0" w:color="auto"/>
              <w:left w:val="single" w:sz="4" w:space="0" w:color="auto"/>
              <w:bottom w:val="single" w:sz="4" w:space="0" w:color="000000"/>
              <w:right w:val="single" w:sz="4" w:space="0" w:color="auto"/>
            </w:tcBorders>
            <w:vAlign w:val="center"/>
            <w:hideMark/>
          </w:tcPr>
          <w:p w:rsidR="00CF20B8" w:rsidRPr="00CF20B8" w:rsidRDefault="00CF20B8" w:rsidP="00CF20B8">
            <w:pPr>
              <w:widowControl/>
              <w:jc w:val="left"/>
              <w:rPr>
                <w:rFonts w:ascii="Arial" w:eastAsia="宋体" w:hAnsi="Arial" w:cs="Arial"/>
                <w:b/>
                <w:bCs/>
                <w:color w:val="000000"/>
                <w:kern w:val="0"/>
                <w:sz w:val="16"/>
                <w:szCs w:val="16"/>
              </w:rPr>
            </w:pPr>
          </w:p>
        </w:tc>
        <w:tc>
          <w:tcPr>
            <w:tcW w:w="2570" w:type="dxa"/>
            <w:vMerge/>
            <w:tcBorders>
              <w:top w:val="single" w:sz="4" w:space="0" w:color="auto"/>
              <w:left w:val="single" w:sz="4" w:space="0" w:color="auto"/>
              <w:bottom w:val="single" w:sz="4" w:space="0" w:color="000000"/>
              <w:right w:val="single" w:sz="4" w:space="0" w:color="auto"/>
            </w:tcBorders>
            <w:vAlign w:val="center"/>
            <w:hideMark/>
          </w:tcPr>
          <w:p w:rsidR="00CF20B8" w:rsidRPr="00CF20B8" w:rsidRDefault="00CF20B8" w:rsidP="00CF20B8">
            <w:pPr>
              <w:widowControl/>
              <w:jc w:val="left"/>
              <w:rPr>
                <w:rFonts w:ascii="Arial" w:eastAsia="宋体" w:hAnsi="Arial" w:cs="Arial"/>
                <w:b/>
                <w:bCs/>
                <w:color w:val="000000"/>
                <w:kern w:val="0"/>
                <w:sz w:val="16"/>
                <w:szCs w:val="16"/>
              </w:rPr>
            </w:pPr>
          </w:p>
        </w:tc>
        <w:tc>
          <w:tcPr>
            <w:tcW w:w="2225" w:type="dxa"/>
            <w:vMerge/>
            <w:tcBorders>
              <w:top w:val="single" w:sz="4" w:space="0" w:color="auto"/>
              <w:left w:val="single" w:sz="4" w:space="0" w:color="auto"/>
              <w:bottom w:val="single" w:sz="4" w:space="0" w:color="000000"/>
              <w:right w:val="single" w:sz="4" w:space="0" w:color="auto"/>
            </w:tcBorders>
            <w:vAlign w:val="center"/>
            <w:hideMark/>
          </w:tcPr>
          <w:p w:rsidR="00CF20B8" w:rsidRPr="00CF20B8" w:rsidRDefault="00CF20B8" w:rsidP="00CF20B8">
            <w:pPr>
              <w:widowControl/>
              <w:jc w:val="left"/>
              <w:rPr>
                <w:rFonts w:ascii="Arial" w:eastAsia="宋体" w:hAnsi="Arial" w:cs="Arial"/>
                <w:b/>
                <w:bCs/>
                <w:color w:val="000000"/>
                <w:kern w:val="0"/>
                <w:sz w:val="16"/>
                <w:szCs w:val="16"/>
              </w:rPr>
            </w:pPr>
          </w:p>
        </w:tc>
        <w:tc>
          <w:tcPr>
            <w:tcW w:w="1097" w:type="dxa"/>
            <w:gridSpan w:val="2"/>
            <w:tcBorders>
              <w:top w:val="single" w:sz="4" w:space="0" w:color="auto"/>
              <w:left w:val="nil"/>
              <w:bottom w:val="single" w:sz="4" w:space="0" w:color="auto"/>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Default</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默认</w:t>
            </w:r>
          </w:p>
        </w:tc>
        <w:tc>
          <w:tcPr>
            <w:tcW w:w="1051" w:type="dxa"/>
            <w:gridSpan w:val="2"/>
            <w:tcBorders>
              <w:top w:val="single" w:sz="4" w:space="0" w:color="auto"/>
              <w:left w:val="nil"/>
              <w:bottom w:val="single" w:sz="4" w:space="0" w:color="auto"/>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Programming</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编程</w:t>
            </w:r>
          </w:p>
        </w:tc>
        <w:tc>
          <w:tcPr>
            <w:tcW w:w="5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Level3</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层级</w:t>
            </w:r>
            <w:r w:rsidRPr="00CF20B8">
              <w:rPr>
                <w:rFonts w:ascii="Arial" w:eastAsia="宋体" w:hAnsi="Arial" w:cs="Arial"/>
                <w:b/>
                <w:bCs/>
                <w:color w:val="000000"/>
                <w:kern w:val="0"/>
                <w:sz w:val="16"/>
                <w:szCs w:val="16"/>
              </w:rPr>
              <w:t>3</w:t>
            </w:r>
          </w:p>
        </w:tc>
      </w:tr>
      <w:tr w:rsidR="00CF20B8" w:rsidRPr="00CF20B8" w:rsidTr="00CF20B8">
        <w:trPr>
          <w:trHeight w:val="840"/>
        </w:trPr>
        <w:tc>
          <w:tcPr>
            <w:tcW w:w="857" w:type="dxa"/>
            <w:vMerge/>
            <w:tcBorders>
              <w:top w:val="single" w:sz="4" w:space="0" w:color="auto"/>
              <w:left w:val="single" w:sz="4" w:space="0" w:color="auto"/>
              <w:bottom w:val="single" w:sz="4" w:space="0" w:color="000000"/>
              <w:right w:val="single" w:sz="4" w:space="0" w:color="auto"/>
            </w:tcBorders>
            <w:vAlign w:val="center"/>
            <w:hideMark/>
          </w:tcPr>
          <w:p w:rsidR="00CF20B8" w:rsidRPr="00CF20B8" w:rsidRDefault="00CF20B8" w:rsidP="00CF20B8">
            <w:pPr>
              <w:widowControl/>
              <w:jc w:val="left"/>
              <w:rPr>
                <w:rFonts w:ascii="Arial" w:eastAsia="宋体" w:hAnsi="Arial" w:cs="Arial"/>
                <w:b/>
                <w:bCs/>
                <w:color w:val="000000"/>
                <w:kern w:val="0"/>
                <w:sz w:val="16"/>
                <w:szCs w:val="16"/>
              </w:rPr>
            </w:pPr>
          </w:p>
        </w:tc>
        <w:tc>
          <w:tcPr>
            <w:tcW w:w="2570" w:type="dxa"/>
            <w:vMerge/>
            <w:tcBorders>
              <w:top w:val="single" w:sz="4" w:space="0" w:color="auto"/>
              <w:left w:val="single" w:sz="4" w:space="0" w:color="auto"/>
              <w:bottom w:val="single" w:sz="4" w:space="0" w:color="000000"/>
              <w:right w:val="single" w:sz="4" w:space="0" w:color="auto"/>
            </w:tcBorders>
            <w:vAlign w:val="center"/>
            <w:hideMark/>
          </w:tcPr>
          <w:p w:rsidR="00CF20B8" w:rsidRPr="00CF20B8" w:rsidRDefault="00CF20B8" w:rsidP="00CF20B8">
            <w:pPr>
              <w:widowControl/>
              <w:jc w:val="left"/>
              <w:rPr>
                <w:rFonts w:ascii="Arial" w:eastAsia="宋体" w:hAnsi="Arial" w:cs="Arial"/>
                <w:b/>
                <w:bCs/>
                <w:color w:val="000000"/>
                <w:kern w:val="0"/>
                <w:sz w:val="16"/>
                <w:szCs w:val="16"/>
              </w:rPr>
            </w:pPr>
          </w:p>
        </w:tc>
        <w:tc>
          <w:tcPr>
            <w:tcW w:w="2225" w:type="dxa"/>
            <w:vMerge/>
            <w:tcBorders>
              <w:top w:val="single" w:sz="4" w:space="0" w:color="auto"/>
              <w:left w:val="single" w:sz="4" w:space="0" w:color="auto"/>
              <w:bottom w:val="single" w:sz="4" w:space="0" w:color="000000"/>
              <w:right w:val="single" w:sz="4" w:space="0" w:color="auto"/>
            </w:tcBorders>
            <w:vAlign w:val="center"/>
            <w:hideMark/>
          </w:tcPr>
          <w:p w:rsidR="00CF20B8" w:rsidRPr="00CF20B8" w:rsidRDefault="00CF20B8" w:rsidP="00CF20B8">
            <w:pPr>
              <w:widowControl/>
              <w:jc w:val="left"/>
              <w:rPr>
                <w:rFonts w:ascii="Arial" w:eastAsia="宋体" w:hAnsi="Arial" w:cs="Arial"/>
                <w:b/>
                <w:bCs/>
                <w:color w:val="000000"/>
                <w:kern w:val="0"/>
                <w:sz w:val="16"/>
                <w:szCs w:val="16"/>
              </w:rPr>
            </w:pPr>
          </w:p>
        </w:tc>
        <w:tc>
          <w:tcPr>
            <w:tcW w:w="499" w:type="dxa"/>
            <w:tcBorders>
              <w:top w:val="nil"/>
              <w:left w:val="nil"/>
              <w:bottom w:val="single" w:sz="4" w:space="0" w:color="auto"/>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Phys</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物理</w:t>
            </w:r>
            <w:r w:rsidRPr="00CF20B8">
              <w:rPr>
                <w:rFonts w:ascii="宋体" w:eastAsia="宋体" w:hAnsi="宋体" w:cs="Arial" w:hint="eastAsia"/>
                <w:b/>
                <w:bCs/>
                <w:color w:val="000000"/>
                <w:kern w:val="0"/>
                <w:sz w:val="16"/>
                <w:szCs w:val="16"/>
              </w:rPr>
              <w:br/>
              <w:t>寻址</w:t>
            </w:r>
          </w:p>
        </w:tc>
        <w:tc>
          <w:tcPr>
            <w:tcW w:w="598" w:type="dxa"/>
            <w:tcBorders>
              <w:top w:val="nil"/>
              <w:left w:val="nil"/>
              <w:bottom w:val="single" w:sz="4" w:space="0" w:color="auto"/>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Func</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功能</w:t>
            </w:r>
            <w:r w:rsidRPr="00CF20B8">
              <w:rPr>
                <w:rFonts w:ascii="宋体" w:eastAsia="宋体" w:hAnsi="宋体" w:cs="Arial" w:hint="eastAsia"/>
                <w:b/>
                <w:bCs/>
                <w:color w:val="000000"/>
                <w:kern w:val="0"/>
                <w:sz w:val="16"/>
                <w:szCs w:val="16"/>
              </w:rPr>
              <w:br/>
              <w:t>寻址</w:t>
            </w:r>
          </w:p>
        </w:tc>
        <w:tc>
          <w:tcPr>
            <w:tcW w:w="520" w:type="dxa"/>
            <w:tcBorders>
              <w:top w:val="nil"/>
              <w:left w:val="nil"/>
              <w:bottom w:val="single" w:sz="4" w:space="0" w:color="auto"/>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Phys</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物理</w:t>
            </w:r>
            <w:r w:rsidRPr="00CF20B8">
              <w:rPr>
                <w:rFonts w:ascii="宋体" w:eastAsia="宋体" w:hAnsi="宋体" w:cs="Arial" w:hint="eastAsia"/>
                <w:b/>
                <w:bCs/>
                <w:color w:val="000000"/>
                <w:kern w:val="0"/>
                <w:sz w:val="16"/>
                <w:szCs w:val="16"/>
              </w:rPr>
              <w:br/>
              <w:t>寻址</w:t>
            </w:r>
          </w:p>
        </w:tc>
        <w:tc>
          <w:tcPr>
            <w:tcW w:w="531" w:type="dxa"/>
            <w:tcBorders>
              <w:top w:val="nil"/>
              <w:left w:val="nil"/>
              <w:bottom w:val="single" w:sz="4" w:space="0" w:color="auto"/>
              <w:right w:val="single" w:sz="4" w:space="0" w:color="auto"/>
            </w:tcBorders>
            <w:shd w:val="clear" w:color="000000" w:fill="D9D9D9"/>
            <w:vAlign w:val="center"/>
            <w:hideMark/>
          </w:tcPr>
          <w:p w:rsidR="00CF20B8" w:rsidRPr="00CF20B8" w:rsidRDefault="00CF20B8" w:rsidP="00CF20B8">
            <w:pPr>
              <w:widowControl/>
              <w:jc w:val="center"/>
              <w:rPr>
                <w:rFonts w:ascii="Arial" w:eastAsia="宋体" w:hAnsi="Arial" w:cs="Arial"/>
                <w:b/>
                <w:bCs/>
                <w:color w:val="000000"/>
                <w:kern w:val="0"/>
                <w:sz w:val="16"/>
                <w:szCs w:val="16"/>
              </w:rPr>
            </w:pPr>
            <w:r w:rsidRPr="00CF20B8">
              <w:rPr>
                <w:rFonts w:ascii="Arial" w:eastAsia="宋体" w:hAnsi="Arial" w:cs="Arial"/>
                <w:b/>
                <w:bCs/>
                <w:color w:val="000000"/>
                <w:kern w:val="0"/>
                <w:sz w:val="16"/>
                <w:szCs w:val="16"/>
              </w:rPr>
              <w:t>Func</w:t>
            </w:r>
            <w:r w:rsidRPr="00CF20B8">
              <w:rPr>
                <w:rFonts w:ascii="Arial" w:eastAsia="宋体" w:hAnsi="Arial" w:cs="Arial"/>
                <w:b/>
                <w:bCs/>
                <w:color w:val="000000"/>
                <w:kern w:val="0"/>
                <w:sz w:val="16"/>
                <w:szCs w:val="16"/>
              </w:rPr>
              <w:br/>
            </w:r>
            <w:r w:rsidRPr="00CF20B8">
              <w:rPr>
                <w:rFonts w:ascii="宋体" w:eastAsia="宋体" w:hAnsi="宋体" w:cs="Arial" w:hint="eastAsia"/>
                <w:b/>
                <w:bCs/>
                <w:color w:val="000000"/>
                <w:kern w:val="0"/>
                <w:sz w:val="16"/>
                <w:szCs w:val="16"/>
              </w:rPr>
              <w:t>功能</w:t>
            </w:r>
            <w:r w:rsidRPr="00CF20B8">
              <w:rPr>
                <w:rFonts w:ascii="宋体" w:eastAsia="宋体" w:hAnsi="宋体" w:cs="Arial" w:hint="eastAsia"/>
                <w:b/>
                <w:bCs/>
                <w:color w:val="000000"/>
                <w:kern w:val="0"/>
                <w:sz w:val="16"/>
                <w:szCs w:val="16"/>
              </w:rPr>
              <w:br/>
              <w:t>寻址</w:t>
            </w:r>
          </w:p>
        </w:tc>
        <w:tc>
          <w:tcPr>
            <w:tcW w:w="540" w:type="dxa"/>
            <w:vMerge/>
            <w:tcBorders>
              <w:top w:val="nil"/>
              <w:left w:val="single" w:sz="4" w:space="0" w:color="auto"/>
              <w:bottom w:val="single" w:sz="4" w:space="0" w:color="000000"/>
              <w:right w:val="single" w:sz="4" w:space="0" w:color="auto"/>
            </w:tcBorders>
            <w:vAlign w:val="center"/>
            <w:hideMark/>
          </w:tcPr>
          <w:p w:rsidR="00CF20B8" w:rsidRPr="00CF20B8" w:rsidRDefault="00CF20B8" w:rsidP="00CF20B8">
            <w:pPr>
              <w:widowControl/>
              <w:jc w:val="left"/>
              <w:rPr>
                <w:rFonts w:ascii="Arial" w:eastAsia="宋体" w:hAnsi="Arial" w:cs="Arial"/>
                <w:b/>
                <w:bCs/>
                <w:color w:val="000000"/>
                <w:kern w:val="0"/>
                <w:sz w:val="16"/>
                <w:szCs w:val="16"/>
              </w:rPr>
            </w:pPr>
          </w:p>
        </w:tc>
      </w:tr>
      <w:tr w:rsidR="00CF20B8" w:rsidRPr="00CF20B8" w:rsidTr="00CF20B8">
        <w:trPr>
          <w:trHeight w:val="450"/>
        </w:trPr>
        <w:tc>
          <w:tcPr>
            <w:tcW w:w="857" w:type="dxa"/>
            <w:tcBorders>
              <w:top w:val="nil"/>
              <w:left w:val="single" w:sz="4" w:space="0" w:color="auto"/>
              <w:bottom w:val="single" w:sz="4" w:space="0" w:color="auto"/>
              <w:right w:val="single" w:sz="4" w:space="0" w:color="auto"/>
            </w:tcBorders>
            <w:shd w:val="clear" w:color="auto" w:fill="auto"/>
            <w:vAlign w:val="center"/>
            <w:hideMark/>
          </w:tcPr>
          <w:p w:rsidR="00CF20B8" w:rsidRPr="00CF20B8" w:rsidRDefault="00CF20B8" w:rsidP="00CF20B8">
            <w:pPr>
              <w:widowControl/>
              <w:jc w:val="center"/>
              <w:rPr>
                <w:rFonts w:ascii="Arial" w:eastAsia="宋体" w:hAnsi="Arial" w:cs="Arial"/>
                <w:kern w:val="0"/>
                <w:sz w:val="16"/>
                <w:szCs w:val="16"/>
              </w:rPr>
            </w:pPr>
            <w:r w:rsidRPr="00CF20B8">
              <w:rPr>
                <w:rFonts w:ascii="Arial" w:eastAsia="宋体" w:hAnsi="Arial" w:cs="Arial"/>
                <w:kern w:val="0"/>
                <w:sz w:val="16"/>
                <w:szCs w:val="16"/>
              </w:rPr>
              <w:t>22</w:t>
            </w:r>
          </w:p>
        </w:tc>
        <w:tc>
          <w:tcPr>
            <w:tcW w:w="2570" w:type="dxa"/>
            <w:tcBorders>
              <w:top w:val="nil"/>
              <w:left w:val="nil"/>
              <w:bottom w:val="single" w:sz="4" w:space="0" w:color="auto"/>
              <w:right w:val="single" w:sz="4" w:space="0" w:color="auto"/>
            </w:tcBorders>
            <w:shd w:val="clear" w:color="auto" w:fill="auto"/>
            <w:vAlign w:val="center"/>
            <w:hideMark/>
          </w:tcPr>
          <w:p w:rsidR="00CF20B8" w:rsidRPr="00CF20B8" w:rsidRDefault="00CF20B8" w:rsidP="00CF20B8">
            <w:pPr>
              <w:widowControl/>
              <w:jc w:val="left"/>
              <w:rPr>
                <w:rFonts w:ascii="Arial" w:eastAsia="宋体" w:hAnsi="Arial" w:cs="Arial"/>
                <w:kern w:val="0"/>
                <w:sz w:val="16"/>
                <w:szCs w:val="16"/>
              </w:rPr>
            </w:pPr>
            <w:r w:rsidRPr="00CF20B8">
              <w:rPr>
                <w:rFonts w:ascii="Arial" w:eastAsia="宋体" w:hAnsi="Arial" w:cs="Arial"/>
                <w:kern w:val="0"/>
                <w:sz w:val="16"/>
                <w:szCs w:val="16"/>
              </w:rPr>
              <w:t>ReadDataByIdentifier</w:t>
            </w:r>
            <w:r w:rsidRPr="00CF20B8">
              <w:rPr>
                <w:rFonts w:ascii="Arial" w:eastAsia="宋体" w:hAnsi="Arial" w:cs="Arial"/>
                <w:kern w:val="0"/>
                <w:sz w:val="16"/>
                <w:szCs w:val="16"/>
              </w:rPr>
              <w:br/>
            </w:r>
            <w:r w:rsidRPr="00CF20B8">
              <w:rPr>
                <w:rFonts w:ascii="宋体" w:eastAsia="宋体" w:hAnsi="宋体" w:cs="Arial" w:hint="eastAsia"/>
                <w:kern w:val="0"/>
                <w:sz w:val="16"/>
                <w:szCs w:val="16"/>
              </w:rPr>
              <w:t>读取数据（通过本地标识）</w:t>
            </w:r>
          </w:p>
        </w:tc>
        <w:tc>
          <w:tcPr>
            <w:tcW w:w="2225" w:type="dxa"/>
            <w:tcBorders>
              <w:top w:val="nil"/>
              <w:left w:val="nil"/>
              <w:bottom w:val="single" w:sz="4" w:space="0" w:color="auto"/>
              <w:right w:val="single" w:sz="4" w:space="0" w:color="auto"/>
            </w:tcBorders>
            <w:shd w:val="clear" w:color="auto" w:fill="auto"/>
            <w:vAlign w:val="center"/>
            <w:hideMark/>
          </w:tcPr>
          <w:p w:rsidR="00CF20B8" w:rsidRPr="00CF20B8" w:rsidRDefault="00CF20B8" w:rsidP="00CF20B8">
            <w:pPr>
              <w:widowControl/>
              <w:jc w:val="left"/>
              <w:rPr>
                <w:rFonts w:ascii="Arial" w:eastAsia="宋体" w:hAnsi="Arial" w:cs="Arial"/>
                <w:kern w:val="0"/>
                <w:sz w:val="16"/>
                <w:szCs w:val="16"/>
              </w:rPr>
            </w:pPr>
            <w:r w:rsidRPr="00CF20B8">
              <w:rPr>
                <w:rFonts w:ascii="Arial" w:eastAsia="宋体" w:hAnsi="Arial" w:cs="Arial"/>
                <w:kern w:val="0"/>
                <w:sz w:val="16"/>
                <w:szCs w:val="16"/>
              </w:rPr>
              <w:t xml:space="preserve">　</w:t>
            </w:r>
          </w:p>
        </w:tc>
        <w:tc>
          <w:tcPr>
            <w:tcW w:w="499" w:type="dxa"/>
            <w:tcBorders>
              <w:top w:val="nil"/>
              <w:left w:val="nil"/>
              <w:bottom w:val="single" w:sz="4" w:space="0" w:color="auto"/>
              <w:right w:val="single" w:sz="4" w:space="0" w:color="auto"/>
            </w:tcBorders>
            <w:shd w:val="clear" w:color="auto" w:fill="auto"/>
            <w:vAlign w:val="center"/>
            <w:hideMark/>
          </w:tcPr>
          <w:p w:rsidR="00CF20B8" w:rsidRPr="00CF20B8" w:rsidRDefault="00CF20B8" w:rsidP="00CF20B8">
            <w:pPr>
              <w:widowControl/>
              <w:jc w:val="center"/>
              <w:rPr>
                <w:rFonts w:ascii="Arial" w:eastAsia="宋体" w:hAnsi="Arial" w:cs="Arial"/>
                <w:kern w:val="0"/>
                <w:sz w:val="16"/>
                <w:szCs w:val="16"/>
              </w:rPr>
            </w:pPr>
            <w:r w:rsidRPr="00CF20B8">
              <w:rPr>
                <w:rFonts w:ascii="Arial" w:eastAsia="宋体" w:hAnsi="Arial" w:cs="Arial"/>
                <w:kern w:val="0"/>
                <w:sz w:val="16"/>
                <w:szCs w:val="16"/>
              </w:rPr>
              <w:t>Y</w:t>
            </w:r>
          </w:p>
        </w:tc>
        <w:tc>
          <w:tcPr>
            <w:tcW w:w="598" w:type="dxa"/>
            <w:tcBorders>
              <w:top w:val="nil"/>
              <w:left w:val="nil"/>
              <w:bottom w:val="single" w:sz="4" w:space="0" w:color="auto"/>
              <w:right w:val="single" w:sz="4" w:space="0" w:color="auto"/>
            </w:tcBorders>
            <w:shd w:val="clear" w:color="auto" w:fill="auto"/>
            <w:vAlign w:val="center"/>
            <w:hideMark/>
          </w:tcPr>
          <w:p w:rsidR="00CF20B8" w:rsidRPr="00CF20B8" w:rsidRDefault="00CF20B8" w:rsidP="00CF20B8">
            <w:pPr>
              <w:widowControl/>
              <w:jc w:val="center"/>
              <w:rPr>
                <w:rFonts w:ascii="Arial" w:eastAsia="宋体" w:hAnsi="Arial" w:cs="Arial"/>
                <w:kern w:val="0"/>
                <w:sz w:val="16"/>
                <w:szCs w:val="16"/>
              </w:rPr>
            </w:pPr>
            <w:r w:rsidRPr="00CF20B8">
              <w:rPr>
                <w:rFonts w:ascii="Arial" w:eastAsia="宋体" w:hAnsi="Arial" w:cs="Arial"/>
                <w:kern w:val="0"/>
                <w:sz w:val="16"/>
                <w:szCs w:val="16"/>
              </w:rPr>
              <w:t>Y</w:t>
            </w:r>
          </w:p>
        </w:tc>
        <w:tc>
          <w:tcPr>
            <w:tcW w:w="520" w:type="dxa"/>
            <w:tcBorders>
              <w:top w:val="nil"/>
              <w:left w:val="nil"/>
              <w:bottom w:val="single" w:sz="4" w:space="0" w:color="auto"/>
              <w:right w:val="single" w:sz="4" w:space="0" w:color="auto"/>
            </w:tcBorders>
            <w:shd w:val="clear" w:color="auto" w:fill="auto"/>
            <w:vAlign w:val="center"/>
            <w:hideMark/>
          </w:tcPr>
          <w:p w:rsidR="00CF20B8" w:rsidRPr="00CF20B8" w:rsidRDefault="00CF20B8" w:rsidP="00CF20B8">
            <w:pPr>
              <w:widowControl/>
              <w:jc w:val="center"/>
              <w:rPr>
                <w:rFonts w:ascii="Arial" w:eastAsia="宋体" w:hAnsi="Arial" w:cs="Arial"/>
                <w:kern w:val="0"/>
                <w:sz w:val="16"/>
                <w:szCs w:val="16"/>
              </w:rPr>
            </w:pPr>
            <w:r w:rsidRPr="00CF20B8">
              <w:rPr>
                <w:rFonts w:ascii="Arial" w:eastAsia="宋体" w:hAnsi="Arial" w:cs="Arial"/>
                <w:kern w:val="0"/>
                <w:sz w:val="16"/>
                <w:szCs w:val="16"/>
              </w:rPr>
              <w:t>Y</w:t>
            </w:r>
          </w:p>
        </w:tc>
        <w:tc>
          <w:tcPr>
            <w:tcW w:w="531" w:type="dxa"/>
            <w:tcBorders>
              <w:top w:val="nil"/>
              <w:left w:val="nil"/>
              <w:bottom w:val="single" w:sz="4" w:space="0" w:color="auto"/>
              <w:right w:val="single" w:sz="4" w:space="0" w:color="auto"/>
            </w:tcBorders>
            <w:shd w:val="clear" w:color="auto" w:fill="auto"/>
            <w:vAlign w:val="center"/>
            <w:hideMark/>
          </w:tcPr>
          <w:p w:rsidR="00CF20B8" w:rsidRPr="00CF20B8" w:rsidRDefault="00CF20B8" w:rsidP="00CF20B8">
            <w:pPr>
              <w:widowControl/>
              <w:jc w:val="center"/>
              <w:rPr>
                <w:rFonts w:ascii="Arial" w:eastAsia="宋体" w:hAnsi="Arial" w:cs="Arial"/>
                <w:kern w:val="0"/>
                <w:sz w:val="16"/>
                <w:szCs w:val="16"/>
              </w:rPr>
            </w:pPr>
            <w:r w:rsidRPr="00CF20B8">
              <w:rPr>
                <w:rFonts w:ascii="Arial" w:eastAsia="宋体" w:hAnsi="Arial" w:cs="Arial"/>
                <w:kern w:val="0"/>
                <w:sz w:val="16"/>
                <w:szCs w:val="16"/>
              </w:rPr>
              <w:t>Y</w:t>
            </w:r>
          </w:p>
        </w:tc>
        <w:tc>
          <w:tcPr>
            <w:tcW w:w="540" w:type="dxa"/>
            <w:tcBorders>
              <w:top w:val="nil"/>
              <w:left w:val="nil"/>
              <w:bottom w:val="single" w:sz="4" w:space="0" w:color="auto"/>
              <w:right w:val="single" w:sz="4" w:space="0" w:color="auto"/>
            </w:tcBorders>
            <w:shd w:val="clear" w:color="auto" w:fill="auto"/>
            <w:vAlign w:val="center"/>
            <w:hideMark/>
          </w:tcPr>
          <w:p w:rsidR="00CF20B8" w:rsidRPr="00CF20B8" w:rsidRDefault="00CF20B8" w:rsidP="00CF20B8">
            <w:pPr>
              <w:widowControl/>
              <w:jc w:val="center"/>
              <w:rPr>
                <w:rFonts w:ascii="Arial" w:eastAsia="宋体" w:hAnsi="Arial" w:cs="Arial"/>
                <w:kern w:val="0"/>
                <w:sz w:val="16"/>
                <w:szCs w:val="16"/>
              </w:rPr>
            </w:pPr>
            <w:r w:rsidRPr="00CF20B8">
              <w:rPr>
                <w:rFonts w:ascii="Arial" w:eastAsia="宋体" w:hAnsi="Arial" w:cs="Arial"/>
                <w:kern w:val="0"/>
                <w:sz w:val="16"/>
                <w:szCs w:val="16"/>
              </w:rPr>
              <w:t>N</w:t>
            </w:r>
          </w:p>
        </w:tc>
      </w:tr>
    </w:tbl>
    <w:p w:rsidR="00CF20B8" w:rsidRDefault="00CF20B8" w:rsidP="009231C3"/>
    <w:p w:rsidR="00833A1A" w:rsidRDefault="00C51AA8" w:rsidP="00CF20B8">
      <w:pPr>
        <w:pStyle w:val="3"/>
      </w:pPr>
      <w:r>
        <w:rPr>
          <w:rFonts w:hint="eastAsia"/>
        </w:rPr>
        <w:t>2</w:t>
      </w:r>
      <w:r>
        <w:t>.6.3</w:t>
      </w:r>
      <w:r w:rsidR="00CF20B8">
        <w:rPr>
          <w:rFonts w:hint="eastAsia"/>
        </w:rPr>
        <w:t>支持的D</w:t>
      </w:r>
      <w:r w:rsidR="00CF20B8">
        <w:t>ID</w:t>
      </w:r>
      <w:r w:rsidR="00CF20B8">
        <w:rPr>
          <w:rFonts w:hint="eastAsia"/>
        </w:rPr>
        <w:t>数量</w:t>
      </w:r>
    </w:p>
    <w:p w:rsidR="00DC5CEB" w:rsidRDefault="0077291D" w:rsidP="00CF20B8">
      <w:r w:rsidRPr="0077291D">
        <w:t>5个</w:t>
      </w:r>
    </w:p>
    <w:p w:rsidR="00DC5CEB" w:rsidRDefault="00C51AA8" w:rsidP="00DC5CEB">
      <w:pPr>
        <w:pStyle w:val="3"/>
      </w:pPr>
      <w:r>
        <w:rPr>
          <w:rFonts w:hint="eastAsia"/>
        </w:rPr>
        <w:t>2</w:t>
      </w:r>
      <w:r>
        <w:t>.6.4</w:t>
      </w:r>
      <w:r w:rsidR="00DC5CEB">
        <w:rPr>
          <w:rFonts w:hint="eastAsia"/>
        </w:rPr>
        <w:t>未使用位填充值</w:t>
      </w:r>
    </w:p>
    <w:p w:rsidR="00DC5CEB" w:rsidRDefault="00DC5CEB" w:rsidP="00CF20B8">
      <w:r w:rsidRPr="00DC5CEB">
        <w:rPr>
          <w:rFonts w:hint="eastAsia"/>
        </w:rPr>
        <w:t>所有</w:t>
      </w:r>
      <w:r w:rsidRPr="00DC5CEB">
        <w:t>ASCII编码的通用DID，未使用的字节只能用字符0（即0x30）填充。</w:t>
      </w:r>
    </w:p>
    <w:p w:rsidR="005A2539" w:rsidRPr="005A2539" w:rsidRDefault="005A2539" w:rsidP="00FF0794"/>
    <w:p w:rsidR="00DC5CEB" w:rsidRDefault="00C51AA8" w:rsidP="001E6073">
      <w:pPr>
        <w:pStyle w:val="3"/>
      </w:pPr>
      <w:r>
        <w:t>2.6.5</w:t>
      </w:r>
      <w:r w:rsidR="008F133C">
        <w:t>NRC</w:t>
      </w:r>
      <w:r w:rsidR="00DC5CEB">
        <w:rPr>
          <w:rFonts w:hint="eastAsia"/>
        </w:rPr>
        <w:t>：</w:t>
      </w:r>
    </w:p>
    <w:p w:rsidR="006A655B" w:rsidRPr="006A655B" w:rsidRDefault="008F133C" w:rsidP="006A655B">
      <w:r w:rsidRPr="008F133C">
        <w:t>13/31</w:t>
      </w:r>
    </w:p>
    <w:p w:rsidR="008C0753" w:rsidRPr="001748E0" w:rsidRDefault="00C51AA8" w:rsidP="001748E0">
      <w:pPr>
        <w:pStyle w:val="3"/>
      </w:pPr>
      <w:r>
        <w:t>2.6.6</w:t>
      </w:r>
      <w:r w:rsidR="00DC5CEB">
        <w:t>NRC</w:t>
      </w:r>
      <w:r w:rsidR="00DC5CEB">
        <w:rPr>
          <w:rFonts w:hint="eastAsia"/>
        </w:rPr>
        <w:t>优先级</w:t>
      </w:r>
      <w:r w:rsidR="008C0753" w:rsidRPr="003A240E">
        <w:rPr>
          <w:rFonts w:hint="eastAsia"/>
          <w:color w:val="FF0000"/>
        </w:rPr>
        <w:t>（待澄清）</w:t>
      </w:r>
    </w:p>
    <w:p w:rsidR="00BC715A" w:rsidRDefault="00BC715A" w:rsidP="00BC715A"/>
    <w:p w:rsidR="00BC715A" w:rsidRDefault="00BC715A" w:rsidP="00BC715A">
      <w:pPr>
        <w:pStyle w:val="2"/>
      </w:pPr>
      <w:r>
        <w:rPr>
          <w:rFonts w:hint="eastAsia"/>
        </w:rPr>
        <w:lastRenderedPageBreak/>
        <w:t>2</w:t>
      </w:r>
      <w:r>
        <w:t>.7 0x2E</w:t>
      </w:r>
    </w:p>
    <w:p w:rsidR="00BC715A" w:rsidRDefault="00C51AA8" w:rsidP="00BC715A">
      <w:pPr>
        <w:pStyle w:val="3"/>
      </w:pPr>
      <w:r>
        <w:rPr>
          <w:rFonts w:hint="eastAsia"/>
        </w:rPr>
        <w:t>2</w:t>
      </w:r>
      <w:r>
        <w:t>.7.1</w:t>
      </w:r>
      <w:r w:rsidR="00BC715A">
        <w:rPr>
          <w:rFonts w:hint="eastAsia"/>
        </w:rPr>
        <w:t>诊断属性要求：</w:t>
      </w:r>
    </w:p>
    <w:tbl>
      <w:tblPr>
        <w:tblW w:w="7080" w:type="dxa"/>
        <w:tblLook w:val="04A0" w:firstRow="1" w:lastRow="0" w:firstColumn="1" w:lastColumn="0" w:noHBand="0" w:noVBand="1"/>
      </w:tblPr>
      <w:tblGrid>
        <w:gridCol w:w="786"/>
        <w:gridCol w:w="1728"/>
        <w:gridCol w:w="936"/>
        <w:gridCol w:w="599"/>
        <w:gridCol w:w="599"/>
        <w:gridCol w:w="599"/>
        <w:gridCol w:w="599"/>
        <w:gridCol w:w="715"/>
        <w:gridCol w:w="715"/>
      </w:tblGrid>
      <w:tr w:rsidR="00BC715A" w:rsidRPr="00EB2FF0" w:rsidTr="004C3C80">
        <w:trPr>
          <w:trHeight w:val="320"/>
        </w:trPr>
        <w:tc>
          <w:tcPr>
            <w:tcW w:w="7080" w:type="dxa"/>
            <w:gridSpan w:val="9"/>
            <w:tcBorders>
              <w:top w:val="nil"/>
              <w:left w:val="nil"/>
              <w:bottom w:val="nil"/>
              <w:right w:val="nil"/>
            </w:tcBorders>
            <w:shd w:val="clear" w:color="auto" w:fill="auto"/>
            <w:vAlign w:val="bottom"/>
            <w:hideMark/>
          </w:tcPr>
          <w:p w:rsidR="00BC715A" w:rsidRPr="00EB2FF0" w:rsidRDefault="00BC715A" w:rsidP="004C3C80">
            <w:pPr>
              <w:widowControl/>
              <w:jc w:val="left"/>
              <w:rPr>
                <w:rFonts w:ascii="Arial" w:eastAsia="宋体" w:hAnsi="Arial" w:cs="Arial"/>
                <w:b/>
                <w:bCs/>
                <w:color w:val="000000"/>
                <w:kern w:val="0"/>
                <w:sz w:val="24"/>
                <w:szCs w:val="24"/>
              </w:rPr>
            </w:pPr>
            <w:r w:rsidRPr="00EB2FF0">
              <w:rPr>
                <w:rFonts w:ascii="Arial" w:eastAsia="宋体" w:hAnsi="Arial" w:cs="Arial"/>
                <w:b/>
                <w:bCs/>
                <w:color w:val="000000"/>
                <w:kern w:val="0"/>
                <w:sz w:val="24"/>
                <w:szCs w:val="24"/>
              </w:rPr>
              <w:t>Diagnostic Questionnaire 1-Diagnostic Services(Application software)</w:t>
            </w:r>
          </w:p>
        </w:tc>
      </w:tr>
      <w:tr w:rsidR="00BC715A" w:rsidRPr="00EB2FF0" w:rsidTr="004C3C80">
        <w:trPr>
          <w:trHeight w:val="310"/>
        </w:trPr>
        <w:tc>
          <w:tcPr>
            <w:tcW w:w="7080" w:type="dxa"/>
            <w:gridSpan w:val="9"/>
            <w:tcBorders>
              <w:top w:val="nil"/>
              <w:left w:val="nil"/>
              <w:bottom w:val="nil"/>
              <w:right w:val="nil"/>
            </w:tcBorders>
            <w:shd w:val="clear" w:color="auto" w:fill="auto"/>
            <w:vAlign w:val="center"/>
            <w:hideMark/>
          </w:tcPr>
          <w:p w:rsidR="00BC715A" w:rsidRPr="00EB2FF0" w:rsidRDefault="00BC715A" w:rsidP="004C3C80">
            <w:pPr>
              <w:widowControl/>
              <w:jc w:val="left"/>
              <w:rPr>
                <w:rFonts w:ascii="Arial" w:eastAsia="宋体" w:hAnsi="Arial" w:cs="Arial"/>
                <w:b/>
                <w:bCs/>
                <w:color w:val="000000"/>
                <w:kern w:val="0"/>
                <w:sz w:val="24"/>
                <w:szCs w:val="24"/>
              </w:rPr>
            </w:pPr>
            <w:r w:rsidRPr="00EB2FF0">
              <w:rPr>
                <w:rFonts w:ascii="宋体" w:eastAsia="宋体" w:hAnsi="宋体" w:cs="Arial" w:hint="eastAsia"/>
                <w:b/>
                <w:bCs/>
                <w:color w:val="000000"/>
                <w:kern w:val="0"/>
                <w:sz w:val="24"/>
                <w:szCs w:val="24"/>
              </w:rPr>
              <w:t>诊断调查问卷</w:t>
            </w:r>
            <w:r w:rsidRPr="00EB2FF0">
              <w:rPr>
                <w:rFonts w:ascii="Arial" w:eastAsia="宋体" w:hAnsi="Arial" w:cs="Arial"/>
                <w:b/>
                <w:bCs/>
                <w:color w:val="000000"/>
                <w:kern w:val="0"/>
                <w:sz w:val="24"/>
                <w:szCs w:val="24"/>
              </w:rPr>
              <w:t xml:space="preserve">1 - </w:t>
            </w:r>
            <w:r w:rsidRPr="00EB2FF0">
              <w:rPr>
                <w:rFonts w:ascii="宋体" w:eastAsia="宋体" w:hAnsi="宋体" w:cs="Arial" w:hint="eastAsia"/>
                <w:b/>
                <w:bCs/>
                <w:color w:val="000000"/>
                <w:kern w:val="0"/>
                <w:sz w:val="24"/>
                <w:szCs w:val="24"/>
              </w:rPr>
              <w:t>诊断服务</w:t>
            </w:r>
            <w:r w:rsidRPr="00EB2FF0">
              <w:rPr>
                <w:rFonts w:ascii="Arial" w:eastAsia="宋体" w:hAnsi="Arial" w:cs="Arial"/>
                <w:b/>
                <w:bCs/>
                <w:color w:val="000000"/>
                <w:kern w:val="0"/>
                <w:sz w:val="24"/>
                <w:szCs w:val="24"/>
              </w:rPr>
              <w:t xml:space="preserve"> </w:t>
            </w:r>
            <w:r w:rsidRPr="00EB2FF0">
              <w:rPr>
                <w:rFonts w:ascii="宋体" w:eastAsia="宋体" w:hAnsi="宋体" w:cs="Arial" w:hint="eastAsia"/>
                <w:b/>
                <w:bCs/>
                <w:color w:val="000000"/>
                <w:kern w:val="0"/>
                <w:sz w:val="24"/>
                <w:szCs w:val="24"/>
              </w:rPr>
              <w:t>（应用软件）</w:t>
            </w:r>
          </w:p>
        </w:tc>
      </w:tr>
      <w:tr w:rsidR="00BC715A" w:rsidRPr="00EB2FF0" w:rsidTr="004C3C80">
        <w:trPr>
          <w:trHeight w:val="495"/>
        </w:trPr>
        <w:tc>
          <w:tcPr>
            <w:tcW w:w="718" w:type="dxa"/>
            <w:vMerge w:val="restart"/>
            <w:tcBorders>
              <w:top w:val="single" w:sz="4" w:space="0" w:color="auto"/>
              <w:left w:val="nil"/>
              <w:bottom w:val="single" w:sz="4" w:space="0" w:color="000000"/>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Service ID</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服务标识符</w:t>
            </w:r>
            <w:r w:rsidRPr="00EB2FF0">
              <w:rPr>
                <w:rFonts w:ascii="Arial" w:eastAsia="宋体" w:hAnsi="Arial" w:cs="Arial"/>
                <w:b/>
                <w:bCs/>
                <w:color w:val="000000"/>
                <w:kern w:val="0"/>
                <w:sz w:val="16"/>
                <w:szCs w:val="16"/>
              </w:rPr>
              <w:t>(HEX)</w:t>
            </w:r>
          </w:p>
        </w:tc>
        <w:tc>
          <w:tcPr>
            <w:tcW w:w="15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Diagnostic Services Name</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诊断服务名称</w:t>
            </w:r>
          </w:p>
        </w:tc>
        <w:tc>
          <w:tcPr>
            <w:tcW w:w="187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Sub-functions</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子功能</w:t>
            </w:r>
            <w:r w:rsidRPr="00EB2FF0">
              <w:rPr>
                <w:rFonts w:ascii="Arial" w:eastAsia="宋体" w:hAnsi="Arial" w:cs="Arial"/>
                <w:b/>
                <w:bCs/>
                <w:color w:val="000000"/>
                <w:kern w:val="0"/>
                <w:sz w:val="16"/>
                <w:szCs w:val="16"/>
              </w:rPr>
              <w:t>(HEX)</w:t>
            </w:r>
          </w:p>
        </w:tc>
        <w:tc>
          <w:tcPr>
            <w:tcW w:w="1879"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BC715A" w:rsidRPr="00EB2FF0" w:rsidRDefault="00BC715A" w:rsidP="004C3C80">
            <w:pPr>
              <w:widowControl/>
              <w:jc w:val="center"/>
              <w:rPr>
                <w:rFonts w:ascii="Arial" w:eastAsia="宋体" w:hAnsi="Arial" w:cs="Arial"/>
                <w:b/>
                <w:bCs/>
                <w:color w:val="000000"/>
                <w:kern w:val="0"/>
                <w:sz w:val="15"/>
                <w:szCs w:val="15"/>
              </w:rPr>
            </w:pPr>
            <w:r w:rsidRPr="00EB2FF0">
              <w:rPr>
                <w:rFonts w:ascii="Arial" w:eastAsia="宋体" w:hAnsi="Arial" w:cs="Arial"/>
                <w:b/>
                <w:bCs/>
                <w:color w:val="000000"/>
                <w:kern w:val="0"/>
                <w:sz w:val="15"/>
                <w:szCs w:val="15"/>
              </w:rPr>
              <w:t>Session/</w:t>
            </w:r>
            <w:r w:rsidRPr="00EB2FF0">
              <w:rPr>
                <w:rFonts w:ascii="宋体" w:eastAsia="宋体" w:hAnsi="宋体" w:cs="Arial" w:hint="eastAsia"/>
                <w:b/>
                <w:bCs/>
                <w:color w:val="000000"/>
                <w:kern w:val="0"/>
                <w:sz w:val="15"/>
                <w:szCs w:val="15"/>
              </w:rPr>
              <w:t>会话</w:t>
            </w:r>
          </w:p>
        </w:tc>
        <w:tc>
          <w:tcPr>
            <w:tcW w:w="1029" w:type="dxa"/>
            <w:gridSpan w:val="2"/>
            <w:tcBorders>
              <w:top w:val="single" w:sz="4" w:space="0" w:color="auto"/>
              <w:left w:val="nil"/>
              <w:bottom w:val="single" w:sz="4" w:space="0" w:color="auto"/>
              <w:right w:val="nil"/>
            </w:tcBorders>
            <w:shd w:val="clear" w:color="000000" w:fill="D9D9D9"/>
            <w:vAlign w:val="bottom"/>
            <w:hideMark/>
          </w:tcPr>
          <w:p w:rsidR="00BC715A" w:rsidRPr="00EB2FF0" w:rsidRDefault="00BC715A" w:rsidP="004C3C80">
            <w:pPr>
              <w:widowControl/>
              <w:jc w:val="center"/>
              <w:rPr>
                <w:rFonts w:ascii="Arial" w:eastAsia="宋体" w:hAnsi="Arial" w:cs="Arial"/>
                <w:b/>
                <w:bCs/>
                <w:color w:val="000000"/>
                <w:kern w:val="0"/>
                <w:sz w:val="15"/>
                <w:szCs w:val="15"/>
              </w:rPr>
            </w:pPr>
            <w:r w:rsidRPr="00EB2FF0">
              <w:rPr>
                <w:rFonts w:ascii="Arial" w:eastAsia="宋体" w:hAnsi="Arial" w:cs="Arial"/>
                <w:b/>
                <w:bCs/>
                <w:color w:val="000000"/>
                <w:kern w:val="0"/>
                <w:sz w:val="15"/>
                <w:szCs w:val="15"/>
              </w:rPr>
              <w:t>Security Access</w:t>
            </w:r>
            <w:r w:rsidRPr="00EB2FF0">
              <w:rPr>
                <w:rFonts w:ascii="Arial" w:eastAsia="宋体" w:hAnsi="Arial" w:cs="Arial"/>
                <w:b/>
                <w:bCs/>
                <w:color w:val="000000"/>
                <w:kern w:val="0"/>
                <w:sz w:val="15"/>
                <w:szCs w:val="15"/>
              </w:rPr>
              <w:br/>
            </w:r>
            <w:r w:rsidRPr="00EB2FF0">
              <w:rPr>
                <w:rFonts w:ascii="宋体" w:eastAsia="宋体" w:hAnsi="宋体" w:cs="Arial" w:hint="eastAsia"/>
                <w:b/>
                <w:bCs/>
                <w:color w:val="000000"/>
                <w:kern w:val="0"/>
                <w:sz w:val="15"/>
                <w:szCs w:val="15"/>
              </w:rPr>
              <w:t>安全访问</w:t>
            </w:r>
          </w:p>
        </w:tc>
      </w:tr>
      <w:tr w:rsidR="00BC715A" w:rsidRPr="00EB2FF0" w:rsidTr="004C3C80">
        <w:trPr>
          <w:trHeight w:val="660"/>
        </w:trPr>
        <w:tc>
          <w:tcPr>
            <w:tcW w:w="718" w:type="dxa"/>
            <w:vMerge/>
            <w:tcBorders>
              <w:top w:val="single" w:sz="4" w:space="0" w:color="auto"/>
              <w:left w:val="nil"/>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c>
          <w:tcPr>
            <w:tcW w:w="1580" w:type="dxa"/>
            <w:vMerge/>
            <w:tcBorders>
              <w:top w:val="single" w:sz="4" w:space="0" w:color="auto"/>
              <w:left w:val="single" w:sz="4" w:space="0" w:color="auto"/>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c>
          <w:tcPr>
            <w:tcW w:w="1874" w:type="dxa"/>
            <w:vMerge/>
            <w:tcBorders>
              <w:top w:val="single" w:sz="4" w:space="0" w:color="auto"/>
              <w:left w:val="single" w:sz="4" w:space="0" w:color="auto"/>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c>
          <w:tcPr>
            <w:tcW w:w="999" w:type="dxa"/>
            <w:gridSpan w:val="2"/>
            <w:tcBorders>
              <w:top w:val="single" w:sz="4" w:space="0" w:color="auto"/>
              <w:left w:val="nil"/>
              <w:bottom w:val="single" w:sz="4" w:space="0" w:color="auto"/>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Default</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默认</w:t>
            </w:r>
          </w:p>
        </w:tc>
        <w:tc>
          <w:tcPr>
            <w:tcW w:w="880" w:type="dxa"/>
            <w:gridSpan w:val="2"/>
            <w:tcBorders>
              <w:top w:val="single" w:sz="4" w:space="0" w:color="auto"/>
              <w:left w:val="nil"/>
              <w:bottom w:val="single" w:sz="4" w:space="0" w:color="auto"/>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Extended</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扩展</w:t>
            </w:r>
          </w:p>
        </w:tc>
        <w:tc>
          <w:tcPr>
            <w:tcW w:w="52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Level1</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层级</w:t>
            </w:r>
            <w:r w:rsidRPr="00EB2FF0">
              <w:rPr>
                <w:rFonts w:ascii="Arial" w:eastAsia="宋体" w:hAnsi="Arial" w:cs="Arial"/>
                <w:b/>
                <w:bCs/>
                <w:color w:val="000000"/>
                <w:kern w:val="0"/>
                <w:sz w:val="16"/>
                <w:szCs w:val="16"/>
              </w:rPr>
              <w:t>1</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Level2</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层级</w:t>
            </w:r>
            <w:r w:rsidRPr="00EB2FF0">
              <w:rPr>
                <w:rFonts w:ascii="Arial" w:eastAsia="宋体" w:hAnsi="Arial" w:cs="Arial"/>
                <w:b/>
                <w:bCs/>
                <w:color w:val="000000"/>
                <w:kern w:val="0"/>
                <w:sz w:val="16"/>
                <w:szCs w:val="16"/>
              </w:rPr>
              <w:t>2</w:t>
            </w:r>
          </w:p>
        </w:tc>
      </w:tr>
      <w:tr w:rsidR="00BC715A" w:rsidRPr="00EB2FF0" w:rsidTr="004C3C80">
        <w:trPr>
          <w:trHeight w:val="840"/>
        </w:trPr>
        <w:tc>
          <w:tcPr>
            <w:tcW w:w="718" w:type="dxa"/>
            <w:vMerge/>
            <w:tcBorders>
              <w:top w:val="single" w:sz="4" w:space="0" w:color="auto"/>
              <w:left w:val="nil"/>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c>
          <w:tcPr>
            <w:tcW w:w="1580" w:type="dxa"/>
            <w:vMerge/>
            <w:tcBorders>
              <w:top w:val="single" w:sz="4" w:space="0" w:color="auto"/>
              <w:left w:val="single" w:sz="4" w:space="0" w:color="auto"/>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c>
          <w:tcPr>
            <w:tcW w:w="1874" w:type="dxa"/>
            <w:vMerge/>
            <w:tcBorders>
              <w:top w:val="single" w:sz="4" w:space="0" w:color="auto"/>
              <w:left w:val="single" w:sz="4" w:space="0" w:color="auto"/>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c>
          <w:tcPr>
            <w:tcW w:w="420" w:type="dxa"/>
            <w:tcBorders>
              <w:top w:val="nil"/>
              <w:left w:val="nil"/>
              <w:bottom w:val="single" w:sz="4" w:space="0" w:color="auto"/>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Phys</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物理</w:t>
            </w:r>
            <w:r w:rsidRPr="00EB2FF0">
              <w:rPr>
                <w:rFonts w:ascii="宋体" w:eastAsia="宋体" w:hAnsi="宋体" w:cs="Arial" w:hint="eastAsia"/>
                <w:b/>
                <w:bCs/>
                <w:color w:val="000000"/>
                <w:kern w:val="0"/>
                <w:sz w:val="16"/>
                <w:szCs w:val="16"/>
              </w:rPr>
              <w:br/>
              <w:t>寻址</w:t>
            </w:r>
          </w:p>
        </w:tc>
        <w:tc>
          <w:tcPr>
            <w:tcW w:w="579" w:type="dxa"/>
            <w:tcBorders>
              <w:top w:val="nil"/>
              <w:left w:val="nil"/>
              <w:bottom w:val="single" w:sz="4" w:space="0" w:color="auto"/>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Func</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功能</w:t>
            </w:r>
            <w:r w:rsidRPr="00EB2FF0">
              <w:rPr>
                <w:rFonts w:ascii="宋体" w:eastAsia="宋体" w:hAnsi="宋体" w:cs="Arial" w:hint="eastAsia"/>
                <w:b/>
                <w:bCs/>
                <w:color w:val="000000"/>
                <w:kern w:val="0"/>
                <w:sz w:val="16"/>
                <w:szCs w:val="16"/>
              </w:rPr>
              <w:br/>
              <w:t>寻址</w:t>
            </w:r>
          </w:p>
        </w:tc>
        <w:tc>
          <w:tcPr>
            <w:tcW w:w="420" w:type="dxa"/>
            <w:tcBorders>
              <w:top w:val="nil"/>
              <w:left w:val="nil"/>
              <w:bottom w:val="single" w:sz="4" w:space="0" w:color="auto"/>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Phys</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物理</w:t>
            </w:r>
            <w:r w:rsidRPr="00EB2FF0">
              <w:rPr>
                <w:rFonts w:ascii="宋体" w:eastAsia="宋体" w:hAnsi="宋体" w:cs="Arial" w:hint="eastAsia"/>
                <w:b/>
                <w:bCs/>
                <w:color w:val="000000"/>
                <w:kern w:val="0"/>
                <w:sz w:val="16"/>
                <w:szCs w:val="16"/>
              </w:rPr>
              <w:br/>
              <w:t>寻址</w:t>
            </w:r>
          </w:p>
        </w:tc>
        <w:tc>
          <w:tcPr>
            <w:tcW w:w="460" w:type="dxa"/>
            <w:tcBorders>
              <w:top w:val="nil"/>
              <w:left w:val="nil"/>
              <w:bottom w:val="single" w:sz="4" w:space="0" w:color="auto"/>
              <w:right w:val="single" w:sz="4" w:space="0" w:color="auto"/>
            </w:tcBorders>
            <w:shd w:val="clear" w:color="000000" w:fill="D9D9D9"/>
            <w:vAlign w:val="center"/>
            <w:hideMark/>
          </w:tcPr>
          <w:p w:rsidR="00BC715A" w:rsidRPr="00EB2FF0" w:rsidRDefault="00BC715A" w:rsidP="004C3C80">
            <w:pPr>
              <w:widowControl/>
              <w:jc w:val="center"/>
              <w:rPr>
                <w:rFonts w:ascii="Arial" w:eastAsia="宋体" w:hAnsi="Arial" w:cs="Arial"/>
                <w:b/>
                <w:bCs/>
                <w:color w:val="000000"/>
                <w:kern w:val="0"/>
                <w:sz w:val="16"/>
                <w:szCs w:val="16"/>
              </w:rPr>
            </w:pPr>
            <w:r w:rsidRPr="00EB2FF0">
              <w:rPr>
                <w:rFonts w:ascii="Arial" w:eastAsia="宋体" w:hAnsi="Arial" w:cs="Arial"/>
                <w:b/>
                <w:bCs/>
                <w:color w:val="000000"/>
                <w:kern w:val="0"/>
                <w:sz w:val="16"/>
                <w:szCs w:val="16"/>
              </w:rPr>
              <w:t>Func</w:t>
            </w:r>
            <w:r w:rsidRPr="00EB2FF0">
              <w:rPr>
                <w:rFonts w:ascii="Arial" w:eastAsia="宋体" w:hAnsi="Arial" w:cs="Arial"/>
                <w:b/>
                <w:bCs/>
                <w:color w:val="000000"/>
                <w:kern w:val="0"/>
                <w:sz w:val="16"/>
                <w:szCs w:val="16"/>
              </w:rPr>
              <w:br/>
            </w:r>
            <w:r w:rsidRPr="00EB2FF0">
              <w:rPr>
                <w:rFonts w:ascii="宋体" w:eastAsia="宋体" w:hAnsi="宋体" w:cs="Arial" w:hint="eastAsia"/>
                <w:b/>
                <w:bCs/>
                <w:color w:val="000000"/>
                <w:kern w:val="0"/>
                <w:sz w:val="16"/>
                <w:szCs w:val="16"/>
              </w:rPr>
              <w:t>功能</w:t>
            </w:r>
            <w:r w:rsidRPr="00EB2FF0">
              <w:rPr>
                <w:rFonts w:ascii="宋体" w:eastAsia="宋体" w:hAnsi="宋体" w:cs="Arial" w:hint="eastAsia"/>
                <w:b/>
                <w:bCs/>
                <w:color w:val="000000"/>
                <w:kern w:val="0"/>
                <w:sz w:val="16"/>
                <w:szCs w:val="16"/>
              </w:rPr>
              <w:br/>
              <w:t>寻址</w:t>
            </w:r>
          </w:p>
        </w:tc>
        <w:tc>
          <w:tcPr>
            <w:tcW w:w="520" w:type="dxa"/>
            <w:vMerge/>
            <w:tcBorders>
              <w:top w:val="nil"/>
              <w:left w:val="single" w:sz="4" w:space="0" w:color="auto"/>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c>
          <w:tcPr>
            <w:tcW w:w="509" w:type="dxa"/>
            <w:vMerge/>
            <w:tcBorders>
              <w:top w:val="nil"/>
              <w:left w:val="single" w:sz="4" w:space="0" w:color="auto"/>
              <w:bottom w:val="single" w:sz="4" w:space="0" w:color="000000"/>
              <w:right w:val="single" w:sz="4" w:space="0" w:color="auto"/>
            </w:tcBorders>
            <w:vAlign w:val="center"/>
            <w:hideMark/>
          </w:tcPr>
          <w:p w:rsidR="00BC715A" w:rsidRPr="00EB2FF0" w:rsidRDefault="00BC715A" w:rsidP="004C3C80">
            <w:pPr>
              <w:widowControl/>
              <w:jc w:val="left"/>
              <w:rPr>
                <w:rFonts w:ascii="Arial" w:eastAsia="宋体" w:hAnsi="Arial" w:cs="Arial"/>
                <w:b/>
                <w:bCs/>
                <w:color w:val="000000"/>
                <w:kern w:val="0"/>
                <w:sz w:val="16"/>
                <w:szCs w:val="16"/>
              </w:rPr>
            </w:pPr>
          </w:p>
        </w:tc>
      </w:tr>
      <w:tr w:rsidR="00BC715A" w:rsidRPr="00EB2FF0" w:rsidTr="004C3C80">
        <w:trPr>
          <w:trHeight w:val="450"/>
        </w:trPr>
        <w:tc>
          <w:tcPr>
            <w:tcW w:w="718"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center"/>
              <w:rPr>
                <w:rFonts w:ascii="Arial" w:eastAsia="宋体" w:hAnsi="Arial" w:cs="Arial"/>
                <w:color w:val="000000"/>
                <w:kern w:val="0"/>
                <w:sz w:val="16"/>
                <w:szCs w:val="16"/>
              </w:rPr>
            </w:pPr>
            <w:r w:rsidRPr="00EB2FF0">
              <w:rPr>
                <w:rFonts w:ascii="Arial" w:eastAsia="宋体" w:hAnsi="Arial" w:cs="Arial"/>
                <w:color w:val="000000"/>
                <w:kern w:val="0"/>
                <w:sz w:val="16"/>
                <w:szCs w:val="16"/>
              </w:rPr>
              <w:t>2E</w:t>
            </w:r>
          </w:p>
        </w:tc>
        <w:tc>
          <w:tcPr>
            <w:tcW w:w="1580"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left"/>
              <w:rPr>
                <w:rFonts w:ascii="Arial" w:eastAsia="宋体" w:hAnsi="Arial" w:cs="Arial"/>
                <w:color w:val="000000"/>
                <w:kern w:val="0"/>
                <w:sz w:val="16"/>
                <w:szCs w:val="16"/>
              </w:rPr>
            </w:pPr>
            <w:r w:rsidRPr="00EB2FF0">
              <w:rPr>
                <w:rFonts w:ascii="Arial" w:eastAsia="宋体" w:hAnsi="Arial" w:cs="Arial"/>
                <w:color w:val="000000"/>
                <w:kern w:val="0"/>
                <w:sz w:val="16"/>
                <w:szCs w:val="16"/>
              </w:rPr>
              <w:t>WriteDataByIdentifier</w:t>
            </w:r>
            <w:r w:rsidRPr="00EB2FF0">
              <w:rPr>
                <w:rFonts w:ascii="Arial" w:eastAsia="宋体" w:hAnsi="Arial" w:cs="Arial"/>
                <w:color w:val="000000"/>
                <w:kern w:val="0"/>
                <w:sz w:val="16"/>
                <w:szCs w:val="16"/>
              </w:rPr>
              <w:br/>
            </w:r>
            <w:r w:rsidRPr="00EB2FF0">
              <w:rPr>
                <w:rFonts w:ascii="宋体" w:eastAsia="宋体" w:hAnsi="宋体" w:cs="Arial" w:hint="eastAsia"/>
                <w:color w:val="000000"/>
                <w:kern w:val="0"/>
                <w:sz w:val="16"/>
                <w:szCs w:val="16"/>
              </w:rPr>
              <w:t>写入数据（通过标识）</w:t>
            </w:r>
          </w:p>
        </w:tc>
        <w:tc>
          <w:tcPr>
            <w:tcW w:w="1874"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left"/>
              <w:rPr>
                <w:rFonts w:ascii="Arial" w:eastAsia="宋体" w:hAnsi="Arial" w:cs="Arial"/>
                <w:color w:val="000000"/>
                <w:kern w:val="0"/>
                <w:sz w:val="16"/>
                <w:szCs w:val="16"/>
              </w:rPr>
            </w:pPr>
            <w:r w:rsidRPr="00EB2FF0">
              <w:rPr>
                <w:rFonts w:ascii="Arial" w:eastAsia="宋体" w:hAnsi="Arial" w:cs="Arial"/>
                <w:color w:val="000000"/>
                <w:kern w:val="0"/>
                <w:sz w:val="16"/>
                <w:szCs w:val="16"/>
              </w:rPr>
              <w:t xml:space="preserve">　</w:t>
            </w:r>
          </w:p>
        </w:tc>
        <w:tc>
          <w:tcPr>
            <w:tcW w:w="420"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center"/>
              <w:rPr>
                <w:rFonts w:ascii="Arial" w:eastAsia="宋体" w:hAnsi="Arial" w:cs="Arial"/>
                <w:color w:val="000000"/>
                <w:kern w:val="0"/>
                <w:sz w:val="16"/>
                <w:szCs w:val="16"/>
              </w:rPr>
            </w:pPr>
            <w:r w:rsidRPr="00EB2FF0">
              <w:rPr>
                <w:rFonts w:ascii="Arial" w:eastAsia="宋体" w:hAnsi="Arial" w:cs="Arial"/>
                <w:color w:val="000000"/>
                <w:kern w:val="0"/>
                <w:sz w:val="16"/>
                <w:szCs w:val="16"/>
              </w:rPr>
              <w:t>N</w:t>
            </w:r>
          </w:p>
        </w:tc>
        <w:tc>
          <w:tcPr>
            <w:tcW w:w="579"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center"/>
              <w:rPr>
                <w:rFonts w:ascii="Arial" w:eastAsia="宋体" w:hAnsi="Arial" w:cs="Arial"/>
                <w:color w:val="000000"/>
                <w:kern w:val="0"/>
                <w:sz w:val="16"/>
                <w:szCs w:val="16"/>
              </w:rPr>
            </w:pPr>
            <w:r w:rsidRPr="00EB2FF0">
              <w:rPr>
                <w:rFonts w:ascii="Arial" w:eastAsia="宋体" w:hAnsi="Arial" w:cs="Arial"/>
                <w:color w:val="000000"/>
                <w:kern w:val="0"/>
                <w:sz w:val="16"/>
                <w:szCs w:val="16"/>
              </w:rPr>
              <w:t>N</w:t>
            </w:r>
          </w:p>
        </w:tc>
        <w:tc>
          <w:tcPr>
            <w:tcW w:w="420"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center"/>
              <w:rPr>
                <w:rFonts w:ascii="Arial" w:eastAsia="宋体" w:hAnsi="Arial" w:cs="Arial"/>
                <w:color w:val="000000"/>
                <w:kern w:val="0"/>
                <w:sz w:val="16"/>
                <w:szCs w:val="16"/>
              </w:rPr>
            </w:pPr>
            <w:r w:rsidRPr="00EB2FF0">
              <w:rPr>
                <w:rFonts w:ascii="Arial" w:eastAsia="宋体" w:hAnsi="Arial" w:cs="Arial"/>
                <w:color w:val="000000"/>
                <w:kern w:val="0"/>
                <w:sz w:val="16"/>
                <w:szCs w:val="16"/>
              </w:rPr>
              <w:t>Y</w:t>
            </w:r>
          </w:p>
        </w:tc>
        <w:tc>
          <w:tcPr>
            <w:tcW w:w="460"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center"/>
              <w:rPr>
                <w:rFonts w:ascii="Arial" w:eastAsia="宋体" w:hAnsi="Arial" w:cs="Arial"/>
                <w:color w:val="000000"/>
                <w:kern w:val="0"/>
                <w:sz w:val="16"/>
                <w:szCs w:val="16"/>
              </w:rPr>
            </w:pPr>
            <w:r w:rsidRPr="00EB2FF0">
              <w:rPr>
                <w:rFonts w:ascii="Arial" w:eastAsia="宋体" w:hAnsi="Arial" w:cs="Arial"/>
                <w:color w:val="000000"/>
                <w:kern w:val="0"/>
                <w:sz w:val="16"/>
                <w:szCs w:val="16"/>
              </w:rPr>
              <w:t>N</w:t>
            </w:r>
          </w:p>
        </w:tc>
        <w:tc>
          <w:tcPr>
            <w:tcW w:w="520"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center"/>
              <w:rPr>
                <w:rFonts w:ascii="Arial" w:eastAsia="宋体" w:hAnsi="Arial" w:cs="Arial"/>
                <w:color w:val="000000"/>
                <w:kern w:val="0"/>
                <w:sz w:val="16"/>
                <w:szCs w:val="16"/>
              </w:rPr>
            </w:pPr>
            <w:r w:rsidRPr="00EB2FF0">
              <w:rPr>
                <w:rFonts w:ascii="Arial" w:eastAsia="宋体" w:hAnsi="Arial" w:cs="Arial"/>
                <w:color w:val="000000"/>
                <w:kern w:val="0"/>
                <w:sz w:val="16"/>
                <w:szCs w:val="16"/>
              </w:rPr>
              <w:t>Level1</w:t>
            </w:r>
          </w:p>
        </w:tc>
        <w:tc>
          <w:tcPr>
            <w:tcW w:w="509" w:type="dxa"/>
            <w:tcBorders>
              <w:top w:val="nil"/>
              <w:left w:val="nil"/>
              <w:bottom w:val="single" w:sz="4" w:space="0" w:color="auto"/>
              <w:right w:val="single" w:sz="4" w:space="0" w:color="auto"/>
            </w:tcBorders>
            <w:shd w:val="clear" w:color="auto" w:fill="auto"/>
            <w:vAlign w:val="center"/>
            <w:hideMark/>
          </w:tcPr>
          <w:p w:rsidR="00BC715A" w:rsidRPr="00EB2FF0" w:rsidRDefault="00BC715A" w:rsidP="004C3C80">
            <w:pPr>
              <w:widowControl/>
              <w:jc w:val="center"/>
              <w:rPr>
                <w:rFonts w:ascii="Arial" w:eastAsia="宋体" w:hAnsi="Arial" w:cs="Arial"/>
                <w:color w:val="000000"/>
                <w:kern w:val="0"/>
                <w:sz w:val="16"/>
                <w:szCs w:val="16"/>
              </w:rPr>
            </w:pPr>
            <w:r w:rsidRPr="00EB2FF0">
              <w:rPr>
                <w:rFonts w:ascii="Arial" w:eastAsia="宋体" w:hAnsi="Arial" w:cs="Arial"/>
                <w:color w:val="000000"/>
                <w:kern w:val="0"/>
                <w:sz w:val="16"/>
                <w:szCs w:val="16"/>
              </w:rPr>
              <w:t>N</w:t>
            </w:r>
          </w:p>
        </w:tc>
      </w:tr>
    </w:tbl>
    <w:p w:rsidR="00BC715A" w:rsidRDefault="00BC715A" w:rsidP="00BC715A"/>
    <w:p w:rsidR="00BC715A" w:rsidRDefault="00C51AA8" w:rsidP="00BC715A">
      <w:pPr>
        <w:pStyle w:val="3"/>
      </w:pPr>
      <w:r>
        <w:t>2.7.2</w:t>
      </w:r>
      <w:r w:rsidR="00BC715A">
        <w:rPr>
          <w:rFonts w:hint="eastAsia"/>
        </w:rPr>
        <w:t>时间及存储位置要求：</w:t>
      </w:r>
    </w:p>
    <w:p w:rsidR="00BC715A" w:rsidRDefault="00BC715A" w:rsidP="00BC715A">
      <w:pPr>
        <w:rPr>
          <w:rFonts w:hAnsi="Arial"/>
          <w:szCs w:val="21"/>
        </w:rPr>
      </w:pPr>
      <w:r>
        <w:rPr>
          <w:rFonts w:hint="eastAsia"/>
          <w:szCs w:val="21"/>
        </w:rPr>
        <w:t>通过本服务写入的</w:t>
      </w:r>
      <w:r>
        <w:rPr>
          <w:rFonts w:ascii="Arial" w:hAnsi="Arial" w:cs="Arial"/>
          <w:szCs w:val="21"/>
        </w:rPr>
        <w:t>DID</w:t>
      </w:r>
      <w:r>
        <w:rPr>
          <w:rFonts w:hAnsi="Arial" w:hint="eastAsia"/>
          <w:szCs w:val="21"/>
        </w:rPr>
        <w:t>数值应立即保存结果至</w:t>
      </w:r>
      <w:r>
        <w:rPr>
          <w:rFonts w:ascii="Arial" w:hAnsi="Arial" w:cs="Arial"/>
          <w:szCs w:val="21"/>
        </w:rPr>
        <w:t>EEPROM</w:t>
      </w:r>
      <w:r>
        <w:rPr>
          <w:rFonts w:hAnsi="Arial" w:hint="eastAsia"/>
          <w:szCs w:val="21"/>
        </w:rPr>
        <w:t>，不允许出现下电后才开始进行保存操作的情况。</w:t>
      </w:r>
    </w:p>
    <w:p w:rsidR="00BC715A" w:rsidRDefault="00C51AA8" w:rsidP="00BC715A">
      <w:pPr>
        <w:pStyle w:val="3"/>
      </w:pPr>
      <w:r>
        <w:rPr>
          <w:rFonts w:hint="eastAsia"/>
        </w:rPr>
        <w:t>2</w:t>
      </w:r>
      <w:r>
        <w:t>.7.3</w:t>
      </w:r>
      <w:r w:rsidR="00BC715A">
        <w:rPr>
          <w:rFonts w:hint="eastAsia"/>
        </w:rPr>
        <w:t>次数要求：</w:t>
      </w:r>
    </w:p>
    <w:p w:rsidR="00BC715A" w:rsidRDefault="00BC715A" w:rsidP="00BC715A">
      <w:pPr>
        <w:rPr>
          <w:rFonts w:hAnsi="Arial"/>
          <w:szCs w:val="21"/>
        </w:rPr>
      </w:pPr>
      <w:r>
        <w:rPr>
          <w:rFonts w:hint="eastAsia"/>
          <w:szCs w:val="21"/>
        </w:rPr>
        <w:t>在</w:t>
      </w:r>
      <w:r>
        <w:rPr>
          <w:rFonts w:ascii="Arial" w:hAnsi="Arial" w:cs="Arial"/>
          <w:szCs w:val="21"/>
        </w:rPr>
        <w:t>EEPROM</w:t>
      </w:r>
      <w:r>
        <w:rPr>
          <w:rFonts w:hAnsi="Arial" w:hint="eastAsia"/>
          <w:szCs w:val="21"/>
        </w:rPr>
        <w:t>寿命允许下，所有支持写的</w:t>
      </w:r>
      <w:r>
        <w:rPr>
          <w:rFonts w:ascii="Arial" w:hAnsi="Arial" w:cs="Arial"/>
          <w:szCs w:val="21"/>
        </w:rPr>
        <w:t>DID</w:t>
      </w:r>
      <w:r>
        <w:rPr>
          <w:rFonts w:hAnsi="Arial" w:hint="eastAsia"/>
          <w:szCs w:val="21"/>
        </w:rPr>
        <w:t>，应支持不限制次数的写操作。</w:t>
      </w:r>
    </w:p>
    <w:p w:rsidR="00BC715A" w:rsidRDefault="00BC715A" w:rsidP="00BC715A">
      <w:pPr>
        <w:rPr>
          <w:rFonts w:hAnsi="Arial"/>
          <w:szCs w:val="21"/>
        </w:rPr>
      </w:pPr>
    </w:p>
    <w:p w:rsidR="00BC715A" w:rsidRDefault="00C51AA8" w:rsidP="00BC715A">
      <w:pPr>
        <w:pStyle w:val="3"/>
      </w:pPr>
      <w:r>
        <w:rPr>
          <w:rFonts w:hint="eastAsia"/>
        </w:rPr>
        <w:t>2</w:t>
      </w:r>
      <w:r>
        <w:t>.7.4</w:t>
      </w:r>
      <w:r w:rsidR="00BC715A">
        <w:rPr>
          <w:rFonts w:hint="eastAsia"/>
        </w:rPr>
        <w:t>肯定响应要求：</w:t>
      </w:r>
    </w:p>
    <w:p w:rsidR="00BC715A" w:rsidRDefault="00BC715A" w:rsidP="00BC715A">
      <w:pPr>
        <w:rPr>
          <w:rFonts w:hAnsi="Arial"/>
          <w:szCs w:val="21"/>
        </w:rPr>
      </w:pPr>
      <w:r>
        <w:rPr>
          <w:rFonts w:hint="eastAsia"/>
          <w:szCs w:val="21"/>
        </w:rPr>
        <w:t>当执行本服务涉及写</w:t>
      </w:r>
      <w:r>
        <w:rPr>
          <w:rFonts w:ascii="Arial" w:hAnsi="Arial" w:cs="Arial"/>
          <w:szCs w:val="21"/>
        </w:rPr>
        <w:t>EEPROM</w:t>
      </w:r>
      <w:r>
        <w:rPr>
          <w:rFonts w:hAnsi="Arial" w:hint="eastAsia"/>
          <w:szCs w:val="21"/>
        </w:rPr>
        <w:t>操作时，必须要在完成全部</w:t>
      </w:r>
      <w:r>
        <w:rPr>
          <w:rFonts w:ascii="Arial" w:hAnsi="Arial" w:cs="Arial"/>
          <w:szCs w:val="21"/>
        </w:rPr>
        <w:t>EEPROM</w:t>
      </w:r>
      <w:r>
        <w:rPr>
          <w:rFonts w:hAnsi="Arial" w:hint="eastAsia"/>
          <w:szCs w:val="21"/>
        </w:rPr>
        <w:t>操作后，才能给出最终响应，若无法在规定时间内给出最终响应，应该启用增强型定时参数（</w:t>
      </w:r>
      <w:r>
        <w:rPr>
          <w:rFonts w:ascii="Arial" w:hAnsi="Arial" w:cs="Arial"/>
          <w:szCs w:val="21"/>
        </w:rPr>
        <w:t>NRC78</w:t>
      </w:r>
      <w:r>
        <w:rPr>
          <w:rFonts w:hAnsi="Arial" w:hint="eastAsia"/>
          <w:szCs w:val="21"/>
        </w:rPr>
        <w:t>）。</w:t>
      </w:r>
    </w:p>
    <w:p w:rsidR="00BC715A" w:rsidRDefault="00C51AA8" w:rsidP="00BC715A">
      <w:pPr>
        <w:pStyle w:val="3"/>
      </w:pPr>
      <w:r>
        <w:t>2.7.5</w:t>
      </w:r>
      <w:r w:rsidR="00BC715A">
        <w:t>NRC</w:t>
      </w:r>
      <w:r w:rsidR="00BC715A">
        <w:rPr>
          <w:rFonts w:hint="eastAsia"/>
        </w:rPr>
        <w:t>：</w:t>
      </w:r>
    </w:p>
    <w:p w:rsidR="00BC715A" w:rsidRPr="00E90B26" w:rsidRDefault="00C25837" w:rsidP="00BC715A">
      <w:r w:rsidRPr="00C25837">
        <w:t>7F/</w:t>
      </w:r>
      <w:r w:rsidR="00230EC5">
        <w:t>13/31/33</w:t>
      </w:r>
    </w:p>
    <w:p w:rsidR="008C0753" w:rsidRPr="001748E0" w:rsidRDefault="00C51AA8" w:rsidP="001748E0">
      <w:pPr>
        <w:pStyle w:val="3"/>
      </w:pPr>
      <w:r>
        <w:lastRenderedPageBreak/>
        <w:t>2.7.6</w:t>
      </w:r>
      <w:r w:rsidR="00BC715A">
        <w:t>NRC</w:t>
      </w:r>
      <w:r w:rsidR="00BC715A">
        <w:rPr>
          <w:rFonts w:hint="eastAsia"/>
        </w:rPr>
        <w:t>优先级</w:t>
      </w:r>
      <w:r w:rsidR="008C0753" w:rsidRPr="003A240E">
        <w:rPr>
          <w:rFonts w:hint="eastAsia"/>
          <w:color w:val="FF0000"/>
        </w:rPr>
        <w:t>（待澄清）</w:t>
      </w:r>
    </w:p>
    <w:p w:rsidR="00BC715A" w:rsidRDefault="00076B70" w:rsidP="00BC715A">
      <w:pPr>
        <w:pStyle w:val="2"/>
      </w:pPr>
      <w:r>
        <w:t xml:space="preserve">2.8 </w:t>
      </w:r>
      <w:r w:rsidR="00BC715A">
        <w:rPr>
          <w:rFonts w:hint="eastAsia"/>
        </w:rPr>
        <w:t>S</w:t>
      </w:r>
      <w:r w:rsidR="00BC715A">
        <w:t>ID22&amp;2E</w:t>
      </w:r>
      <w:r w:rsidR="00BC715A">
        <w:rPr>
          <w:rFonts w:hint="eastAsia"/>
        </w:rPr>
        <w:t>支持的D</w:t>
      </w:r>
      <w:r w:rsidR="00BC715A">
        <w:t>ID</w:t>
      </w:r>
    </w:p>
    <w:p w:rsidR="00BC715A" w:rsidRPr="003C40F7" w:rsidRDefault="00BC715A" w:rsidP="00E71E3B">
      <w:pPr>
        <w:pStyle w:val="3"/>
      </w:pPr>
      <w:r>
        <w:rPr>
          <w:rFonts w:hint="eastAsia"/>
        </w:rPr>
        <w:t>F</w:t>
      </w:r>
      <w:r>
        <w:t>180:</w:t>
      </w:r>
    </w:p>
    <w:tbl>
      <w:tblPr>
        <w:tblW w:w="9160" w:type="dxa"/>
        <w:tblLook w:val="04A0" w:firstRow="1" w:lastRow="0" w:firstColumn="1" w:lastColumn="0" w:noHBand="0" w:noVBand="1"/>
      </w:tblPr>
      <w:tblGrid>
        <w:gridCol w:w="803"/>
        <w:gridCol w:w="2656"/>
        <w:gridCol w:w="1476"/>
        <w:gridCol w:w="1079"/>
        <w:gridCol w:w="678"/>
        <w:gridCol w:w="786"/>
        <w:gridCol w:w="786"/>
        <w:gridCol w:w="896"/>
      </w:tblGrid>
      <w:tr w:rsidR="00BC715A" w:rsidRPr="003C40F7" w:rsidTr="004C3C80">
        <w:trPr>
          <w:trHeight w:val="312"/>
        </w:trPr>
        <w:tc>
          <w:tcPr>
            <w:tcW w:w="790" w:type="dxa"/>
            <w:vMerge w:val="restart"/>
            <w:tcBorders>
              <w:top w:val="nil"/>
              <w:left w:val="nil"/>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DID number</w:t>
            </w:r>
            <w:r w:rsidRPr="003C40F7">
              <w:rPr>
                <w:rFonts w:ascii="Arial" w:eastAsia="宋体" w:hAnsi="Arial" w:cs="Arial"/>
                <w:b/>
                <w:bCs/>
                <w:kern w:val="0"/>
                <w:sz w:val="16"/>
                <w:szCs w:val="16"/>
              </w:rPr>
              <w:br/>
              <w:t>DID</w:t>
            </w:r>
            <w:r w:rsidRPr="003C40F7">
              <w:rPr>
                <w:rFonts w:ascii="宋体" w:eastAsia="宋体" w:hAnsi="宋体" w:cs="Arial" w:hint="eastAsia"/>
                <w:b/>
                <w:bCs/>
                <w:kern w:val="0"/>
                <w:sz w:val="16"/>
                <w:szCs w:val="16"/>
              </w:rPr>
              <w:t>号</w:t>
            </w:r>
          </w:p>
        </w:tc>
        <w:tc>
          <w:tcPr>
            <w:tcW w:w="25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DID English Description</w:t>
            </w:r>
            <w:r w:rsidRPr="003C40F7">
              <w:rPr>
                <w:rFonts w:ascii="Arial" w:eastAsia="宋体" w:hAnsi="Arial" w:cs="Arial"/>
                <w:b/>
                <w:bCs/>
                <w:kern w:val="0"/>
                <w:sz w:val="16"/>
                <w:szCs w:val="16"/>
              </w:rPr>
              <w:br/>
              <w:t>DID</w:t>
            </w:r>
            <w:r w:rsidRPr="003C40F7">
              <w:rPr>
                <w:rFonts w:ascii="宋体" w:eastAsia="宋体" w:hAnsi="宋体" w:cs="Arial" w:hint="eastAsia"/>
                <w:b/>
                <w:bCs/>
                <w:kern w:val="0"/>
                <w:sz w:val="16"/>
                <w:szCs w:val="16"/>
              </w:rPr>
              <w:t>英文描述</w:t>
            </w:r>
          </w:p>
        </w:tc>
        <w:tc>
          <w:tcPr>
            <w:tcW w:w="1802"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DID Chinese Description</w:t>
            </w:r>
            <w:r w:rsidRPr="003C40F7">
              <w:rPr>
                <w:rFonts w:ascii="Arial" w:eastAsia="宋体" w:hAnsi="Arial" w:cs="Arial"/>
                <w:b/>
                <w:bCs/>
                <w:kern w:val="0"/>
                <w:sz w:val="16"/>
                <w:szCs w:val="16"/>
              </w:rPr>
              <w:br/>
              <w:t xml:space="preserve">DID </w:t>
            </w:r>
            <w:r w:rsidRPr="003C40F7">
              <w:rPr>
                <w:rFonts w:ascii="宋体" w:eastAsia="宋体" w:hAnsi="宋体" w:cs="Arial" w:hint="eastAsia"/>
                <w:b/>
                <w:bCs/>
                <w:kern w:val="0"/>
                <w:sz w:val="16"/>
                <w:szCs w:val="16"/>
              </w:rPr>
              <w:t>中文描述</w:t>
            </w:r>
          </w:p>
        </w:tc>
        <w:tc>
          <w:tcPr>
            <w:tcW w:w="873"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Size(Bytes)</w:t>
            </w:r>
            <w:r w:rsidRPr="003C40F7">
              <w:rPr>
                <w:rFonts w:ascii="Arial" w:eastAsia="宋体" w:hAnsi="Arial" w:cs="Arial"/>
                <w:b/>
                <w:bCs/>
                <w:kern w:val="0"/>
                <w:sz w:val="16"/>
                <w:szCs w:val="16"/>
              </w:rPr>
              <w:br/>
            </w:r>
            <w:r w:rsidRPr="003C40F7">
              <w:rPr>
                <w:rFonts w:ascii="宋体" w:eastAsia="宋体" w:hAnsi="宋体" w:cs="Arial" w:hint="eastAsia"/>
                <w:b/>
                <w:bCs/>
                <w:kern w:val="0"/>
                <w:sz w:val="16"/>
                <w:szCs w:val="16"/>
              </w:rPr>
              <w:t>字节数</w:t>
            </w:r>
          </w:p>
        </w:tc>
        <w:tc>
          <w:tcPr>
            <w:tcW w:w="716"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Data Type</w:t>
            </w:r>
            <w:r w:rsidRPr="003C40F7">
              <w:rPr>
                <w:rFonts w:ascii="Arial" w:eastAsia="宋体" w:hAnsi="Arial" w:cs="Arial"/>
                <w:b/>
                <w:bCs/>
                <w:kern w:val="0"/>
                <w:sz w:val="16"/>
                <w:szCs w:val="16"/>
              </w:rPr>
              <w:br/>
            </w:r>
            <w:r w:rsidRPr="003C40F7">
              <w:rPr>
                <w:rFonts w:ascii="宋体" w:eastAsia="宋体" w:hAnsi="宋体" w:cs="Arial" w:hint="eastAsia"/>
                <w:b/>
                <w:bCs/>
                <w:kern w:val="0"/>
                <w:sz w:val="16"/>
                <w:szCs w:val="16"/>
              </w:rPr>
              <w:t>数据类型</w:t>
            </w:r>
          </w:p>
        </w:tc>
        <w:tc>
          <w:tcPr>
            <w:tcW w:w="667"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Service $22 Access</w:t>
            </w:r>
            <w:r w:rsidRPr="003C40F7">
              <w:rPr>
                <w:rFonts w:ascii="Arial" w:eastAsia="宋体" w:hAnsi="Arial" w:cs="Arial"/>
                <w:b/>
                <w:bCs/>
                <w:kern w:val="0"/>
                <w:sz w:val="16"/>
                <w:szCs w:val="16"/>
              </w:rPr>
              <w:br/>
              <w:t>$22</w:t>
            </w:r>
            <w:r w:rsidRPr="003C40F7">
              <w:rPr>
                <w:rFonts w:ascii="宋体" w:eastAsia="宋体" w:hAnsi="宋体" w:cs="Arial" w:hint="eastAsia"/>
                <w:b/>
                <w:bCs/>
                <w:kern w:val="0"/>
                <w:sz w:val="16"/>
                <w:szCs w:val="16"/>
              </w:rPr>
              <w:t>服务访问</w:t>
            </w:r>
          </w:p>
        </w:tc>
        <w:tc>
          <w:tcPr>
            <w:tcW w:w="736" w:type="dxa"/>
            <w:vMerge w:val="restart"/>
            <w:tcBorders>
              <w:top w:val="nil"/>
              <w:left w:val="nil"/>
              <w:bottom w:val="single" w:sz="8" w:space="0" w:color="000000"/>
              <w:right w:val="nil"/>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Service $2E Access</w:t>
            </w:r>
            <w:r w:rsidRPr="003C40F7">
              <w:rPr>
                <w:rFonts w:ascii="Arial" w:eastAsia="宋体" w:hAnsi="Arial" w:cs="Arial"/>
                <w:b/>
                <w:bCs/>
                <w:kern w:val="0"/>
                <w:sz w:val="16"/>
                <w:szCs w:val="16"/>
              </w:rPr>
              <w:br/>
              <w:t>$2E</w:t>
            </w:r>
            <w:r w:rsidRPr="003C40F7">
              <w:rPr>
                <w:rFonts w:ascii="宋体" w:eastAsia="宋体" w:hAnsi="宋体" w:cs="Arial" w:hint="eastAsia"/>
                <w:b/>
                <w:bCs/>
                <w:kern w:val="0"/>
                <w:sz w:val="16"/>
                <w:szCs w:val="16"/>
              </w:rPr>
              <w:t>服务访问</w:t>
            </w:r>
          </w:p>
        </w:tc>
        <w:tc>
          <w:tcPr>
            <w:tcW w:w="996"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宋体" w:eastAsia="宋体" w:hAnsi="宋体" w:cs="宋体"/>
                <w:b/>
                <w:bCs/>
                <w:kern w:val="0"/>
                <w:sz w:val="16"/>
                <w:szCs w:val="16"/>
              </w:rPr>
            </w:pPr>
            <w:r w:rsidRPr="003C40F7">
              <w:rPr>
                <w:rFonts w:ascii="宋体" w:eastAsia="宋体" w:hAnsi="宋体" w:cs="宋体" w:hint="eastAsia"/>
                <w:b/>
                <w:bCs/>
                <w:kern w:val="0"/>
                <w:sz w:val="16"/>
                <w:szCs w:val="16"/>
              </w:rPr>
              <w:t>Default</w:t>
            </w:r>
            <w:r w:rsidRPr="003C40F7">
              <w:rPr>
                <w:rFonts w:ascii="宋体" w:eastAsia="宋体" w:hAnsi="宋体" w:cs="宋体" w:hint="eastAsia"/>
                <w:b/>
                <w:bCs/>
                <w:kern w:val="0"/>
                <w:sz w:val="16"/>
                <w:szCs w:val="16"/>
              </w:rPr>
              <w:br/>
              <w:t>默认值</w:t>
            </w:r>
          </w:p>
        </w:tc>
      </w:tr>
      <w:tr w:rsidR="00BC715A" w:rsidRPr="003C40F7" w:rsidTr="004C3C80">
        <w:trPr>
          <w:trHeight w:val="870"/>
        </w:trPr>
        <w:tc>
          <w:tcPr>
            <w:tcW w:w="790" w:type="dxa"/>
            <w:vMerge/>
            <w:tcBorders>
              <w:top w:val="nil"/>
              <w:left w:val="nil"/>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2580"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1802"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873"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716"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667"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736" w:type="dxa"/>
            <w:vMerge/>
            <w:tcBorders>
              <w:top w:val="nil"/>
              <w:left w:val="nil"/>
              <w:bottom w:val="single" w:sz="8" w:space="0" w:color="000000"/>
              <w:right w:val="nil"/>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996"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宋体" w:eastAsia="宋体" w:hAnsi="宋体" w:cs="宋体"/>
                <w:b/>
                <w:bCs/>
                <w:kern w:val="0"/>
                <w:sz w:val="16"/>
                <w:szCs w:val="16"/>
              </w:rPr>
            </w:pPr>
          </w:p>
        </w:tc>
      </w:tr>
      <w:tr w:rsidR="00BC715A" w:rsidRPr="003C40F7" w:rsidTr="004C3C80">
        <w:trPr>
          <w:trHeight w:val="560"/>
        </w:trPr>
        <w:tc>
          <w:tcPr>
            <w:tcW w:w="790" w:type="dxa"/>
            <w:tcBorders>
              <w:top w:val="nil"/>
              <w:left w:val="nil"/>
              <w:bottom w:val="single" w:sz="4" w:space="0" w:color="auto"/>
              <w:right w:val="single" w:sz="4" w:space="0" w:color="auto"/>
            </w:tcBorders>
            <w:shd w:val="clear" w:color="auto" w:fill="auto"/>
            <w:noWrap/>
            <w:vAlign w:val="bottom"/>
            <w:hideMark/>
          </w:tcPr>
          <w:p w:rsidR="00BC715A" w:rsidRPr="003C40F7" w:rsidRDefault="00BC715A" w:rsidP="004C3C80">
            <w:pPr>
              <w:widowControl/>
              <w:jc w:val="center"/>
              <w:rPr>
                <w:rFonts w:ascii="Arial" w:eastAsia="宋体" w:hAnsi="Arial" w:cs="Arial"/>
                <w:color w:val="000000"/>
                <w:kern w:val="0"/>
                <w:szCs w:val="21"/>
              </w:rPr>
            </w:pPr>
            <w:r w:rsidRPr="003C40F7">
              <w:rPr>
                <w:rFonts w:ascii="Arial" w:eastAsia="宋体" w:hAnsi="Arial" w:cs="Arial"/>
                <w:color w:val="000000"/>
                <w:kern w:val="0"/>
                <w:szCs w:val="21"/>
              </w:rPr>
              <w:t>F180</w:t>
            </w:r>
          </w:p>
        </w:tc>
        <w:tc>
          <w:tcPr>
            <w:tcW w:w="2580" w:type="dxa"/>
            <w:tcBorders>
              <w:top w:val="nil"/>
              <w:left w:val="nil"/>
              <w:bottom w:val="single" w:sz="4" w:space="0" w:color="auto"/>
              <w:right w:val="single" w:sz="4" w:space="0" w:color="auto"/>
            </w:tcBorders>
            <w:shd w:val="clear" w:color="auto" w:fill="auto"/>
            <w:vAlign w:val="bottom"/>
            <w:hideMark/>
          </w:tcPr>
          <w:p w:rsidR="00BC715A" w:rsidRPr="003C40F7" w:rsidRDefault="00BC715A" w:rsidP="004C3C80">
            <w:pPr>
              <w:widowControl/>
              <w:jc w:val="left"/>
              <w:rPr>
                <w:rFonts w:ascii="Arial" w:eastAsia="宋体" w:hAnsi="Arial" w:cs="Arial"/>
                <w:color w:val="000000"/>
                <w:kern w:val="0"/>
                <w:szCs w:val="21"/>
              </w:rPr>
            </w:pPr>
            <w:r w:rsidRPr="003C40F7">
              <w:rPr>
                <w:rFonts w:ascii="Arial" w:eastAsia="宋体" w:hAnsi="Arial" w:cs="Arial"/>
                <w:color w:val="000000"/>
                <w:kern w:val="0"/>
                <w:szCs w:val="21"/>
              </w:rPr>
              <w:t>BootSoftwareIdentification</w:t>
            </w:r>
          </w:p>
        </w:tc>
        <w:tc>
          <w:tcPr>
            <w:tcW w:w="1802" w:type="dxa"/>
            <w:tcBorders>
              <w:top w:val="nil"/>
              <w:left w:val="nil"/>
              <w:bottom w:val="single" w:sz="4" w:space="0" w:color="auto"/>
              <w:right w:val="single" w:sz="4" w:space="0" w:color="auto"/>
            </w:tcBorders>
            <w:shd w:val="clear" w:color="auto" w:fill="auto"/>
            <w:vAlign w:val="bottom"/>
            <w:hideMark/>
          </w:tcPr>
          <w:p w:rsidR="00BC715A" w:rsidRPr="003C40F7" w:rsidRDefault="00BC715A" w:rsidP="004C3C80">
            <w:pPr>
              <w:widowControl/>
              <w:jc w:val="left"/>
              <w:rPr>
                <w:rFonts w:ascii="宋体" w:eastAsia="宋体" w:hAnsi="宋体" w:cs="宋体"/>
                <w:color w:val="000000"/>
                <w:kern w:val="0"/>
                <w:szCs w:val="21"/>
              </w:rPr>
            </w:pPr>
            <w:r w:rsidRPr="003C40F7">
              <w:rPr>
                <w:rFonts w:ascii="宋体" w:eastAsia="宋体" w:hAnsi="宋体" w:cs="宋体" w:hint="eastAsia"/>
                <w:color w:val="000000"/>
                <w:kern w:val="0"/>
                <w:szCs w:val="21"/>
              </w:rPr>
              <w:t>供应商</w:t>
            </w:r>
            <w:r w:rsidRPr="003C40F7">
              <w:rPr>
                <w:rFonts w:ascii="Arial" w:eastAsia="宋体" w:hAnsi="Arial" w:cs="Arial"/>
                <w:color w:val="000000"/>
                <w:kern w:val="0"/>
                <w:szCs w:val="21"/>
              </w:rPr>
              <w:t>boot</w:t>
            </w:r>
            <w:r w:rsidRPr="003C40F7">
              <w:rPr>
                <w:rFonts w:ascii="宋体" w:eastAsia="宋体" w:hAnsi="宋体" w:cs="宋体" w:hint="eastAsia"/>
                <w:color w:val="000000"/>
                <w:kern w:val="0"/>
                <w:szCs w:val="21"/>
              </w:rPr>
              <w:t>软件标识符</w:t>
            </w:r>
          </w:p>
        </w:tc>
        <w:tc>
          <w:tcPr>
            <w:tcW w:w="873"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kern w:val="0"/>
                <w:sz w:val="16"/>
                <w:szCs w:val="16"/>
              </w:rPr>
            </w:pPr>
            <w:r w:rsidRPr="003C40F7">
              <w:rPr>
                <w:rFonts w:ascii="Arial" w:eastAsia="宋体" w:hAnsi="Arial" w:cs="Arial"/>
                <w:kern w:val="0"/>
                <w:sz w:val="16"/>
                <w:szCs w:val="16"/>
              </w:rPr>
              <w:t>13</w:t>
            </w:r>
          </w:p>
        </w:tc>
        <w:tc>
          <w:tcPr>
            <w:tcW w:w="716"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color w:val="000000"/>
                <w:kern w:val="0"/>
                <w:sz w:val="16"/>
                <w:szCs w:val="16"/>
              </w:rPr>
            </w:pPr>
            <w:r w:rsidRPr="003C40F7">
              <w:rPr>
                <w:rFonts w:ascii="Arial" w:eastAsia="宋体" w:hAnsi="Arial" w:cs="Arial"/>
                <w:color w:val="000000"/>
                <w:kern w:val="0"/>
                <w:sz w:val="16"/>
                <w:szCs w:val="16"/>
              </w:rPr>
              <w:t>ASCII</w:t>
            </w:r>
          </w:p>
        </w:tc>
        <w:tc>
          <w:tcPr>
            <w:tcW w:w="667"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color w:val="000000"/>
                <w:kern w:val="0"/>
                <w:sz w:val="16"/>
                <w:szCs w:val="16"/>
              </w:rPr>
            </w:pPr>
            <w:r w:rsidRPr="003C40F7">
              <w:rPr>
                <w:rFonts w:ascii="Arial" w:eastAsia="宋体" w:hAnsi="Arial" w:cs="Arial"/>
                <w:color w:val="000000"/>
                <w:kern w:val="0"/>
                <w:sz w:val="16"/>
                <w:szCs w:val="16"/>
              </w:rPr>
              <w:t>Y</w:t>
            </w:r>
          </w:p>
        </w:tc>
        <w:tc>
          <w:tcPr>
            <w:tcW w:w="736"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color w:val="000000"/>
                <w:kern w:val="0"/>
                <w:sz w:val="16"/>
                <w:szCs w:val="16"/>
              </w:rPr>
            </w:pPr>
            <w:r w:rsidRPr="003C40F7">
              <w:rPr>
                <w:rFonts w:ascii="Arial" w:eastAsia="宋体" w:hAnsi="Arial" w:cs="Arial"/>
                <w:color w:val="000000"/>
                <w:kern w:val="0"/>
                <w:sz w:val="16"/>
                <w:szCs w:val="16"/>
              </w:rPr>
              <w:t>N</w:t>
            </w:r>
          </w:p>
        </w:tc>
        <w:tc>
          <w:tcPr>
            <w:tcW w:w="996"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left"/>
              <w:rPr>
                <w:rFonts w:ascii="宋体" w:eastAsia="宋体" w:hAnsi="宋体" w:cs="宋体"/>
                <w:color w:val="000000"/>
                <w:kern w:val="0"/>
                <w:sz w:val="16"/>
                <w:szCs w:val="16"/>
              </w:rPr>
            </w:pPr>
            <w:r w:rsidRPr="003C40F7">
              <w:rPr>
                <w:rFonts w:ascii="宋体" w:eastAsia="宋体" w:hAnsi="宋体" w:cs="宋体" w:hint="eastAsia"/>
                <w:color w:val="000000"/>
                <w:kern w:val="0"/>
                <w:sz w:val="16"/>
                <w:szCs w:val="16"/>
              </w:rPr>
              <w:t>实际值</w:t>
            </w:r>
          </w:p>
        </w:tc>
      </w:tr>
    </w:tbl>
    <w:p w:rsidR="00BC715A" w:rsidRDefault="00BC715A" w:rsidP="00BC715A"/>
    <w:p w:rsidR="00BC715A" w:rsidRDefault="00BC715A" w:rsidP="00E71E3B">
      <w:pPr>
        <w:pStyle w:val="3"/>
      </w:pPr>
      <w:r>
        <w:rPr>
          <w:rFonts w:hint="eastAsia"/>
        </w:rPr>
        <w:t>F</w:t>
      </w:r>
      <w:r>
        <w:t>184</w:t>
      </w:r>
    </w:p>
    <w:tbl>
      <w:tblPr>
        <w:tblW w:w="9160" w:type="dxa"/>
        <w:tblLook w:val="04A0" w:firstRow="1" w:lastRow="0" w:firstColumn="1" w:lastColumn="0" w:noHBand="0" w:noVBand="1"/>
      </w:tblPr>
      <w:tblGrid>
        <w:gridCol w:w="803"/>
        <w:gridCol w:w="3053"/>
        <w:gridCol w:w="1198"/>
        <w:gridCol w:w="1079"/>
        <w:gridCol w:w="646"/>
        <w:gridCol w:w="786"/>
        <w:gridCol w:w="786"/>
        <w:gridCol w:w="809"/>
      </w:tblGrid>
      <w:tr w:rsidR="00BC715A" w:rsidRPr="003C40F7" w:rsidTr="004C3C80">
        <w:trPr>
          <w:trHeight w:val="312"/>
        </w:trPr>
        <w:tc>
          <w:tcPr>
            <w:tcW w:w="764" w:type="dxa"/>
            <w:vMerge w:val="restart"/>
            <w:tcBorders>
              <w:top w:val="nil"/>
              <w:left w:val="nil"/>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DID number</w:t>
            </w:r>
            <w:r w:rsidRPr="003C40F7">
              <w:rPr>
                <w:rFonts w:ascii="Arial" w:eastAsia="宋体" w:hAnsi="Arial" w:cs="Arial"/>
                <w:b/>
                <w:bCs/>
                <w:kern w:val="0"/>
                <w:sz w:val="16"/>
                <w:szCs w:val="16"/>
              </w:rPr>
              <w:br/>
              <w:t>DID</w:t>
            </w:r>
            <w:r w:rsidRPr="003C40F7">
              <w:rPr>
                <w:rFonts w:ascii="宋体" w:eastAsia="宋体" w:hAnsi="宋体" w:cs="Arial" w:hint="eastAsia"/>
                <w:b/>
                <w:bCs/>
                <w:kern w:val="0"/>
                <w:sz w:val="16"/>
                <w:szCs w:val="16"/>
              </w:rPr>
              <w:t>号</w:t>
            </w:r>
          </w:p>
        </w:tc>
        <w:tc>
          <w:tcPr>
            <w:tcW w:w="2847"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DID English Description</w:t>
            </w:r>
            <w:r w:rsidRPr="003C40F7">
              <w:rPr>
                <w:rFonts w:ascii="Arial" w:eastAsia="宋体" w:hAnsi="Arial" w:cs="Arial"/>
                <w:b/>
                <w:bCs/>
                <w:kern w:val="0"/>
                <w:sz w:val="16"/>
                <w:szCs w:val="16"/>
              </w:rPr>
              <w:br/>
              <w:t>DID</w:t>
            </w:r>
            <w:r w:rsidRPr="003C40F7">
              <w:rPr>
                <w:rFonts w:ascii="宋体" w:eastAsia="宋体" w:hAnsi="宋体" w:cs="Arial" w:hint="eastAsia"/>
                <w:b/>
                <w:bCs/>
                <w:kern w:val="0"/>
                <w:sz w:val="16"/>
                <w:szCs w:val="16"/>
              </w:rPr>
              <w:t>英文描述</w:t>
            </w:r>
          </w:p>
        </w:tc>
        <w:tc>
          <w:tcPr>
            <w:tcW w:w="1683"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DID Chinese Description</w:t>
            </w:r>
            <w:r w:rsidRPr="003C40F7">
              <w:rPr>
                <w:rFonts w:ascii="Arial" w:eastAsia="宋体" w:hAnsi="Arial" w:cs="Arial"/>
                <w:b/>
                <w:bCs/>
                <w:kern w:val="0"/>
                <w:sz w:val="16"/>
                <w:szCs w:val="16"/>
              </w:rPr>
              <w:br/>
              <w:t xml:space="preserve">DID </w:t>
            </w:r>
            <w:r w:rsidRPr="003C40F7">
              <w:rPr>
                <w:rFonts w:ascii="宋体" w:eastAsia="宋体" w:hAnsi="宋体" w:cs="Arial" w:hint="eastAsia"/>
                <w:b/>
                <w:bCs/>
                <w:kern w:val="0"/>
                <w:sz w:val="16"/>
                <w:szCs w:val="16"/>
              </w:rPr>
              <w:t>中文描述</w:t>
            </w:r>
          </w:p>
        </w:tc>
        <w:tc>
          <w:tcPr>
            <w:tcW w:w="873"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Size(Bytes)</w:t>
            </w:r>
            <w:r w:rsidRPr="003C40F7">
              <w:rPr>
                <w:rFonts w:ascii="Arial" w:eastAsia="宋体" w:hAnsi="Arial" w:cs="Arial"/>
                <w:b/>
                <w:bCs/>
                <w:kern w:val="0"/>
                <w:sz w:val="16"/>
                <w:szCs w:val="16"/>
              </w:rPr>
              <w:br/>
            </w:r>
            <w:r w:rsidRPr="003C40F7">
              <w:rPr>
                <w:rFonts w:ascii="宋体" w:eastAsia="宋体" w:hAnsi="宋体" w:cs="Arial" w:hint="eastAsia"/>
                <w:b/>
                <w:bCs/>
                <w:kern w:val="0"/>
                <w:sz w:val="16"/>
                <w:szCs w:val="16"/>
              </w:rPr>
              <w:t>字节数</w:t>
            </w:r>
          </w:p>
        </w:tc>
        <w:tc>
          <w:tcPr>
            <w:tcW w:w="6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Data Type</w:t>
            </w:r>
            <w:r w:rsidRPr="003C40F7">
              <w:rPr>
                <w:rFonts w:ascii="Arial" w:eastAsia="宋体" w:hAnsi="Arial" w:cs="Arial"/>
                <w:b/>
                <w:bCs/>
                <w:kern w:val="0"/>
                <w:sz w:val="16"/>
                <w:szCs w:val="16"/>
              </w:rPr>
              <w:br/>
            </w:r>
            <w:r w:rsidRPr="003C40F7">
              <w:rPr>
                <w:rFonts w:ascii="宋体" w:eastAsia="宋体" w:hAnsi="宋体" w:cs="Arial" w:hint="eastAsia"/>
                <w:b/>
                <w:bCs/>
                <w:kern w:val="0"/>
                <w:sz w:val="16"/>
                <w:szCs w:val="16"/>
              </w:rPr>
              <w:t>数据类型</w:t>
            </w:r>
          </w:p>
        </w:tc>
        <w:tc>
          <w:tcPr>
            <w:tcW w:w="656"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Service $22 Access</w:t>
            </w:r>
            <w:r w:rsidRPr="003C40F7">
              <w:rPr>
                <w:rFonts w:ascii="Arial" w:eastAsia="宋体" w:hAnsi="Arial" w:cs="Arial"/>
                <w:b/>
                <w:bCs/>
                <w:kern w:val="0"/>
                <w:sz w:val="16"/>
                <w:szCs w:val="16"/>
              </w:rPr>
              <w:br/>
              <w:t>$22</w:t>
            </w:r>
            <w:r w:rsidRPr="003C40F7">
              <w:rPr>
                <w:rFonts w:ascii="宋体" w:eastAsia="宋体" w:hAnsi="宋体" w:cs="Arial" w:hint="eastAsia"/>
                <w:b/>
                <w:bCs/>
                <w:kern w:val="0"/>
                <w:sz w:val="16"/>
                <w:szCs w:val="16"/>
              </w:rPr>
              <w:t>服务访问</w:t>
            </w:r>
          </w:p>
        </w:tc>
        <w:tc>
          <w:tcPr>
            <w:tcW w:w="716" w:type="dxa"/>
            <w:vMerge w:val="restart"/>
            <w:tcBorders>
              <w:top w:val="nil"/>
              <w:left w:val="nil"/>
              <w:bottom w:val="single" w:sz="8" w:space="0" w:color="000000"/>
              <w:right w:val="nil"/>
            </w:tcBorders>
            <w:shd w:val="clear" w:color="000000" w:fill="C0C0C0"/>
            <w:vAlign w:val="center"/>
            <w:hideMark/>
          </w:tcPr>
          <w:p w:rsidR="00BC715A" w:rsidRPr="003C40F7" w:rsidRDefault="00BC715A" w:rsidP="004C3C80">
            <w:pPr>
              <w:widowControl/>
              <w:jc w:val="center"/>
              <w:rPr>
                <w:rFonts w:ascii="Arial" w:eastAsia="宋体" w:hAnsi="Arial" w:cs="Arial"/>
                <w:b/>
                <w:bCs/>
                <w:kern w:val="0"/>
                <w:sz w:val="16"/>
                <w:szCs w:val="16"/>
              </w:rPr>
            </w:pPr>
            <w:r w:rsidRPr="003C40F7">
              <w:rPr>
                <w:rFonts w:ascii="Arial" w:eastAsia="宋体" w:hAnsi="Arial" w:cs="Arial"/>
                <w:b/>
                <w:bCs/>
                <w:kern w:val="0"/>
                <w:sz w:val="16"/>
                <w:szCs w:val="16"/>
              </w:rPr>
              <w:t>Service $2E Access</w:t>
            </w:r>
            <w:r w:rsidRPr="003C40F7">
              <w:rPr>
                <w:rFonts w:ascii="Arial" w:eastAsia="宋体" w:hAnsi="Arial" w:cs="Arial"/>
                <w:b/>
                <w:bCs/>
                <w:kern w:val="0"/>
                <w:sz w:val="16"/>
                <w:szCs w:val="16"/>
              </w:rPr>
              <w:br/>
              <w:t>$2E</w:t>
            </w:r>
            <w:r w:rsidRPr="003C40F7">
              <w:rPr>
                <w:rFonts w:ascii="宋体" w:eastAsia="宋体" w:hAnsi="宋体" w:cs="Arial" w:hint="eastAsia"/>
                <w:b/>
                <w:bCs/>
                <w:kern w:val="0"/>
                <w:sz w:val="16"/>
                <w:szCs w:val="16"/>
              </w:rPr>
              <w:t>服务访问</w:t>
            </w:r>
          </w:p>
        </w:tc>
        <w:tc>
          <w:tcPr>
            <w:tcW w:w="941"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3C40F7" w:rsidRDefault="00BC715A" w:rsidP="004C3C80">
            <w:pPr>
              <w:widowControl/>
              <w:jc w:val="center"/>
              <w:rPr>
                <w:rFonts w:ascii="宋体" w:eastAsia="宋体" w:hAnsi="宋体" w:cs="宋体"/>
                <w:b/>
                <w:bCs/>
                <w:kern w:val="0"/>
                <w:sz w:val="16"/>
                <w:szCs w:val="16"/>
              </w:rPr>
            </w:pPr>
            <w:r w:rsidRPr="003C40F7">
              <w:rPr>
                <w:rFonts w:ascii="宋体" w:eastAsia="宋体" w:hAnsi="宋体" w:cs="宋体" w:hint="eastAsia"/>
                <w:b/>
                <w:bCs/>
                <w:kern w:val="0"/>
                <w:sz w:val="16"/>
                <w:szCs w:val="16"/>
              </w:rPr>
              <w:t>Default</w:t>
            </w:r>
            <w:r w:rsidRPr="003C40F7">
              <w:rPr>
                <w:rFonts w:ascii="宋体" w:eastAsia="宋体" w:hAnsi="宋体" w:cs="宋体" w:hint="eastAsia"/>
                <w:b/>
                <w:bCs/>
                <w:kern w:val="0"/>
                <w:sz w:val="16"/>
                <w:szCs w:val="16"/>
              </w:rPr>
              <w:br/>
              <w:t>默认值</w:t>
            </w:r>
          </w:p>
        </w:tc>
      </w:tr>
      <w:tr w:rsidR="00BC715A" w:rsidRPr="003C40F7" w:rsidTr="004C3C80">
        <w:trPr>
          <w:trHeight w:val="870"/>
        </w:trPr>
        <w:tc>
          <w:tcPr>
            <w:tcW w:w="764" w:type="dxa"/>
            <w:vMerge/>
            <w:tcBorders>
              <w:top w:val="nil"/>
              <w:left w:val="nil"/>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2847"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1683"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873"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680"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656"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716" w:type="dxa"/>
            <w:vMerge/>
            <w:tcBorders>
              <w:top w:val="nil"/>
              <w:left w:val="nil"/>
              <w:bottom w:val="single" w:sz="8" w:space="0" w:color="000000"/>
              <w:right w:val="nil"/>
            </w:tcBorders>
            <w:vAlign w:val="center"/>
            <w:hideMark/>
          </w:tcPr>
          <w:p w:rsidR="00BC715A" w:rsidRPr="003C40F7" w:rsidRDefault="00BC715A" w:rsidP="004C3C80">
            <w:pPr>
              <w:widowControl/>
              <w:jc w:val="left"/>
              <w:rPr>
                <w:rFonts w:ascii="Arial" w:eastAsia="宋体" w:hAnsi="Arial" w:cs="Arial"/>
                <w:b/>
                <w:bCs/>
                <w:kern w:val="0"/>
                <w:sz w:val="16"/>
                <w:szCs w:val="16"/>
              </w:rPr>
            </w:pPr>
          </w:p>
        </w:tc>
        <w:tc>
          <w:tcPr>
            <w:tcW w:w="941" w:type="dxa"/>
            <w:vMerge/>
            <w:tcBorders>
              <w:top w:val="nil"/>
              <w:left w:val="single" w:sz="4" w:space="0" w:color="auto"/>
              <w:bottom w:val="single" w:sz="8" w:space="0" w:color="000000"/>
              <w:right w:val="single" w:sz="4" w:space="0" w:color="auto"/>
            </w:tcBorders>
            <w:vAlign w:val="center"/>
            <w:hideMark/>
          </w:tcPr>
          <w:p w:rsidR="00BC715A" w:rsidRPr="003C40F7" w:rsidRDefault="00BC715A" w:rsidP="004C3C80">
            <w:pPr>
              <w:widowControl/>
              <w:jc w:val="left"/>
              <w:rPr>
                <w:rFonts w:ascii="宋体" w:eastAsia="宋体" w:hAnsi="宋体" w:cs="宋体"/>
                <w:b/>
                <w:bCs/>
                <w:kern w:val="0"/>
                <w:sz w:val="16"/>
                <w:szCs w:val="16"/>
              </w:rPr>
            </w:pPr>
          </w:p>
        </w:tc>
      </w:tr>
      <w:tr w:rsidR="00BC715A" w:rsidRPr="003C40F7" w:rsidTr="004C3C80">
        <w:trPr>
          <w:trHeight w:val="285"/>
        </w:trPr>
        <w:tc>
          <w:tcPr>
            <w:tcW w:w="764" w:type="dxa"/>
            <w:tcBorders>
              <w:top w:val="nil"/>
              <w:left w:val="nil"/>
              <w:bottom w:val="single" w:sz="4" w:space="0" w:color="auto"/>
              <w:right w:val="single" w:sz="4" w:space="0" w:color="auto"/>
            </w:tcBorders>
            <w:shd w:val="clear" w:color="auto" w:fill="auto"/>
            <w:noWrap/>
            <w:vAlign w:val="bottom"/>
            <w:hideMark/>
          </w:tcPr>
          <w:p w:rsidR="00BC715A" w:rsidRPr="003C40F7" w:rsidRDefault="00BC715A" w:rsidP="004C3C80">
            <w:pPr>
              <w:widowControl/>
              <w:jc w:val="center"/>
              <w:rPr>
                <w:rFonts w:ascii="Arial" w:eastAsia="宋体" w:hAnsi="Arial" w:cs="Arial"/>
                <w:color w:val="000000"/>
                <w:kern w:val="0"/>
                <w:szCs w:val="21"/>
              </w:rPr>
            </w:pPr>
            <w:r w:rsidRPr="003C40F7">
              <w:rPr>
                <w:rFonts w:ascii="Arial" w:eastAsia="宋体" w:hAnsi="Arial" w:cs="Arial"/>
                <w:color w:val="000000"/>
                <w:kern w:val="0"/>
                <w:szCs w:val="21"/>
              </w:rPr>
              <w:t>F184</w:t>
            </w:r>
          </w:p>
        </w:tc>
        <w:tc>
          <w:tcPr>
            <w:tcW w:w="2847" w:type="dxa"/>
            <w:tcBorders>
              <w:top w:val="nil"/>
              <w:left w:val="nil"/>
              <w:bottom w:val="single" w:sz="4" w:space="0" w:color="auto"/>
              <w:right w:val="single" w:sz="4" w:space="0" w:color="auto"/>
            </w:tcBorders>
            <w:shd w:val="clear" w:color="auto" w:fill="auto"/>
            <w:vAlign w:val="bottom"/>
            <w:hideMark/>
          </w:tcPr>
          <w:p w:rsidR="00BC715A" w:rsidRPr="003C40F7" w:rsidRDefault="00BC715A" w:rsidP="004C3C80">
            <w:pPr>
              <w:widowControl/>
              <w:jc w:val="left"/>
              <w:rPr>
                <w:rFonts w:ascii="Arial" w:eastAsia="宋体" w:hAnsi="Arial" w:cs="Arial"/>
                <w:color w:val="000000"/>
                <w:kern w:val="0"/>
                <w:szCs w:val="21"/>
              </w:rPr>
            </w:pPr>
            <w:r w:rsidRPr="003C40F7">
              <w:rPr>
                <w:rFonts w:ascii="Arial" w:eastAsia="宋体" w:hAnsi="Arial" w:cs="Arial"/>
                <w:color w:val="000000"/>
                <w:kern w:val="0"/>
                <w:szCs w:val="21"/>
              </w:rPr>
              <w:t>applicationSoftwareFingerprint</w:t>
            </w:r>
          </w:p>
        </w:tc>
        <w:tc>
          <w:tcPr>
            <w:tcW w:w="1683" w:type="dxa"/>
            <w:tcBorders>
              <w:top w:val="nil"/>
              <w:left w:val="nil"/>
              <w:bottom w:val="single" w:sz="4" w:space="0" w:color="auto"/>
              <w:right w:val="single" w:sz="4" w:space="0" w:color="auto"/>
            </w:tcBorders>
            <w:shd w:val="clear" w:color="auto" w:fill="auto"/>
            <w:vAlign w:val="bottom"/>
            <w:hideMark/>
          </w:tcPr>
          <w:p w:rsidR="00BC715A" w:rsidRPr="003C40F7" w:rsidRDefault="00BC715A" w:rsidP="004C3C80">
            <w:pPr>
              <w:widowControl/>
              <w:jc w:val="left"/>
              <w:rPr>
                <w:rFonts w:ascii="宋体" w:eastAsia="宋体" w:hAnsi="宋体" w:cs="宋体"/>
                <w:color w:val="000000"/>
                <w:kern w:val="0"/>
                <w:szCs w:val="21"/>
              </w:rPr>
            </w:pPr>
            <w:r w:rsidRPr="003C40F7">
              <w:rPr>
                <w:rFonts w:ascii="宋体" w:eastAsia="宋体" w:hAnsi="宋体" w:cs="宋体" w:hint="eastAsia"/>
                <w:color w:val="000000"/>
                <w:kern w:val="0"/>
                <w:szCs w:val="21"/>
              </w:rPr>
              <w:t>应用程序指纹记录</w:t>
            </w:r>
          </w:p>
        </w:tc>
        <w:tc>
          <w:tcPr>
            <w:tcW w:w="873"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kern w:val="0"/>
                <w:sz w:val="16"/>
                <w:szCs w:val="16"/>
              </w:rPr>
            </w:pPr>
            <w:r w:rsidRPr="003C40F7">
              <w:rPr>
                <w:rFonts w:ascii="Arial" w:eastAsia="宋体" w:hAnsi="Arial" w:cs="Arial"/>
                <w:kern w:val="0"/>
                <w:sz w:val="16"/>
                <w:szCs w:val="16"/>
              </w:rPr>
              <w:t>9</w:t>
            </w:r>
          </w:p>
        </w:tc>
        <w:tc>
          <w:tcPr>
            <w:tcW w:w="680"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kern w:val="0"/>
                <w:sz w:val="20"/>
                <w:szCs w:val="20"/>
              </w:rPr>
            </w:pPr>
            <w:r w:rsidRPr="003C40F7">
              <w:rPr>
                <w:rFonts w:ascii="Arial" w:eastAsia="宋体" w:hAnsi="Arial" w:cs="Arial"/>
                <w:kern w:val="0"/>
                <w:sz w:val="20"/>
                <w:szCs w:val="20"/>
              </w:rPr>
              <w:t>USN</w:t>
            </w:r>
          </w:p>
        </w:tc>
        <w:tc>
          <w:tcPr>
            <w:tcW w:w="656"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kern w:val="0"/>
                <w:sz w:val="20"/>
                <w:szCs w:val="20"/>
              </w:rPr>
            </w:pPr>
            <w:r w:rsidRPr="003C40F7">
              <w:rPr>
                <w:rFonts w:ascii="Arial" w:eastAsia="宋体" w:hAnsi="Arial" w:cs="Arial"/>
                <w:kern w:val="0"/>
                <w:sz w:val="20"/>
                <w:szCs w:val="20"/>
              </w:rPr>
              <w:t>Y</w:t>
            </w:r>
          </w:p>
        </w:tc>
        <w:tc>
          <w:tcPr>
            <w:tcW w:w="716"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center"/>
              <w:rPr>
                <w:rFonts w:ascii="Arial" w:eastAsia="宋体" w:hAnsi="Arial" w:cs="Arial"/>
                <w:color w:val="000000"/>
                <w:kern w:val="0"/>
                <w:sz w:val="16"/>
                <w:szCs w:val="16"/>
              </w:rPr>
            </w:pPr>
            <w:r w:rsidRPr="003C40F7">
              <w:rPr>
                <w:rFonts w:ascii="Arial" w:eastAsia="宋体" w:hAnsi="Arial" w:cs="Arial"/>
                <w:color w:val="000000"/>
                <w:kern w:val="0"/>
                <w:sz w:val="16"/>
                <w:szCs w:val="16"/>
              </w:rPr>
              <w:t>level1</w:t>
            </w:r>
          </w:p>
        </w:tc>
        <w:tc>
          <w:tcPr>
            <w:tcW w:w="941" w:type="dxa"/>
            <w:tcBorders>
              <w:top w:val="nil"/>
              <w:left w:val="nil"/>
              <w:bottom w:val="single" w:sz="4" w:space="0" w:color="auto"/>
              <w:right w:val="single" w:sz="4" w:space="0" w:color="auto"/>
            </w:tcBorders>
            <w:shd w:val="clear" w:color="auto" w:fill="auto"/>
            <w:vAlign w:val="center"/>
            <w:hideMark/>
          </w:tcPr>
          <w:p w:rsidR="00BC715A" w:rsidRPr="003C40F7" w:rsidRDefault="00BC715A" w:rsidP="004C3C80">
            <w:pPr>
              <w:widowControl/>
              <w:jc w:val="left"/>
              <w:rPr>
                <w:rFonts w:ascii="Arial" w:eastAsia="宋体" w:hAnsi="Arial" w:cs="Arial"/>
                <w:color w:val="000000"/>
                <w:kern w:val="0"/>
                <w:sz w:val="16"/>
                <w:szCs w:val="16"/>
              </w:rPr>
            </w:pPr>
            <w:r w:rsidRPr="003C40F7">
              <w:rPr>
                <w:rFonts w:ascii="Arial" w:eastAsia="宋体" w:hAnsi="Arial" w:cs="Arial"/>
                <w:color w:val="000000"/>
                <w:kern w:val="0"/>
                <w:sz w:val="16"/>
                <w:szCs w:val="16"/>
              </w:rPr>
              <w:t xml:space="preserve">　</w:t>
            </w:r>
          </w:p>
        </w:tc>
      </w:tr>
    </w:tbl>
    <w:p w:rsidR="00BC715A" w:rsidRDefault="00BC715A" w:rsidP="00BC715A"/>
    <w:p w:rsidR="00BC715A" w:rsidRDefault="00BC715A" w:rsidP="00E71E3B">
      <w:pPr>
        <w:pStyle w:val="3"/>
      </w:pPr>
      <w:r>
        <w:rPr>
          <w:rFonts w:hint="eastAsia"/>
        </w:rPr>
        <w:t>F</w:t>
      </w:r>
      <w:r>
        <w:t>186</w:t>
      </w:r>
    </w:p>
    <w:tbl>
      <w:tblPr>
        <w:tblW w:w="9160" w:type="dxa"/>
        <w:tblLook w:val="04A0" w:firstRow="1" w:lastRow="0" w:firstColumn="1" w:lastColumn="0" w:noHBand="0" w:noVBand="1"/>
      </w:tblPr>
      <w:tblGrid>
        <w:gridCol w:w="803"/>
        <w:gridCol w:w="2275"/>
        <w:gridCol w:w="1739"/>
        <w:gridCol w:w="1079"/>
        <w:gridCol w:w="708"/>
        <w:gridCol w:w="786"/>
        <w:gridCol w:w="786"/>
        <w:gridCol w:w="984"/>
      </w:tblGrid>
      <w:tr w:rsidR="00BC715A" w:rsidRPr="006753B4" w:rsidTr="004C3C80">
        <w:trPr>
          <w:trHeight w:val="312"/>
        </w:trPr>
        <w:tc>
          <w:tcPr>
            <w:tcW w:w="801" w:type="dxa"/>
            <w:vMerge w:val="restart"/>
            <w:tcBorders>
              <w:top w:val="nil"/>
              <w:left w:val="nil"/>
              <w:bottom w:val="single" w:sz="8" w:space="0" w:color="000000"/>
              <w:right w:val="single" w:sz="4" w:space="0" w:color="auto"/>
            </w:tcBorders>
            <w:shd w:val="clear" w:color="000000" w:fill="C0C0C0"/>
            <w:vAlign w:val="center"/>
            <w:hideMark/>
          </w:tcPr>
          <w:p w:rsidR="00BC715A" w:rsidRPr="006753B4" w:rsidRDefault="00BC715A" w:rsidP="004C3C80">
            <w:pPr>
              <w:widowControl/>
              <w:jc w:val="center"/>
              <w:rPr>
                <w:rFonts w:ascii="Arial" w:eastAsia="宋体" w:hAnsi="Arial" w:cs="Arial"/>
                <w:b/>
                <w:bCs/>
                <w:kern w:val="0"/>
                <w:sz w:val="16"/>
                <w:szCs w:val="16"/>
              </w:rPr>
            </w:pPr>
            <w:r w:rsidRPr="006753B4">
              <w:rPr>
                <w:rFonts w:ascii="Arial" w:eastAsia="宋体" w:hAnsi="Arial" w:cs="Arial"/>
                <w:b/>
                <w:bCs/>
                <w:kern w:val="0"/>
                <w:sz w:val="16"/>
                <w:szCs w:val="16"/>
              </w:rPr>
              <w:t>DID number</w:t>
            </w:r>
            <w:r w:rsidRPr="006753B4">
              <w:rPr>
                <w:rFonts w:ascii="Arial" w:eastAsia="宋体" w:hAnsi="Arial" w:cs="Arial"/>
                <w:b/>
                <w:bCs/>
                <w:kern w:val="0"/>
                <w:sz w:val="16"/>
                <w:szCs w:val="16"/>
              </w:rPr>
              <w:br/>
              <w:t>DID</w:t>
            </w:r>
            <w:r w:rsidRPr="006753B4">
              <w:rPr>
                <w:rFonts w:ascii="宋体" w:eastAsia="宋体" w:hAnsi="宋体" w:cs="Arial" w:hint="eastAsia"/>
                <w:b/>
                <w:bCs/>
                <w:kern w:val="0"/>
                <w:sz w:val="16"/>
                <w:szCs w:val="16"/>
              </w:rPr>
              <w:t>号</w:t>
            </w:r>
          </w:p>
        </w:tc>
        <w:tc>
          <w:tcPr>
            <w:tcW w:w="2467"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6753B4" w:rsidRDefault="00BC715A" w:rsidP="004C3C80">
            <w:pPr>
              <w:widowControl/>
              <w:jc w:val="center"/>
              <w:rPr>
                <w:rFonts w:ascii="Arial" w:eastAsia="宋体" w:hAnsi="Arial" w:cs="Arial"/>
                <w:b/>
                <w:bCs/>
                <w:kern w:val="0"/>
                <w:sz w:val="16"/>
                <w:szCs w:val="16"/>
              </w:rPr>
            </w:pPr>
            <w:r w:rsidRPr="006753B4">
              <w:rPr>
                <w:rFonts w:ascii="Arial" w:eastAsia="宋体" w:hAnsi="Arial" w:cs="Arial"/>
                <w:b/>
                <w:bCs/>
                <w:kern w:val="0"/>
                <w:sz w:val="16"/>
                <w:szCs w:val="16"/>
              </w:rPr>
              <w:t>DID English Description</w:t>
            </w:r>
            <w:r w:rsidRPr="006753B4">
              <w:rPr>
                <w:rFonts w:ascii="Arial" w:eastAsia="宋体" w:hAnsi="Arial" w:cs="Arial"/>
                <w:b/>
                <w:bCs/>
                <w:kern w:val="0"/>
                <w:sz w:val="16"/>
                <w:szCs w:val="16"/>
              </w:rPr>
              <w:br/>
              <w:t>DID</w:t>
            </w:r>
            <w:r w:rsidRPr="006753B4">
              <w:rPr>
                <w:rFonts w:ascii="宋体" w:eastAsia="宋体" w:hAnsi="宋体" w:cs="Arial" w:hint="eastAsia"/>
                <w:b/>
                <w:bCs/>
                <w:kern w:val="0"/>
                <w:sz w:val="16"/>
                <w:szCs w:val="16"/>
              </w:rPr>
              <w:t>英文描述</w:t>
            </w:r>
          </w:p>
        </w:tc>
        <w:tc>
          <w:tcPr>
            <w:tcW w:w="1853"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6753B4" w:rsidRDefault="00BC715A" w:rsidP="004C3C80">
            <w:pPr>
              <w:widowControl/>
              <w:jc w:val="center"/>
              <w:rPr>
                <w:rFonts w:ascii="Arial" w:eastAsia="宋体" w:hAnsi="Arial" w:cs="Arial"/>
                <w:b/>
                <w:bCs/>
                <w:kern w:val="0"/>
                <w:sz w:val="16"/>
                <w:szCs w:val="16"/>
              </w:rPr>
            </w:pPr>
            <w:r w:rsidRPr="006753B4">
              <w:rPr>
                <w:rFonts w:ascii="Arial" w:eastAsia="宋体" w:hAnsi="Arial" w:cs="Arial"/>
                <w:b/>
                <w:bCs/>
                <w:kern w:val="0"/>
                <w:sz w:val="16"/>
                <w:szCs w:val="16"/>
              </w:rPr>
              <w:t>DID Chinese Description</w:t>
            </w:r>
            <w:r w:rsidRPr="006753B4">
              <w:rPr>
                <w:rFonts w:ascii="Arial" w:eastAsia="宋体" w:hAnsi="Arial" w:cs="Arial"/>
                <w:b/>
                <w:bCs/>
                <w:kern w:val="0"/>
                <w:sz w:val="16"/>
                <w:szCs w:val="16"/>
              </w:rPr>
              <w:br/>
              <w:t xml:space="preserve">DID </w:t>
            </w:r>
            <w:r w:rsidRPr="006753B4">
              <w:rPr>
                <w:rFonts w:ascii="宋体" w:eastAsia="宋体" w:hAnsi="宋体" w:cs="Arial" w:hint="eastAsia"/>
                <w:b/>
                <w:bCs/>
                <w:kern w:val="0"/>
                <w:sz w:val="16"/>
                <w:szCs w:val="16"/>
              </w:rPr>
              <w:t>中文描述</w:t>
            </w:r>
          </w:p>
        </w:tc>
        <w:tc>
          <w:tcPr>
            <w:tcW w:w="873"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6753B4" w:rsidRDefault="00BC715A" w:rsidP="004C3C80">
            <w:pPr>
              <w:widowControl/>
              <w:jc w:val="center"/>
              <w:rPr>
                <w:rFonts w:ascii="Arial" w:eastAsia="宋体" w:hAnsi="Arial" w:cs="Arial"/>
                <w:b/>
                <w:bCs/>
                <w:kern w:val="0"/>
                <w:sz w:val="16"/>
                <w:szCs w:val="16"/>
              </w:rPr>
            </w:pPr>
            <w:r w:rsidRPr="006753B4">
              <w:rPr>
                <w:rFonts w:ascii="Arial" w:eastAsia="宋体" w:hAnsi="Arial" w:cs="Arial"/>
                <w:b/>
                <w:bCs/>
                <w:kern w:val="0"/>
                <w:sz w:val="16"/>
                <w:szCs w:val="16"/>
              </w:rPr>
              <w:t>Size(Bytes)</w:t>
            </w:r>
            <w:r w:rsidRPr="006753B4">
              <w:rPr>
                <w:rFonts w:ascii="Arial" w:eastAsia="宋体" w:hAnsi="Arial" w:cs="Arial"/>
                <w:b/>
                <w:bCs/>
                <w:kern w:val="0"/>
                <w:sz w:val="16"/>
                <w:szCs w:val="16"/>
              </w:rPr>
              <w:br/>
            </w:r>
            <w:r w:rsidRPr="006753B4">
              <w:rPr>
                <w:rFonts w:ascii="宋体" w:eastAsia="宋体" w:hAnsi="宋体" w:cs="Arial" w:hint="eastAsia"/>
                <w:b/>
                <w:bCs/>
                <w:kern w:val="0"/>
                <w:sz w:val="16"/>
                <w:szCs w:val="16"/>
              </w:rPr>
              <w:t>字节数</w:t>
            </w:r>
          </w:p>
        </w:tc>
        <w:tc>
          <w:tcPr>
            <w:tcW w:w="729"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6753B4" w:rsidRDefault="00BC715A" w:rsidP="004C3C80">
            <w:pPr>
              <w:widowControl/>
              <w:jc w:val="center"/>
              <w:rPr>
                <w:rFonts w:ascii="Arial" w:eastAsia="宋体" w:hAnsi="Arial" w:cs="Arial"/>
                <w:b/>
                <w:bCs/>
                <w:kern w:val="0"/>
                <w:sz w:val="16"/>
                <w:szCs w:val="16"/>
              </w:rPr>
            </w:pPr>
            <w:r w:rsidRPr="006753B4">
              <w:rPr>
                <w:rFonts w:ascii="Arial" w:eastAsia="宋体" w:hAnsi="Arial" w:cs="Arial"/>
                <w:b/>
                <w:bCs/>
                <w:kern w:val="0"/>
                <w:sz w:val="16"/>
                <w:szCs w:val="16"/>
              </w:rPr>
              <w:t>Data Type</w:t>
            </w:r>
            <w:r w:rsidRPr="006753B4">
              <w:rPr>
                <w:rFonts w:ascii="Arial" w:eastAsia="宋体" w:hAnsi="Arial" w:cs="Arial"/>
                <w:b/>
                <w:bCs/>
                <w:kern w:val="0"/>
                <w:sz w:val="16"/>
                <w:szCs w:val="16"/>
              </w:rPr>
              <w:br/>
            </w:r>
            <w:r w:rsidRPr="006753B4">
              <w:rPr>
                <w:rFonts w:ascii="宋体" w:eastAsia="宋体" w:hAnsi="宋体" w:cs="Arial" w:hint="eastAsia"/>
                <w:b/>
                <w:bCs/>
                <w:kern w:val="0"/>
                <w:sz w:val="16"/>
                <w:szCs w:val="16"/>
              </w:rPr>
              <w:t>数据类型</w:t>
            </w:r>
          </w:p>
        </w:tc>
        <w:tc>
          <w:tcPr>
            <w:tcW w:w="672"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6753B4" w:rsidRDefault="00BC715A" w:rsidP="004C3C80">
            <w:pPr>
              <w:widowControl/>
              <w:jc w:val="center"/>
              <w:rPr>
                <w:rFonts w:ascii="Arial" w:eastAsia="宋体" w:hAnsi="Arial" w:cs="Arial"/>
                <w:b/>
                <w:bCs/>
                <w:kern w:val="0"/>
                <w:sz w:val="16"/>
                <w:szCs w:val="16"/>
              </w:rPr>
            </w:pPr>
            <w:r w:rsidRPr="006753B4">
              <w:rPr>
                <w:rFonts w:ascii="Arial" w:eastAsia="宋体" w:hAnsi="Arial" w:cs="Arial"/>
                <w:b/>
                <w:bCs/>
                <w:kern w:val="0"/>
                <w:sz w:val="16"/>
                <w:szCs w:val="16"/>
              </w:rPr>
              <w:t>Service $22 Access</w:t>
            </w:r>
            <w:r w:rsidRPr="006753B4">
              <w:rPr>
                <w:rFonts w:ascii="Arial" w:eastAsia="宋体" w:hAnsi="Arial" w:cs="Arial"/>
                <w:b/>
                <w:bCs/>
                <w:kern w:val="0"/>
                <w:sz w:val="16"/>
                <w:szCs w:val="16"/>
              </w:rPr>
              <w:br/>
              <w:t>$22</w:t>
            </w:r>
            <w:r w:rsidRPr="006753B4">
              <w:rPr>
                <w:rFonts w:ascii="宋体" w:eastAsia="宋体" w:hAnsi="宋体" w:cs="Arial" w:hint="eastAsia"/>
                <w:b/>
                <w:bCs/>
                <w:kern w:val="0"/>
                <w:sz w:val="16"/>
                <w:szCs w:val="16"/>
              </w:rPr>
              <w:t>服务访问</w:t>
            </w:r>
          </w:p>
        </w:tc>
        <w:tc>
          <w:tcPr>
            <w:tcW w:w="745" w:type="dxa"/>
            <w:vMerge w:val="restart"/>
            <w:tcBorders>
              <w:top w:val="nil"/>
              <w:left w:val="nil"/>
              <w:bottom w:val="single" w:sz="8" w:space="0" w:color="000000"/>
              <w:right w:val="nil"/>
            </w:tcBorders>
            <w:shd w:val="clear" w:color="000000" w:fill="C0C0C0"/>
            <w:vAlign w:val="center"/>
            <w:hideMark/>
          </w:tcPr>
          <w:p w:rsidR="00BC715A" w:rsidRPr="006753B4" w:rsidRDefault="00BC715A" w:rsidP="004C3C80">
            <w:pPr>
              <w:widowControl/>
              <w:jc w:val="center"/>
              <w:rPr>
                <w:rFonts w:ascii="Arial" w:eastAsia="宋体" w:hAnsi="Arial" w:cs="Arial"/>
                <w:b/>
                <w:bCs/>
                <w:kern w:val="0"/>
                <w:sz w:val="16"/>
                <w:szCs w:val="16"/>
              </w:rPr>
            </w:pPr>
            <w:r w:rsidRPr="006753B4">
              <w:rPr>
                <w:rFonts w:ascii="Arial" w:eastAsia="宋体" w:hAnsi="Arial" w:cs="Arial"/>
                <w:b/>
                <w:bCs/>
                <w:kern w:val="0"/>
                <w:sz w:val="16"/>
                <w:szCs w:val="16"/>
              </w:rPr>
              <w:t>Service $2E Access</w:t>
            </w:r>
            <w:r w:rsidRPr="006753B4">
              <w:rPr>
                <w:rFonts w:ascii="Arial" w:eastAsia="宋体" w:hAnsi="Arial" w:cs="Arial"/>
                <w:b/>
                <w:bCs/>
                <w:kern w:val="0"/>
                <w:sz w:val="16"/>
                <w:szCs w:val="16"/>
              </w:rPr>
              <w:br/>
              <w:t>$2E</w:t>
            </w:r>
            <w:r w:rsidRPr="006753B4">
              <w:rPr>
                <w:rFonts w:ascii="宋体" w:eastAsia="宋体" w:hAnsi="宋体" w:cs="Arial" w:hint="eastAsia"/>
                <w:b/>
                <w:bCs/>
                <w:kern w:val="0"/>
                <w:sz w:val="16"/>
                <w:szCs w:val="16"/>
              </w:rPr>
              <w:t>服务访问</w:t>
            </w:r>
          </w:p>
        </w:tc>
        <w:tc>
          <w:tcPr>
            <w:tcW w:w="102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6753B4" w:rsidRDefault="00BC715A" w:rsidP="004C3C80">
            <w:pPr>
              <w:widowControl/>
              <w:jc w:val="center"/>
              <w:rPr>
                <w:rFonts w:ascii="宋体" w:eastAsia="宋体" w:hAnsi="宋体" w:cs="宋体"/>
                <w:b/>
                <w:bCs/>
                <w:kern w:val="0"/>
                <w:sz w:val="16"/>
                <w:szCs w:val="16"/>
              </w:rPr>
            </w:pPr>
            <w:r w:rsidRPr="006753B4">
              <w:rPr>
                <w:rFonts w:ascii="宋体" w:eastAsia="宋体" w:hAnsi="宋体" w:cs="宋体" w:hint="eastAsia"/>
                <w:b/>
                <w:bCs/>
                <w:kern w:val="0"/>
                <w:sz w:val="16"/>
                <w:szCs w:val="16"/>
              </w:rPr>
              <w:t>Default</w:t>
            </w:r>
            <w:r w:rsidRPr="006753B4">
              <w:rPr>
                <w:rFonts w:ascii="宋体" w:eastAsia="宋体" w:hAnsi="宋体" w:cs="宋体" w:hint="eastAsia"/>
                <w:b/>
                <w:bCs/>
                <w:kern w:val="0"/>
                <w:sz w:val="16"/>
                <w:szCs w:val="16"/>
              </w:rPr>
              <w:br/>
              <w:t>默认值</w:t>
            </w:r>
          </w:p>
        </w:tc>
      </w:tr>
      <w:tr w:rsidR="00BC715A" w:rsidRPr="006753B4" w:rsidTr="004C3C80">
        <w:trPr>
          <w:trHeight w:val="870"/>
        </w:trPr>
        <w:tc>
          <w:tcPr>
            <w:tcW w:w="801" w:type="dxa"/>
            <w:vMerge/>
            <w:tcBorders>
              <w:top w:val="nil"/>
              <w:left w:val="nil"/>
              <w:bottom w:val="single" w:sz="8" w:space="0" w:color="000000"/>
              <w:right w:val="single" w:sz="4" w:space="0" w:color="auto"/>
            </w:tcBorders>
            <w:vAlign w:val="center"/>
            <w:hideMark/>
          </w:tcPr>
          <w:p w:rsidR="00BC715A" w:rsidRPr="006753B4" w:rsidRDefault="00BC715A" w:rsidP="004C3C80">
            <w:pPr>
              <w:widowControl/>
              <w:jc w:val="left"/>
              <w:rPr>
                <w:rFonts w:ascii="Arial" w:eastAsia="宋体" w:hAnsi="Arial" w:cs="Arial"/>
                <w:b/>
                <w:bCs/>
                <w:kern w:val="0"/>
                <w:sz w:val="16"/>
                <w:szCs w:val="16"/>
              </w:rPr>
            </w:pPr>
          </w:p>
        </w:tc>
        <w:tc>
          <w:tcPr>
            <w:tcW w:w="2467" w:type="dxa"/>
            <w:vMerge/>
            <w:tcBorders>
              <w:top w:val="nil"/>
              <w:left w:val="single" w:sz="4" w:space="0" w:color="auto"/>
              <w:bottom w:val="single" w:sz="8" w:space="0" w:color="000000"/>
              <w:right w:val="single" w:sz="4" w:space="0" w:color="auto"/>
            </w:tcBorders>
            <w:vAlign w:val="center"/>
            <w:hideMark/>
          </w:tcPr>
          <w:p w:rsidR="00BC715A" w:rsidRPr="006753B4" w:rsidRDefault="00BC715A" w:rsidP="004C3C80">
            <w:pPr>
              <w:widowControl/>
              <w:jc w:val="left"/>
              <w:rPr>
                <w:rFonts w:ascii="Arial" w:eastAsia="宋体" w:hAnsi="Arial" w:cs="Arial"/>
                <w:b/>
                <w:bCs/>
                <w:kern w:val="0"/>
                <w:sz w:val="16"/>
                <w:szCs w:val="16"/>
              </w:rPr>
            </w:pPr>
          </w:p>
        </w:tc>
        <w:tc>
          <w:tcPr>
            <w:tcW w:w="1853" w:type="dxa"/>
            <w:vMerge/>
            <w:tcBorders>
              <w:top w:val="nil"/>
              <w:left w:val="single" w:sz="4" w:space="0" w:color="auto"/>
              <w:bottom w:val="single" w:sz="8" w:space="0" w:color="000000"/>
              <w:right w:val="single" w:sz="4" w:space="0" w:color="auto"/>
            </w:tcBorders>
            <w:vAlign w:val="center"/>
            <w:hideMark/>
          </w:tcPr>
          <w:p w:rsidR="00BC715A" w:rsidRPr="006753B4" w:rsidRDefault="00BC715A" w:rsidP="004C3C80">
            <w:pPr>
              <w:widowControl/>
              <w:jc w:val="left"/>
              <w:rPr>
                <w:rFonts w:ascii="Arial" w:eastAsia="宋体" w:hAnsi="Arial" w:cs="Arial"/>
                <w:b/>
                <w:bCs/>
                <w:kern w:val="0"/>
                <w:sz w:val="16"/>
                <w:szCs w:val="16"/>
              </w:rPr>
            </w:pPr>
          </w:p>
        </w:tc>
        <w:tc>
          <w:tcPr>
            <w:tcW w:w="873" w:type="dxa"/>
            <w:vMerge/>
            <w:tcBorders>
              <w:top w:val="nil"/>
              <w:left w:val="single" w:sz="4" w:space="0" w:color="auto"/>
              <w:bottom w:val="single" w:sz="8" w:space="0" w:color="000000"/>
              <w:right w:val="single" w:sz="4" w:space="0" w:color="auto"/>
            </w:tcBorders>
            <w:vAlign w:val="center"/>
            <w:hideMark/>
          </w:tcPr>
          <w:p w:rsidR="00BC715A" w:rsidRPr="006753B4" w:rsidRDefault="00BC715A" w:rsidP="004C3C80">
            <w:pPr>
              <w:widowControl/>
              <w:jc w:val="left"/>
              <w:rPr>
                <w:rFonts w:ascii="Arial" w:eastAsia="宋体" w:hAnsi="Arial" w:cs="Arial"/>
                <w:b/>
                <w:bCs/>
                <w:kern w:val="0"/>
                <w:sz w:val="16"/>
                <w:szCs w:val="16"/>
              </w:rPr>
            </w:pPr>
          </w:p>
        </w:tc>
        <w:tc>
          <w:tcPr>
            <w:tcW w:w="729" w:type="dxa"/>
            <w:vMerge/>
            <w:tcBorders>
              <w:top w:val="nil"/>
              <w:left w:val="single" w:sz="4" w:space="0" w:color="auto"/>
              <w:bottom w:val="single" w:sz="8" w:space="0" w:color="000000"/>
              <w:right w:val="single" w:sz="4" w:space="0" w:color="auto"/>
            </w:tcBorders>
            <w:vAlign w:val="center"/>
            <w:hideMark/>
          </w:tcPr>
          <w:p w:rsidR="00BC715A" w:rsidRPr="006753B4" w:rsidRDefault="00BC715A" w:rsidP="004C3C80">
            <w:pPr>
              <w:widowControl/>
              <w:jc w:val="left"/>
              <w:rPr>
                <w:rFonts w:ascii="Arial" w:eastAsia="宋体" w:hAnsi="Arial" w:cs="Arial"/>
                <w:b/>
                <w:bCs/>
                <w:kern w:val="0"/>
                <w:sz w:val="16"/>
                <w:szCs w:val="16"/>
              </w:rPr>
            </w:pPr>
          </w:p>
        </w:tc>
        <w:tc>
          <w:tcPr>
            <w:tcW w:w="672" w:type="dxa"/>
            <w:vMerge/>
            <w:tcBorders>
              <w:top w:val="nil"/>
              <w:left w:val="single" w:sz="4" w:space="0" w:color="auto"/>
              <w:bottom w:val="single" w:sz="8" w:space="0" w:color="000000"/>
              <w:right w:val="single" w:sz="4" w:space="0" w:color="auto"/>
            </w:tcBorders>
            <w:vAlign w:val="center"/>
            <w:hideMark/>
          </w:tcPr>
          <w:p w:rsidR="00BC715A" w:rsidRPr="006753B4" w:rsidRDefault="00BC715A" w:rsidP="004C3C80">
            <w:pPr>
              <w:widowControl/>
              <w:jc w:val="left"/>
              <w:rPr>
                <w:rFonts w:ascii="Arial" w:eastAsia="宋体" w:hAnsi="Arial" w:cs="Arial"/>
                <w:b/>
                <w:bCs/>
                <w:kern w:val="0"/>
                <w:sz w:val="16"/>
                <w:szCs w:val="16"/>
              </w:rPr>
            </w:pPr>
          </w:p>
        </w:tc>
        <w:tc>
          <w:tcPr>
            <w:tcW w:w="745" w:type="dxa"/>
            <w:vMerge/>
            <w:tcBorders>
              <w:top w:val="nil"/>
              <w:left w:val="nil"/>
              <w:bottom w:val="single" w:sz="8" w:space="0" w:color="000000"/>
              <w:right w:val="nil"/>
            </w:tcBorders>
            <w:vAlign w:val="center"/>
            <w:hideMark/>
          </w:tcPr>
          <w:p w:rsidR="00BC715A" w:rsidRPr="006753B4" w:rsidRDefault="00BC715A" w:rsidP="004C3C80">
            <w:pPr>
              <w:widowControl/>
              <w:jc w:val="left"/>
              <w:rPr>
                <w:rFonts w:ascii="Arial" w:eastAsia="宋体" w:hAnsi="Arial" w:cs="Arial"/>
                <w:b/>
                <w:bCs/>
                <w:kern w:val="0"/>
                <w:sz w:val="16"/>
                <w:szCs w:val="16"/>
              </w:rPr>
            </w:pPr>
          </w:p>
        </w:tc>
        <w:tc>
          <w:tcPr>
            <w:tcW w:w="1020" w:type="dxa"/>
            <w:vMerge/>
            <w:tcBorders>
              <w:top w:val="nil"/>
              <w:left w:val="single" w:sz="4" w:space="0" w:color="auto"/>
              <w:bottom w:val="single" w:sz="8" w:space="0" w:color="000000"/>
              <w:right w:val="single" w:sz="4" w:space="0" w:color="auto"/>
            </w:tcBorders>
            <w:vAlign w:val="center"/>
            <w:hideMark/>
          </w:tcPr>
          <w:p w:rsidR="00BC715A" w:rsidRPr="006753B4" w:rsidRDefault="00BC715A" w:rsidP="004C3C80">
            <w:pPr>
              <w:widowControl/>
              <w:jc w:val="left"/>
              <w:rPr>
                <w:rFonts w:ascii="宋体" w:eastAsia="宋体" w:hAnsi="宋体" w:cs="宋体"/>
                <w:b/>
                <w:bCs/>
                <w:kern w:val="0"/>
                <w:sz w:val="16"/>
                <w:szCs w:val="16"/>
              </w:rPr>
            </w:pPr>
          </w:p>
        </w:tc>
      </w:tr>
      <w:tr w:rsidR="00BC715A" w:rsidRPr="006753B4" w:rsidTr="004C3C80">
        <w:trPr>
          <w:trHeight w:val="780"/>
        </w:trPr>
        <w:tc>
          <w:tcPr>
            <w:tcW w:w="801" w:type="dxa"/>
            <w:tcBorders>
              <w:top w:val="nil"/>
              <w:left w:val="nil"/>
              <w:bottom w:val="single" w:sz="4" w:space="0" w:color="auto"/>
              <w:right w:val="single" w:sz="4" w:space="0" w:color="auto"/>
            </w:tcBorders>
            <w:shd w:val="clear" w:color="auto" w:fill="auto"/>
            <w:noWrap/>
            <w:vAlign w:val="center"/>
            <w:hideMark/>
          </w:tcPr>
          <w:p w:rsidR="00BC715A" w:rsidRPr="006753B4" w:rsidRDefault="00BC715A" w:rsidP="004C3C80">
            <w:pPr>
              <w:widowControl/>
              <w:jc w:val="center"/>
              <w:rPr>
                <w:rFonts w:ascii="Arial" w:eastAsia="宋体" w:hAnsi="Arial" w:cs="Arial"/>
                <w:color w:val="000000"/>
                <w:kern w:val="0"/>
                <w:szCs w:val="21"/>
              </w:rPr>
            </w:pPr>
            <w:r w:rsidRPr="006753B4">
              <w:rPr>
                <w:rFonts w:ascii="Arial" w:eastAsia="宋体" w:hAnsi="Arial" w:cs="Arial"/>
                <w:color w:val="000000"/>
                <w:kern w:val="0"/>
                <w:szCs w:val="21"/>
              </w:rPr>
              <w:t>F186</w:t>
            </w:r>
          </w:p>
        </w:tc>
        <w:tc>
          <w:tcPr>
            <w:tcW w:w="2467" w:type="dxa"/>
            <w:tcBorders>
              <w:top w:val="nil"/>
              <w:left w:val="nil"/>
              <w:bottom w:val="single" w:sz="4" w:space="0" w:color="auto"/>
              <w:right w:val="single" w:sz="4" w:space="0" w:color="auto"/>
            </w:tcBorders>
            <w:shd w:val="clear" w:color="auto" w:fill="auto"/>
            <w:vAlign w:val="center"/>
            <w:hideMark/>
          </w:tcPr>
          <w:p w:rsidR="00BC715A" w:rsidRPr="006753B4" w:rsidRDefault="00BC715A" w:rsidP="004C3C80">
            <w:pPr>
              <w:widowControl/>
              <w:jc w:val="left"/>
              <w:rPr>
                <w:rFonts w:ascii="Arial" w:eastAsia="宋体" w:hAnsi="Arial" w:cs="Arial"/>
                <w:color w:val="000000"/>
                <w:kern w:val="0"/>
                <w:szCs w:val="21"/>
              </w:rPr>
            </w:pPr>
            <w:r w:rsidRPr="006753B4">
              <w:rPr>
                <w:rFonts w:ascii="Arial" w:eastAsia="宋体" w:hAnsi="Arial" w:cs="Arial"/>
                <w:color w:val="000000"/>
                <w:kern w:val="0"/>
                <w:szCs w:val="21"/>
              </w:rPr>
              <w:t>Active Diagnostic Session</w:t>
            </w:r>
          </w:p>
        </w:tc>
        <w:tc>
          <w:tcPr>
            <w:tcW w:w="1853" w:type="dxa"/>
            <w:tcBorders>
              <w:top w:val="nil"/>
              <w:left w:val="nil"/>
              <w:bottom w:val="single" w:sz="4" w:space="0" w:color="auto"/>
              <w:right w:val="single" w:sz="4" w:space="0" w:color="auto"/>
            </w:tcBorders>
            <w:shd w:val="clear" w:color="auto" w:fill="auto"/>
            <w:vAlign w:val="center"/>
            <w:hideMark/>
          </w:tcPr>
          <w:p w:rsidR="00BC715A" w:rsidRPr="006753B4" w:rsidRDefault="00BC715A" w:rsidP="004C3C80">
            <w:pPr>
              <w:widowControl/>
              <w:jc w:val="left"/>
              <w:rPr>
                <w:rFonts w:ascii="宋体" w:eastAsia="宋体" w:hAnsi="宋体" w:cs="宋体"/>
                <w:color w:val="000000"/>
                <w:kern w:val="0"/>
                <w:szCs w:val="21"/>
              </w:rPr>
            </w:pPr>
            <w:r w:rsidRPr="006753B4">
              <w:rPr>
                <w:rFonts w:ascii="宋体" w:eastAsia="宋体" w:hAnsi="宋体" w:cs="宋体" w:hint="eastAsia"/>
                <w:color w:val="000000"/>
                <w:kern w:val="0"/>
                <w:szCs w:val="21"/>
              </w:rPr>
              <w:t>激活的诊断会话</w:t>
            </w:r>
          </w:p>
        </w:tc>
        <w:tc>
          <w:tcPr>
            <w:tcW w:w="873" w:type="dxa"/>
            <w:tcBorders>
              <w:top w:val="nil"/>
              <w:left w:val="nil"/>
              <w:bottom w:val="single" w:sz="4" w:space="0" w:color="auto"/>
              <w:right w:val="single" w:sz="4" w:space="0" w:color="auto"/>
            </w:tcBorders>
            <w:shd w:val="clear" w:color="auto" w:fill="auto"/>
            <w:vAlign w:val="center"/>
            <w:hideMark/>
          </w:tcPr>
          <w:p w:rsidR="00BC715A" w:rsidRPr="006753B4" w:rsidRDefault="00BC715A" w:rsidP="004C3C80">
            <w:pPr>
              <w:widowControl/>
              <w:jc w:val="center"/>
              <w:rPr>
                <w:rFonts w:ascii="Arial" w:eastAsia="宋体" w:hAnsi="Arial" w:cs="Arial"/>
                <w:kern w:val="0"/>
                <w:sz w:val="16"/>
                <w:szCs w:val="16"/>
              </w:rPr>
            </w:pPr>
            <w:r w:rsidRPr="006753B4">
              <w:rPr>
                <w:rFonts w:ascii="Arial" w:eastAsia="宋体" w:hAnsi="Arial" w:cs="Arial"/>
                <w:kern w:val="0"/>
                <w:sz w:val="16"/>
                <w:szCs w:val="16"/>
              </w:rPr>
              <w:t>1</w:t>
            </w:r>
          </w:p>
        </w:tc>
        <w:tc>
          <w:tcPr>
            <w:tcW w:w="729" w:type="dxa"/>
            <w:tcBorders>
              <w:top w:val="nil"/>
              <w:left w:val="nil"/>
              <w:bottom w:val="single" w:sz="4" w:space="0" w:color="auto"/>
              <w:right w:val="single" w:sz="4" w:space="0" w:color="auto"/>
            </w:tcBorders>
            <w:shd w:val="clear" w:color="auto" w:fill="auto"/>
            <w:vAlign w:val="center"/>
            <w:hideMark/>
          </w:tcPr>
          <w:p w:rsidR="00BC715A" w:rsidRPr="006753B4" w:rsidRDefault="00BC715A" w:rsidP="004C3C80">
            <w:pPr>
              <w:widowControl/>
              <w:jc w:val="center"/>
              <w:rPr>
                <w:rFonts w:ascii="Arial" w:eastAsia="宋体" w:hAnsi="Arial" w:cs="Arial"/>
                <w:color w:val="000000"/>
                <w:kern w:val="0"/>
                <w:sz w:val="16"/>
                <w:szCs w:val="16"/>
              </w:rPr>
            </w:pPr>
            <w:r w:rsidRPr="006753B4">
              <w:rPr>
                <w:rFonts w:ascii="Arial" w:eastAsia="宋体" w:hAnsi="Arial" w:cs="Arial"/>
                <w:color w:val="000000"/>
                <w:kern w:val="0"/>
                <w:sz w:val="16"/>
                <w:szCs w:val="16"/>
              </w:rPr>
              <w:t>USN</w:t>
            </w:r>
          </w:p>
        </w:tc>
        <w:tc>
          <w:tcPr>
            <w:tcW w:w="672" w:type="dxa"/>
            <w:tcBorders>
              <w:top w:val="nil"/>
              <w:left w:val="nil"/>
              <w:bottom w:val="single" w:sz="4" w:space="0" w:color="auto"/>
              <w:right w:val="single" w:sz="4" w:space="0" w:color="auto"/>
            </w:tcBorders>
            <w:shd w:val="clear" w:color="auto" w:fill="auto"/>
            <w:vAlign w:val="center"/>
            <w:hideMark/>
          </w:tcPr>
          <w:p w:rsidR="00BC715A" w:rsidRPr="006753B4" w:rsidRDefault="00BC715A" w:rsidP="004C3C80">
            <w:pPr>
              <w:widowControl/>
              <w:jc w:val="center"/>
              <w:rPr>
                <w:rFonts w:ascii="Arial" w:eastAsia="宋体" w:hAnsi="Arial" w:cs="Arial"/>
                <w:color w:val="000000"/>
                <w:kern w:val="0"/>
                <w:sz w:val="16"/>
                <w:szCs w:val="16"/>
              </w:rPr>
            </w:pPr>
            <w:r w:rsidRPr="006753B4">
              <w:rPr>
                <w:rFonts w:ascii="Arial" w:eastAsia="宋体" w:hAnsi="Arial" w:cs="Arial"/>
                <w:color w:val="000000"/>
                <w:kern w:val="0"/>
                <w:sz w:val="16"/>
                <w:szCs w:val="16"/>
              </w:rPr>
              <w:t>Y</w:t>
            </w:r>
          </w:p>
        </w:tc>
        <w:tc>
          <w:tcPr>
            <w:tcW w:w="745" w:type="dxa"/>
            <w:tcBorders>
              <w:top w:val="nil"/>
              <w:left w:val="nil"/>
              <w:bottom w:val="single" w:sz="4" w:space="0" w:color="auto"/>
              <w:right w:val="single" w:sz="4" w:space="0" w:color="auto"/>
            </w:tcBorders>
            <w:shd w:val="clear" w:color="auto" w:fill="auto"/>
            <w:vAlign w:val="center"/>
            <w:hideMark/>
          </w:tcPr>
          <w:p w:rsidR="00BC715A" w:rsidRPr="006753B4" w:rsidRDefault="00BC715A" w:rsidP="004C3C80">
            <w:pPr>
              <w:widowControl/>
              <w:jc w:val="center"/>
              <w:rPr>
                <w:rFonts w:ascii="Arial" w:eastAsia="宋体" w:hAnsi="Arial" w:cs="Arial"/>
                <w:color w:val="000000"/>
                <w:kern w:val="0"/>
                <w:sz w:val="16"/>
                <w:szCs w:val="16"/>
              </w:rPr>
            </w:pPr>
            <w:r w:rsidRPr="006753B4">
              <w:rPr>
                <w:rFonts w:ascii="Arial" w:eastAsia="宋体" w:hAnsi="Arial" w:cs="Arial"/>
                <w:color w:val="000000"/>
                <w:kern w:val="0"/>
                <w:sz w:val="16"/>
                <w:szCs w:val="16"/>
              </w:rPr>
              <w:t>N</w:t>
            </w:r>
          </w:p>
        </w:tc>
        <w:tc>
          <w:tcPr>
            <w:tcW w:w="1020" w:type="dxa"/>
            <w:tcBorders>
              <w:top w:val="nil"/>
              <w:left w:val="nil"/>
              <w:bottom w:val="single" w:sz="4" w:space="0" w:color="auto"/>
              <w:right w:val="single" w:sz="4" w:space="0" w:color="auto"/>
            </w:tcBorders>
            <w:shd w:val="clear" w:color="auto" w:fill="auto"/>
            <w:vAlign w:val="center"/>
            <w:hideMark/>
          </w:tcPr>
          <w:p w:rsidR="00BC715A" w:rsidRPr="006753B4" w:rsidRDefault="00BC715A" w:rsidP="004C3C80">
            <w:pPr>
              <w:widowControl/>
              <w:jc w:val="left"/>
              <w:rPr>
                <w:rFonts w:ascii="Arial" w:eastAsia="宋体" w:hAnsi="Arial" w:cs="Arial"/>
                <w:color w:val="000000"/>
                <w:kern w:val="0"/>
                <w:sz w:val="16"/>
                <w:szCs w:val="16"/>
              </w:rPr>
            </w:pPr>
            <w:r w:rsidRPr="006753B4">
              <w:rPr>
                <w:rFonts w:ascii="宋体" w:eastAsia="宋体" w:hAnsi="宋体" w:cs="Arial" w:hint="eastAsia"/>
                <w:color w:val="000000"/>
                <w:kern w:val="0"/>
                <w:sz w:val="16"/>
                <w:szCs w:val="16"/>
              </w:rPr>
              <w:t>默认值：</w:t>
            </w:r>
            <w:r w:rsidRPr="006753B4">
              <w:rPr>
                <w:rFonts w:ascii="Arial" w:eastAsia="宋体" w:hAnsi="Arial" w:cs="Arial"/>
                <w:color w:val="000000"/>
                <w:kern w:val="0"/>
                <w:sz w:val="16"/>
                <w:szCs w:val="16"/>
              </w:rPr>
              <w:t>01</w:t>
            </w:r>
            <w:r w:rsidRPr="006753B4">
              <w:rPr>
                <w:rFonts w:ascii="Arial" w:eastAsia="宋体" w:hAnsi="Arial" w:cs="Arial"/>
                <w:color w:val="000000"/>
                <w:kern w:val="0"/>
                <w:sz w:val="16"/>
                <w:szCs w:val="16"/>
              </w:rPr>
              <w:br/>
              <w:t>01</w:t>
            </w:r>
            <w:r w:rsidRPr="006753B4">
              <w:rPr>
                <w:rFonts w:ascii="宋体" w:eastAsia="宋体" w:hAnsi="宋体" w:cs="Arial" w:hint="eastAsia"/>
                <w:color w:val="000000"/>
                <w:kern w:val="0"/>
                <w:sz w:val="16"/>
                <w:szCs w:val="16"/>
              </w:rPr>
              <w:t>：默认会话</w:t>
            </w:r>
            <w:r w:rsidRPr="006753B4">
              <w:rPr>
                <w:rFonts w:ascii="宋体" w:eastAsia="宋体" w:hAnsi="宋体" w:cs="Arial" w:hint="eastAsia"/>
                <w:color w:val="000000"/>
                <w:kern w:val="0"/>
                <w:sz w:val="16"/>
                <w:szCs w:val="16"/>
              </w:rPr>
              <w:br/>
              <w:t>02：编程会话</w:t>
            </w:r>
            <w:r w:rsidRPr="006753B4">
              <w:rPr>
                <w:rFonts w:ascii="宋体" w:eastAsia="宋体" w:hAnsi="宋体" w:cs="Arial" w:hint="eastAsia"/>
                <w:color w:val="000000"/>
                <w:kern w:val="0"/>
                <w:sz w:val="16"/>
                <w:szCs w:val="16"/>
              </w:rPr>
              <w:br/>
            </w:r>
            <w:r w:rsidRPr="006753B4">
              <w:rPr>
                <w:rFonts w:ascii="宋体" w:eastAsia="宋体" w:hAnsi="宋体" w:cs="Arial" w:hint="eastAsia"/>
                <w:color w:val="000000"/>
                <w:kern w:val="0"/>
                <w:sz w:val="16"/>
                <w:szCs w:val="16"/>
              </w:rPr>
              <w:lastRenderedPageBreak/>
              <w:t>03：扩展会话</w:t>
            </w:r>
          </w:p>
        </w:tc>
      </w:tr>
    </w:tbl>
    <w:p w:rsidR="00BC715A" w:rsidRDefault="00BC715A" w:rsidP="00BC715A"/>
    <w:p w:rsidR="00BC715A" w:rsidRDefault="00BC715A" w:rsidP="00E71E3B">
      <w:pPr>
        <w:pStyle w:val="3"/>
      </w:pPr>
      <w:r>
        <w:rPr>
          <w:rFonts w:hint="eastAsia"/>
        </w:rPr>
        <w:t>F</w:t>
      </w:r>
      <w:r>
        <w:t>188</w:t>
      </w:r>
    </w:p>
    <w:tbl>
      <w:tblPr>
        <w:tblW w:w="11700" w:type="dxa"/>
        <w:tblLook w:val="04A0" w:firstRow="1" w:lastRow="0" w:firstColumn="1" w:lastColumn="0" w:noHBand="0" w:noVBand="1"/>
      </w:tblPr>
      <w:tblGrid>
        <w:gridCol w:w="1201"/>
        <w:gridCol w:w="3218"/>
        <w:gridCol w:w="1531"/>
        <w:gridCol w:w="1079"/>
        <w:gridCol w:w="1227"/>
        <w:gridCol w:w="1060"/>
        <w:gridCol w:w="1055"/>
        <w:gridCol w:w="1329"/>
      </w:tblGrid>
      <w:tr w:rsidR="00BC715A" w:rsidRPr="00CA7F9D"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number</w:t>
            </w:r>
            <w:r w:rsidRPr="00CA7F9D">
              <w:rPr>
                <w:rFonts w:ascii="Arial" w:eastAsia="宋体" w:hAnsi="Arial" w:cs="Arial"/>
                <w:b/>
                <w:bCs/>
                <w:kern w:val="0"/>
                <w:sz w:val="16"/>
                <w:szCs w:val="16"/>
              </w:rPr>
              <w:br/>
              <w:t>DID</w:t>
            </w:r>
            <w:r w:rsidRPr="00CA7F9D">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English Description</w:t>
            </w:r>
            <w:r w:rsidRPr="00CA7F9D">
              <w:rPr>
                <w:rFonts w:ascii="Arial" w:eastAsia="宋体" w:hAnsi="Arial" w:cs="Arial"/>
                <w:b/>
                <w:bCs/>
                <w:kern w:val="0"/>
                <w:sz w:val="16"/>
                <w:szCs w:val="16"/>
              </w:rPr>
              <w:br/>
              <w:t>DID</w:t>
            </w:r>
            <w:r w:rsidRPr="00CA7F9D">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Chinese Description</w:t>
            </w:r>
            <w:r w:rsidRPr="00CA7F9D">
              <w:rPr>
                <w:rFonts w:ascii="Arial" w:eastAsia="宋体" w:hAnsi="Arial" w:cs="Arial"/>
                <w:b/>
                <w:bCs/>
                <w:kern w:val="0"/>
                <w:sz w:val="16"/>
                <w:szCs w:val="16"/>
              </w:rPr>
              <w:br/>
              <w:t xml:space="preserve">DID </w:t>
            </w:r>
            <w:r w:rsidRPr="00CA7F9D">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Size(Bytes)</w:t>
            </w:r>
            <w:r w:rsidRPr="00CA7F9D">
              <w:rPr>
                <w:rFonts w:ascii="Arial" w:eastAsia="宋体" w:hAnsi="Arial" w:cs="Arial"/>
                <w:b/>
                <w:bCs/>
                <w:kern w:val="0"/>
                <w:sz w:val="16"/>
                <w:szCs w:val="16"/>
              </w:rPr>
              <w:br/>
            </w:r>
            <w:r w:rsidRPr="00CA7F9D">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Data Type</w:t>
            </w:r>
            <w:r w:rsidRPr="00CA7F9D">
              <w:rPr>
                <w:rFonts w:ascii="Arial" w:eastAsia="宋体" w:hAnsi="Arial" w:cs="Arial"/>
                <w:b/>
                <w:bCs/>
                <w:kern w:val="0"/>
                <w:sz w:val="16"/>
                <w:szCs w:val="16"/>
              </w:rPr>
              <w:br/>
            </w:r>
            <w:r w:rsidRPr="00CA7F9D">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Service $22 Access</w:t>
            </w:r>
            <w:r w:rsidRPr="00CA7F9D">
              <w:rPr>
                <w:rFonts w:ascii="Arial" w:eastAsia="宋体" w:hAnsi="Arial" w:cs="Arial"/>
                <w:b/>
                <w:bCs/>
                <w:kern w:val="0"/>
                <w:sz w:val="16"/>
                <w:szCs w:val="16"/>
              </w:rPr>
              <w:br/>
              <w:t>$22</w:t>
            </w:r>
            <w:r w:rsidRPr="00CA7F9D">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Service $2E Access</w:t>
            </w:r>
            <w:r w:rsidRPr="00CA7F9D">
              <w:rPr>
                <w:rFonts w:ascii="Arial" w:eastAsia="宋体" w:hAnsi="Arial" w:cs="Arial"/>
                <w:b/>
                <w:bCs/>
                <w:kern w:val="0"/>
                <w:sz w:val="16"/>
                <w:szCs w:val="16"/>
              </w:rPr>
              <w:br/>
              <w:t>$2E</w:t>
            </w:r>
            <w:r w:rsidRPr="00CA7F9D">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宋体" w:eastAsia="宋体" w:hAnsi="宋体" w:cs="宋体"/>
                <w:b/>
                <w:bCs/>
                <w:kern w:val="0"/>
                <w:sz w:val="16"/>
                <w:szCs w:val="16"/>
              </w:rPr>
            </w:pPr>
            <w:r w:rsidRPr="00CA7F9D">
              <w:rPr>
                <w:rFonts w:ascii="宋体" w:eastAsia="宋体" w:hAnsi="宋体" w:cs="宋体" w:hint="eastAsia"/>
                <w:b/>
                <w:bCs/>
                <w:kern w:val="0"/>
                <w:sz w:val="16"/>
                <w:szCs w:val="16"/>
              </w:rPr>
              <w:t>Default</w:t>
            </w:r>
            <w:r w:rsidRPr="00CA7F9D">
              <w:rPr>
                <w:rFonts w:ascii="宋体" w:eastAsia="宋体" w:hAnsi="宋体" w:cs="宋体" w:hint="eastAsia"/>
                <w:b/>
                <w:bCs/>
                <w:kern w:val="0"/>
                <w:sz w:val="16"/>
                <w:szCs w:val="16"/>
              </w:rPr>
              <w:br/>
              <w:t>默认值</w:t>
            </w:r>
          </w:p>
        </w:tc>
      </w:tr>
      <w:tr w:rsidR="00BC715A" w:rsidRPr="00CA7F9D"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宋体" w:eastAsia="宋体" w:hAnsi="宋体" w:cs="宋体"/>
                <w:b/>
                <w:bCs/>
                <w:kern w:val="0"/>
                <w:sz w:val="16"/>
                <w:szCs w:val="16"/>
              </w:rPr>
            </w:pPr>
          </w:p>
        </w:tc>
      </w:tr>
      <w:tr w:rsidR="00BC715A" w:rsidRPr="00CA7F9D"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CA7F9D" w:rsidRDefault="00BC715A" w:rsidP="004C3C80">
            <w:pPr>
              <w:widowControl/>
              <w:jc w:val="center"/>
              <w:rPr>
                <w:rFonts w:ascii="Arial" w:eastAsia="宋体" w:hAnsi="Arial" w:cs="Arial"/>
                <w:color w:val="000000"/>
                <w:kern w:val="0"/>
                <w:szCs w:val="21"/>
              </w:rPr>
            </w:pPr>
            <w:r w:rsidRPr="00CA7F9D">
              <w:rPr>
                <w:rFonts w:ascii="Arial" w:eastAsia="宋体" w:hAnsi="Arial" w:cs="Arial"/>
                <w:color w:val="000000"/>
                <w:kern w:val="0"/>
                <w:szCs w:val="21"/>
              </w:rPr>
              <w:t>F188</w:t>
            </w:r>
          </w:p>
        </w:tc>
        <w:tc>
          <w:tcPr>
            <w:tcW w:w="3260" w:type="dxa"/>
            <w:tcBorders>
              <w:top w:val="nil"/>
              <w:left w:val="nil"/>
              <w:bottom w:val="single" w:sz="4" w:space="0" w:color="auto"/>
              <w:right w:val="single" w:sz="4" w:space="0" w:color="auto"/>
            </w:tcBorders>
            <w:shd w:val="clear" w:color="auto" w:fill="auto"/>
            <w:vAlign w:val="bottom"/>
            <w:hideMark/>
          </w:tcPr>
          <w:p w:rsidR="00BC715A" w:rsidRPr="00CA7F9D" w:rsidRDefault="00BC715A" w:rsidP="004C3C80">
            <w:pPr>
              <w:widowControl/>
              <w:jc w:val="left"/>
              <w:rPr>
                <w:rFonts w:ascii="Arial" w:eastAsia="宋体" w:hAnsi="Arial" w:cs="Arial"/>
                <w:color w:val="000000"/>
                <w:kern w:val="0"/>
                <w:szCs w:val="21"/>
              </w:rPr>
            </w:pPr>
            <w:r w:rsidRPr="00CA7F9D">
              <w:rPr>
                <w:rFonts w:ascii="Arial" w:eastAsia="宋体" w:hAnsi="Arial" w:cs="Arial"/>
                <w:color w:val="000000"/>
                <w:kern w:val="0"/>
                <w:szCs w:val="21"/>
              </w:rPr>
              <w:t>SGMW ECU Software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CA7F9D" w:rsidRDefault="00BC715A" w:rsidP="004C3C80">
            <w:pPr>
              <w:widowControl/>
              <w:jc w:val="left"/>
              <w:rPr>
                <w:rFonts w:ascii="宋体" w:eastAsia="宋体" w:hAnsi="宋体" w:cs="宋体"/>
                <w:color w:val="000000"/>
                <w:kern w:val="0"/>
                <w:szCs w:val="21"/>
              </w:rPr>
            </w:pPr>
            <w:r w:rsidRPr="00CA7F9D">
              <w:rPr>
                <w:rFonts w:ascii="宋体" w:eastAsia="宋体" w:hAnsi="宋体" w:cs="宋体" w:hint="eastAsia"/>
                <w:color w:val="000000"/>
                <w:kern w:val="0"/>
                <w:szCs w:val="21"/>
              </w:rPr>
              <w:t>五菱</w:t>
            </w:r>
            <w:r w:rsidRPr="00CA7F9D">
              <w:rPr>
                <w:rFonts w:ascii="Arial" w:eastAsia="宋体" w:hAnsi="Arial" w:cs="Arial"/>
                <w:color w:val="000000"/>
                <w:kern w:val="0"/>
                <w:szCs w:val="21"/>
              </w:rPr>
              <w:t>ECU</w:t>
            </w:r>
            <w:r w:rsidRPr="00CA7F9D">
              <w:rPr>
                <w:rFonts w:ascii="宋体" w:eastAsia="宋体" w:hAnsi="宋体" w:cs="宋体" w:hint="eastAsia"/>
                <w:color w:val="000000"/>
                <w:kern w:val="0"/>
                <w:szCs w:val="21"/>
              </w:rPr>
              <w:t>软件号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kern w:val="0"/>
                <w:sz w:val="16"/>
                <w:szCs w:val="16"/>
              </w:rPr>
            </w:pPr>
            <w:r w:rsidRPr="00CA7F9D">
              <w:rPr>
                <w:rFonts w:ascii="Arial" w:eastAsia="宋体" w:hAnsi="Arial" w:cs="Arial"/>
                <w:kern w:val="0"/>
                <w:sz w:val="16"/>
                <w:szCs w:val="16"/>
              </w:rPr>
              <w:t>4</w:t>
            </w:r>
          </w:p>
        </w:tc>
        <w:tc>
          <w:tcPr>
            <w:tcW w:w="124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color w:val="000000"/>
                <w:kern w:val="0"/>
                <w:sz w:val="16"/>
                <w:szCs w:val="16"/>
              </w:rPr>
            </w:pPr>
            <w:r w:rsidRPr="00CA7F9D">
              <w:rPr>
                <w:rFonts w:ascii="Arial" w:eastAsia="宋体" w:hAnsi="Arial" w:cs="Arial"/>
                <w:color w:val="000000"/>
                <w:kern w:val="0"/>
                <w:sz w:val="16"/>
                <w:szCs w:val="16"/>
              </w:rPr>
              <w:t>USN</w:t>
            </w:r>
          </w:p>
        </w:tc>
        <w:tc>
          <w:tcPr>
            <w:tcW w:w="1060" w:type="dxa"/>
            <w:tcBorders>
              <w:top w:val="nil"/>
              <w:left w:val="nil"/>
              <w:bottom w:val="nil"/>
              <w:right w:val="nil"/>
            </w:tcBorders>
            <w:shd w:val="clear" w:color="auto" w:fill="auto"/>
            <w:noWrap/>
            <w:vAlign w:val="center"/>
            <w:hideMark/>
          </w:tcPr>
          <w:p w:rsidR="00BC715A" w:rsidRPr="00CA7F9D" w:rsidRDefault="00BC715A" w:rsidP="004C3C80">
            <w:pPr>
              <w:widowControl/>
              <w:jc w:val="center"/>
              <w:rPr>
                <w:rFonts w:ascii="宋体" w:eastAsia="宋体" w:hAnsi="宋体" w:cs="宋体"/>
                <w:kern w:val="0"/>
                <w:sz w:val="18"/>
                <w:szCs w:val="18"/>
              </w:rPr>
            </w:pPr>
            <w:r w:rsidRPr="00CA7F9D">
              <w:rPr>
                <w:rFonts w:ascii="宋体" w:eastAsia="宋体" w:hAnsi="宋体" w:cs="宋体" w:hint="eastAsia"/>
                <w:kern w:val="0"/>
                <w:sz w:val="18"/>
                <w:szCs w:val="18"/>
              </w:rPr>
              <w:t>Y</w:t>
            </w:r>
          </w:p>
        </w:tc>
        <w:tc>
          <w:tcPr>
            <w:tcW w:w="1060" w:type="dxa"/>
            <w:tcBorders>
              <w:top w:val="nil"/>
              <w:left w:val="single" w:sz="4" w:space="0" w:color="auto"/>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color w:val="000000"/>
                <w:kern w:val="0"/>
                <w:sz w:val="16"/>
                <w:szCs w:val="16"/>
              </w:rPr>
            </w:pPr>
            <w:r w:rsidRPr="00CA7F9D">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left"/>
              <w:rPr>
                <w:rFonts w:ascii="Arial" w:eastAsia="宋体" w:hAnsi="Arial" w:cs="Arial"/>
                <w:color w:val="000000"/>
                <w:kern w:val="0"/>
                <w:sz w:val="16"/>
                <w:szCs w:val="16"/>
              </w:rPr>
            </w:pPr>
            <w:r w:rsidRPr="00CA7F9D">
              <w:rPr>
                <w:rFonts w:ascii="Arial" w:eastAsia="宋体" w:hAnsi="Arial" w:cs="Arial"/>
                <w:color w:val="000000"/>
                <w:kern w:val="0"/>
                <w:sz w:val="16"/>
                <w:szCs w:val="16"/>
              </w:rPr>
              <w:t xml:space="preserve">　</w:t>
            </w:r>
          </w:p>
        </w:tc>
      </w:tr>
    </w:tbl>
    <w:p w:rsidR="00BC715A" w:rsidRDefault="00BC715A" w:rsidP="00BC715A"/>
    <w:p w:rsidR="00BC715A" w:rsidRDefault="00BC715A" w:rsidP="00E71E3B">
      <w:pPr>
        <w:pStyle w:val="3"/>
      </w:pPr>
      <w:r>
        <w:rPr>
          <w:rFonts w:hint="eastAsia"/>
        </w:rPr>
        <w:t>F</w:t>
      </w:r>
      <w:r>
        <w:t>18A</w:t>
      </w:r>
    </w:p>
    <w:tbl>
      <w:tblPr>
        <w:tblW w:w="11700" w:type="dxa"/>
        <w:tblLook w:val="04A0" w:firstRow="1" w:lastRow="0" w:firstColumn="1" w:lastColumn="0" w:noHBand="0" w:noVBand="1"/>
      </w:tblPr>
      <w:tblGrid>
        <w:gridCol w:w="1200"/>
        <w:gridCol w:w="3222"/>
        <w:gridCol w:w="1532"/>
        <w:gridCol w:w="1079"/>
        <w:gridCol w:w="1228"/>
        <w:gridCol w:w="1055"/>
        <w:gridCol w:w="1055"/>
        <w:gridCol w:w="1329"/>
      </w:tblGrid>
      <w:tr w:rsidR="00BC715A" w:rsidRPr="00CA7F9D"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number</w:t>
            </w:r>
            <w:r w:rsidRPr="00CA7F9D">
              <w:rPr>
                <w:rFonts w:ascii="Arial" w:eastAsia="宋体" w:hAnsi="Arial" w:cs="Arial"/>
                <w:b/>
                <w:bCs/>
                <w:kern w:val="0"/>
                <w:sz w:val="16"/>
                <w:szCs w:val="16"/>
              </w:rPr>
              <w:br/>
              <w:t>DID</w:t>
            </w:r>
            <w:r w:rsidRPr="00CA7F9D">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English Description</w:t>
            </w:r>
            <w:r w:rsidRPr="00CA7F9D">
              <w:rPr>
                <w:rFonts w:ascii="Arial" w:eastAsia="宋体" w:hAnsi="Arial" w:cs="Arial"/>
                <w:b/>
                <w:bCs/>
                <w:kern w:val="0"/>
                <w:sz w:val="16"/>
                <w:szCs w:val="16"/>
              </w:rPr>
              <w:br/>
              <w:t>DID</w:t>
            </w:r>
            <w:r w:rsidRPr="00CA7F9D">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Chinese Description</w:t>
            </w:r>
            <w:r w:rsidRPr="00CA7F9D">
              <w:rPr>
                <w:rFonts w:ascii="Arial" w:eastAsia="宋体" w:hAnsi="Arial" w:cs="Arial"/>
                <w:b/>
                <w:bCs/>
                <w:kern w:val="0"/>
                <w:sz w:val="16"/>
                <w:szCs w:val="16"/>
              </w:rPr>
              <w:br/>
              <w:t xml:space="preserve">DID </w:t>
            </w:r>
            <w:r w:rsidRPr="00CA7F9D">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Size(Bytes)</w:t>
            </w:r>
            <w:r w:rsidRPr="00CA7F9D">
              <w:rPr>
                <w:rFonts w:ascii="Arial" w:eastAsia="宋体" w:hAnsi="Arial" w:cs="Arial"/>
                <w:b/>
                <w:bCs/>
                <w:kern w:val="0"/>
                <w:sz w:val="16"/>
                <w:szCs w:val="16"/>
              </w:rPr>
              <w:br/>
            </w:r>
            <w:r w:rsidRPr="00CA7F9D">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Data Type</w:t>
            </w:r>
            <w:r w:rsidRPr="00CA7F9D">
              <w:rPr>
                <w:rFonts w:ascii="Arial" w:eastAsia="宋体" w:hAnsi="Arial" w:cs="Arial"/>
                <w:b/>
                <w:bCs/>
                <w:kern w:val="0"/>
                <w:sz w:val="16"/>
                <w:szCs w:val="16"/>
              </w:rPr>
              <w:br/>
            </w:r>
            <w:r w:rsidRPr="00CA7F9D">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Service $22 Access</w:t>
            </w:r>
            <w:r w:rsidRPr="00CA7F9D">
              <w:rPr>
                <w:rFonts w:ascii="Arial" w:eastAsia="宋体" w:hAnsi="Arial" w:cs="Arial"/>
                <w:b/>
                <w:bCs/>
                <w:kern w:val="0"/>
                <w:sz w:val="16"/>
                <w:szCs w:val="16"/>
              </w:rPr>
              <w:br/>
              <w:t>$22</w:t>
            </w:r>
            <w:r w:rsidRPr="00CA7F9D">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Service $2E Access</w:t>
            </w:r>
            <w:r w:rsidRPr="00CA7F9D">
              <w:rPr>
                <w:rFonts w:ascii="Arial" w:eastAsia="宋体" w:hAnsi="Arial" w:cs="Arial"/>
                <w:b/>
                <w:bCs/>
                <w:kern w:val="0"/>
                <w:sz w:val="16"/>
                <w:szCs w:val="16"/>
              </w:rPr>
              <w:br/>
              <w:t>$2E</w:t>
            </w:r>
            <w:r w:rsidRPr="00CA7F9D">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宋体" w:eastAsia="宋体" w:hAnsi="宋体" w:cs="宋体"/>
                <w:b/>
                <w:bCs/>
                <w:kern w:val="0"/>
                <w:sz w:val="16"/>
                <w:szCs w:val="16"/>
              </w:rPr>
            </w:pPr>
            <w:r w:rsidRPr="00CA7F9D">
              <w:rPr>
                <w:rFonts w:ascii="宋体" w:eastAsia="宋体" w:hAnsi="宋体" w:cs="宋体" w:hint="eastAsia"/>
                <w:b/>
                <w:bCs/>
                <w:kern w:val="0"/>
                <w:sz w:val="16"/>
                <w:szCs w:val="16"/>
              </w:rPr>
              <w:t>Default</w:t>
            </w:r>
            <w:r w:rsidRPr="00CA7F9D">
              <w:rPr>
                <w:rFonts w:ascii="宋体" w:eastAsia="宋体" w:hAnsi="宋体" w:cs="宋体" w:hint="eastAsia"/>
                <w:b/>
                <w:bCs/>
                <w:kern w:val="0"/>
                <w:sz w:val="16"/>
                <w:szCs w:val="16"/>
              </w:rPr>
              <w:br/>
              <w:t>默认值</w:t>
            </w:r>
          </w:p>
        </w:tc>
      </w:tr>
      <w:tr w:rsidR="00BC715A" w:rsidRPr="00CA7F9D"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宋体" w:eastAsia="宋体" w:hAnsi="宋体" w:cs="宋体"/>
                <w:b/>
                <w:bCs/>
                <w:kern w:val="0"/>
                <w:sz w:val="16"/>
                <w:szCs w:val="16"/>
              </w:rPr>
            </w:pPr>
          </w:p>
        </w:tc>
      </w:tr>
      <w:tr w:rsidR="00BC715A" w:rsidRPr="00CA7F9D"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CA7F9D" w:rsidRDefault="00BC715A" w:rsidP="004C3C80">
            <w:pPr>
              <w:widowControl/>
              <w:jc w:val="center"/>
              <w:rPr>
                <w:rFonts w:ascii="Arial" w:eastAsia="宋体" w:hAnsi="Arial" w:cs="Arial"/>
                <w:color w:val="000000"/>
                <w:kern w:val="0"/>
                <w:szCs w:val="21"/>
              </w:rPr>
            </w:pPr>
            <w:r w:rsidRPr="00CA7F9D">
              <w:rPr>
                <w:rFonts w:ascii="Arial" w:eastAsia="宋体" w:hAnsi="Arial" w:cs="Arial"/>
                <w:color w:val="000000"/>
                <w:kern w:val="0"/>
                <w:szCs w:val="21"/>
              </w:rPr>
              <w:t>F18A</w:t>
            </w:r>
          </w:p>
        </w:tc>
        <w:tc>
          <w:tcPr>
            <w:tcW w:w="3260" w:type="dxa"/>
            <w:tcBorders>
              <w:top w:val="nil"/>
              <w:left w:val="nil"/>
              <w:bottom w:val="single" w:sz="4" w:space="0" w:color="auto"/>
              <w:right w:val="single" w:sz="4" w:space="0" w:color="auto"/>
            </w:tcBorders>
            <w:shd w:val="clear" w:color="auto" w:fill="auto"/>
            <w:vAlign w:val="bottom"/>
            <w:hideMark/>
          </w:tcPr>
          <w:p w:rsidR="00BC715A" w:rsidRPr="00CA7F9D" w:rsidRDefault="00BC715A" w:rsidP="004C3C80">
            <w:pPr>
              <w:widowControl/>
              <w:jc w:val="left"/>
              <w:rPr>
                <w:rFonts w:ascii="Arial" w:eastAsia="宋体" w:hAnsi="Arial" w:cs="Arial"/>
                <w:color w:val="000000"/>
                <w:kern w:val="0"/>
                <w:szCs w:val="21"/>
              </w:rPr>
            </w:pPr>
            <w:r w:rsidRPr="00CA7F9D">
              <w:rPr>
                <w:rFonts w:ascii="Arial" w:eastAsia="宋体" w:hAnsi="Arial" w:cs="Arial"/>
                <w:color w:val="000000"/>
                <w:kern w:val="0"/>
                <w:szCs w:val="21"/>
              </w:rPr>
              <w:t>Supplier Identifier Information</w:t>
            </w:r>
          </w:p>
        </w:tc>
        <w:tc>
          <w:tcPr>
            <w:tcW w:w="1540" w:type="dxa"/>
            <w:tcBorders>
              <w:top w:val="nil"/>
              <w:left w:val="nil"/>
              <w:bottom w:val="single" w:sz="4" w:space="0" w:color="auto"/>
              <w:right w:val="single" w:sz="4" w:space="0" w:color="auto"/>
            </w:tcBorders>
            <w:shd w:val="clear" w:color="auto" w:fill="auto"/>
            <w:vAlign w:val="bottom"/>
            <w:hideMark/>
          </w:tcPr>
          <w:p w:rsidR="00BC715A" w:rsidRPr="00CA7F9D" w:rsidRDefault="00BC715A" w:rsidP="004C3C80">
            <w:pPr>
              <w:widowControl/>
              <w:jc w:val="left"/>
              <w:rPr>
                <w:rFonts w:ascii="宋体" w:eastAsia="宋体" w:hAnsi="宋体" w:cs="宋体"/>
                <w:color w:val="000000"/>
                <w:kern w:val="0"/>
                <w:szCs w:val="21"/>
              </w:rPr>
            </w:pPr>
            <w:r w:rsidRPr="00CA7F9D">
              <w:rPr>
                <w:rFonts w:ascii="宋体" w:eastAsia="宋体" w:hAnsi="宋体" w:cs="宋体" w:hint="eastAsia"/>
                <w:color w:val="000000"/>
                <w:kern w:val="0"/>
                <w:szCs w:val="21"/>
              </w:rPr>
              <w:t>供应商标识信息</w:t>
            </w:r>
          </w:p>
        </w:tc>
        <w:tc>
          <w:tcPr>
            <w:tcW w:w="100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kern w:val="0"/>
                <w:sz w:val="16"/>
                <w:szCs w:val="16"/>
              </w:rPr>
            </w:pPr>
            <w:r w:rsidRPr="00CA7F9D">
              <w:rPr>
                <w:rFonts w:ascii="Arial" w:eastAsia="宋体" w:hAnsi="Arial" w:cs="Arial"/>
                <w:kern w:val="0"/>
                <w:sz w:val="16"/>
                <w:szCs w:val="16"/>
              </w:rPr>
              <w:t>7</w:t>
            </w:r>
          </w:p>
        </w:tc>
        <w:tc>
          <w:tcPr>
            <w:tcW w:w="124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color w:val="000000"/>
                <w:kern w:val="0"/>
                <w:sz w:val="16"/>
                <w:szCs w:val="16"/>
              </w:rPr>
            </w:pPr>
            <w:r w:rsidRPr="00CA7F9D">
              <w:rPr>
                <w:rFonts w:ascii="Arial" w:eastAsia="宋体" w:hAnsi="Arial" w:cs="Arial"/>
                <w:color w:val="000000"/>
                <w:kern w:val="0"/>
                <w:sz w:val="16"/>
                <w:szCs w:val="16"/>
              </w:rPr>
              <w:t>ASCII</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color w:val="000000"/>
                <w:kern w:val="0"/>
                <w:sz w:val="16"/>
                <w:szCs w:val="16"/>
              </w:rPr>
            </w:pPr>
            <w:r w:rsidRPr="00CA7F9D">
              <w:rPr>
                <w:rFonts w:ascii="Arial" w:eastAsia="宋体" w:hAnsi="Arial" w:cs="Arial"/>
                <w:color w:val="000000"/>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color w:val="000000"/>
                <w:kern w:val="0"/>
                <w:sz w:val="16"/>
                <w:szCs w:val="16"/>
              </w:rPr>
            </w:pPr>
            <w:r w:rsidRPr="00CA7F9D">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left"/>
              <w:rPr>
                <w:rFonts w:ascii="宋体" w:eastAsia="宋体" w:hAnsi="宋体" w:cs="宋体"/>
                <w:color w:val="000000"/>
                <w:kern w:val="0"/>
                <w:sz w:val="16"/>
                <w:szCs w:val="16"/>
              </w:rPr>
            </w:pPr>
            <w:r w:rsidRPr="00CA7F9D">
              <w:rPr>
                <w:rFonts w:ascii="宋体" w:eastAsia="宋体" w:hAnsi="宋体" w:cs="宋体" w:hint="eastAsia"/>
                <w:color w:val="000000"/>
                <w:kern w:val="0"/>
                <w:sz w:val="16"/>
                <w:szCs w:val="16"/>
              </w:rPr>
              <w:t>实际值</w:t>
            </w:r>
          </w:p>
        </w:tc>
      </w:tr>
    </w:tbl>
    <w:p w:rsidR="00BC715A" w:rsidRDefault="00BC715A" w:rsidP="00BC715A"/>
    <w:p w:rsidR="00BC715A" w:rsidRDefault="00BC715A" w:rsidP="00E71E3B">
      <w:pPr>
        <w:pStyle w:val="3"/>
      </w:pPr>
      <w:r>
        <w:rPr>
          <w:rFonts w:hint="eastAsia"/>
        </w:rPr>
        <w:t>F</w:t>
      </w:r>
      <w:r>
        <w:t>18B</w:t>
      </w:r>
    </w:p>
    <w:tbl>
      <w:tblPr>
        <w:tblW w:w="11700" w:type="dxa"/>
        <w:tblLook w:val="04A0" w:firstRow="1" w:lastRow="0" w:firstColumn="1" w:lastColumn="0" w:noHBand="0" w:noVBand="1"/>
      </w:tblPr>
      <w:tblGrid>
        <w:gridCol w:w="1201"/>
        <w:gridCol w:w="3238"/>
        <w:gridCol w:w="1528"/>
        <w:gridCol w:w="1079"/>
        <w:gridCol w:w="1223"/>
        <w:gridCol w:w="1053"/>
        <w:gridCol w:w="1053"/>
        <w:gridCol w:w="1325"/>
      </w:tblGrid>
      <w:tr w:rsidR="00BC715A" w:rsidRPr="00CA7F9D"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number</w:t>
            </w:r>
            <w:r w:rsidRPr="00CA7F9D">
              <w:rPr>
                <w:rFonts w:ascii="Arial" w:eastAsia="宋体" w:hAnsi="Arial" w:cs="Arial"/>
                <w:b/>
                <w:bCs/>
                <w:kern w:val="0"/>
                <w:sz w:val="16"/>
                <w:szCs w:val="16"/>
              </w:rPr>
              <w:br/>
              <w:t>DID</w:t>
            </w:r>
            <w:r w:rsidRPr="00CA7F9D">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English Description</w:t>
            </w:r>
            <w:r w:rsidRPr="00CA7F9D">
              <w:rPr>
                <w:rFonts w:ascii="Arial" w:eastAsia="宋体" w:hAnsi="Arial" w:cs="Arial"/>
                <w:b/>
                <w:bCs/>
                <w:kern w:val="0"/>
                <w:sz w:val="16"/>
                <w:szCs w:val="16"/>
              </w:rPr>
              <w:br/>
              <w:t>DID</w:t>
            </w:r>
            <w:r w:rsidRPr="00CA7F9D">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DID Chinese Description</w:t>
            </w:r>
            <w:r w:rsidRPr="00CA7F9D">
              <w:rPr>
                <w:rFonts w:ascii="Arial" w:eastAsia="宋体" w:hAnsi="Arial" w:cs="Arial"/>
                <w:b/>
                <w:bCs/>
                <w:kern w:val="0"/>
                <w:sz w:val="16"/>
                <w:szCs w:val="16"/>
              </w:rPr>
              <w:br/>
              <w:t xml:space="preserve">DID </w:t>
            </w:r>
            <w:r w:rsidRPr="00CA7F9D">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Size(Bytes)</w:t>
            </w:r>
            <w:r w:rsidRPr="00CA7F9D">
              <w:rPr>
                <w:rFonts w:ascii="Arial" w:eastAsia="宋体" w:hAnsi="Arial" w:cs="Arial"/>
                <w:b/>
                <w:bCs/>
                <w:kern w:val="0"/>
                <w:sz w:val="16"/>
                <w:szCs w:val="16"/>
              </w:rPr>
              <w:br/>
            </w:r>
            <w:r w:rsidRPr="00CA7F9D">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Data Type</w:t>
            </w:r>
            <w:r w:rsidRPr="00CA7F9D">
              <w:rPr>
                <w:rFonts w:ascii="Arial" w:eastAsia="宋体" w:hAnsi="Arial" w:cs="Arial"/>
                <w:b/>
                <w:bCs/>
                <w:kern w:val="0"/>
                <w:sz w:val="16"/>
                <w:szCs w:val="16"/>
              </w:rPr>
              <w:br/>
            </w:r>
            <w:r w:rsidRPr="00CA7F9D">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Service $22 Access</w:t>
            </w:r>
            <w:r w:rsidRPr="00CA7F9D">
              <w:rPr>
                <w:rFonts w:ascii="Arial" w:eastAsia="宋体" w:hAnsi="Arial" w:cs="Arial"/>
                <w:b/>
                <w:bCs/>
                <w:kern w:val="0"/>
                <w:sz w:val="16"/>
                <w:szCs w:val="16"/>
              </w:rPr>
              <w:br/>
              <w:t>$22</w:t>
            </w:r>
            <w:r w:rsidRPr="00CA7F9D">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CA7F9D" w:rsidRDefault="00BC715A" w:rsidP="004C3C80">
            <w:pPr>
              <w:widowControl/>
              <w:jc w:val="center"/>
              <w:rPr>
                <w:rFonts w:ascii="Arial" w:eastAsia="宋体" w:hAnsi="Arial" w:cs="Arial"/>
                <w:b/>
                <w:bCs/>
                <w:kern w:val="0"/>
                <w:sz w:val="16"/>
                <w:szCs w:val="16"/>
              </w:rPr>
            </w:pPr>
            <w:r w:rsidRPr="00CA7F9D">
              <w:rPr>
                <w:rFonts w:ascii="Arial" w:eastAsia="宋体" w:hAnsi="Arial" w:cs="Arial"/>
                <w:b/>
                <w:bCs/>
                <w:kern w:val="0"/>
                <w:sz w:val="16"/>
                <w:szCs w:val="16"/>
              </w:rPr>
              <w:t>Service $2E Access</w:t>
            </w:r>
            <w:r w:rsidRPr="00CA7F9D">
              <w:rPr>
                <w:rFonts w:ascii="Arial" w:eastAsia="宋体" w:hAnsi="Arial" w:cs="Arial"/>
                <w:b/>
                <w:bCs/>
                <w:kern w:val="0"/>
                <w:sz w:val="16"/>
                <w:szCs w:val="16"/>
              </w:rPr>
              <w:br/>
              <w:t>$2E</w:t>
            </w:r>
            <w:r w:rsidRPr="00CA7F9D">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CA7F9D" w:rsidRDefault="00BC715A" w:rsidP="004C3C80">
            <w:pPr>
              <w:widowControl/>
              <w:jc w:val="center"/>
              <w:rPr>
                <w:rFonts w:ascii="宋体" w:eastAsia="宋体" w:hAnsi="宋体" w:cs="宋体"/>
                <w:b/>
                <w:bCs/>
                <w:kern w:val="0"/>
                <w:sz w:val="16"/>
                <w:szCs w:val="16"/>
              </w:rPr>
            </w:pPr>
            <w:r w:rsidRPr="00CA7F9D">
              <w:rPr>
                <w:rFonts w:ascii="宋体" w:eastAsia="宋体" w:hAnsi="宋体" w:cs="宋体" w:hint="eastAsia"/>
                <w:b/>
                <w:bCs/>
                <w:kern w:val="0"/>
                <w:sz w:val="16"/>
                <w:szCs w:val="16"/>
              </w:rPr>
              <w:t>Default</w:t>
            </w:r>
            <w:r w:rsidRPr="00CA7F9D">
              <w:rPr>
                <w:rFonts w:ascii="宋体" w:eastAsia="宋体" w:hAnsi="宋体" w:cs="宋体" w:hint="eastAsia"/>
                <w:b/>
                <w:bCs/>
                <w:kern w:val="0"/>
                <w:sz w:val="16"/>
                <w:szCs w:val="16"/>
              </w:rPr>
              <w:br/>
              <w:t>默认值</w:t>
            </w:r>
          </w:p>
        </w:tc>
      </w:tr>
      <w:tr w:rsidR="00BC715A" w:rsidRPr="00CA7F9D"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CA7F9D"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CA7F9D" w:rsidRDefault="00BC715A" w:rsidP="004C3C80">
            <w:pPr>
              <w:widowControl/>
              <w:jc w:val="left"/>
              <w:rPr>
                <w:rFonts w:ascii="宋体" w:eastAsia="宋体" w:hAnsi="宋体" w:cs="宋体"/>
                <w:b/>
                <w:bCs/>
                <w:kern w:val="0"/>
                <w:sz w:val="16"/>
                <w:szCs w:val="16"/>
              </w:rPr>
            </w:pPr>
          </w:p>
        </w:tc>
      </w:tr>
      <w:tr w:rsidR="00BC715A" w:rsidRPr="00CA7F9D"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CA7F9D" w:rsidRDefault="00BC715A" w:rsidP="004C3C80">
            <w:pPr>
              <w:widowControl/>
              <w:jc w:val="center"/>
              <w:rPr>
                <w:rFonts w:ascii="Arial" w:eastAsia="宋体" w:hAnsi="Arial" w:cs="Arial"/>
                <w:color w:val="000000"/>
                <w:kern w:val="0"/>
                <w:szCs w:val="21"/>
              </w:rPr>
            </w:pPr>
            <w:r w:rsidRPr="00CA7F9D">
              <w:rPr>
                <w:rFonts w:ascii="Arial" w:eastAsia="宋体" w:hAnsi="Arial" w:cs="Arial"/>
                <w:color w:val="000000"/>
                <w:kern w:val="0"/>
                <w:szCs w:val="21"/>
              </w:rPr>
              <w:t>F18B</w:t>
            </w:r>
          </w:p>
        </w:tc>
        <w:tc>
          <w:tcPr>
            <w:tcW w:w="3260" w:type="dxa"/>
            <w:tcBorders>
              <w:top w:val="nil"/>
              <w:left w:val="nil"/>
              <w:bottom w:val="single" w:sz="4" w:space="0" w:color="auto"/>
              <w:right w:val="single" w:sz="4" w:space="0" w:color="auto"/>
            </w:tcBorders>
            <w:shd w:val="clear" w:color="auto" w:fill="auto"/>
            <w:vAlign w:val="bottom"/>
            <w:hideMark/>
          </w:tcPr>
          <w:p w:rsidR="00BC715A" w:rsidRPr="00CA7F9D" w:rsidRDefault="00BC715A" w:rsidP="004C3C80">
            <w:pPr>
              <w:widowControl/>
              <w:jc w:val="left"/>
              <w:rPr>
                <w:rFonts w:ascii="Arial" w:eastAsia="宋体" w:hAnsi="Arial" w:cs="Arial"/>
                <w:color w:val="000000"/>
                <w:kern w:val="0"/>
                <w:szCs w:val="21"/>
              </w:rPr>
            </w:pPr>
            <w:r w:rsidRPr="00CA7F9D">
              <w:rPr>
                <w:rFonts w:ascii="Arial" w:eastAsia="宋体" w:hAnsi="Arial" w:cs="Arial"/>
                <w:color w:val="000000"/>
                <w:kern w:val="0"/>
                <w:szCs w:val="21"/>
              </w:rPr>
              <w:t>ECUManufacturingDate</w:t>
            </w:r>
          </w:p>
        </w:tc>
        <w:tc>
          <w:tcPr>
            <w:tcW w:w="1540" w:type="dxa"/>
            <w:tcBorders>
              <w:top w:val="nil"/>
              <w:left w:val="nil"/>
              <w:bottom w:val="single" w:sz="4" w:space="0" w:color="auto"/>
              <w:right w:val="single" w:sz="4" w:space="0" w:color="auto"/>
            </w:tcBorders>
            <w:shd w:val="clear" w:color="auto" w:fill="auto"/>
            <w:vAlign w:val="bottom"/>
            <w:hideMark/>
          </w:tcPr>
          <w:p w:rsidR="00BC715A" w:rsidRPr="00CA7F9D" w:rsidRDefault="00BC715A" w:rsidP="004C3C80">
            <w:pPr>
              <w:widowControl/>
              <w:jc w:val="left"/>
              <w:rPr>
                <w:rFonts w:ascii="Arial" w:eastAsia="宋体" w:hAnsi="Arial" w:cs="Arial"/>
                <w:color w:val="000000"/>
                <w:kern w:val="0"/>
                <w:szCs w:val="21"/>
              </w:rPr>
            </w:pPr>
            <w:r w:rsidRPr="00CA7F9D">
              <w:rPr>
                <w:rFonts w:ascii="Arial" w:eastAsia="宋体" w:hAnsi="Arial" w:cs="Arial"/>
                <w:color w:val="000000"/>
                <w:kern w:val="0"/>
                <w:szCs w:val="21"/>
              </w:rPr>
              <w:t>ECU</w:t>
            </w:r>
            <w:r w:rsidRPr="00CA7F9D">
              <w:rPr>
                <w:rFonts w:ascii="宋体" w:eastAsia="宋体" w:hAnsi="宋体" w:cs="Arial" w:hint="eastAsia"/>
                <w:color w:val="000000"/>
                <w:kern w:val="0"/>
                <w:szCs w:val="21"/>
              </w:rPr>
              <w:t>生产日期</w:t>
            </w:r>
          </w:p>
        </w:tc>
        <w:tc>
          <w:tcPr>
            <w:tcW w:w="100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kern w:val="0"/>
                <w:sz w:val="16"/>
                <w:szCs w:val="16"/>
              </w:rPr>
            </w:pPr>
            <w:r w:rsidRPr="00CA7F9D">
              <w:rPr>
                <w:rFonts w:ascii="Arial" w:eastAsia="宋体" w:hAnsi="Arial" w:cs="Arial"/>
                <w:kern w:val="0"/>
                <w:sz w:val="16"/>
                <w:szCs w:val="16"/>
              </w:rPr>
              <w:t>4</w:t>
            </w:r>
          </w:p>
        </w:tc>
        <w:tc>
          <w:tcPr>
            <w:tcW w:w="124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color w:val="000000"/>
                <w:kern w:val="0"/>
                <w:sz w:val="16"/>
                <w:szCs w:val="16"/>
              </w:rPr>
            </w:pPr>
            <w:r w:rsidRPr="00CA7F9D">
              <w:rPr>
                <w:rFonts w:ascii="Arial" w:eastAsia="宋体" w:hAnsi="Arial" w:cs="Arial"/>
                <w:color w:val="000000"/>
                <w:kern w:val="0"/>
                <w:sz w:val="16"/>
                <w:szCs w:val="16"/>
              </w:rPr>
              <w:t>BCD</w:t>
            </w:r>
          </w:p>
        </w:tc>
        <w:tc>
          <w:tcPr>
            <w:tcW w:w="106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kern w:val="0"/>
                <w:sz w:val="16"/>
                <w:szCs w:val="16"/>
              </w:rPr>
            </w:pPr>
            <w:r w:rsidRPr="00CA7F9D">
              <w:rPr>
                <w:rFonts w:ascii="Arial" w:eastAsia="宋体" w:hAnsi="Arial" w:cs="Arial"/>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center"/>
              <w:rPr>
                <w:rFonts w:ascii="Arial" w:eastAsia="宋体" w:hAnsi="Arial" w:cs="Arial"/>
                <w:color w:val="000000"/>
                <w:kern w:val="0"/>
                <w:sz w:val="16"/>
                <w:szCs w:val="16"/>
              </w:rPr>
            </w:pPr>
            <w:r w:rsidRPr="00CA7F9D">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CA7F9D" w:rsidRDefault="00BC715A" w:rsidP="004C3C80">
            <w:pPr>
              <w:widowControl/>
              <w:jc w:val="left"/>
              <w:rPr>
                <w:rFonts w:ascii="宋体" w:eastAsia="宋体" w:hAnsi="宋体" w:cs="宋体"/>
                <w:color w:val="000000"/>
                <w:kern w:val="0"/>
                <w:sz w:val="16"/>
                <w:szCs w:val="16"/>
              </w:rPr>
            </w:pPr>
            <w:r w:rsidRPr="00CA7F9D">
              <w:rPr>
                <w:rFonts w:ascii="宋体" w:eastAsia="宋体" w:hAnsi="宋体" w:cs="宋体" w:hint="eastAsia"/>
                <w:color w:val="000000"/>
                <w:kern w:val="0"/>
                <w:sz w:val="16"/>
                <w:szCs w:val="16"/>
              </w:rPr>
              <w:t>实际值</w:t>
            </w:r>
          </w:p>
        </w:tc>
      </w:tr>
    </w:tbl>
    <w:p w:rsidR="00BC715A" w:rsidRDefault="00BC715A" w:rsidP="00E71E3B">
      <w:pPr>
        <w:pStyle w:val="3"/>
      </w:pPr>
      <w:r>
        <w:rPr>
          <w:rFonts w:hint="eastAsia"/>
        </w:rPr>
        <w:t>F</w:t>
      </w:r>
      <w:r>
        <w:t>18C</w:t>
      </w:r>
    </w:p>
    <w:tbl>
      <w:tblPr>
        <w:tblW w:w="11700" w:type="dxa"/>
        <w:tblLook w:val="04A0" w:firstRow="1" w:lastRow="0" w:firstColumn="1" w:lastColumn="0" w:noHBand="0" w:noVBand="1"/>
      </w:tblPr>
      <w:tblGrid>
        <w:gridCol w:w="1200"/>
        <w:gridCol w:w="3220"/>
        <w:gridCol w:w="1532"/>
        <w:gridCol w:w="1079"/>
        <w:gridCol w:w="1229"/>
        <w:gridCol w:w="1055"/>
        <w:gridCol w:w="1055"/>
        <w:gridCol w:w="133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lastRenderedPageBreak/>
              <w:t>F18C</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ECU Serial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ECU</w:t>
            </w:r>
            <w:r w:rsidRPr="00A23260">
              <w:rPr>
                <w:rFonts w:ascii="宋体" w:eastAsia="宋体" w:hAnsi="宋体" w:cs="Arial" w:hint="eastAsia"/>
                <w:color w:val="000000"/>
                <w:kern w:val="0"/>
                <w:szCs w:val="21"/>
              </w:rPr>
              <w:t>序列号</w:t>
            </w:r>
          </w:p>
        </w:tc>
        <w:tc>
          <w:tcPr>
            <w:tcW w:w="1000" w:type="dxa"/>
            <w:tcBorders>
              <w:top w:val="nil"/>
              <w:left w:val="nil"/>
              <w:bottom w:val="single" w:sz="4" w:space="0" w:color="auto"/>
              <w:right w:val="single" w:sz="4" w:space="0" w:color="auto"/>
            </w:tcBorders>
            <w:shd w:val="clear" w:color="000000" w:fill="FFFF00"/>
            <w:vAlign w:val="center"/>
            <w:hideMark/>
          </w:tcPr>
          <w:p w:rsidR="00BC715A" w:rsidRPr="00A23260" w:rsidRDefault="00BC715A" w:rsidP="004C3C80">
            <w:pPr>
              <w:widowControl/>
              <w:jc w:val="center"/>
              <w:rPr>
                <w:rFonts w:ascii="Arial" w:eastAsia="宋体" w:hAnsi="Arial" w:cs="Arial"/>
                <w:color w:val="FF0000"/>
                <w:kern w:val="0"/>
                <w:sz w:val="16"/>
                <w:szCs w:val="16"/>
              </w:rPr>
            </w:pPr>
            <w:r w:rsidRPr="00A23260">
              <w:rPr>
                <w:rFonts w:ascii="Arial" w:eastAsia="宋体" w:hAnsi="Arial" w:cs="Arial"/>
                <w:color w:val="FF0000"/>
                <w:kern w:val="0"/>
                <w:sz w:val="16"/>
                <w:szCs w:val="16"/>
              </w:rPr>
              <w:t>40</w:t>
            </w:r>
          </w:p>
        </w:tc>
        <w:tc>
          <w:tcPr>
            <w:tcW w:w="12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ASCII</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宋体" w:eastAsia="宋体" w:hAnsi="宋体" w:cs="宋体"/>
                <w:color w:val="000000"/>
                <w:kern w:val="0"/>
                <w:sz w:val="16"/>
                <w:szCs w:val="16"/>
              </w:rPr>
            </w:pPr>
            <w:r w:rsidRPr="00A23260">
              <w:rPr>
                <w:rFonts w:ascii="宋体" w:eastAsia="宋体" w:hAnsi="宋体" w:cs="宋体" w:hint="eastAsia"/>
                <w:color w:val="000000"/>
                <w:kern w:val="0"/>
                <w:sz w:val="16"/>
                <w:szCs w:val="16"/>
              </w:rPr>
              <w:t>实际值</w:t>
            </w:r>
          </w:p>
        </w:tc>
      </w:tr>
    </w:tbl>
    <w:p w:rsidR="00BC715A" w:rsidRDefault="00BC715A" w:rsidP="00BC715A"/>
    <w:p w:rsidR="00BC715A" w:rsidRDefault="00BC715A" w:rsidP="00E71E3B">
      <w:pPr>
        <w:pStyle w:val="3"/>
      </w:pPr>
      <w:r>
        <w:rPr>
          <w:rFonts w:hint="eastAsia"/>
        </w:rPr>
        <w:t>F</w:t>
      </w:r>
      <w:r>
        <w:t>190</w:t>
      </w:r>
    </w:p>
    <w:tbl>
      <w:tblPr>
        <w:tblW w:w="11700" w:type="dxa"/>
        <w:tblLook w:val="04A0" w:firstRow="1" w:lastRow="0" w:firstColumn="1" w:lastColumn="0" w:noHBand="0" w:noVBand="1"/>
      </w:tblPr>
      <w:tblGrid>
        <w:gridCol w:w="1200"/>
        <w:gridCol w:w="3220"/>
        <w:gridCol w:w="1532"/>
        <w:gridCol w:w="1079"/>
        <w:gridCol w:w="1229"/>
        <w:gridCol w:w="1055"/>
        <w:gridCol w:w="1055"/>
        <w:gridCol w:w="133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t>F190</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SGMW VIN</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SGMW</w:t>
            </w:r>
            <w:r w:rsidRPr="00A23260">
              <w:rPr>
                <w:rFonts w:ascii="宋体" w:eastAsia="宋体" w:hAnsi="宋体" w:cs="Arial" w:hint="eastAsia"/>
                <w:color w:val="000000"/>
                <w:kern w:val="0"/>
                <w:szCs w:val="21"/>
              </w:rPr>
              <w:t>车辆标识码</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17</w:t>
            </w:r>
          </w:p>
        </w:tc>
        <w:tc>
          <w:tcPr>
            <w:tcW w:w="1240" w:type="dxa"/>
            <w:tcBorders>
              <w:top w:val="nil"/>
              <w:left w:val="nil"/>
              <w:bottom w:val="single" w:sz="4" w:space="0" w:color="auto"/>
              <w:right w:val="single" w:sz="4" w:space="0" w:color="auto"/>
            </w:tcBorders>
            <w:shd w:val="clear" w:color="000000" w:fill="FFFFFF"/>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ASCII</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level1</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Arial" w:eastAsia="宋体" w:hAnsi="Arial" w:cs="Arial"/>
                <w:color w:val="000000"/>
                <w:kern w:val="0"/>
                <w:sz w:val="16"/>
                <w:szCs w:val="16"/>
              </w:rPr>
            </w:pPr>
            <w:r w:rsidRPr="00A23260">
              <w:rPr>
                <w:rFonts w:ascii="宋体" w:eastAsia="宋体" w:hAnsi="宋体" w:cs="Arial" w:hint="eastAsia"/>
                <w:color w:val="000000"/>
                <w:kern w:val="0"/>
                <w:sz w:val="16"/>
                <w:szCs w:val="16"/>
              </w:rPr>
              <w:t>全</w:t>
            </w:r>
            <w:r w:rsidRPr="00A23260">
              <w:rPr>
                <w:rFonts w:ascii="Arial" w:eastAsia="宋体" w:hAnsi="Arial" w:cs="Arial"/>
                <w:color w:val="000000"/>
                <w:kern w:val="0"/>
                <w:sz w:val="16"/>
                <w:szCs w:val="16"/>
              </w:rPr>
              <w:t>0x00</w:t>
            </w:r>
          </w:p>
        </w:tc>
      </w:tr>
    </w:tbl>
    <w:p w:rsidR="00BC715A" w:rsidRDefault="00BC715A" w:rsidP="00BC715A"/>
    <w:p w:rsidR="00BC715A" w:rsidRDefault="00BC715A" w:rsidP="00E71E3B">
      <w:pPr>
        <w:pStyle w:val="3"/>
      </w:pPr>
      <w:r>
        <w:rPr>
          <w:rFonts w:hint="eastAsia"/>
        </w:rPr>
        <w:t>F</w:t>
      </w:r>
      <w:r>
        <w:t>191</w:t>
      </w:r>
    </w:p>
    <w:tbl>
      <w:tblPr>
        <w:tblW w:w="11700" w:type="dxa"/>
        <w:tblLook w:val="04A0" w:firstRow="1" w:lastRow="0" w:firstColumn="1" w:lastColumn="0" w:noHBand="0" w:noVBand="1"/>
      </w:tblPr>
      <w:tblGrid>
        <w:gridCol w:w="1200"/>
        <w:gridCol w:w="3221"/>
        <w:gridCol w:w="1532"/>
        <w:gridCol w:w="1079"/>
        <w:gridCol w:w="1228"/>
        <w:gridCol w:w="1055"/>
        <w:gridCol w:w="1055"/>
        <w:gridCol w:w="133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t>F191</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SGMW ECU Hardware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宋体" w:eastAsia="宋体" w:hAnsi="宋体" w:cs="Arial" w:hint="eastAsia"/>
                <w:color w:val="000000"/>
                <w:kern w:val="0"/>
                <w:szCs w:val="21"/>
              </w:rPr>
              <w:t>五菱</w:t>
            </w:r>
            <w:r w:rsidRPr="00A23260">
              <w:rPr>
                <w:rFonts w:ascii="Arial" w:eastAsia="宋体" w:hAnsi="Arial" w:cs="Arial"/>
                <w:color w:val="000000"/>
                <w:kern w:val="0"/>
                <w:szCs w:val="21"/>
              </w:rPr>
              <w:t>ECU</w:t>
            </w:r>
            <w:r w:rsidRPr="00A23260">
              <w:rPr>
                <w:rFonts w:ascii="宋体" w:eastAsia="宋体" w:hAnsi="宋体" w:cs="Arial" w:hint="eastAsia"/>
                <w:color w:val="000000"/>
                <w:kern w:val="0"/>
                <w:szCs w:val="21"/>
              </w:rPr>
              <w:t>硬件号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4</w:t>
            </w:r>
          </w:p>
        </w:tc>
        <w:tc>
          <w:tcPr>
            <w:tcW w:w="12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USN</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Arial" w:eastAsia="宋体" w:hAnsi="Arial" w:cs="Arial"/>
                <w:color w:val="000000"/>
                <w:kern w:val="0"/>
                <w:sz w:val="16"/>
                <w:szCs w:val="16"/>
              </w:rPr>
            </w:pPr>
            <w:r w:rsidRPr="00A23260">
              <w:rPr>
                <w:rFonts w:ascii="Arial" w:eastAsia="宋体" w:hAnsi="Arial" w:cs="Arial"/>
                <w:color w:val="000000"/>
                <w:kern w:val="0"/>
                <w:sz w:val="16"/>
                <w:szCs w:val="16"/>
              </w:rPr>
              <w:t xml:space="preserve">　</w:t>
            </w:r>
          </w:p>
        </w:tc>
      </w:tr>
    </w:tbl>
    <w:p w:rsidR="00BC715A" w:rsidRDefault="00BC715A" w:rsidP="00BC715A"/>
    <w:p w:rsidR="00BC715A" w:rsidRDefault="00BC715A" w:rsidP="00E71E3B">
      <w:pPr>
        <w:pStyle w:val="3"/>
      </w:pPr>
      <w:r>
        <w:rPr>
          <w:rFonts w:hint="eastAsia"/>
        </w:rPr>
        <w:t>F</w:t>
      </w:r>
      <w:r>
        <w:t>192</w:t>
      </w:r>
    </w:p>
    <w:tbl>
      <w:tblPr>
        <w:tblW w:w="11700" w:type="dxa"/>
        <w:tblLook w:val="04A0" w:firstRow="1" w:lastRow="0" w:firstColumn="1" w:lastColumn="0" w:noHBand="0" w:noVBand="1"/>
      </w:tblPr>
      <w:tblGrid>
        <w:gridCol w:w="1200"/>
        <w:gridCol w:w="3220"/>
        <w:gridCol w:w="1532"/>
        <w:gridCol w:w="1079"/>
        <w:gridCol w:w="1229"/>
        <w:gridCol w:w="1055"/>
        <w:gridCol w:w="1055"/>
        <w:gridCol w:w="133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t>F192</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Supplier ECU Hardware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宋体" w:eastAsia="宋体" w:hAnsi="宋体" w:cs="Arial" w:hint="eastAsia"/>
                <w:color w:val="000000"/>
                <w:kern w:val="0"/>
                <w:szCs w:val="21"/>
              </w:rPr>
              <w:t>供应商</w:t>
            </w:r>
            <w:r w:rsidRPr="00A23260">
              <w:rPr>
                <w:rFonts w:ascii="Arial" w:eastAsia="宋体" w:hAnsi="Arial" w:cs="Arial"/>
                <w:color w:val="000000"/>
                <w:kern w:val="0"/>
                <w:szCs w:val="21"/>
              </w:rPr>
              <w:t>ECU</w:t>
            </w:r>
            <w:r w:rsidRPr="00A23260">
              <w:rPr>
                <w:rFonts w:ascii="宋体" w:eastAsia="宋体" w:hAnsi="宋体" w:cs="Arial" w:hint="eastAsia"/>
                <w:color w:val="000000"/>
                <w:kern w:val="0"/>
                <w:szCs w:val="21"/>
              </w:rPr>
              <w:t>硬件号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5</w:t>
            </w:r>
          </w:p>
        </w:tc>
        <w:tc>
          <w:tcPr>
            <w:tcW w:w="12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ASC||</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20"/>
                <w:szCs w:val="20"/>
              </w:rPr>
            </w:pPr>
            <w:r w:rsidRPr="00A23260">
              <w:rPr>
                <w:rFonts w:ascii="Arial" w:eastAsia="宋体" w:hAnsi="Arial" w:cs="Arial"/>
                <w:kern w:val="0"/>
                <w:sz w:val="20"/>
                <w:szCs w:val="20"/>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Arial" w:eastAsia="宋体" w:hAnsi="Arial" w:cs="Arial"/>
                <w:color w:val="000000"/>
                <w:kern w:val="0"/>
                <w:sz w:val="16"/>
                <w:szCs w:val="16"/>
              </w:rPr>
            </w:pPr>
            <w:r w:rsidRPr="00A23260">
              <w:rPr>
                <w:rFonts w:ascii="Arial" w:eastAsia="宋体" w:hAnsi="Arial" w:cs="Arial"/>
                <w:color w:val="000000"/>
                <w:kern w:val="0"/>
                <w:sz w:val="16"/>
                <w:szCs w:val="16"/>
              </w:rPr>
              <w:t xml:space="preserve">　</w:t>
            </w:r>
          </w:p>
        </w:tc>
      </w:tr>
    </w:tbl>
    <w:p w:rsidR="00BC715A" w:rsidRDefault="00BC715A" w:rsidP="00E71E3B">
      <w:pPr>
        <w:pStyle w:val="3"/>
      </w:pPr>
      <w:r>
        <w:rPr>
          <w:rFonts w:hint="eastAsia"/>
        </w:rPr>
        <w:lastRenderedPageBreak/>
        <w:t>F</w:t>
      </w:r>
      <w:r>
        <w:t>193</w:t>
      </w:r>
    </w:p>
    <w:tbl>
      <w:tblPr>
        <w:tblW w:w="11700" w:type="dxa"/>
        <w:tblLook w:val="04A0" w:firstRow="1" w:lastRow="0" w:firstColumn="1" w:lastColumn="0" w:noHBand="0" w:noVBand="1"/>
      </w:tblPr>
      <w:tblGrid>
        <w:gridCol w:w="1200"/>
        <w:gridCol w:w="3220"/>
        <w:gridCol w:w="1532"/>
        <w:gridCol w:w="1079"/>
        <w:gridCol w:w="1229"/>
        <w:gridCol w:w="1055"/>
        <w:gridCol w:w="1055"/>
        <w:gridCol w:w="133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t>F193</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Supplier ECU Hardware Version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宋体" w:eastAsia="宋体" w:hAnsi="宋体" w:cs="Arial" w:hint="eastAsia"/>
                <w:color w:val="000000"/>
                <w:kern w:val="0"/>
                <w:szCs w:val="21"/>
              </w:rPr>
              <w:t>供应商</w:t>
            </w:r>
            <w:r w:rsidRPr="00A23260">
              <w:rPr>
                <w:rFonts w:ascii="Arial" w:eastAsia="宋体" w:hAnsi="Arial" w:cs="Arial"/>
                <w:color w:val="000000"/>
                <w:kern w:val="0"/>
                <w:szCs w:val="21"/>
              </w:rPr>
              <w:t>ECU</w:t>
            </w:r>
            <w:r w:rsidRPr="00A23260">
              <w:rPr>
                <w:rFonts w:ascii="宋体" w:eastAsia="宋体" w:hAnsi="宋体" w:cs="Arial" w:hint="eastAsia"/>
                <w:color w:val="000000"/>
                <w:kern w:val="0"/>
                <w:szCs w:val="21"/>
              </w:rPr>
              <w:t>硬件版本号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13</w:t>
            </w:r>
          </w:p>
        </w:tc>
        <w:tc>
          <w:tcPr>
            <w:tcW w:w="1240" w:type="dxa"/>
            <w:tcBorders>
              <w:top w:val="nil"/>
              <w:left w:val="nil"/>
              <w:bottom w:val="single" w:sz="4" w:space="0" w:color="auto"/>
              <w:right w:val="single" w:sz="4" w:space="0" w:color="auto"/>
            </w:tcBorders>
            <w:shd w:val="clear" w:color="000000" w:fill="FFFFFF"/>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ASCII</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宋体" w:eastAsia="宋体" w:hAnsi="宋体" w:cs="宋体"/>
                <w:color w:val="000000"/>
                <w:kern w:val="0"/>
                <w:sz w:val="16"/>
                <w:szCs w:val="16"/>
              </w:rPr>
            </w:pPr>
            <w:r w:rsidRPr="00A23260">
              <w:rPr>
                <w:rFonts w:ascii="宋体" w:eastAsia="宋体" w:hAnsi="宋体" w:cs="宋体" w:hint="eastAsia"/>
                <w:color w:val="000000"/>
                <w:kern w:val="0"/>
                <w:sz w:val="16"/>
                <w:szCs w:val="16"/>
              </w:rPr>
              <w:t>实际值</w:t>
            </w:r>
          </w:p>
        </w:tc>
      </w:tr>
    </w:tbl>
    <w:p w:rsidR="00BC715A" w:rsidRDefault="00BC715A" w:rsidP="00BC715A"/>
    <w:p w:rsidR="00BC715A" w:rsidRDefault="00BC715A" w:rsidP="00E71E3B">
      <w:pPr>
        <w:pStyle w:val="3"/>
      </w:pPr>
      <w:r>
        <w:rPr>
          <w:rFonts w:hint="eastAsia"/>
        </w:rPr>
        <w:t>F</w:t>
      </w:r>
      <w:r>
        <w:t>194</w:t>
      </w:r>
    </w:p>
    <w:tbl>
      <w:tblPr>
        <w:tblW w:w="11700" w:type="dxa"/>
        <w:tblLook w:val="04A0" w:firstRow="1" w:lastRow="0" w:firstColumn="1" w:lastColumn="0" w:noHBand="0" w:noVBand="1"/>
      </w:tblPr>
      <w:tblGrid>
        <w:gridCol w:w="1200"/>
        <w:gridCol w:w="3220"/>
        <w:gridCol w:w="1532"/>
        <w:gridCol w:w="1079"/>
        <w:gridCol w:w="1229"/>
        <w:gridCol w:w="1055"/>
        <w:gridCol w:w="1055"/>
        <w:gridCol w:w="133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t>F194</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Supplier ECU Software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宋体" w:eastAsia="宋体" w:hAnsi="宋体" w:cs="Arial" w:hint="eastAsia"/>
                <w:color w:val="000000"/>
                <w:kern w:val="0"/>
                <w:szCs w:val="21"/>
              </w:rPr>
              <w:t>供应商</w:t>
            </w:r>
            <w:r w:rsidRPr="00A23260">
              <w:rPr>
                <w:rFonts w:ascii="Arial" w:eastAsia="宋体" w:hAnsi="Arial" w:cs="Arial"/>
                <w:color w:val="000000"/>
                <w:kern w:val="0"/>
                <w:szCs w:val="21"/>
              </w:rPr>
              <w:t>ECU</w:t>
            </w:r>
            <w:r w:rsidRPr="00A23260">
              <w:rPr>
                <w:rFonts w:ascii="宋体" w:eastAsia="宋体" w:hAnsi="宋体" w:cs="Arial" w:hint="eastAsia"/>
                <w:color w:val="000000"/>
                <w:kern w:val="0"/>
                <w:szCs w:val="21"/>
              </w:rPr>
              <w:t>软件号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4</w:t>
            </w:r>
          </w:p>
        </w:tc>
        <w:tc>
          <w:tcPr>
            <w:tcW w:w="12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ASC||</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20"/>
                <w:szCs w:val="20"/>
              </w:rPr>
            </w:pPr>
            <w:r w:rsidRPr="00A23260">
              <w:rPr>
                <w:rFonts w:ascii="Arial" w:eastAsia="宋体" w:hAnsi="Arial" w:cs="Arial"/>
                <w:kern w:val="0"/>
                <w:sz w:val="20"/>
                <w:szCs w:val="20"/>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Arial" w:eastAsia="宋体" w:hAnsi="Arial" w:cs="Arial"/>
                <w:color w:val="000000"/>
                <w:kern w:val="0"/>
                <w:sz w:val="16"/>
                <w:szCs w:val="16"/>
              </w:rPr>
            </w:pPr>
            <w:r w:rsidRPr="00A23260">
              <w:rPr>
                <w:rFonts w:ascii="Arial" w:eastAsia="宋体" w:hAnsi="Arial" w:cs="Arial"/>
                <w:color w:val="000000"/>
                <w:kern w:val="0"/>
                <w:sz w:val="16"/>
                <w:szCs w:val="16"/>
              </w:rPr>
              <w:t xml:space="preserve">　</w:t>
            </w:r>
          </w:p>
        </w:tc>
      </w:tr>
    </w:tbl>
    <w:p w:rsidR="00BC715A" w:rsidRDefault="00BC715A" w:rsidP="00BC715A"/>
    <w:p w:rsidR="00BC715A" w:rsidRDefault="00BC715A" w:rsidP="00E71E3B">
      <w:pPr>
        <w:pStyle w:val="3"/>
      </w:pPr>
      <w:r>
        <w:rPr>
          <w:rFonts w:hint="eastAsia"/>
        </w:rPr>
        <w:t>F</w:t>
      </w:r>
      <w:r>
        <w:t>195</w:t>
      </w:r>
    </w:p>
    <w:tbl>
      <w:tblPr>
        <w:tblW w:w="11700" w:type="dxa"/>
        <w:tblLook w:val="04A0" w:firstRow="1" w:lastRow="0" w:firstColumn="1" w:lastColumn="0" w:noHBand="0" w:noVBand="1"/>
      </w:tblPr>
      <w:tblGrid>
        <w:gridCol w:w="1200"/>
        <w:gridCol w:w="3220"/>
        <w:gridCol w:w="1532"/>
        <w:gridCol w:w="1079"/>
        <w:gridCol w:w="1229"/>
        <w:gridCol w:w="1055"/>
        <w:gridCol w:w="1055"/>
        <w:gridCol w:w="133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t>F195</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Supplier ECU Software Version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宋体" w:eastAsia="宋体" w:hAnsi="宋体" w:cs="Arial" w:hint="eastAsia"/>
                <w:color w:val="000000"/>
                <w:kern w:val="0"/>
                <w:szCs w:val="21"/>
              </w:rPr>
              <w:t>供应商</w:t>
            </w:r>
            <w:r w:rsidRPr="00A23260">
              <w:rPr>
                <w:rFonts w:ascii="Arial" w:eastAsia="宋体" w:hAnsi="Arial" w:cs="Arial"/>
                <w:color w:val="000000"/>
                <w:kern w:val="0"/>
                <w:szCs w:val="21"/>
              </w:rPr>
              <w:t>ECU</w:t>
            </w:r>
            <w:r w:rsidRPr="00A23260">
              <w:rPr>
                <w:rFonts w:ascii="宋体" w:eastAsia="宋体" w:hAnsi="宋体" w:cs="Arial" w:hint="eastAsia"/>
                <w:color w:val="000000"/>
                <w:kern w:val="0"/>
                <w:szCs w:val="21"/>
              </w:rPr>
              <w:t>软件版本号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13</w:t>
            </w:r>
          </w:p>
        </w:tc>
        <w:tc>
          <w:tcPr>
            <w:tcW w:w="1240" w:type="dxa"/>
            <w:tcBorders>
              <w:top w:val="nil"/>
              <w:left w:val="nil"/>
              <w:bottom w:val="single" w:sz="4" w:space="0" w:color="auto"/>
              <w:right w:val="single" w:sz="4" w:space="0" w:color="auto"/>
            </w:tcBorders>
            <w:shd w:val="clear" w:color="000000" w:fill="FFFFFF"/>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ASCII</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宋体" w:eastAsia="宋体" w:hAnsi="宋体" w:cs="宋体"/>
                <w:color w:val="000000"/>
                <w:kern w:val="0"/>
                <w:sz w:val="16"/>
                <w:szCs w:val="16"/>
              </w:rPr>
            </w:pPr>
            <w:r w:rsidRPr="00A23260">
              <w:rPr>
                <w:rFonts w:ascii="宋体" w:eastAsia="宋体" w:hAnsi="宋体" w:cs="宋体" w:hint="eastAsia"/>
                <w:color w:val="000000"/>
                <w:kern w:val="0"/>
                <w:sz w:val="16"/>
                <w:szCs w:val="16"/>
              </w:rPr>
              <w:t>实际值</w:t>
            </w:r>
          </w:p>
        </w:tc>
      </w:tr>
    </w:tbl>
    <w:p w:rsidR="00BC715A" w:rsidRDefault="00BC715A" w:rsidP="00BC715A"/>
    <w:p w:rsidR="00BC715A" w:rsidRDefault="00BC715A" w:rsidP="00BC715A"/>
    <w:p w:rsidR="00BC715A" w:rsidRDefault="00BC715A" w:rsidP="00BC715A"/>
    <w:p w:rsidR="00BC715A" w:rsidRDefault="00BC715A" w:rsidP="00BC715A"/>
    <w:p w:rsidR="00BC715A" w:rsidRDefault="00BC715A" w:rsidP="00BC715A"/>
    <w:p w:rsidR="00BC715A" w:rsidRDefault="00BC715A" w:rsidP="00BC715A"/>
    <w:p w:rsidR="00BC715A" w:rsidRDefault="00BC715A" w:rsidP="00BC715A"/>
    <w:p w:rsidR="00BC715A" w:rsidRDefault="00BC715A" w:rsidP="00E71E3B">
      <w:pPr>
        <w:pStyle w:val="3"/>
      </w:pPr>
      <w:r>
        <w:lastRenderedPageBreak/>
        <w:t>F1CB</w:t>
      </w:r>
    </w:p>
    <w:tbl>
      <w:tblPr>
        <w:tblW w:w="11700" w:type="dxa"/>
        <w:tblLook w:val="04A0" w:firstRow="1" w:lastRow="0" w:firstColumn="1" w:lastColumn="0" w:noHBand="0" w:noVBand="1"/>
      </w:tblPr>
      <w:tblGrid>
        <w:gridCol w:w="1200"/>
        <w:gridCol w:w="3252"/>
        <w:gridCol w:w="1526"/>
        <w:gridCol w:w="1079"/>
        <w:gridCol w:w="1219"/>
        <w:gridCol w:w="1051"/>
        <w:gridCol w:w="1051"/>
        <w:gridCol w:w="1322"/>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90"/>
        </w:trPr>
        <w:tc>
          <w:tcPr>
            <w:tcW w:w="1200" w:type="dxa"/>
            <w:tcBorders>
              <w:top w:val="nil"/>
              <w:left w:val="nil"/>
              <w:bottom w:val="single" w:sz="4" w:space="0" w:color="auto"/>
              <w:right w:val="single" w:sz="4" w:space="0" w:color="auto"/>
            </w:tcBorders>
            <w:shd w:val="clear" w:color="auto" w:fill="auto"/>
            <w:noWrap/>
            <w:vAlign w:val="bottom"/>
            <w:hideMark/>
          </w:tcPr>
          <w:p w:rsidR="00BC715A" w:rsidRPr="00A23260" w:rsidRDefault="00BC715A" w:rsidP="004C3C80">
            <w:pPr>
              <w:widowControl/>
              <w:jc w:val="center"/>
              <w:rPr>
                <w:rFonts w:ascii="Arial" w:eastAsia="宋体" w:hAnsi="Arial" w:cs="Arial"/>
                <w:color w:val="000000"/>
                <w:kern w:val="0"/>
                <w:szCs w:val="21"/>
              </w:rPr>
            </w:pPr>
            <w:r w:rsidRPr="00A23260">
              <w:rPr>
                <w:rFonts w:ascii="Arial" w:eastAsia="宋体" w:hAnsi="Arial" w:cs="Arial"/>
                <w:color w:val="000000"/>
                <w:kern w:val="0"/>
                <w:szCs w:val="21"/>
              </w:rPr>
              <w:t>F1CB</w:t>
            </w:r>
          </w:p>
        </w:tc>
        <w:tc>
          <w:tcPr>
            <w:tcW w:w="326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EndModelPartNumber(SGMW P/N)</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color w:val="000000"/>
                <w:kern w:val="0"/>
                <w:szCs w:val="21"/>
              </w:rPr>
            </w:pPr>
            <w:r w:rsidRPr="00A23260">
              <w:rPr>
                <w:rFonts w:ascii="Arial" w:eastAsia="宋体" w:hAnsi="Arial" w:cs="Arial"/>
                <w:color w:val="000000"/>
                <w:kern w:val="0"/>
                <w:szCs w:val="21"/>
              </w:rPr>
              <w:t>ECU</w:t>
            </w:r>
            <w:r w:rsidRPr="00A23260">
              <w:rPr>
                <w:rFonts w:ascii="宋体" w:eastAsia="宋体" w:hAnsi="宋体" w:cs="Arial" w:hint="eastAsia"/>
                <w:color w:val="000000"/>
                <w:kern w:val="0"/>
                <w:szCs w:val="21"/>
              </w:rPr>
              <w:t>产品级零件号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4</w:t>
            </w:r>
          </w:p>
        </w:tc>
        <w:tc>
          <w:tcPr>
            <w:tcW w:w="12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USN</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color w:val="000000"/>
                <w:kern w:val="0"/>
                <w:sz w:val="16"/>
                <w:szCs w:val="16"/>
              </w:rPr>
            </w:pPr>
            <w:r w:rsidRPr="00A23260">
              <w:rPr>
                <w:rFonts w:ascii="Arial" w:eastAsia="宋体" w:hAnsi="Arial" w:cs="Arial"/>
                <w:color w:val="000000"/>
                <w:kern w:val="0"/>
                <w:sz w:val="16"/>
                <w:szCs w:val="16"/>
              </w:rPr>
              <w:t>N</w:t>
            </w:r>
          </w:p>
        </w:tc>
        <w:tc>
          <w:tcPr>
            <w:tcW w:w="13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left"/>
              <w:rPr>
                <w:rFonts w:ascii="Arial" w:eastAsia="宋体" w:hAnsi="Arial" w:cs="Arial"/>
                <w:color w:val="000000"/>
                <w:kern w:val="0"/>
                <w:sz w:val="16"/>
                <w:szCs w:val="16"/>
              </w:rPr>
            </w:pPr>
            <w:r w:rsidRPr="00A23260">
              <w:rPr>
                <w:rFonts w:ascii="Arial" w:eastAsia="宋体" w:hAnsi="Arial" w:cs="Arial"/>
                <w:color w:val="000000"/>
                <w:kern w:val="0"/>
                <w:sz w:val="16"/>
                <w:szCs w:val="16"/>
              </w:rPr>
              <w:t xml:space="preserve">　</w:t>
            </w:r>
          </w:p>
        </w:tc>
      </w:tr>
    </w:tbl>
    <w:p w:rsidR="00BC715A" w:rsidRDefault="00BC715A" w:rsidP="00E71E3B">
      <w:pPr>
        <w:pStyle w:val="3"/>
      </w:pPr>
      <w:r>
        <w:rPr>
          <w:rFonts w:hint="eastAsia"/>
        </w:rPr>
        <w:t>F</w:t>
      </w:r>
      <w:r>
        <w:t>1C1</w:t>
      </w:r>
    </w:p>
    <w:tbl>
      <w:tblPr>
        <w:tblW w:w="11700" w:type="dxa"/>
        <w:tblLook w:val="04A0" w:firstRow="1" w:lastRow="0" w:firstColumn="1" w:lastColumn="0" w:noHBand="0" w:noVBand="1"/>
      </w:tblPr>
      <w:tblGrid>
        <w:gridCol w:w="1201"/>
        <w:gridCol w:w="3226"/>
        <w:gridCol w:w="1527"/>
        <w:gridCol w:w="1079"/>
        <w:gridCol w:w="1223"/>
        <w:gridCol w:w="1052"/>
        <w:gridCol w:w="1052"/>
        <w:gridCol w:w="1340"/>
      </w:tblGrid>
      <w:tr w:rsidR="00BC715A" w:rsidRPr="00A23260" w:rsidTr="004C3C80">
        <w:trPr>
          <w:trHeight w:val="312"/>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number</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号</w:t>
            </w:r>
          </w:p>
        </w:tc>
        <w:tc>
          <w:tcPr>
            <w:tcW w:w="32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English Description</w:t>
            </w:r>
            <w:r w:rsidRPr="00A23260">
              <w:rPr>
                <w:rFonts w:ascii="Arial" w:eastAsia="宋体" w:hAnsi="Arial" w:cs="Arial"/>
                <w:b/>
                <w:bCs/>
                <w:kern w:val="0"/>
                <w:sz w:val="16"/>
                <w:szCs w:val="16"/>
              </w:rPr>
              <w:br/>
              <w:t>DID</w:t>
            </w:r>
            <w:r w:rsidRPr="00A23260">
              <w:rPr>
                <w:rFonts w:ascii="宋体" w:eastAsia="宋体" w:hAnsi="宋体" w:cs="Arial" w:hint="eastAsia"/>
                <w:b/>
                <w:bCs/>
                <w:kern w:val="0"/>
                <w:sz w:val="16"/>
                <w:szCs w:val="16"/>
              </w:rPr>
              <w:t>英文描述</w:t>
            </w:r>
          </w:p>
        </w:tc>
        <w:tc>
          <w:tcPr>
            <w:tcW w:w="15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DID Chinese Description</w:t>
            </w:r>
            <w:r w:rsidRPr="00A23260">
              <w:rPr>
                <w:rFonts w:ascii="Arial" w:eastAsia="宋体" w:hAnsi="Arial" w:cs="Arial"/>
                <w:b/>
                <w:bCs/>
                <w:kern w:val="0"/>
                <w:sz w:val="16"/>
                <w:szCs w:val="16"/>
              </w:rPr>
              <w:br/>
              <w:t xml:space="preserve">DID </w:t>
            </w:r>
            <w:r w:rsidRPr="00A23260">
              <w:rPr>
                <w:rFonts w:ascii="宋体" w:eastAsia="宋体" w:hAnsi="宋体" w:cs="Arial" w:hint="eastAsia"/>
                <w:b/>
                <w:bCs/>
                <w:kern w:val="0"/>
                <w:sz w:val="16"/>
                <w:szCs w:val="16"/>
              </w:rPr>
              <w:t>中文描述</w:t>
            </w:r>
          </w:p>
        </w:tc>
        <w:tc>
          <w:tcPr>
            <w:tcW w:w="100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Size(Bytes)</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字节数</w:t>
            </w:r>
          </w:p>
        </w:tc>
        <w:tc>
          <w:tcPr>
            <w:tcW w:w="12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Data Type</w:t>
            </w:r>
            <w:r w:rsidRPr="00A23260">
              <w:rPr>
                <w:rFonts w:ascii="Arial" w:eastAsia="宋体" w:hAnsi="Arial" w:cs="Arial"/>
                <w:b/>
                <w:bCs/>
                <w:kern w:val="0"/>
                <w:sz w:val="16"/>
                <w:szCs w:val="16"/>
              </w:rPr>
              <w:br/>
            </w:r>
            <w:r w:rsidRPr="00A23260">
              <w:rPr>
                <w:rFonts w:ascii="宋体" w:eastAsia="宋体" w:hAnsi="宋体" w:cs="Arial" w:hint="eastAsia"/>
                <w:b/>
                <w:bCs/>
                <w:kern w:val="0"/>
                <w:sz w:val="16"/>
                <w:szCs w:val="16"/>
              </w:rPr>
              <w:t>数据类型</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$22 Access</w:t>
            </w:r>
            <w:r w:rsidRPr="00A23260">
              <w:rPr>
                <w:rFonts w:ascii="Arial" w:eastAsia="宋体" w:hAnsi="Arial" w:cs="Arial"/>
                <w:b/>
                <w:bCs/>
                <w:kern w:val="0"/>
                <w:sz w:val="16"/>
                <w:szCs w:val="16"/>
              </w:rPr>
              <w:br/>
              <w:t>$22</w:t>
            </w:r>
            <w:r w:rsidRPr="00A23260">
              <w:rPr>
                <w:rFonts w:ascii="宋体" w:eastAsia="宋体" w:hAnsi="宋体" w:cs="Arial" w:hint="eastAsia"/>
                <w:b/>
                <w:bCs/>
                <w:kern w:val="0"/>
                <w:sz w:val="16"/>
                <w:szCs w:val="16"/>
              </w:rPr>
              <w:t>服务访问</w:t>
            </w:r>
          </w:p>
        </w:tc>
        <w:tc>
          <w:tcPr>
            <w:tcW w:w="1060" w:type="dxa"/>
            <w:vMerge w:val="restart"/>
            <w:tcBorders>
              <w:top w:val="nil"/>
              <w:left w:val="nil"/>
              <w:bottom w:val="single" w:sz="8" w:space="0" w:color="000000"/>
              <w:right w:val="nil"/>
            </w:tcBorders>
            <w:shd w:val="clear" w:color="000000" w:fill="C0C0C0"/>
            <w:vAlign w:val="center"/>
            <w:hideMark/>
          </w:tcPr>
          <w:p w:rsidR="00BC715A" w:rsidRPr="00A23260" w:rsidRDefault="00BC715A" w:rsidP="004C3C80">
            <w:pPr>
              <w:widowControl/>
              <w:jc w:val="center"/>
              <w:rPr>
                <w:rFonts w:ascii="Arial" w:eastAsia="宋体" w:hAnsi="Arial" w:cs="Arial"/>
                <w:b/>
                <w:bCs/>
                <w:kern w:val="0"/>
                <w:sz w:val="16"/>
                <w:szCs w:val="16"/>
              </w:rPr>
            </w:pPr>
            <w:r w:rsidRPr="00A23260">
              <w:rPr>
                <w:rFonts w:ascii="Arial" w:eastAsia="宋体" w:hAnsi="Arial" w:cs="Arial"/>
                <w:b/>
                <w:bCs/>
                <w:kern w:val="0"/>
                <w:sz w:val="16"/>
                <w:szCs w:val="16"/>
              </w:rPr>
              <w:t>Service $2E Access</w:t>
            </w:r>
            <w:r w:rsidRPr="00A23260">
              <w:rPr>
                <w:rFonts w:ascii="Arial" w:eastAsia="宋体" w:hAnsi="Arial" w:cs="Arial"/>
                <w:b/>
                <w:bCs/>
                <w:kern w:val="0"/>
                <w:sz w:val="16"/>
                <w:szCs w:val="16"/>
              </w:rPr>
              <w:br/>
              <w:t>$2E</w:t>
            </w:r>
            <w:r w:rsidRPr="00A23260">
              <w:rPr>
                <w:rFonts w:ascii="宋体" w:eastAsia="宋体" w:hAnsi="宋体" w:cs="Arial" w:hint="eastAsia"/>
                <w:b/>
                <w:bCs/>
                <w:kern w:val="0"/>
                <w:sz w:val="16"/>
                <w:szCs w:val="16"/>
              </w:rPr>
              <w:t>服务访问</w:t>
            </w:r>
          </w:p>
        </w:tc>
        <w:tc>
          <w:tcPr>
            <w:tcW w:w="134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A23260" w:rsidRDefault="00BC715A" w:rsidP="004C3C80">
            <w:pPr>
              <w:widowControl/>
              <w:jc w:val="center"/>
              <w:rPr>
                <w:rFonts w:ascii="宋体" w:eastAsia="宋体" w:hAnsi="宋体" w:cs="宋体"/>
                <w:b/>
                <w:bCs/>
                <w:kern w:val="0"/>
                <w:sz w:val="16"/>
                <w:szCs w:val="16"/>
              </w:rPr>
            </w:pPr>
            <w:r w:rsidRPr="00A23260">
              <w:rPr>
                <w:rFonts w:ascii="宋体" w:eastAsia="宋体" w:hAnsi="宋体" w:cs="宋体" w:hint="eastAsia"/>
                <w:b/>
                <w:bCs/>
                <w:kern w:val="0"/>
                <w:sz w:val="16"/>
                <w:szCs w:val="16"/>
              </w:rPr>
              <w:t>Default</w:t>
            </w:r>
            <w:r w:rsidRPr="00A23260">
              <w:rPr>
                <w:rFonts w:ascii="宋体" w:eastAsia="宋体" w:hAnsi="宋体" w:cs="宋体" w:hint="eastAsia"/>
                <w:b/>
                <w:bCs/>
                <w:kern w:val="0"/>
                <w:sz w:val="16"/>
                <w:szCs w:val="16"/>
              </w:rPr>
              <w:br/>
              <w:t>默认值</w:t>
            </w:r>
          </w:p>
        </w:tc>
      </w:tr>
      <w:tr w:rsidR="00BC715A" w:rsidRPr="00A23260" w:rsidTr="004C3C80">
        <w:trPr>
          <w:trHeight w:val="870"/>
        </w:trPr>
        <w:tc>
          <w:tcPr>
            <w:tcW w:w="1200" w:type="dxa"/>
            <w:vMerge/>
            <w:tcBorders>
              <w:top w:val="nil"/>
              <w:left w:val="nil"/>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32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5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0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2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060" w:type="dxa"/>
            <w:vMerge/>
            <w:tcBorders>
              <w:top w:val="nil"/>
              <w:left w:val="nil"/>
              <w:bottom w:val="single" w:sz="8" w:space="0" w:color="000000"/>
              <w:right w:val="nil"/>
            </w:tcBorders>
            <w:vAlign w:val="center"/>
            <w:hideMark/>
          </w:tcPr>
          <w:p w:rsidR="00BC715A" w:rsidRPr="00A23260" w:rsidRDefault="00BC715A" w:rsidP="004C3C80">
            <w:pPr>
              <w:widowControl/>
              <w:jc w:val="left"/>
              <w:rPr>
                <w:rFonts w:ascii="Arial" w:eastAsia="宋体" w:hAnsi="Arial" w:cs="Arial"/>
                <w:b/>
                <w:bCs/>
                <w:kern w:val="0"/>
                <w:sz w:val="16"/>
                <w:szCs w:val="16"/>
              </w:rPr>
            </w:pPr>
          </w:p>
        </w:tc>
        <w:tc>
          <w:tcPr>
            <w:tcW w:w="1340" w:type="dxa"/>
            <w:vMerge/>
            <w:tcBorders>
              <w:top w:val="nil"/>
              <w:left w:val="single" w:sz="4" w:space="0" w:color="auto"/>
              <w:bottom w:val="single" w:sz="8" w:space="0" w:color="000000"/>
              <w:right w:val="single" w:sz="4" w:space="0" w:color="auto"/>
            </w:tcBorders>
            <w:vAlign w:val="center"/>
            <w:hideMark/>
          </w:tcPr>
          <w:p w:rsidR="00BC715A" w:rsidRPr="00A23260" w:rsidRDefault="00BC715A" w:rsidP="004C3C80">
            <w:pPr>
              <w:widowControl/>
              <w:jc w:val="left"/>
              <w:rPr>
                <w:rFonts w:ascii="宋体" w:eastAsia="宋体" w:hAnsi="宋体" w:cs="宋体"/>
                <w:b/>
                <w:bCs/>
                <w:kern w:val="0"/>
                <w:sz w:val="16"/>
                <w:szCs w:val="16"/>
              </w:rPr>
            </w:pPr>
          </w:p>
        </w:tc>
      </w:tr>
      <w:tr w:rsidR="00BC715A" w:rsidRPr="00A23260" w:rsidTr="004C3C80">
        <w:trPr>
          <w:trHeight w:val="285"/>
        </w:trPr>
        <w:tc>
          <w:tcPr>
            <w:tcW w:w="1200" w:type="dxa"/>
            <w:tcBorders>
              <w:top w:val="nil"/>
              <w:left w:val="nil"/>
              <w:bottom w:val="single" w:sz="4" w:space="0" w:color="auto"/>
              <w:right w:val="nil"/>
            </w:tcBorders>
            <w:shd w:val="clear" w:color="auto" w:fill="auto"/>
            <w:noWrap/>
            <w:vAlign w:val="bottom"/>
            <w:hideMark/>
          </w:tcPr>
          <w:p w:rsidR="00BC715A" w:rsidRPr="00A23260" w:rsidRDefault="00BC715A" w:rsidP="004C3C80">
            <w:pPr>
              <w:widowControl/>
              <w:jc w:val="center"/>
              <w:rPr>
                <w:rFonts w:ascii="Arial" w:eastAsia="宋体" w:hAnsi="Arial" w:cs="Arial"/>
                <w:kern w:val="0"/>
                <w:szCs w:val="21"/>
              </w:rPr>
            </w:pPr>
            <w:r w:rsidRPr="00A23260">
              <w:rPr>
                <w:rFonts w:ascii="Arial" w:eastAsia="宋体" w:hAnsi="Arial" w:cs="Arial"/>
                <w:kern w:val="0"/>
                <w:szCs w:val="21"/>
              </w:rPr>
              <w:t>F1C1</w:t>
            </w:r>
          </w:p>
        </w:tc>
        <w:tc>
          <w:tcPr>
            <w:tcW w:w="3260" w:type="dxa"/>
            <w:tcBorders>
              <w:top w:val="nil"/>
              <w:left w:val="single" w:sz="4" w:space="0" w:color="auto"/>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Arial" w:eastAsia="宋体" w:hAnsi="Arial" w:cs="Arial"/>
                <w:kern w:val="0"/>
                <w:szCs w:val="21"/>
              </w:rPr>
            </w:pPr>
            <w:r w:rsidRPr="00A23260">
              <w:rPr>
                <w:rFonts w:ascii="Arial" w:eastAsia="宋体" w:hAnsi="Arial" w:cs="Arial"/>
                <w:kern w:val="0"/>
                <w:szCs w:val="21"/>
              </w:rPr>
              <w:t>SGMW ECU ApplicationSoftware Version Number</w:t>
            </w:r>
          </w:p>
        </w:tc>
        <w:tc>
          <w:tcPr>
            <w:tcW w:w="1540" w:type="dxa"/>
            <w:tcBorders>
              <w:top w:val="nil"/>
              <w:left w:val="nil"/>
              <w:bottom w:val="single" w:sz="4" w:space="0" w:color="auto"/>
              <w:right w:val="single" w:sz="4" w:space="0" w:color="auto"/>
            </w:tcBorders>
            <w:shd w:val="clear" w:color="auto" w:fill="auto"/>
            <w:vAlign w:val="bottom"/>
            <w:hideMark/>
          </w:tcPr>
          <w:p w:rsidR="00BC715A" w:rsidRPr="00A23260" w:rsidRDefault="00BC715A" w:rsidP="004C3C80">
            <w:pPr>
              <w:widowControl/>
              <w:jc w:val="left"/>
              <w:rPr>
                <w:rFonts w:ascii="宋体" w:eastAsia="宋体" w:hAnsi="宋体" w:cs="宋体"/>
                <w:kern w:val="0"/>
                <w:szCs w:val="21"/>
              </w:rPr>
            </w:pPr>
            <w:r w:rsidRPr="00A23260">
              <w:rPr>
                <w:rFonts w:ascii="宋体" w:eastAsia="宋体" w:hAnsi="宋体" w:cs="宋体" w:hint="eastAsia"/>
                <w:kern w:val="0"/>
                <w:szCs w:val="21"/>
              </w:rPr>
              <w:t>五菱ECU应用软件版本号</w:t>
            </w:r>
          </w:p>
        </w:tc>
        <w:tc>
          <w:tcPr>
            <w:tcW w:w="100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18</w:t>
            </w:r>
          </w:p>
        </w:tc>
        <w:tc>
          <w:tcPr>
            <w:tcW w:w="124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ASCII</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Y</w:t>
            </w:r>
          </w:p>
        </w:tc>
        <w:tc>
          <w:tcPr>
            <w:tcW w:w="1060" w:type="dxa"/>
            <w:tcBorders>
              <w:top w:val="nil"/>
              <w:left w:val="nil"/>
              <w:bottom w:val="single" w:sz="4" w:space="0" w:color="auto"/>
              <w:right w:val="single" w:sz="4" w:space="0" w:color="auto"/>
            </w:tcBorders>
            <w:shd w:val="clear" w:color="auto" w:fill="auto"/>
            <w:vAlign w:val="center"/>
            <w:hideMark/>
          </w:tcPr>
          <w:p w:rsidR="00BC715A" w:rsidRPr="00A23260" w:rsidRDefault="00BC715A" w:rsidP="004C3C80">
            <w:pPr>
              <w:widowControl/>
              <w:jc w:val="center"/>
              <w:rPr>
                <w:rFonts w:ascii="Arial" w:eastAsia="宋体" w:hAnsi="Arial" w:cs="Arial"/>
                <w:kern w:val="0"/>
                <w:sz w:val="16"/>
                <w:szCs w:val="16"/>
              </w:rPr>
            </w:pPr>
            <w:r w:rsidRPr="00A23260">
              <w:rPr>
                <w:rFonts w:ascii="Arial" w:eastAsia="宋体" w:hAnsi="Arial" w:cs="Arial"/>
                <w:kern w:val="0"/>
                <w:sz w:val="16"/>
                <w:szCs w:val="16"/>
              </w:rPr>
              <w:t>N</w:t>
            </w:r>
          </w:p>
        </w:tc>
        <w:tc>
          <w:tcPr>
            <w:tcW w:w="1340" w:type="dxa"/>
            <w:tcBorders>
              <w:top w:val="nil"/>
              <w:left w:val="nil"/>
              <w:bottom w:val="single" w:sz="4" w:space="0" w:color="auto"/>
              <w:right w:val="single" w:sz="4" w:space="0" w:color="auto"/>
            </w:tcBorders>
            <w:shd w:val="clear" w:color="auto" w:fill="auto"/>
            <w:noWrap/>
            <w:vAlign w:val="center"/>
            <w:hideMark/>
          </w:tcPr>
          <w:p w:rsidR="00BC715A" w:rsidRPr="00A23260" w:rsidRDefault="00BC715A" w:rsidP="004C3C80">
            <w:pPr>
              <w:widowControl/>
              <w:jc w:val="left"/>
              <w:rPr>
                <w:rFonts w:ascii="宋体" w:eastAsia="宋体" w:hAnsi="宋体" w:cs="宋体"/>
                <w:b/>
                <w:bCs/>
                <w:kern w:val="0"/>
                <w:sz w:val="28"/>
                <w:szCs w:val="28"/>
              </w:rPr>
            </w:pPr>
            <w:r w:rsidRPr="00A23260">
              <w:rPr>
                <w:rFonts w:ascii="宋体" w:eastAsia="宋体" w:hAnsi="宋体" w:cs="宋体" w:hint="eastAsia"/>
                <w:b/>
                <w:bCs/>
                <w:kern w:val="0"/>
                <w:sz w:val="28"/>
                <w:szCs w:val="28"/>
              </w:rPr>
              <w:t xml:space="preserve">　</w:t>
            </w:r>
          </w:p>
        </w:tc>
      </w:tr>
    </w:tbl>
    <w:p w:rsidR="00BC715A" w:rsidRDefault="00BC715A" w:rsidP="00BC715A"/>
    <w:p w:rsidR="00BC715A" w:rsidRDefault="00BC715A" w:rsidP="00E71E3B">
      <w:pPr>
        <w:pStyle w:val="3"/>
      </w:pPr>
      <w:r>
        <w:rPr>
          <w:rFonts w:hint="eastAsia"/>
        </w:rPr>
        <w:t>2</w:t>
      </w:r>
      <w:r>
        <w:t>600</w:t>
      </w:r>
    </w:p>
    <w:tbl>
      <w:tblPr>
        <w:tblW w:w="29140" w:type="dxa"/>
        <w:tblLook w:val="04A0" w:firstRow="1" w:lastRow="0" w:firstColumn="1" w:lastColumn="0" w:noHBand="0" w:noVBand="1"/>
      </w:tblPr>
      <w:tblGrid>
        <w:gridCol w:w="1201"/>
        <w:gridCol w:w="3178"/>
        <w:gridCol w:w="3157"/>
        <w:gridCol w:w="1079"/>
        <w:gridCol w:w="1199"/>
        <w:gridCol w:w="1239"/>
        <w:gridCol w:w="1119"/>
        <w:gridCol w:w="8532"/>
        <w:gridCol w:w="1760"/>
        <w:gridCol w:w="1719"/>
        <w:gridCol w:w="1659"/>
        <w:gridCol w:w="1659"/>
        <w:gridCol w:w="1639"/>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308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center"/>
              <w:rPr>
                <w:rFonts w:ascii="Arial" w:eastAsia="宋体" w:hAnsi="Arial" w:cs="Arial"/>
                <w:color w:val="000000"/>
                <w:kern w:val="0"/>
                <w:sz w:val="22"/>
              </w:rPr>
            </w:pPr>
            <w:r w:rsidRPr="00FF0794">
              <w:rPr>
                <w:rFonts w:ascii="Arial" w:eastAsia="宋体" w:hAnsi="Arial" w:cs="Arial"/>
                <w:color w:val="000000"/>
                <w:kern w:val="0"/>
                <w:sz w:val="22"/>
              </w:rPr>
              <w:t>2600</w:t>
            </w:r>
          </w:p>
        </w:tc>
        <w:tc>
          <w:tcPr>
            <w:tcW w:w="318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2"/>
              </w:rPr>
            </w:pPr>
            <w:r w:rsidRPr="00FF0794">
              <w:rPr>
                <w:rFonts w:ascii="Arial" w:eastAsia="宋体" w:hAnsi="Arial" w:cs="Arial"/>
                <w:color w:val="000000"/>
                <w:kern w:val="0"/>
                <w:sz w:val="22"/>
              </w:rPr>
              <w:t>Production Mode</w:t>
            </w:r>
          </w:p>
        </w:tc>
        <w:tc>
          <w:tcPr>
            <w:tcW w:w="31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宋体" w:eastAsia="宋体" w:hAnsi="宋体" w:cs="宋体"/>
                <w:color w:val="000000"/>
                <w:kern w:val="0"/>
                <w:sz w:val="22"/>
              </w:rPr>
            </w:pPr>
            <w:r w:rsidRPr="00FF0794">
              <w:rPr>
                <w:rFonts w:ascii="宋体" w:eastAsia="宋体" w:hAnsi="宋体" w:cs="宋体" w:hint="eastAsia"/>
                <w:color w:val="000000"/>
                <w:kern w:val="0"/>
                <w:sz w:val="22"/>
              </w:rPr>
              <w:t>产线模式</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2"/>
              </w:rPr>
            </w:pPr>
            <w:r w:rsidRPr="00FF0794">
              <w:rPr>
                <w:rFonts w:ascii="Arial" w:eastAsia="宋体" w:hAnsi="Arial" w:cs="Arial"/>
                <w:color w:val="000000"/>
                <w:kern w:val="0"/>
                <w:sz w:val="22"/>
              </w:rPr>
              <w:t>1</w:t>
            </w:r>
          </w:p>
        </w:tc>
        <w:tc>
          <w:tcPr>
            <w:tcW w:w="120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center"/>
              <w:rPr>
                <w:rFonts w:ascii="Arial" w:eastAsia="宋体" w:hAnsi="Arial" w:cs="Arial"/>
                <w:color w:val="000000"/>
                <w:kern w:val="0"/>
                <w:sz w:val="22"/>
              </w:rPr>
            </w:pPr>
            <w:r w:rsidRPr="00FF0794">
              <w:rPr>
                <w:rFonts w:ascii="Arial" w:eastAsia="宋体" w:hAnsi="Arial" w:cs="Arial"/>
                <w:color w:val="000000"/>
                <w:kern w:val="0"/>
                <w:sz w:val="22"/>
              </w:rPr>
              <w:t>0</w:t>
            </w:r>
          </w:p>
        </w:tc>
        <w:tc>
          <w:tcPr>
            <w:tcW w:w="124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center"/>
              <w:rPr>
                <w:rFonts w:ascii="Arial" w:eastAsia="宋体" w:hAnsi="Arial" w:cs="Arial"/>
                <w:color w:val="000000"/>
                <w:kern w:val="0"/>
                <w:sz w:val="22"/>
              </w:rPr>
            </w:pPr>
            <w:r w:rsidRPr="00FF0794">
              <w:rPr>
                <w:rFonts w:ascii="Arial" w:eastAsia="宋体" w:hAnsi="Arial" w:cs="Arial"/>
                <w:color w:val="000000"/>
                <w:kern w:val="0"/>
                <w:sz w:val="22"/>
              </w:rPr>
              <w:t>1</w:t>
            </w:r>
          </w:p>
        </w:tc>
        <w:tc>
          <w:tcPr>
            <w:tcW w:w="112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center"/>
              <w:rPr>
                <w:rFonts w:ascii="Arial" w:eastAsia="宋体" w:hAnsi="Arial" w:cs="Arial"/>
                <w:color w:val="000000"/>
                <w:kern w:val="0"/>
                <w:sz w:val="22"/>
              </w:rPr>
            </w:pPr>
            <w:r w:rsidRPr="00FF0794">
              <w:rPr>
                <w:rFonts w:ascii="Arial" w:eastAsia="宋体" w:hAnsi="Arial" w:cs="Arial"/>
                <w:color w:val="000000"/>
                <w:kern w:val="0"/>
                <w:sz w:val="22"/>
              </w:rPr>
              <w:t>——</w:t>
            </w:r>
          </w:p>
        </w:tc>
        <w:tc>
          <w:tcPr>
            <w:tcW w:w="854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2"/>
              </w:rPr>
            </w:pPr>
            <w:r w:rsidRPr="00FF0794">
              <w:rPr>
                <w:rFonts w:ascii="Arial" w:eastAsia="宋体" w:hAnsi="Arial" w:cs="Arial"/>
                <w:color w:val="000000"/>
                <w:kern w:val="0"/>
                <w:sz w:val="22"/>
              </w:rPr>
              <w:t>0x00: OFF</w:t>
            </w:r>
            <w:r w:rsidRPr="00FF0794">
              <w:rPr>
                <w:rFonts w:ascii="宋体" w:eastAsia="宋体" w:hAnsi="宋体" w:cs="Arial" w:hint="eastAsia"/>
                <w:color w:val="000000"/>
                <w:kern w:val="0"/>
                <w:sz w:val="22"/>
              </w:rPr>
              <w:t>（</w:t>
            </w:r>
            <w:r w:rsidRPr="00FF0794">
              <w:rPr>
                <w:rFonts w:ascii="Arial" w:eastAsia="宋体" w:hAnsi="Arial" w:cs="Arial"/>
                <w:color w:val="000000"/>
                <w:kern w:val="0"/>
                <w:sz w:val="22"/>
              </w:rPr>
              <w:t>ACC/AEB/FCW</w:t>
            </w:r>
            <w:r w:rsidRPr="00FF0794">
              <w:rPr>
                <w:rFonts w:ascii="宋体" w:eastAsia="宋体" w:hAnsi="宋体" w:cs="Arial" w:hint="eastAsia"/>
                <w:color w:val="000000"/>
                <w:kern w:val="0"/>
                <w:sz w:val="22"/>
              </w:rPr>
              <w:t>功能开启）</w:t>
            </w:r>
            <w:r w:rsidRPr="00FF0794">
              <w:rPr>
                <w:rFonts w:ascii="Arial" w:eastAsia="宋体" w:hAnsi="Arial" w:cs="Arial"/>
                <w:color w:val="000000"/>
                <w:kern w:val="0"/>
                <w:sz w:val="22"/>
              </w:rPr>
              <w:br/>
              <w:t>0x01: ON</w:t>
            </w:r>
            <w:r w:rsidRPr="00FF0794">
              <w:rPr>
                <w:rFonts w:ascii="宋体" w:eastAsia="宋体" w:hAnsi="宋体" w:cs="Arial" w:hint="eastAsia"/>
                <w:color w:val="000000"/>
                <w:kern w:val="0"/>
                <w:sz w:val="22"/>
              </w:rPr>
              <w:t>（</w:t>
            </w:r>
            <w:r w:rsidRPr="00FF0794">
              <w:rPr>
                <w:rFonts w:ascii="Arial" w:eastAsia="宋体" w:hAnsi="Arial" w:cs="Arial"/>
                <w:color w:val="000000"/>
                <w:kern w:val="0"/>
                <w:sz w:val="22"/>
              </w:rPr>
              <w:t>ACC/AEB/FCW</w:t>
            </w:r>
            <w:r w:rsidRPr="00FF0794">
              <w:rPr>
                <w:rFonts w:ascii="宋体" w:eastAsia="宋体" w:hAnsi="宋体" w:cs="Arial" w:hint="eastAsia"/>
                <w:color w:val="000000"/>
                <w:kern w:val="0"/>
                <w:sz w:val="22"/>
              </w:rPr>
              <w:t>功能抑制）</w:t>
            </w:r>
          </w:p>
        </w:tc>
        <w:tc>
          <w:tcPr>
            <w:tcW w:w="17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HEX</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center"/>
              <w:rPr>
                <w:rFonts w:ascii="Arial" w:eastAsia="宋体" w:hAnsi="Arial" w:cs="Arial"/>
                <w:color w:val="000000"/>
                <w:kern w:val="0"/>
                <w:sz w:val="22"/>
              </w:rPr>
            </w:pPr>
            <w:r w:rsidRPr="00FF0794">
              <w:rPr>
                <w:rFonts w:ascii="Arial" w:eastAsia="宋体" w:hAnsi="Arial" w:cs="Arial"/>
                <w:color w:val="000000"/>
                <w:kern w:val="0"/>
                <w:sz w:val="22"/>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center"/>
              <w:rPr>
                <w:rFonts w:ascii="Arial" w:eastAsia="宋体" w:hAnsi="Arial" w:cs="Arial"/>
                <w:color w:val="000000"/>
                <w:kern w:val="0"/>
                <w:sz w:val="22"/>
              </w:rPr>
            </w:pPr>
            <w:r w:rsidRPr="00FF0794">
              <w:rPr>
                <w:rFonts w:ascii="Arial" w:eastAsia="宋体" w:hAnsi="Arial" w:cs="Arial"/>
                <w:color w:val="000000"/>
                <w:kern w:val="0"/>
                <w:sz w:val="22"/>
              </w:rPr>
              <w:t>level1</w:t>
            </w:r>
          </w:p>
        </w:tc>
        <w:tc>
          <w:tcPr>
            <w:tcW w:w="166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2"/>
              </w:rPr>
            </w:pPr>
            <w:r w:rsidRPr="00FF0794">
              <w:rPr>
                <w:rFonts w:ascii="Arial" w:eastAsia="宋体" w:hAnsi="Arial" w:cs="Arial"/>
                <w:color w:val="000000"/>
                <w:kern w:val="0"/>
                <w:sz w:val="22"/>
              </w:rPr>
              <w:t>0x01: ON</w:t>
            </w:r>
          </w:p>
        </w:tc>
        <w:tc>
          <w:tcPr>
            <w:tcW w:w="164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2"/>
              </w:rPr>
            </w:pPr>
            <w:r w:rsidRPr="00FF0794">
              <w:rPr>
                <w:rFonts w:ascii="Arial" w:eastAsia="宋体" w:hAnsi="Arial" w:cs="Arial"/>
                <w:color w:val="000000"/>
                <w:kern w:val="0"/>
                <w:sz w:val="22"/>
              </w:rPr>
              <w:t>If this value is 0x01, a DTC C212F06 should be set. After this value is changed to 0x00, the DTC should become a historical DTC in current operating cycle</w:t>
            </w:r>
          </w:p>
        </w:tc>
      </w:tr>
    </w:tbl>
    <w:p w:rsidR="00BC715A" w:rsidRDefault="00BC715A" w:rsidP="00BC715A"/>
    <w:p w:rsidR="00BC715A" w:rsidRDefault="00BC715A" w:rsidP="00E71E3B">
      <w:pPr>
        <w:pStyle w:val="3"/>
      </w:pPr>
      <w:r>
        <w:rPr>
          <w:rFonts w:hint="eastAsia"/>
        </w:rPr>
        <w:t>2</w:t>
      </w:r>
      <w:r>
        <w:t>601</w:t>
      </w:r>
    </w:p>
    <w:tbl>
      <w:tblPr>
        <w:tblW w:w="29140" w:type="dxa"/>
        <w:tblLook w:val="04A0" w:firstRow="1" w:lastRow="0" w:firstColumn="1" w:lastColumn="0" w:noHBand="0" w:noVBand="1"/>
      </w:tblPr>
      <w:tblGrid>
        <w:gridCol w:w="1201"/>
        <w:gridCol w:w="3175"/>
        <w:gridCol w:w="3154"/>
        <w:gridCol w:w="1079"/>
        <w:gridCol w:w="1200"/>
        <w:gridCol w:w="1240"/>
        <w:gridCol w:w="1120"/>
        <w:gridCol w:w="8540"/>
        <w:gridCol w:w="1757"/>
        <w:gridCol w:w="1717"/>
        <w:gridCol w:w="1657"/>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2601</w:t>
            </w:r>
          </w:p>
        </w:tc>
        <w:tc>
          <w:tcPr>
            <w:tcW w:w="3180" w:type="dxa"/>
            <w:tcBorders>
              <w:top w:val="nil"/>
              <w:left w:val="nil"/>
              <w:bottom w:val="nil"/>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SCU Temperature</w:t>
            </w:r>
            <w:r w:rsidRPr="00FF0794">
              <w:rPr>
                <w:rFonts w:ascii="Arial" w:eastAsia="宋体" w:hAnsi="Arial" w:cs="Arial"/>
                <w:color w:val="000000"/>
                <w:kern w:val="0"/>
                <w:sz w:val="20"/>
                <w:szCs w:val="20"/>
              </w:rPr>
              <w:br/>
              <w:t>ECU</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t>温度</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1</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Temperature = XX * 1 - 50 </w:t>
            </w:r>
            <w:r w:rsidRPr="00FF0794">
              <w:rPr>
                <w:rFonts w:ascii="微软雅黑" w:eastAsia="微软雅黑" w:hAnsi="微软雅黑" w:cs="微软雅黑"/>
                <w:color w:val="000000"/>
                <w:kern w:val="0"/>
                <w:sz w:val="20"/>
                <w:szCs w:val="20"/>
              </w:rPr>
              <w:t>℃</w:t>
            </w:r>
          </w:p>
        </w:tc>
        <w:tc>
          <w:tcPr>
            <w:tcW w:w="17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16"/>
                <w:szCs w:val="16"/>
              </w:rPr>
            </w:pPr>
            <w:r w:rsidRPr="00FF0794">
              <w:rPr>
                <w:rFonts w:ascii="Arial" w:eastAsia="宋体" w:hAnsi="Arial" w:cs="Arial"/>
                <w:color w:val="000000"/>
                <w:kern w:val="0"/>
                <w:sz w:val="16"/>
                <w:szCs w:val="16"/>
              </w:rPr>
              <w:t>Unsigned</w:t>
            </w:r>
          </w:p>
        </w:tc>
        <w:tc>
          <w:tcPr>
            <w:tcW w:w="172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16"/>
                <w:szCs w:val="16"/>
              </w:rPr>
            </w:pPr>
            <w:r w:rsidRPr="00FF0794">
              <w:rPr>
                <w:rFonts w:ascii="Arial" w:eastAsia="宋体" w:hAnsi="Arial" w:cs="Arial"/>
                <w:color w:val="000000"/>
                <w:kern w:val="0"/>
                <w:sz w:val="16"/>
                <w:szCs w:val="16"/>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t>2</w:t>
      </w:r>
      <w:r>
        <w:t>606</w:t>
      </w:r>
    </w:p>
    <w:tbl>
      <w:tblPr>
        <w:tblW w:w="29140" w:type="dxa"/>
        <w:tblLook w:val="04A0" w:firstRow="1" w:lastRow="0" w:firstColumn="1" w:lastColumn="0" w:noHBand="0" w:noVBand="1"/>
      </w:tblPr>
      <w:tblGrid>
        <w:gridCol w:w="1199"/>
        <w:gridCol w:w="3178"/>
        <w:gridCol w:w="3157"/>
        <w:gridCol w:w="1079"/>
        <w:gridCol w:w="1200"/>
        <w:gridCol w:w="1240"/>
        <w:gridCol w:w="1120"/>
        <w:gridCol w:w="8530"/>
        <w:gridCol w:w="1759"/>
        <w:gridCol w:w="1719"/>
        <w:gridCol w:w="1659"/>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2606</w:t>
            </w:r>
          </w:p>
        </w:tc>
        <w:tc>
          <w:tcPr>
            <w:tcW w:w="3180" w:type="dxa"/>
            <w:tcBorders>
              <w:top w:val="single" w:sz="4" w:space="0" w:color="auto"/>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Horizontal Slow Misalignment Angle</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水平慢速偏差角度</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4</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Degree = xx * 57.2958 / 33554432 + 0 Deg,</w:t>
            </w:r>
          </w:p>
        </w:tc>
        <w:tc>
          <w:tcPr>
            <w:tcW w:w="176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Signed</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t>2</w:t>
      </w:r>
      <w:r>
        <w:t>607</w:t>
      </w:r>
    </w:p>
    <w:tbl>
      <w:tblPr>
        <w:tblW w:w="29140" w:type="dxa"/>
        <w:tblLook w:val="04A0" w:firstRow="1" w:lastRow="0" w:firstColumn="1" w:lastColumn="0" w:noHBand="0" w:noVBand="1"/>
      </w:tblPr>
      <w:tblGrid>
        <w:gridCol w:w="1199"/>
        <w:gridCol w:w="3178"/>
        <w:gridCol w:w="3157"/>
        <w:gridCol w:w="1079"/>
        <w:gridCol w:w="1200"/>
        <w:gridCol w:w="1240"/>
        <w:gridCol w:w="1120"/>
        <w:gridCol w:w="8530"/>
        <w:gridCol w:w="1759"/>
        <w:gridCol w:w="1719"/>
        <w:gridCol w:w="1659"/>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2607</w:t>
            </w:r>
          </w:p>
        </w:tc>
        <w:tc>
          <w:tcPr>
            <w:tcW w:w="3180" w:type="dxa"/>
            <w:tcBorders>
              <w:top w:val="nil"/>
              <w:left w:val="nil"/>
              <w:bottom w:val="nil"/>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Horizontal Fast Misalignment Angle</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水平快速偏差角度</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4</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Degree = xx * 57.2958 / 33554432 + 0 Deg,</w:t>
            </w:r>
          </w:p>
        </w:tc>
        <w:tc>
          <w:tcPr>
            <w:tcW w:w="176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Signed</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t>2</w:t>
      </w:r>
      <w:r>
        <w:t>608</w:t>
      </w:r>
    </w:p>
    <w:tbl>
      <w:tblPr>
        <w:tblW w:w="29140" w:type="dxa"/>
        <w:tblLook w:val="04A0" w:firstRow="1" w:lastRow="0" w:firstColumn="1" w:lastColumn="0" w:noHBand="0" w:noVBand="1"/>
      </w:tblPr>
      <w:tblGrid>
        <w:gridCol w:w="1198"/>
        <w:gridCol w:w="3180"/>
        <w:gridCol w:w="3157"/>
        <w:gridCol w:w="1079"/>
        <w:gridCol w:w="1200"/>
        <w:gridCol w:w="1240"/>
        <w:gridCol w:w="1120"/>
        <w:gridCol w:w="8529"/>
        <w:gridCol w:w="1759"/>
        <w:gridCol w:w="1719"/>
        <w:gridCol w:w="1659"/>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2608</w:t>
            </w:r>
          </w:p>
        </w:tc>
        <w:tc>
          <w:tcPr>
            <w:tcW w:w="3180" w:type="dxa"/>
            <w:tcBorders>
              <w:top w:val="single" w:sz="4" w:space="0" w:color="auto"/>
              <w:left w:val="nil"/>
              <w:bottom w:val="nil"/>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DeviationAngleHorizontal_EOL</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主动式校准水平偏差角度</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2</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Angle = 57.2958 / 16384 * xx + 0</w:t>
            </w:r>
          </w:p>
        </w:tc>
        <w:tc>
          <w:tcPr>
            <w:tcW w:w="176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Signed</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lastRenderedPageBreak/>
        <w:t>2</w:t>
      </w:r>
      <w:r>
        <w:t>609</w:t>
      </w:r>
    </w:p>
    <w:tbl>
      <w:tblPr>
        <w:tblW w:w="29140" w:type="dxa"/>
        <w:tblLook w:val="04A0" w:firstRow="1" w:lastRow="0" w:firstColumn="1" w:lastColumn="0" w:noHBand="0" w:noVBand="1"/>
      </w:tblPr>
      <w:tblGrid>
        <w:gridCol w:w="1199"/>
        <w:gridCol w:w="3179"/>
        <w:gridCol w:w="3157"/>
        <w:gridCol w:w="1079"/>
        <w:gridCol w:w="1200"/>
        <w:gridCol w:w="1240"/>
        <w:gridCol w:w="1120"/>
        <w:gridCol w:w="8529"/>
        <w:gridCol w:w="1759"/>
        <w:gridCol w:w="1719"/>
        <w:gridCol w:w="1659"/>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2609</w:t>
            </w:r>
          </w:p>
        </w:tc>
        <w:tc>
          <w:tcPr>
            <w:tcW w:w="3180" w:type="dxa"/>
            <w:tcBorders>
              <w:top w:val="single" w:sz="4" w:space="0" w:color="auto"/>
              <w:left w:val="nil"/>
              <w:bottom w:val="nil"/>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DeviationAngleVertical_EOL</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主动式校准垂直偏差角度</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2</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Angle = 57.2958 / 16384 * xx + 0</w:t>
            </w:r>
          </w:p>
        </w:tc>
        <w:tc>
          <w:tcPr>
            <w:tcW w:w="176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Signed</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t>2</w:t>
      </w:r>
      <w:r>
        <w:t>611</w:t>
      </w:r>
    </w:p>
    <w:tbl>
      <w:tblPr>
        <w:tblW w:w="29140" w:type="dxa"/>
        <w:tblLook w:val="04A0" w:firstRow="1" w:lastRow="0" w:firstColumn="1" w:lastColumn="0" w:noHBand="0" w:noVBand="1"/>
      </w:tblPr>
      <w:tblGrid>
        <w:gridCol w:w="1199"/>
        <w:gridCol w:w="3178"/>
        <w:gridCol w:w="3157"/>
        <w:gridCol w:w="1079"/>
        <w:gridCol w:w="1200"/>
        <w:gridCol w:w="1240"/>
        <w:gridCol w:w="1120"/>
        <w:gridCol w:w="8530"/>
        <w:gridCol w:w="1759"/>
        <w:gridCol w:w="1719"/>
        <w:gridCol w:w="1659"/>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2611</w:t>
            </w:r>
          </w:p>
        </w:tc>
        <w:tc>
          <w:tcPr>
            <w:tcW w:w="3180" w:type="dxa"/>
            <w:tcBorders>
              <w:top w:val="single" w:sz="4" w:space="0" w:color="auto"/>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Vertical Slow Misalignment Angle</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垂直慢速偏差角度</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4</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Degree = xx * 57.2958 / 33554432 + 0 Deg,</w:t>
            </w:r>
          </w:p>
        </w:tc>
        <w:tc>
          <w:tcPr>
            <w:tcW w:w="176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Signed</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t>2</w:t>
      </w:r>
      <w:r>
        <w:t>612</w:t>
      </w:r>
    </w:p>
    <w:tbl>
      <w:tblPr>
        <w:tblW w:w="29140" w:type="dxa"/>
        <w:tblLook w:val="04A0" w:firstRow="1" w:lastRow="0" w:firstColumn="1" w:lastColumn="0" w:noHBand="0" w:noVBand="1"/>
      </w:tblPr>
      <w:tblGrid>
        <w:gridCol w:w="1199"/>
        <w:gridCol w:w="3178"/>
        <w:gridCol w:w="3157"/>
        <w:gridCol w:w="1079"/>
        <w:gridCol w:w="1200"/>
        <w:gridCol w:w="1240"/>
        <w:gridCol w:w="1120"/>
        <w:gridCol w:w="8530"/>
        <w:gridCol w:w="1759"/>
        <w:gridCol w:w="1719"/>
        <w:gridCol w:w="1659"/>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2612</w:t>
            </w:r>
          </w:p>
        </w:tc>
        <w:tc>
          <w:tcPr>
            <w:tcW w:w="318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Vertical Fast Misalignment Angle</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垂直快速偏差角度</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4</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Degree = xx * 57.2958 / 33554432 + 0 Deg,</w:t>
            </w:r>
          </w:p>
        </w:tc>
        <w:tc>
          <w:tcPr>
            <w:tcW w:w="176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Signed</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t>2</w:t>
      </w:r>
      <w:r>
        <w:t>802</w:t>
      </w:r>
    </w:p>
    <w:tbl>
      <w:tblPr>
        <w:tblW w:w="29140" w:type="dxa"/>
        <w:tblLook w:val="04A0" w:firstRow="1" w:lastRow="0" w:firstColumn="1" w:lastColumn="0" w:noHBand="0" w:noVBand="1"/>
      </w:tblPr>
      <w:tblGrid>
        <w:gridCol w:w="1199"/>
        <w:gridCol w:w="3176"/>
        <w:gridCol w:w="3154"/>
        <w:gridCol w:w="1079"/>
        <w:gridCol w:w="1200"/>
        <w:gridCol w:w="1240"/>
        <w:gridCol w:w="1120"/>
        <w:gridCol w:w="8540"/>
        <w:gridCol w:w="1758"/>
        <w:gridCol w:w="1717"/>
        <w:gridCol w:w="1657"/>
        <w:gridCol w:w="1660"/>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2802</w:t>
            </w:r>
          </w:p>
        </w:tc>
        <w:tc>
          <w:tcPr>
            <w:tcW w:w="318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InvalidKeyCounter</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无效密钥计数</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1</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7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Unsigned</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16"/>
                <w:szCs w:val="16"/>
              </w:rPr>
            </w:pPr>
            <w:r w:rsidRPr="00FF0794">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lastRenderedPageBreak/>
        <w:t>2</w:t>
      </w:r>
      <w:r>
        <w:t>805</w:t>
      </w:r>
    </w:p>
    <w:tbl>
      <w:tblPr>
        <w:tblW w:w="29140" w:type="dxa"/>
        <w:tblLook w:val="04A0" w:firstRow="1" w:lastRow="0" w:firstColumn="1" w:lastColumn="0" w:noHBand="0" w:noVBand="1"/>
      </w:tblPr>
      <w:tblGrid>
        <w:gridCol w:w="1201"/>
        <w:gridCol w:w="3178"/>
        <w:gridCol w:w="3156"/>
        <w:gridCol w:w="1079"/>
        <w:gridCol w:w="1200"/>
        <w:gridCol w:w="1240"/>
        <w:gridCol w:w="1120"/>
        <w:gridCol w:w="8531"/>
        <w:gridCol w:w="1760"/>
        <w:gridCol w:w="1718"/>
        <w:gridCol w:w="1658"/>
        <w:gridCol w:w="1659"/>
        <w:gridCol w:w="1640"/>
      </w:tblGrid>
      <w:tr w:rsidR="00BC715A" w:rsidRPr="00FF0794"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number</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English Description</w:t>
            </w:r>
            <w:r w:rsidRPr="00FF0794">
              <w:rPr>
                <w:rFonts w:ascii="Arial" w:eastAsia="宋体" w:hAnsi="Arial" w:cs="Arial"/>
                <w:b/>
                <w:bCs/>
                <w:kern w:val="0"/>
                <w:sz w:val="16"/>
                <w:szCs w:val="16"/>
              </w:rPr>
              <w:br/>
              <w:t>DID</w:t>
            </w:r>
            <w:r w:rsidRPr="00FF0794">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DID Chinese Description</w:t>
            </w:r>
            <w:r w:rsidRPr="00FF0794">
              <w:rPr>
                <w:rFonts w:ascii="Arial" w:eastAsia="宋体" w:hAnsi="Arial" w:cs="Arial"/>
                <w:b/>
                <w:bCs/>
                <w:kern w:val="0"/>
                <w:sz w:val="16"/>
                <w:szCs w:val="16"/>
              </w:rPr>
              <w:br/>
              <w:t xml:space="preserve">DID </w:t>
            </w:r>
            <w:r w:rsidRPr="00FF0794">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Size(Bytes)</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Min</w:t>
            </w:r>
            <w:r w:rsidRPr="00FF0794">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Range, Max</w:t>
            </w:r>
            <w:r w:rsidRPr="00FF0794">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Unit</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Conversion</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Data Type</w:t>
            </w:r>
            <w:r w:rsidRPr="00FF0794">
              <w:rPr>
                <w:rFonts w:ascii="Arial" w:eastAsia="宋体" w:hAnsi="Arial" w:cs="Arial"/>
                <w:b/>
                <w:bCs/>
                <w:kern w:val="0"/>
                <w:sz w:val="16"/>
                <w:szCs w:val="16"/>
              </w:rPr>
              <w:br/>
            </w:r>
            <w:r w:rsidRPr="00FF0794">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$22 Access</w:t>
            </w:r>
            <w:r w:rsidRPr="00FF0794">
              <w:rPr>
                <w:rFonts w:ascii="Arial" w:eastAsia="宋体" w:hAnsi="Arial" w:cs="Arial"/>
                <w:b/>
                <w:bCs/>
                <w:kern w:val="0"/>
                <w:sz w:val="16"/>
                <w:szCs w:val="16"/>
              </w:rPr>
              <w:br/>
              <w:t>$22</w:t>
            </w:r>
            <w:r w:rsidRPr="00FF0794">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FF0794" w:rsidRDefault="00BC715A" w:rsidP="004C3C80">
            <w:pPr>
              <w:widowControl/>
              <w:jc w:val="center"/>
              <w:rPr>
                <w:rFonts w:ascii="Arial" w:eastAsia="宋体" w:hAnsi="Arial" w:cs="Arial"/>
                <w:b/>
                <w:bCs/>
                <w:kern w:val="0"/>
                <w:sz w:val="16"/>
                <w:szCs w:val="16"/>
              </w:rPr>
            </w:pPr>
            <w:r w:rsidRPr="00FF0794">
              <w:rPr>
                <w:rFonts w:ascii="Arial" w:eastAsia="宋体" w:hAnsi="Arial" w:cs="Arial"/>
                <w:b/>
                <w:bCs/>
                <w:kern w:val="0"/>
                <w:sz w:val="16"/>
                <w:szCs w:val="16"/>
              </w:rPr>
              <w:t>Service $2E Access</w:t>
            </w:r>
            <w:r w:rsidRPr="00FF0794">
              <w:rPr>
                <w:rFonts w:ascii="Arial" w:eastAsia="宋体" w:hAnsi="Arial" w:cs="Arial"/>
                <w:b/>
                <w:bCs/>
                <w:kern w:val="0"/>
                <w:sz w:val="16"/>
                <w:szCs w:val="16"/>
              </w:rPr>
              <w:br/>
              <w:t>$2E</w:t>
            </w:r>
            <w:r w:rsidRPr="00FF0794">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Default</w:t>
            </w:r>
            <w:r w:rsidRPr="00FF0794">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Remarks</w:t>
            </w:r>
            <w:r w:rsidRPr="00FF0794">
              <w:rPr>
                <w:rFonts w:ascii="宋体" w:eastAsia="宋体" w:hAnsi="宋体" w:cs="宋体" w:hint="eastAsia"/>
                <w:b/>
                <w:bCs/>
                <w:kern w:val="0"/>
                <w:sz w:val="16"/>
                <w:szCs w:val="16"/>
              </w:rPr>
              <w:br/>
              <w:t>备注</w:t>
            </w:r>
          </w:p>
        </w:tc>
      </w:tr>
      <w:tr w:rsidR="00BC715A" w:rsidRPr="00FF0794"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FF0794" w:rsidRDefault="00BC715A" w:rsidP="004C3C80">
            <w:pPr>
              <w:widowControl/>
              <w:jc w:val="center"/>
              <w:rPr>
                <w:rFonts w:ascii="宋体" w:eastAsia="宋体" w:hAnsi="宋体" w:cs="宋体"/>
                <w:b/>
                <w:bCs/>
                <w:kern w:val="0"/>
                <w:sz w:val="16"/>
                <w:szCs w:val="16"/>
              </w:rPr>
            </w:pPr>
            <w:r w:rsidRPr="00FF0794">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FF0794"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FF0794"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FF0794" w:rsidRDefault="00BC715A" w:rsidP="004C3C80">
            <w:pPr>
              <w:widowControl/>
              <w:jc w:val="left"/>
              <w:rPr>
                <w:rFonts w:ascii="宋体" w:eastAsia="宋体" w:hAnsi="宋体" w:cs="宋体"/>
                <w:b/>
                <w:bCs/>
                <w:kern w:val="0"/>
                <w:sz w:val="16"/>
                <w:szCs w:val="16"/>
              </w:rPr>
            </w:pPr>
          </w:p>
        </w:tc>
      </w:tr>
      <w:tr w:rsidR="00BC715A" w:rsidRPr="00FF0794" w:rsidTr="004C3C80">
        <w:trPr>
          <w:trHeight w:val="5200"/>
        </w:trPr>
        <w:tc>
          <w:tcPr>
            <w:tcW w:w="1200" w:type="dxa"/>
            <w:tcBorders>
              <w:top w:val="nil"/>
              <w:left w:val="single" w:sz="4" w:space="0" w:color="auto"/>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2805</w:t>
            </w:r>
          </w:p>
        </w:tc>
        <w:tc>
          <w:tcPr>
            <w:tcW w:w="318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VehicleDataInformation</w:t>
            </w:r>
          </w:p>
        </w:tc>
        <w:tc>
          <w:tcPr>
            <w:tcW w:w="316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车辆信息</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kern w:val="0"/>
                <w:sz w:val="20"/>
                <w:szCs w:val="20"/>
              </w:rPr>
            </w:pPr>
            <w:r w:rsidRPr="00FF0794">
              <w:rPr>
                <w:rFonts w:ascii="Arial" w:eastAsia="宋体" w:hAnsi="Arial" w:cs="Arial"/>
                <w:kern w:val="0"/>
                <w:sz w:val="20"/>
                <w:szCs w:val="20"/>
              </w:rPr>
              <w:t>41</w:t>
            </w:r>
          </w:p>
        </w:tc>
        <w:tc>
          <w:tcPr>
            <w:tcW w:w="1200" w:type="dxa"/>
            <w:tcBorders>
              <w:top w:val="nil"/>
              <w:left w:val="nil"/>
              <w:bottom w:val="single" w:sz="4" w:space="0" w:color="auto"/>
              <w:right w:val="single" w:sz="4" w:space="0" w:color="auto"/>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240" w:type="dxa"/>
            <w:tcBorders>
              <w:top w:val="nil"/>
              <w:left w:val="nil"/>
              <w:bottom w:val="single" w:sz="4" w:space="0" w:color="auto"/>
              <w:right w:val="nil"/>
            </w:tcBorders>
            <w:shd w:val="clear" w:color="000000" w:fill="FFFFFF"/>
            <w:noWrap/>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FF0794" w:rsidRDefault="00BC715A" w:rsidP="004C3C80">
            <w:pPr>
              <w:widowControl/>
              <w:jc w:val="left"/>
              <w:rPr>
                <w:rFonts w:ascii="宋体" w:eastAsia="宋体" w:hAnsi="宋体" w:cs="宋体"/>
                <w:color w:val="000000"/>
                <w:kern w:val="0"/>
                <w:sz w:val="16"/>
                <w:szCs w:val="16"/>
              </w:rPr>
            </w:pPr>
            <w:r w:rsidRPr="00FF0794">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single" w:sz="4" w:space="0" w:color="auto"/>
            </w:tcBorders>
            <w:shd w:val="clear" w:color="000000" w:fill="FFFFFF"/>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Byte      Name                                                                          </w:t>
            </w:r>
            <w:r w:rsidRPr="00FF0794">
              <w:rPr>
                <w:rFonts w:ascii="Arial" w:eastAsia="宋体" w:hAnsi="Arial" w:cs="Arial"/>
                <w:color w:val="000000"/>
                <w:kern w:val="0"/>
                <w:sz w:val="20"/>
                <w:szCs w:val="20"/>
              </w:rPr>
              <w:br/>
              <w:t>0           dVehicleWidth_HighByte     (</w:t>
            </w:r>
            <w:r w:rsidRPr="00FF0794">
              <w:rPr>
                <w:rFonts w:ascii="宋体" w:eastAsia="宋体" w:hAnsi="宋体" w:cs="Arial" w:hint="eastAsia"/>
                <w:color w:val="000000"/>
                <w:kern w:val="0"/>
                <w:sz w:val="20"/>
                <w:szCs w:val="20"/>
              </w:rPr>
              <w:t>最大车宽</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 xml:space="preserve">1           dVehicleWidth_LowByte   </w:t>
            </w:r>
            <w:r w:rsidRPr="00FF0794">
              <w:rPr>
                <w:rFonts w:ascii="Arial" w:eastAsia="宋体" w:hAnsi="Arial" w:cs="Arial"/>
                <w:color w:val="000000"/>
                <w:kern w:val="0"/>
                <w:sz w:val="20"/>
                <w:szCs w:val="20"/>
              </w:rPr>
              <w:br/>
              <w:t>2           sensorOrientation               (</w:t>
            </w:r>
            <w:r w:rsidRPr="00FF0794">
              <w:rPr>
                <w:rFonts w:ascii="宋体" w:eastAsia="宋体" w:hAnsi="宋体" w:cs="Arial" w:hint="eastAsia"/>
                <w:color w:val="000000"/>
                <w:kern w:val="0"/>
                <w:sz w:val="20"/>
                <w:szCs w:val="20"/>
              </w:rPr>
              <w:t>雷达安装方向</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3           lWheelbase_HighByte         (</w:t>
            </w:r>
            <w:r w:rsidRPr="00FF0794">
              <w:rPr>
                <w:rFonts w:ascii="宋体" w:eastAsia="宋体" w:hAnsi="宋体" w:cs="Arial" w:hint="eastAsia"/>
                <w:color w:val="000000"/>
                <w:kern w:val="0"/>
                <w:sz w:val="20"/>
                <w:szCs w:val="20"/>
              </w:rPr>
              <w:t>轴距</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 xml:space="preserve">4           lWheelbase_LowByte          </w:t>
            </w:r>
            <w:r w:rsidRPr="00FF0794">
              <w:rPr>
                <w:rFonts w:ascii="Arial" w:eastAsia="宋体" w:hAnsi="Arial" w:cs="Arial"/>
                <w:color w:val="000000"/>
                <w:kern w:val="0"/>
                <w:sz w:val="20"/>
                <w:szCs w:val="20"/>
              </w:rPr>
              <w:br/>
              <w:t>5           lWheelTrack_HighByte        (</w:t>
            </w:r>
            <w:r w:rsidRPr="00FF0794">
              <w:rPr>
                <w:rFonts w:ascii="宋体" w:eastAsia="宋体" w:hAnsi="宋体" w:cs="Arial" w:hint="eastAsia"/>
                <w:color w:val="000000"/>
                <w:kern w:val="0"/>
                <w:sz w:val="20"/>
                <w:szCs w:val="20"/>
              </w:rPr>
              <w:t>轮距</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 xml:space="preserve">6           lWheelTrack_LowByte  </w:t>
            </w:r>
            <w:r w:rsidRPr="00FF0794">
              <w:rPr>
                <w:rFonts w:ascii="Arial" w:eastAsia="宋体" w:hAnsi="Arial" w:cs="Arial"/>
                <w:color w:val="000000"/>
                <w:kern w:val="0"/>
                <w:sz w:val="20"/>
                <w:szCs w:val="20"/>
              </w:rPr>
              <w:br/>
              <w:t>7           vChar_HighByte                  (</w:t>
            </w:r>
            <w:r w:rsidRPr="00FF0794">
              <w:rPr>
                <w:rFonts w:ascii="宋体" w:eastAsia="宋体" w:hAnsi="宋体" w:cs="Arial" w:hint="eastAsia"/>
                <w:color w:val="000000"/>
                <w:kern w:val="0"/>
                <w:sz w:val="20"/>
                <w:szCs w:val="20"/>
              </w:rPr>
              <w:t>特征车速</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 xml:space="preserve">8           vChar_LowByte  </w:t>
            </w:r>
            <w:r w:rsidRPr="00FF0794">
              <w:rPr>
                <w:rFonts w:ascii="Arial" w:eastAsia="宋体" w:hAnsi="Arial" w:cs="Arial"/>
                <w:color w:val="000000"/>
                <w:kern w:val="0"/>
                <w:sz w:val="20"/>
                <w:szCs w:val="20"/>
              </w:rPr>
              <w:br/>
              <w:t>9           dVehicleWidthMin_HighByte (</w:t>
            </w:r>
            <w:r w:rsidRPr="00FF0794">
              <w:rPr>
                <w:rFonts w:ascii="宋体" w:eastAsia="宋体" w:hAnsi="宋体" w:cs="Arial" w:hint="eastAsia"/>
                <w:color w:val="000000"/>
                <w:kern w:val="0"/>
                <w:sz w:val="20"/>
                <w:szCs w:val="20"/>
              </w:rPr>
              <w:t>最小车宽</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 xml:space="preserve">10         dVehicleWidthMin_LowByte                                   </w:t>
            </w:r>
            <w:r w:rsidRPr="00FF0794">
              <w:rPr>
                <w:rFonts w:ascii="Arial" w:eastAsia="宋体" w:hAnsi="Arial" w:cs="Arial"/>
                <w:color w:val="000000"/>
                <w:kern w:val="0"/>
                <w:sz w:val="20"/>
                <w:szCs w:val="20"/>
              </w:rPr>
              <w:br/>
              <w:t>11         dCustomer2MrrXAxisOffset_HighByte   (</w:t>
            </w:r>
            <w:r w:rsidRPr="00FF0794">
              <w:rPr>
                <w:rFonts w:ascii="宋体" w:eastAsia="宋体" w:hAnsi="宋体" w:cs="Arial" w:hint="eastAsia"/>
                <w:color w:val="000000"/>
                <w:kern w:val="0"/>
                <w:sz w:val="20"/>
                <w:szCs w:val="20"/>
              </w:rPr>
              <w:t>车身坐标系和雷达坐标系在</w:t>
            </w:r>
            <w:r w:rsidRPr="00FF0794">
              <w:rPr>
                <w:rFonts w:ascii="Arial" w:eastAsia="宋体" w:hAnsi="Arial" w:cs="Arial"/>
                <w:color w:val="000000"/>
                <w:kern w:val="0"/>
                <w:sz w:val="20"/>
                <w:szCs w:val="20"/>
              </w:rPr>
              <w:t>X</w:t>
            </w:r>
            <w:r w:rsidRPr="00FF0794">
              <w:rPr>
                <w:rFonts w:ascii="宋体" w:eastAsia="宋体" w:hAnsi="宋体" w:cs="Arial" w:hint="eastAsia"/>
                <w:color w:val="000000"/>
                <w:kern w:val="0"/>
                <w:sz w:val="20"/>
                <w:szCs w:val="20"/>
              </w:rPr>
              <w:t>方向的距离偏差</w:t>
            </w:r>
            <w:r w:rsidRPr="00FF0794">
              <w:rPr>
                <w:rFonts w:ascii="Arial" w:eastAsia="宋体" w:hAnsi="Arial" w:cs="Arial"/>
                <w:color w:val="000000"/>
                <w:kern w:val="0"/>
                <w:sz w:val="20"/>
                <w:szCs w:val="20"/>
              </w:rPr>
              <w:t xml:space="preserve"> )  </w:t>
            </w:r>
            <w:r w:rsidRPr="00FF0794">
              <w:rPr>
                <w:rFonts w:ascii="Arial" w:eastAsia="宋体" w:hAnsi="Arial" w:cs="Arial"/>
                <w:color w:val="000000"/>
                <w:kern w:val="0"/>
                <w:sz w:val="20"/>
                <w:szCs w:val="20"/>
              </w:rPr>
              <w:br/>
              <w:t>12         dCustomer2MrrXAxisOffset_LowByte</w:t>
            </w:r>
            <w:r w:rsidRPr="00FF0794">
              <w:rPr>
                <w:rFonts w:ascii="Arial" w:eastAsia="宋体" w:hAnsi="Arial" w:cs="Arial"/>
                <w:color w:val="000000"/>
                <w:kern w:val="0"/>
                <w:sz w:val="20"/>
                <w:szCs w:val="20"/>
              </w:rPr>
              <w:br/>
              <w:t>13         dCustomer2MrrYAxisOffset_HighByte   (</w:t>
            </w:r>
            <w:r w:rsidRPr="00FF0794">
              <w:rPr>
                <w:rFonts w:ascii="宋体" w:eastAsia="宋体" w:hAnsi="宋体" w:cs="Arial" w:hint="eastAsia"/>
                <w:color w:val="000000"/>
                <w:kern w:val="0"/>
                <w:sz w:val="20"/>
                <w:szCs w:val="20"/>
              </w:rPr>
              <w:t>车身坐标系和雷达坐标系在</w:t>
            </w:r>
            <w:r w:rsidRPr="00FF0794">
              <w:rPr>
                <w:rFonts w:ascii="Arial" w:eastAsia="宋体" w:hAnsi="Arial" w:cs="Arial"/>
                <w:color w:val="000000"/>
                <w:kern w:val="0"/>
                <w:sz w:val="20"/>
                <w:szCs w:val="20"/>
              </w:rPr>
              <w:t>Y</w:t>
            </w:r>
            <w:r w:rsidRPr="00FF0794">
              <w:rPr>
                <w:rFonts w:ascii="宋体" w:eastAsia="宋体" w:hAnsi="宋体" w:cs="Arial" w:hint="eastAsia"/>
                <w:color w:val="000000"/>
                <w:kern w:val="0"/>
                <w:sz w:val="20"/>
                <w:szCs w:val="20"/>
              </w:rPr>
              <w:t>方向的距离偏差</w:t>
            </w:r>
            <w:r w:rsidRPr="00FF0794">
              <w:rPr>
                <w:rFonts w:ascii="Arial" w:eastAsia="宋体" w:hAnsi="Arial" w:cs="Arial"/>
                <w:color w:val="000000"/>
                <w:kern w:val="0"/>
                <w:sz w:val="20"/>
                <w:szCs w:val="20"/>
              </w:rPr>
              <w:t xml:space="preserve"> )  </w:t>
            </w:r>
            <w:r w:rsidRPr="00FF0794">
              <w:rPr>
                <w:rFonts w:ascii="Arial" w:eastAsia="宋体" w:hAnsi="Arial" w:cs="Arial"/>
                <w:color w:val="000000"/>
                <w:kern w:val="0"/>
                <w:sz w:val="20"/>
                <w:szCs w:val="20"/>
              </w:rPr>
              <w:br/>
              <w:t>14         dCustomer2MrrYAxisOffset_LowByte</w:t>
            </w:r>
            <w:r w:rsidRPr="00FF0794">
              <w:rPr>
                <w:rFonts w:ascii="Arial" w:eastAsia="宋体" w:hAnsi="Arial" w:cs="Arial"/>
                <w:color w:val="000000"/>
                <w:kern w:val="0"/>
                <w:sz w:val="20"/>
                <w:szCs w:val="20"/>
              </w:rPr>
              <w:br/>
              <w:t>15         dCustomer2MrrZAxisOffset_HighByte    (</w:t>
            </w:r>
            <w:r w:rsidRPr="00FF0794">
              <w:rPr>
                <w:rFonts w:ascii="宋体" w:eastAsia="宋体" w:hAnsi="宋体" w:cs="Arial" w:hint="eastAsia"/>
                <w:color w:val="000000"/>
                <w:kern w:val="0"/>
                <w:sz w:val="20"/>
                <w:szCs w:val="20"/>
              </w:rPr>
              <w:t>车身坐标系和雷达坐标系在</w:t>
            </w:r>
            <w:r w:rsidRPr="00FF0794">
              <w:rPr>
                <w:rFonts w:ascii="Arial" w:eastAsia="宋体" w:hAnsi="Arial" w:cs="Arial"/>
                <w:color w:val="000000"/>
                <w:kern w:val="0"/>
                <w:sz w:val="20"/>
                <w:szCs w:val="20"/>
              </w:rPr>
              <w:t>Z</w:t>
            </w:r>
            <w:r w:rsidRPr="00FF0794">
              <w:rPr>
                <w:rFonts w:ascii="宋体" w:eastAsia="宋体" w:hAnsi="宋体" w:cs="Arial" w:hint="eastAsia"/>
                <w:color w:val="000000"/>
                <w:kern w:val="0"/>
                <w:sz w:val="20"/>
                <w:szCs w:val="20"/>
              </w:rPr>
              <w:t>方向的距离偏差</w:t>
            </w:r>
            <w:r w:rsidRPr="00FF0794">
              <w:rPr>
                <w:rFonts w:ascii="Arial" w:eastAsia="宋体" w:hAnsi="Arial" w:cs="Arial"/>
                <w:color w:val="000000"/>
                <w:kern w:val="0"/>
                <w:sz w:val="20"/>
                <w:szCs w:val="20"/>
              </w:rPr>
              <w:t xml:space="preserve"> ) </w:t>
            </w:r>
            <w:r w:rsidRPr="00FF0794">
              <w:rPr>
                <w:rFonts w:ascii="Arial" w:eastAsia="宋体" w:hAnsi="Arial" w:cs="Arial"/>
                <w:color w:val="000000"/>
                <w:kern w:val="0"/>
                <w:sz w:val="20"/>
                <w:szCs w:val="20"/>
              </w:rPr>
              <w:br/>
              <w:t>16         dCustomer2MrrZAxisOffset_LowByte</w:t>
            </w:r>
            <w:r w:rsidRPr="00FF0794">
              <w:rPr>
                <w:rFonts w:ascii="Arial" w:eastAsia="宋体" w:hAnsi="Arial" w:cs="Arial"/>
                <w:color w:val="000000"/>
                <w:kern w:val="0"/>
                <w:sz w:val="20"/>
                <w:szCs w:val="20"/>
              </w:rPr>
              <w:br/>
              <w:t>17         dCustomerMountPosX_HighByte          (</w:t>
            </w:r>
            <w:r w:rsidRPr="00FF0794">
              <w:rPr>
                <w:rFonts w:ascii="宋体" w:eastAsia="宋体" w:hAnsi="宋体" w:cs="Arial" w:hint="eastAsia"/>
                <w:color w:val="000000"/>
                <w:kern w:val="0"/>
                <w:sz w:val="20"/>
                <w:szCs w:val="20"/>
              </w:rPr>
              <w:t>雷达和车身坐标系原点在</w:t>
            </w:r>
            <w:r w:rsidRPr="00FF0794">
              <w:rPr>
                <w:rFonts w:ascii="Arial" w:eastAsia="宋体" w:hAnsi="Arial" w:cs="Arial"/>
                <w:color w:val="000000"/>
                <w:kern w:val="0"/>
                <w:sz w:val="20"/>
                <w:szCs w:val="20"/>
              </w:rPr>
              <w:t>X</w:t>
            </w:r>
            <w:r w:rsidRPr="00FF0794">
              <w:rPr>
                <w:rFonts w:ascii="宋体" w:eastAsia="宋体" w:hAnsi="宋体" w:cs="Arial" w:hint="eastAsia"/>
                <w:color w:val="000000"/>
                <w:kern w:val="0"/>
                <w:sz w:val="20"/>
                <w:szCs w:val="20"/>
              </w:rPr>
              <w:t>方向的距离</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18         dCustomerMountPosX_LowByte</w:t>
            </w:r>
            <w:r w:rsidRPr="00FF0794">
              <w:rPr>
                <w:rFonts w:ascii="Arial" w:eastAsia="宋体" w:hAnsi="Arial" w:cs="Arial"/>
                <w:color w:val="000000"/>
                <w:kern w:val="0"/>
                <w:sz w:val="20"/>
                <w:szCs w:val="20"/>
              </w:rPr>
              <w:br/>
              <w:t>19         dCustomerMountPosY_HighByte         (</w:t>
            </w:r>
            <w:r w:rsidRPr="00FF0794">
              <w:rPr>
                <w:rFonts w:ascii="宋体" w:eastAsia="宋体" w:hAnsi="宋体" w:cs="Arial" w:hint="eastAsia"/>
                <w:color w:val="000000"/>
                <w:kern w:val="0"/>
                <w:sz w:val="20"/>
                <w:szCs w:val="20"/>
              </w:rPr>
              <w:t>雷达和车身坐标系原点在</w:t>
            </w:r>
            <w:r w:rsidRPr="00FF0794">
              <w:rPr>
                <w:rFonts w:ascii="Arial" w:eastAsia="宋体" w:hAnsi="Arial" w:cs="Arial"/>
                <w:color w:val="000000"/>
                <w:kern w:val="0"/>
                <w:sz w:val="20"/>
                <w:szCs w:val="20"/>
              </w:rPr>
              <w:t>Y</w:t>
            </w:r>
            <w:r w:rsidRPr="00FF0794">
              <w:rPr>
                <w:rFonts w:ascii="宋体" w:eastAsia="宋体" w:hAnsi="宋体" w:cs="Arial" w:hint="eastAsia"/>
                <w:color w:val="000000"/>
                <w:kern w:val="0"/>
                <w:sz w:val="20"/>
                <w:szCs w:val="20"/>
              </w:rPr>
              <w:t>方向的距离</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20         dCustomerMountPosY_LowByte</w:t>
            </w:r>
            <w:r w:rsidRPr="00FF0794">
              <w:rPr>
                <w:rFonts w:ascii="Arial" w:eastAsia="宋体" w:hAnsi="Arial" w:cs="Arial"/>
                <w:color w:val="000000"/>
                <w:kern w:val="0"/>
                <w:sz w:val="20"/>
                <w:szCs w:val="20"/>
              </w:rPr>
              <w:br/>
              <w:t>21         dCustomerMountPosZ_HighByte         (</w:t>
            </w:r>
            <w:r w:rsidRPr="00FF0794">
              <w:rPr>
                <w:rFonts w:ascii="宋体" w:eastAsia="宋体" w:hAnsi="宋体" w:cs="Arial" w:hint="eastAsia"/>
                <w:color w:val="000000"/>
                <w:kern w:val="0"/>
                <w:sz w:val="20"/>
                <w:szCs w:val="20"/>
              </w:rPr>
              <w:t>雷达和车身坐标系原点在</w:t>
            </w:r>
            <w:r w:rsidRPr="00FF0794">
              <w:rPr>
                <w:rFonts w:ascii="Arial" w:eastAsia="宋体" w:hAnsi="Arial" w:cs="Arial"/>
                <w:color w:val="000000"/>
                <w:kern w:val="0"/>
                <w:sz w:val="20"/>
                <w:szCs w:val="20"/>
              </w:rPr>
              <w:t>Z</w:t>
            </w:r>
            <w:r w:rsidRPr="00FF0794">
              <w:rPr>
                <w:rFonts w:ascii="宋体" w:eastAsia="宋体" w:hAnsi="宋体" w:cs="Arial" w:hint="eastAsia"/>
                <w:color w:val="000000"/>
                <w:kern w:val="0"/>
                <w:sz w:val="20"/>
                <w:szCs w:val="20"/>
              </w:rPr>
              <w:t>方向的距离</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22         dCustomerMountPosZ_LowByte</w:t>
            </w:r>
            <w:r w:rsidRPr="00FF0794">
              <w:rPr>
                <w:rFonts w:ascii="Arial" w:eastAsia="宋体" w:hAnsi="Arial" w:cs="Arial"/>
                <w:color w:val="000000"/>
                <w:kern w:val="0"/>
                <w:sz w:val="20"/>
                <w:szCs w:val="20"/>
              </w:rPr>
              <w:br/>
              <w:t>23         WheelAngleRatioCharacteristics_HighByte  (</w:t>
            </w:r>
            <w:r w:rsidRPr="00FF0794">
              <w:rPr>
                <w:rFonts w:ascii="宋体" w:eastAsia="宋体" w:hAnsi="宋体" w:cs="Arial" w:hint="eastAsia"/>
                <w:color w:val="000000"/>
                <w:kern w:val="0"/>
                <w:sz w:val="20"/>
                <w:szCs w:val="20"/>
              </w:rPr>
              <w:t>转向比</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24         WheelAngleRatioCharacteristics_LowByte</w:t>
            </w:r>
            <w:r w:rsidRPr="00FF0794">
              <w:rPr>
                <w:rFonts w:ascii="Arial" w:eastAsia="宋体" w:hAnsi="Arial" w:cs="Arial"/>
                <w:color w:val="000000"/>
                <w:kern w:val="0"/>
                <w:sz w:val="20"/>
                <w:szCs w:val="20"/>
              </w:rPr>
              <w:br/>
              <w:t>25         dVehicleMass_HighByte                            (</w:t>
            </w:r>
            <w:r w:rsidRPr="00FF0794">
              <w:rPr>
                <w:rFonts w:ascii="宋体" w:eastAsia="宋体" w:hAnsi="宋体" w:cs="Arial" w:hint="eastAsia"/>
                <w:color w:val="000000"/>
                <w:kern w:val="0"/>
                <w:sz w:val="20"/>
                <w:szCs w:val="20"/>
              </w:rPr>
              <w:t>车辆质量</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26         dVehicleMass_LowByte</w:t>
            </w:r>
            <w:r w:rsidRPr="00FF0794">
              <w:rPr>
                <w:rFonts w:ascii="Arial" w:eastAsia="宋体" w:hAnsi="Arial" w:cs="Arial"/>
                <w:color w:val="000000"/>
                <w:kern w:val="0"/>
                <w:sz w:val="20"/>
                <w:szCs w:val="20"/>
              </w:rPr>
              <w:br/>
              <w:t>27         dWheelRadius_HighByte                            (</w:t>
            </w:r>
            <w:r w:rsidRPr="00FF0794">
              <w:rPr>
                <w:rFonts w:ascii="宋体" w:eastAsia="宋体" w:hAnsi="宋体" w:cs="Arial" w:hint="eastAsia"/>
                <w:color w:val="000000"/>
                <w:kern w:val="0"/>
                <w:sz w:val="20"/>
                <w:szCs w:val="20"/>
              </w:rPr>
              <w:t>车轮滚动半径</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28         dWheelRadius_LowByte</w:t>
            </w:r>
            <w:r w:rsidRPr="00FF0794">
              <w:rPr>
                <w:rFonts w:ascii="Arial" w:eastAsia="宋体" w:hAnsi="Arial" w:cs="Arial"/>
                <w:color w:val="000000"/>
                <w:kern w:val="0"/>
                <w:sz w:val="20"/>
                <w:szCs w:val="20"/>
              </w:rPr>
              <w:br/>
              <w:t>29         dDxvRearBumper_HighByte                        (</w:t>
            </w:r>
            <w:r w:rsidRPr="00FF0794">
              <w:rPr>
                <w:rFonts w:ascii="宋体" w:eastAsia="宋体" w:hAnsi="宋体" w:cs="Arial" w:hint="eastAsia"/>
                <w:color w:val="000000"/>
                <w:kern w:val="0"/>
                <w:sz w:val="20"/>
                <w:szCs w:val="20"/>
              </w:rPr>
              <w:t>后悬</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30         ddxvRearBumper_LowByte</w:t>
            </w:r>
            <w:r w:rsidRPr="00FF0794">
              <w:rPr>
                <w:rFonts w:ascii="Arial" w:eastAsia="宋体" w:hAnsi="Arial" w:cs="Arial"/>
                <w:color w:val="000000"/>
                <w:kern w:val="0"/>
                <w:sz w:val="20"/>
                <w:szCs w:val="20"/>
              </w:rPr>
              <w:br/>
            </w:r>
            <w:r w:rsidRPr="00FF0794">
              <w:rPr>
                <w:rFonts w:ascii="Arial" w:eastAsia="宋体" w:hAnsi="Arial" w:cs="Arial"/>
                <w:color w:val="000000"/>
                <w:kern w:val="0"/>
                <w:sz w:val="20"/>
                <w:szCs w:val="20"/>
              </w:rPr>
              <w:lastRenderedPageBreak/>
              <w:t>31         dxvFrontBumper_HighByte                          (</w:t>
            </w:r>
            <w:r w:rsidRPr="00FF0794">
              <w:rPr>
                <w:rFonts w:ascii="宋体" w:eastAsia="宋体" w:hAnsi="宋体" w:cs="Arial" w:hint="eastAsia"/>
                <w:color w:val="000000"/>
                <w:kern w:val="0"/>
                <w:sz w:val="20"/>
                <w:szCs w:val="20"/>
              </w:rPr>
              <w:t>前悬</w:t>
            </w:r>
            <w:r w:rsidRPr="00FF0794">
              <w:rPr>
                <w:rFonts w:ascii="Arial" w:eastAsia="宋体" w:hAnsi="Arial" w:cs="Arial"/>
                <w:color w:val="000000"/>
                <w:kern w:val="0"/>
                <w:sz w:val="20"/>
                <w:szCs w:val="20"/>
              </w:rPr>
              <w:t xml:space="preserve">)                       </w:t>
            </w:r>
            <w:r w:rsidRPr="00FF0794">
              <w:rPr>
                <w:rFonts w:ascii="Arial" w:eastAsia="宋体" w:hAnsi="Arial" w:cs="Arial"/>
                <w:color w:val="000000"/>
                <w:kern w:val="0"/>
                <w:sz w:val="20"/>
                <w:szCs w:val="20"/>
              </w:rPr>
              <w:br/>
              <w:t>32         dxvFrontBumper_LowByte</w:t>
            </w:r>
            <w:r w:rsidRPr="00FF0794">
              <w:rPr>
                <w:rFonts w:ascii="Arial" w:eastAsia="宋体" w:hAnsi="Arial" w:cs="Arial"/>
                <w:color w:val="000000"/>
                <w:kern w:val="0"/>
                <w:sz w:val="20"/>
                <w:szCs w:val="20"/>
              </w:rPr>
              <w:br/>
              <w:t xml:space="preserve">33         dCenterPillar_HighByte                                                        </w:t>
            </w:r>
            <w:r w:rsidRPr="00FF0794">
              <w:rPr>
                <w:rFonts w:ascii="Arial" w:eastAsia="宋体" w:hAnsi="Arial" w:cs="Arial"/>
                <w:color w:val="000000"/>
                <w:kern w:val="0"/>
                <w:sz w:val="20"/>
                <w:szCs w:val="20"/>
              </w:rPr>
              <w:br/>
              <w:t xml:space="preserve">34         dCenterPillar_LowByte                                                         </w:t>
            </w:r>
            <w:r w:rsidRPr="00FF0794">
              <w:rPr>
                <w:rFonts w:ascii="Arial" w:eastAsia="宋体" w:hAnsi="Arial" w:cs="Arial"/>
                <w:color w:val="000000"/>
                <w:kern w:val="0"/>
                <w:sz w:val="20"/>
                <w:szCs w:val="20"/>
              </w:rPr>
              <w:br/>
              <w:t xml:space="preserve">35         dMountAngleAzimuth_HighByte                                                   </w:t>
            </w:r>
            <w:r w:rsidRPr="00FF0794">
              <w:rPr>
                <w:rFonts w:ascii="Arial" w:eastAsia="宋体" w:hAnsi="Arial" w:cs="Arial"/>
                <w:color w:val="000000"/>
                <w:kern w:val="0"/>
                <w:sz w:val="20"/>
                <w:szCs w:val="20"/>
              </w:rPr>
              <w:br/>
              <w:t>36         dMountAngleAzimuth_LowByte</w:t>
            </w:r>
            <w:r w:rsidRPr="00FF0794">
              <w:rPr>
                <w:rFonts w:ascii="Arial" w:eastAsia="宋体" w:hAnsi="Arial" w:cs="Arial"/>
                <w:color w:val="000000"/>
                <w:kern w:val="0"/>
                <w:sz w:val="20"/>
                <w:szCs w:val="20"/>
              </w:rPr>
              <w:br/>
              <w:t xml:space="preserve">37         dMountAngleElevation_HighByte                                                 </w:t>
            </w:r>
            <w:r w:rsidRPr="00FF0794">
              <w:rPr>
                <w:rFonts w:ascii="Arial" w:eastAsia="宋体" w:hAnsi="Arial" w:cs="Arial"/>
                <w:color w:val="000000"/>
                <w:kern w:val="0"/>
                <w:sz w:val="20"/>
                <w:szCs w:val="20"/>
              </w:rPr>
              <w:br/>
              <w:t>38         dMountAngleElevation_LowByte</w:t>
            </w:r>
            <w:r w:rsidRPr="00FF0794">
              <w:rPr>
                <w:rFonts w:ascii="Arial" w:eastAsia="宋体" w:hAnsi="Arial" w:cs="Arial"/>
                <w:color w:val="000000"/>
                <w:kern w:val="0"/>
                <w:sz w:val="20"/>
                <w:szCs w:val="20"/>
              </w:rPr>
              <w:br/>
              <w:t xml:space="preserve">39         dxvMountPosAxSensor_HighByte                                                  </w:t>
            </w:r>
            <w:r w:rsidRPr="00FF0794">
              <w:rPr>
                <w:rFonts w:ascii="Arial" w:eastAsia="宋体" w:hAnsi="Arial" w:cs="Arial"/>
                <w:color w:val="000000"/>
                <w:kern w:val="0"/>
                <w:sz w:val="20"/>
                <w:szCs w:val="20"/>
              </w:rPr>
              <w:br/>
              <w:t>1)Formula:</w:t>
            </w:r>
            <w:r w:rsidRPr="00FF0794">
              <w:rPr>
                <w:rFonts w:ascii="Arial" w:eastAsia="宋体" w:hAnsi="Arial" w:cs="Arial"/>
                <w:color w:val="000000"/>
                <w:kern w:val="0"/>
                <w:sz w:val="20"/>
                <w:szCs w:val="20"/>
              </w:rPr>
              <w:br/>
              <w:t>phys = (1 / 128) * (signed_16Bits)Data + 0</w:t>
            </w:r>
            <w:r w:rsidRPr="00FF0794">
              <w:rPr>
                <w:rFonts w:ascii="Arial" w:eastAsia="宋体" w:hAnsi="Arial" w:cs="Arial"/>
                <w:color w:val="000000"/>
                <w:kern w:val="0"/>
                <w:sz w:val="20"/>
                <w:szCs w:val="20"/>
              </w:rPr>
              <w:br/>
            </w:r>
            <w:r w:rsidRPr="00FF0794">
              <w:rPr>
                <w:rFonts w:ascii="Arial" w:eastAsia="宋体" w:hAnsi="Arial" w:cs="Arial"/>
                <w:color w:val="000000"/>
                <w:kern w:val="0"/>
                <w:sz w:val="20"/>
                <w:szCs w:val="20"/>
              </w:rPr>
              <w:br/>
            </w:r>
            <w:r w:rsidRPr="00FF0794">
              <w:rPr>
                <w:rFonts w:ascii="Arial" w:eastAsia="宋体" w:hAnsi="Arial" w:cs="Arial"/>
                <w:color w:val="000000"/>
                <w:kern w:val="0"/>
                <w:sz w:val="20"/>
                <w:szCs w:val="20"/>
              </w:rPr>
              <w:br/>
              <w:t>2)Formula:</w:t>
            </w:r>
            <w:r w:rsidRPr="00FF0794">
              <w:rPr>
                <w:rFonts w:ascii="Arial" w:eastAsia="宋体" w:hAnsi="Arial" w:cs="Arial"/>
                <w:color w:val="000000"/>
                <w:kern w:val="0"/>
                <w:sz w:val="20"/>
                <w:szCs w:val="20"/>
              </w:rPr>
              <w:br/>
              <w:t>phys = 1  * (signed_8Bits)Data + 0</w:t>
            </w:r>
            <w:r w:rsidRPr="00FF0794">
              <w:rPr>
                <w:rFonts w:ascii="Arial" w:eastAsia="宋体" w:hAnsi="Arial" w:cs="Arial"/>
                <w:color w:val="000000"/>
                <w:kern w:val="0"/>
                <w:sz w:val="20"/>
                <w:szCs w:val="20"/>
              </w:rPr>
              <w:br/>
            </w:r>
            <w:r w:rsidRPr="00FF0794">
              <w:rPr>
                <w:rFonts w:ascii="Arial" w:eastAsia="宋体" w:hAnsi="Arial" w:cs="Arial"/>
                <w:color w:val="000000"/>
                <w:kern w:val="0"/>
                <w:sz w:val="20"/>
                <w:szCs w:val="20"/>
              </w:rPr>
              <w:br/>
              <w:t>3)Formula:</w:t>
            </w:r>
            <w:r w:rsidRPr="00FF0794">
              <w:rPr>
                <w:rFonts w:ascii="Arial" w:eastAsia="宋体" w:hAnsi="Arial" w:cs="Arial"/>
                <w:color w:val="000000"/>
                <w:kern w:val="0"/>
                <w:sz w:val="20"/>
                <w:szCs w:val="20"/>
              </w:rPr>
              <w:br/>
              <w:t>phys = (1 / 2048) * (signed_16Bits)Data + 0</w:t>
            </w:r>
            <w:r w:rsidRPr="00FF0794">
              <w:rPr>
                <w:rFonts w:ascii="Arial" w:eastAsia="宋体" w:hAnsi="Arial" w:cs="Arial"/>
                <w:color w:val="000000"/>
                <w:kern w:val="0"/>
                <w:sz w:val="20"/>
                <w:szCs w:val="20"/>
              </w:rPr>
              <w:br/>
            </w:r>
            <w:r w:rsidRPr="00FF0794">
              <w:rPr>
                <w:rFonts w:ascii="Arial" w:eastAsia="宋体" w:hAnsi="Arial" w:cs="Arial"/>
                <w:color w:val="000000"/>
                <w:kern w:val="0"/>
                <w:sz w:val="20"/>
                <w:szCs w:val="20"/>
              </w:rPr>
              <w:br/>
              <w:t>4)Formula:</w:t>
            </w:r>
            <w:r w:rsidRPr="00FF0794">
              <w:rPr>
                <w:rFonts w:ascii="Arial" w:eastAsia="宋体" w:hAnsi="Arial" w:cs="Arial"/>
                <w:color w:val="000000"/>
                <w:kern w:val="0"/>
                <w:sz w:val="20"/>
                <w:szCs w:val="20"/>
              </w:rPr>
              <w:br/>
              <w:t>phys = (1 / 256) * (signed_16Bits)Data + 0</w:t>
            </w:r>
            <w:r w:rsidRPr="00FF0794">
              <w:rPr>
                <w:rFonts w:ascii="Arial" w:eastAsia="宋体" w:hAnsi="Arial" w:cs="Arial"/>
                <w:color w:val="000000"/>
                <w:kern w:val="0"/>
                <w:sz w:val="20"/>
                <w:szCs w:val="20"/>
              </w:rPr>
              <w:br/>
            </w:r>
            <w:r w:rsidRPr="00FF0794">
              <w:rPr>
                <w:rFonts w:ascii="Arial" w:eastAsia="宋体" w:hAnsi="Arial" w:cs="Arial"/>
                <w:color w:val="000000"/>
                <w:kern w:val="0"/>
                <w:sz w:val="20"/>
                <w:szCs w:val="20"/>
              </w:rPr>
              <w:br/>
              <w:t>5)Formula:</w:t>
            </w:r>
            <w:r w:rsidRPr="00FF0794">
              <w:rPr>
                <w:rFonts w:ascii="Arial" w:eastAsia="宋体" w:hAnsi="Arial" w:cs="Arial"/>
                <w:color w:val="000000"/>
                <w:kern w:val="0"/>
                <w:sz w:val="20"/>
                <w:szCs w:val="20"/>
              </w:rPr>
              <w:br/>
              <w:t>phys = (1 / 2048) * (unsigned_16Bits)Data + 0</w:t>
            </w:r>
            <w:r w:rsidRPr="00FF0794">
              <w:rPr>
                <w:rFonts w:ascii="Arial" w:eastAsia="宋体" w:hAnsi="Arial" w:cs="Arial"/>
                <w:color w:val="000000"/>
                <w:kern w:val="0"/>
                <w:sz w:val="20"/>
                <w:szCs w:val="20"/>
              </w:rPr>
              <w:br/>
            </w:r>
            <w:r w:rsidRPr="00FF0794">
              <w:rPr>
                <w:rFonts w:ascii="Arial" w:eastAsia="宋体" w:hAnsi="Arial" w:cs="Arial"/>
                <w:color w:val="000000"/>
                <w:kern w:val="0"/>
                <w:sz w:val="20"/>
                <w:szCs w:val="20"/>
              </w:rPr>
              <w:br/>
              <w:t>6)Formula:</w:t>
            </w:r>
            <w:r w:rsidRPr="00FF0794">
              <w:rPr>
                <w:rFonts w:ascii="Arial" w:eastAsia="宋体" w:hAnsi="Arial" w:cs="Arial"/>
                <w:color w:val="000000"/>
                <w:kern w:val="0"/>
                <w:sz w:val="20"/>
                <w:szCs w:val="20"/>
              </w:rPr>
              <w:br/>
              <w:t>phys = 1 * (signed_16Bits)Data + 0</w:t>
            </w:r>
          </w:p>
        </w:tc>
        <w:tc>
          <w:tcPr>
            <w:tcW w:w="1760" w:type="dxa"/>
            <w:tcBorders>
              <w:top w:val="nil"/>
              <w:left w:val="nil"/>
              <w:bottom w:val="single" w:sz="4" w:space="0" w:color="auto"/>
              <w:right w:val="single" w:sz="4" w:space="0" w:color="auto"/>
            </w:tcBorders>
            <w:shd w:val="clear" w:color="000000" w:fill="FFFFFF"/>
            <w:noWrap/>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lastRenderedPageBreak/>
              <w:t>HEX</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20"/>
                <w:szCs w:val="20"/>
              </w:rPr>
            </w:pPr>
            <w:r w:rsidRPr="00FF0794">
              <w:rPr>
                <w:rFonts w:ascii="Arial" w:eastAsia="宋体" w:hAnsi="Arial" w:cs="Arial"/>
                <w:color w:val="000000"/>
                <w:kern w:val="0"/>
                <w:sz w:val="20"/>
                <w:szCs w:val="20"/>
              </w:rPr>
              <w:t>N</w:t>
            </w:r>
          </w:p>
        </w:tc>
        <w:tc>
          <w:tcPr>
            <w:tcW w:w="1660" w:type="dxa"/>
            <w:tcBorders>
              <w:top w:val="nil"/>
              <w:left w:val="nil"/>
              <w:bottom w:val="single" w:sz="4" w:space="0" w:color="auto"/>
              <w:right w:val="nil"/>
            </w:tcBorders>
            <w:shd w:val="clear" w:color="000000" w:fill="FFFFFF"/>
            <w:vAlign w:val="center"/>
            <w:hideMark/>
          </w:tcPr>
          <w:p w:rsidR="00BC715A" w:rsidRPr="00FF0794" w:rsidRDefault="00BC715A" w:rsidP="004C3C80">
            <w:pPr>
              <w:widowControl/>
              <w:jc w:val="left"/>
              <w:rPr>
                <w:rFonts w:ascii="Arial" w:eastAsia="宋体" w:hAnsi="Arial" w:cs="Arial"/>
                <w:color w:val="000000"/>
                <w:kern w:val="0"/>
                <w:sz w:val="16"/>
                <w:szCs w:val="16"/>
              </w:rPr>
            </w:pPr>
            <w:r w:rsidRPr="00FF0794">
              <w:rPr>
                <w:rFonts w:ascii="Arial" w:eastAsia="宋体" w:hAnsi="Arial" w:cs="Arial"/>
                <w:color w:val="000000"/>
                <w:kern w:val="0"/>
                <w:sz w:val="16"/>
                <w:szCs w:val="16"/>
              </w:rPr>
              <w:t>Based on the defination of VKI file.</w:t>
            </w:r>
          </w:p>
        </w:tc>
        <w:tc>
          <w:tcPr>
            <w:tcW w:w="1640" w:type="dxa"/>
            <w:tcBorders>
              <w:top w:val="nil"/>
              <w:left w:val="single" w:sz="4" w:space="0" w:color="auto"/>
              <w:bottom w:val="single" w:sz="4" w:space="0" w:color="auto"/>
              <w:right w:val="single" w:sz="4" w:space="0" w:color="auto"/>
            </w:tcBorders>
            <w:shd w:val="clear" w:color="000000" w:fill="FFFFFF"/>
            <w:noWrap/>
            <w:vAlign w:val="center"/>
            <w:hideMark/>
          </w:tcPr>
          <w:p w:rsidR="00BC715A" w:rsidRPr="00FF0794" w:rsidRDefault="00BC715A" w:rsidP="004C3C80">
            <w:pPr>
              <w:widowControl/>
              <w:jc w:val="center"/>
              <w:rPr>
                <w:rFonts w:ascii="Arial" w:eastAsia="宋体" w:hAnsi="Arial" w:cs="Arial"/>
                <w:color w:val="000000"/>
                <w:kern w:val="0"/>
                <w:sz w:val="20"/>
                <w:szCs w:val="20"/>
              </w:rPr>
            </w:pPr>
            <w:r w:rsidRPr="00FF0794">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t>C</w:t>
      </w:r>
      <w:r>
        <w:t>F00:</w:t>
      </w:r>
    </w:p>
    <w:tbl>
      <w:tblPr>
        <w:tblW w:w="29140" w:type="dxa"/>
        <w:tblLook w:val="04A0" w:firstRow="1" w:lastRow="0" w:firstColumn="1" w:lastColumn="0" w:noHBand="0" w:noVBand="1"/>
      </w:tblPr>
      <w:tblGrid>
        <w:gridCol w:w="1198"/>
        <w:gridCol w:w="3177"/>
        <w:gridCol w:w="3160"/>
        <w:gridCol w:w="1079"/>
        <w:gridCol w:w="1200"/>
        <w:gridCol w:w="1240"/>
        <w:gridCol w:w="1120"/>
        <w:gridCol w:w="8530"/>
        <w:gridCol w:w="1759"/>
        <w:gridCol w:w="1719"/>
        <w:gridCol w:w="1659"/>
        <w:gridCol w:w="1660"/>
        <w:gridCol w:w="1639"/>
      </w:tblGrid>
      <w:tr w:rsidR="00BC715A" w:rsidRPr="005A2539"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DID number</w:t>
            </w:r>
            <w:r w:rsidRPr="005A2539">
              <w:rPr>
                <w:rFonts w:ascii="Arial" w:eastAsia="宋体" w:hAnsi="Arial" w:cs="Arial"/>
                <w:b/>
                <w:bCs/>
                <w:kern w:val="0"/>
                <w:sz w:val="16"/>
                <w:szCs w:val="16"/>
              </w:rPr>
              <w:br/>
              <w:t>DID</w:t>
            </w:r>
            <w:r w:rsidRPr="005A2539">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DID English Description</w:t>
            </w:r>
            <w:r w:rsidRPr="005A2539">
              <w:rPr>
                <w:rFonts w:ascii="Arial" w:eastAsia="宋体" w:hAnsi="Arial" w:cs="Arial"/>
                <w:b/>
                <w:bCs/>
                <w:kern w:val="0"/>
                <w:sz w:val="16"/>
                <w:szCs w:val="16"/>
              </w:rPr>
              <w:br/>
              <w:t>DID</w:t>
            </w:r>
            <w:r w:rsidRPr="005A2539">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DID Chinese Description</w:t>
            </w:r>
            <w:r w:rsidRPr="005A2539">
              <w:rPr>
                <w:rFonts w:ascii="Arial" w:eastAsia="宋体" w:hAnsi="Arial" w:cs="Arial"/>
                <w:b/>
                <w:bCs/>
                <w:kern w:val="0"/>
                <w:sz w:val="16"/>
                <w:szCs w:val="16"/>
              </w:rPr>
              <w:br/>
              <w:t xml:space="preserve">DID </w:t>
            </w:r>
            <w:r w:rsidRPr="005A2539">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Size(Bytes)</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Range, Min</w:t>
            </w:r>
            <w:r w:rsidRPr="005A2539">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Range, Max</w:t>
            </w:r>
            <w:r w:rsidRPr="005A2539">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Unit</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Conversion</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Data Type</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Service $22 Access</w:t>
            </w:r>
            <w:r w:rsidRPr="005A2539">
              <w:rPr>
                <w:rFonts w:ascii="Arial" w:eastAsia="宋体" w:hAnsi="Arial" w:cs="Arial"/>
                <w:b/>
                <w:bCs/>
                <w:kern w:val="0"/>
                <w:sz w:val="16"/>
                <w:szCs w:val="16"/>
              </w:rPr>
              <w:br/>
              <w:t>$22</w:t>
            </w:r>
            <w:r w:rsidRPr="005A2539">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Service $2E Access</w:t>
            </w:r>
            <w:r w:rsidRPr="005A2539">
              <w:rPr>
                <w:rFonts w:ascii="Arial" w:eastAsia="宋体" w:hAnsi="Arial" w:cs="Arial"/>
                <w:b/>
                <w:bCs/>
                <w:kern w:val="0"/>
                <w:sz w:val="16"/>
                <w:szCs w:val="16"/>
              </w:rPr>
              <w:br/>
              <w:t>$2E</w:t>
            </w:r>
            <w:r w:rsidRPr="005A2539">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Default</w:t>
            </w:r>
            <w:r w:rsidRPr="005A2539">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Remarks</w:t>
            </w:r>
            <w:r w:rsidRPr="005A2539">
              <w:rPr>
                <w:rFonts w:ascii="宋体" w:eastAsia="宋体" w:hAnsi="宋体" w:cs="宋体" w:hint="eastAsia"/>
                <w:b/>
                <w:bCs/>
                <w:kern w:val="0"/>
                <w:sz w:val="16"/>
                <w:szCs w:val="16"/>
              </w:rPr>
              <w:br/>
              <w:t>备注</w:t>
            </w:r>
          </w:p>
        </w:tc>
      </w:tr>
      <w:tr w:rsidR="00BC715A" w:rsidRPr="005A2539"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5A2539"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5A2539" w:rsidRDefault="00BC715A" w:rsidP="004C3C80">
            <w:pPr>
              <w:widowControl/>
              <w:jc w:val="left"/>
              <w:rPr>
                <w:rFonts w:ascii="宋体" w:eastAsia="宋体" w:hAnsi="宋体" w:cs="宋体"/>
                <w:b/>
                <w:bCs/>
                <w:kern w:val="0"/>
                <w:sz w:val="16"/>
                <w:szCs w:val="16"/>
              </w:rPr>
            </w:pPr>
          </w:p>
        </w:tc>
      </w:tr>
      <w:tr w:rsidR="00BC715A" w:rsidRPr="005A2539" w:rsidTr="004C3C80">
        <w:trPr>
          <w:trHeight w:val="167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CF00</w:t>
            </w:r>
          </w:p>
        </w:tc>
        <w:tc>
          <w:tcPr>
            <w:tcW w:w="318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Read ECU Lifecycle</w:t>
            </w:r>
          </w:p>
        </w:tc>
        <w:tc>
          <w:tcPr>
            <w:tcW w:w="3160" w:type="dxa"/>
            <w:tcBorders>
              <w:top w:val="nil"/>
              <w:left w:val="nil"/>
              <w:bottom w:val="single" w:sz="4" w:space="0" w:color="auto"/>
              <w:right w:val="single" w:sz="4" w:space="0" w:color="auto"/>
            </w:tcBorders>
            <w:shd w:val="clear" w:color="000000" w:fill="FFFFFF"/>
            <w:noWrap/>
            <w:hideMark/>
          </w:tcPr>
          <w:p w:rsidR="00BC715A" w:rsidRPr="005A2539" w:rsidRDefault="00BC715A" w:rsidP="004C3C80">
            <w:pPr>
              <w:widowControl/>
              <w:jc w:val="left"/>
              <w:rPr>
                <w:rFonts w:ascii="Arial" w:eastAsia="宋体" w:hAnsi="Arial" w:cs="Arial"/>
                <w:color w:val="000000"/>
                <w:kern w:val="0"/>
                <w:sz w:val="16"/>
                <w:szCs w:val="16"/>
              </w:rPr>
            </w:pPr>
            <w:r w:rsidRPr="005A2539">
              <w:rPr>
                <w:rFonts w:ascii="Arial" w:eastAsia="宋体" w:hAnsi="Arial" w:cs="Arial"/>
                <w:color w:val="000000"/>
                <w:kern w:val="0"/>
                <w:sz w:val="16"/>
                <w:szCs w:val="16"/>
              </w:rPr>
              <w:t>读取</w:t>
            </w:r>
            <w:r w:rsidRPr="005A2539">
              <w:rPr>
                <w:rFonts w:ascii="Arial" w:eastAsia="宋体" w:hAnsi="Arial" w:cs="Arial"/>
                <w:color w:val="000000"/>
                <w:kern w:val="0"/>
                <w:sz w:val="16"/>
                <w:szCs w:val="16"/>
              </w:rPr>
              <w:t>ECU</w:t>
            </w:r>
            <w:r w:rsidRPr="005A2539">
              <w:rPr>
                <w:rFonts w:ascii="Arial" w:eastAsia="宋体" w:hAnsi="Arial" w:cs="Arial"/>
                <w:color w:val="000000"/>
                <w:kern w:val="0"/>
                <w:sz w:val="16"/>
                <w:szCs w:val="16"/>
              </w:rPr>
              <w:t>生命周期</w:t>
            </w:r>
          </w:p>
        </w:tc>
        <w:tc>
          <w:tcPr>
            <w:tcW w:w="1060" w:type="dxa"/>
            <w:tcBorders>
              <w:top w:val="nil"/>
              <w:left w:val="nil"/>
              <w:bottom w:val="single" w:sz="4" w:space="0" w:color="auto"/>
              <w:right w:val="single" w:sz="4" w:space="0" w:color="auto"/>
            </w:tcBorders>
            <w:shd w:val="clear" w:color="000000" w:fill="FFFFFF"/>
            <w:noWrap/>
            <w:vAlign w:val="center"/>
            <w:hideMark/>
          </w:tcPr>
          <w:p w:rsidR="00BC715A" w:rsidRPr="005A2539" w:rsidRDefault="00BC715A" w:rsidP="004C3C80">
            <w:pPr>
              <w:widowControl/>
              <w:jc w:val="center"/>
              <w:rPr>
                <w:rFonts w:ascii="Arial" w:eastAsia="宋体" w:hAnsi="Arial" w:cs="Arial"/>
                <w:color w:val="000000"/>
                <w:kern w:val="0"/>
                <w:sz w:val="16"/>
                <w:szCs w:val="16"/>
              </w:rPr>
            </w:pPr>
            <w:r w:rsidRPr="005A2539">
              <w:rPr>
                <w:rFonts w:ascii="Arial" w:eastAsia="宋体" w:hAnsi="Arial" w:cs="Arial"/>
                <w:color w:val="000000"/>
                <w:kern w:val="0"/>
                <w:sz w:val="16"/>
                <w:szCs w:val="16"/>
              </w:rPr>
              <w:t xml:space="preserve">　</w:t>
            </w:r>
          </w:p>
        </w:tc>
        <w:tc>
          <w:tcPr>
            <w:tcW w:w="1200" w:type="dxa"/>
            <w:tcBorders>
              <w:top w:val="nil"/>
              <w:left w:val="nil"/>
              <w:bottom w:val="single" w:sz="4" w:space="0" w:color="auto"/>
              <w:right w:val="single" w:sz="4" w:space="0" w:color="auto"/>
            </w:tcBorders>
            <w:shd w:val="clear" w:color="000000" w:fill="FFFFFF"/>
            <w:noWrap/>
            <w:hideMark/>
          </w:tcPr>
          <w:p w:rsidR="00BC715A" w:rsidRPr="005A2539" w:rsidRDefault="00BC715A" w:rsidP="004C3C80">
            <w:pPr>
              <w:widowControl/>
              <w:jc w:val="left"/>
              <w:rPr>
                <w:rFonts w:ascii="Arial" w:eastAsia="宋体" w:hAnsi="Arial" w:cs="Arial"/>
                <w:color w:val="000000"/>
                <w:kern w:val="0"/>
                <w:sz w:val="16"/>
                <w:szCs w:val="16"/>
              </w:rPr>
            </w:pPr>
            <w:r w:rsidRPr="005A2539">
              <w:rPr>
                <w:rFonts w:ascii="Arial" w:eastAsia="宋体" w:hAnsi="Arial" w:cs="Arial"/>
                <w:color w:val="000000"/>
                <w:kern w:val="0"/>
                <w:sz w:val="16"/>
                <w:szCs w:val="16"/>
              </w:rPr>
              <w:t xml:space="preserve">　</w:t>
            </w:r>
          </w:p>
        </w:tc>
        <w:tc>
          <w:tcPr>
            <w:tcW w:w="1240" w:type="dxa"/>
            <w:tcBorders>
              <w:top w:val="nil"/>
              <w:left w:val="nil"/>
              <w:bottom w:val="single" w:sz="4" w:space="0" w:color="auto"/>
              <w:right w:val="nil"/>
            </w:tcBorders>
            <w:shd w:val="clear" w:color="000000" w:fill="FFFFFF"/>
            <w:noWrap/>
            <w:hideMark/>
          </w:tcPr>
          <w:p w:rsidR="00BC715A" w:rsidRPr="005A2539" w:rsidRDefault="00BC715A" w:rsidP="004C3C80">
            <w:pPr>
              <w:widowControl/>
              <w:jc w:val="left"/>
              <w:rPr>
                <w:rFonts w:ascii="Arial" w:eastAsia="宋体" w:hAnsi="Arial" w:cs="Arial"/>
                <w:color w:val="000000"/>
                <w:kern w:val="0"/>
                <w:sz w:val="16"/>
                <w:szCs w:val="16"/>
              </w:rPr>
            </w:pPr>
            <w:r w:rsidRPr="005A2539">
              <w:rPr>
                <w:rFonts w:ascii="Arial" w:eastAsia="宋体" w:hAnsi="Arial" w:cs="Arial"/>
                <w:color w:val="000000"/>
                <w:kern w:val="0"/>
                <w:sz w:val="16"/>
                <w:szCs w:val="16"/>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5A2539" w:rsidRDefault="00BC715A" w:rsidP="004C3C80">
            <w:pPr>
              <w:widowControl/>
              <w:jc w:val="left"/>
              <w:rPr>
                <w:rFonts w:ascii="宋体" w:eastAsia="宋体" w:hAnsi="宋体" w:cs="宋体"/>
                <w:color w:val="000000"/>
                <w:kern w:val="0"/>
                <w:sz w:val="16"/>
                <w:szCs w:val="16"/>
              </w:rPr>
            </w:pPr>
            <w:r w:rsidRPr="005A2539">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single" w:sz="4" w:space="0" w:color="auto"/>
            </w:tcBorders>
            <w:shd w:val="clear" w:color="000000" w:fill="FFFFFF"/>
            <w:hideMark/>
          </w:tcPr>
          <w:p w:rsidR="00BC715A" w:rsidRPr="005A2539" w:rsidRDefault="00BC715A" w:rsidP="004C3C80">
            <w:pPr>
              <w:widowControl/>
              <w:jc w:val="left"/>
              <w:rPr>
                <w:rFonts w:ascii="Arial" w:eastAsia="宋体" w:hAnsi="Arial" w:cs="Arial"/>
                <w:color w:val="000000"/>
                <w:kern w:val="0"/>
                <w:sz w:val="16"/>
                <w:szCs w:val="16"/>
              </w:rPr>
            </w:pPr>
            <w:r w:rsidRPr="005A2539">
              <w:rPr>
                <w:rFonts w:ascii="Arial" w:eastAsia="宋体" w:hAnsi="Arial" w:cs="Arial"/>
                <w:color w:val="000000"/>
                <w:kern w:val="0"/>
                <w:sz w:val="16"/>
                <w:szCs w:val="16"/>
              </w:rPr>
              <w:t xml:space="preserve">Return value </w:t>
            </w:r>
            <w:r w:rsidRPr="005A2539">
              <w:rPr>
                <w:rFonts w:ascii="Arial" w:eastAsia="宋体" w:hAnsi="Arial" w:cs="Arial"/>
                <w:color w:val="000000"/>
                <w:kern w:val="0"/>
                <w:sz w:val="16"/>
                <w:szCs w:val="16"/>
              </w:rPr>
              <w:t>返回值</w:t>
            </w:r>
            <w:r w:rsidRPr="005A2539">
              <w:rPr>
                <w:rFonts w:ascii="Arial" w:eastAsia="宋体" w:hAnsi="Arial" w:cs="Arial"/>
                <w:color w:val="000000"/>
                <w:kern w:val="0"/>
                <w:sz w:val="16"/>
                <w:szCs w:val="16"/>
              </w:rPr>
              <w:t>:</w:t>
            </w:r>
            <w:r w:rsidRPr="005A2539">
              <w:rPr>
                <w:rFonts w:ascii="Arial" w:eastAsia="宋体" w:hAnsi="Arial" w:cs="Arial"/>
                <w:color w:val="000000"/>
                <w:kern w:val="0"/>
                <w:sz w:val="16"/>
                <w:szCs w:val="16"/>
              </w:rPr>
              <w:br/>
              <w:t xml:space="preserve">0x0a: Shipping </w:t>
            </w:r>
            <w:r w:rsidRPr="005A2539">
              <w:rPr>
                <w:rFonts w:ascii="Arial" w:eastAsia="宋体" w:hAnsi="Arial" w:cs="Arial"/>
                <w:color w:val="000000"/>
                <w:kern w:val="0"/>
                <w:sz w:val="16"/>
                <w:szCs w:val="16"/>
              </w:rPr>
              <w:t>运输</w:t>
            </w:r>
            <w:r w:rsidRPr="005A2539">
              <w:rPr>
                <w:rFonts w:ascii="Arial" w:eastAsia="宋体" w:hAnsi="Arial" w:cs="Arial"/>
                <w:color w:val="000000"/>
                <w:kern w:val="0"/>
                <w:sz w:val="16"/>
                <w:szCs w:val="16"/>
              </w:rPr>
              <w:br/>
              <w:t xml:space="preserve">0x0b: Series </w:t>
            </w:r>
            <w:r w:rsidRPr="005A2539">
              <w:rPr>
                <w:rFonts w:ascii="Arial" w:eastAsia="宋体" w:hAnsi="Arial" w:cs="Arial"/>
                <w:color w:val="000000"/>
                <w:kern w:val="0"/>
                <w:sz w:val="16"/>
                <w:szCs w:val="16"/>
              </w:rPr>
              <w:t>量产</w:t>
            </w:r>
            <w:r w:rsidRPr="005A2539">
              <w:rPr>
                <w:rFonts w:ascii="Arial" w:eastAsia="宋体" w:hAnsi="Arial" w:cs="Arial"/>
                <w:color w:val="000000"/>
                <w:kern w:val="0"/>
                <w:sz w:val="16"/>
                <w:szCs w:val="16"/>
              </w:rPr>
              <w:br/>
              <w:t xml:space="preserve">0x0c: Others state </w:t>
            </w:r>
            <w:r w:rsidRPr="005A2539">
              <w:rPr>
                <w:rFonts w:ascii="Arial" w:eastAsia="宋体" w:hAnsi="Arial" w:cs="Arial"/>
                <w:color w:val="000000"/>
                <w:kern w:val="0"/>
                <w:sz w:val="16"/>
                <w:szCs w:val="16"/>
              </w:rPr>
              <w:t>其他状态</w:t>
            </w:r>
            <w:r w:rsidRPr="005A2539">
              <w:rPr>
                <w:rFonts w:ascii="Arial" w:eastAsia="宋体" w:hAnsi="Arial" w:cs="Arial"/>
                <w:color w:val="000000"/>
                <w:kern w:val="0"/>
                <w:sz w:val="16"/>
                <w:szCs w:val="16"/>
              </w:rPr>
              <w:br/>
              <w:t xml:space="preserve">0x0d: Too frequent access need to wait 30s </w:t>
            </w:r>
            <w:r w:rsidRPr="005A2539">
              <w:rPr>
                <w:rFonts w:ascii="Arial" w:eastAsia="宋体" w:hAnsi="Arial" w:cs="Arial"/>
                <w:color w:val="000000"/>
                <w:kern w:val="0"/>
                <w:sz w:val="16"/>
                <w:szCs w:val="16"/>
              </w:rPr>
              <w:t>请求太频繁，等待</w:t>
            </w:r>
            <w:r w:rsidRPr="005A2539">
              <w:rPr>
                <w:rFonts w:ascii="Arial" w:eastAsia="宋体" w:hAnsi="Arial" w:cs="Arial"/>
                <w:color w:val="000000"/>
                <w:kern w:val="0"/>
                <w:sz w:val="16"/>
                <w:szCs w:val="16"/>
              </w:rPr>
              <w:t>30s.</w:t>
            </w:r>
            <w:r w:rsidRPr="005A2539">
              <w:rPr>
                <w:rFonts w:ascii="Arial" w:eastAsia="宋体" w:hAnsi="Arial" w:cs="Arial"/>
                <w:color w:val="000000"/>
                <w:kern w:val="0"/>
                <w:sz w:val="16"/>
                <w:szCs w:val="16"/>
              </w:rPr>
              <w:br/>
              <w:t xml:space="preserve">0x13, 0x14, 0x31, , 0x33, 0xF1 - 0xFA : other negative return value </w:t>
            </w:r>
            <w:r w:rsidRPr="005A2539">
              <w:rPr>
                <w:rFonts w:ascii="Arial" w:eastAsia="宋体" w:hAnsi="Arial" w:cs="Arial"/>
                <w:color w:val="000000"/>
                <w:kern w:val="0"/>
                <w:sz w:val="16"/>
                <w:szCs w:val="16"/>
              </w:rPr>
              <w:t>其他负反馈值</w:t>
            </w:r>
            <w:r w:rsidRPr="005A2539">
              <w:rPr>
                <w:rFonts w:ascii="Arial" w:eastAsia="宋体" w:hAnsi="Arial" w:cs="Arial"/>
                <w:color w:val="000000"/>
                <w:kern w:val="0"/>
                <w:sz w:val="16"/>
                <w:szCs w:val="16"/>
              </w:rPr>
              <w:br/>
              <w:t>Note: 22 service  for read, 2E service for write. 22</w:t>
            </w:r>
            <w:r w:rsidRPr="005A2539">
              <w:rPr>
                <w:rFonts w:ascii="Arial" w:eastAsia="宋体" w:hAnsi="Arial" w:cs="Arial"/>
                <w:color w:val="000000"/>
                <w:kern w:val="0"/>
                <w:sz w:val="16"/>
                <w:szCs w:val="16"/>
              </w:rPr>
              <w:t>读取服务；</w:t>
            </w:r>
            <w:r w:rsidRPr="005A2539">
              <w:rPr>
                <w:rFonts w:ascii="Arial" w:eastAsia="宋体" w:hAnsi="Arial" w:cs="Arial"/>
                <w:color w:val="000000"/>
                <w:kern w:val="0"/>
                <w:sz w:val="16"/>
                <w:szCs w:val="16"/>
              </w:rPr>
              <w:t xml:space="preserve"> 2E</w:t>
            </w:r>
            <w:r w:rsidRPr="005A2539">
              <w:rPr>
                <w:rFonts w:ascii="Arial" w:eastAsia="宋体" w:hAnsi="Arial" w:cs="Arial"/>
                <w:color w:val="000000"/>
                <w:kern w:val="0"/>
                <w:sz w:val="16"/>
                <w:szCs w:val="16"/>
              </w:rPr>
              <w:t>写入服务。</w:t>
            </w:r>
          </w:p>
        </w:tc>
        <w:tc>
          <w:tcPr>
            <w:tcW w:w="1760" w:type="dxa"/>
            <w:tcBorders>
              <w:top w:val="nil"/>
              <w:left w:val="nil"/>
              <w:bottom w:val="nil"/>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ENUM</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N</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5A2539" w:rsidRDefault="00BC715A" w:rsidP="004C3C80">
            <w:pPr>
              <w:widowControl/>
              <w:jc w:val="center"/>
              <w:rPr>
                <w:rFonts w:ascii="Arial" w:eastAsia="宋体" w:hAnsi="Arial" w:cs="Arial"/>
                <w:color w:val="000000"/>
                <w:kern w:val="0"/>
                <w:sz w:val="16"/>
                <w:szCs w:val="16"/>
              </w:rPr>
            </w:pPr>
            <w:r w:rsidRPr="005A2539">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center"/>
              <w:rPr>
                <w:rFonts w:ascii="Arial" w:eastAsia="宋体" w:hAnsi="Arial" w:cs="Arial"/>
                <w:color w:val="000000"/>
                <w:kern w:val="0"/>
                <w:sz w:val="20"/>
                <w:szCs w:val="20"/>
              </w:rPr>
            </w:pPr>
            <w:r w:rsidRPr="005A2539">
              <w:rPr>
                <w:rFonts w:ascii="Arial" w:eastAsia="宋体" w:hAnsi="Arial" w:cs="Arial"/>
                <w:color w:val="000000"/>
                <w:kern w:val="0"/>
                <w:sz w:val="20"/>
                <w:szCs w:val="20"/>
              </w:rPr>
              <w:t xml:space="preserve">　</w:t>
            </w:r>
          </w:p>
        </w:tc>
      </w:tr>
    </w:tbl>
    <w:p w:rsidR="00BC715A" w:rsidRDefault="00BC715A" w:rsidP="00BC715A"/>
    <w:p w:rsidR="00BC715A" w:rsidRDefault="00BC715A" w:rsidP="00E71E3B">
      <w:pPr>
        <w:pStyle w:val="3"/>
      </w:pPr>
      <w:r>
        <w:rPr>
          <w:rFonts w:hint="eastAsia"/>
        </w:rPr>
        <w:lastRenderedPageBreak/>
        <w:t>C</w:t>
      </w:r>
      <w:r>
        <w:t>F01</w:t>
      </w:r>
    </w:p>
    <w:tbl>
      <w:tblPr>
        <w:tblW w:w="29140" w:type="dxa"/>
        <w:tblLook w:val="04A0" w:firstRow="1" w:lastRow="0" w:firstColumn="1" w:lastColumn="0" w:noHBand="0" w:noVBand="1"/>
      </w:tblPr>
      <w:tblGrid>
        <w:gridCol w:w="1198"/>
        <w:gridCol w:w="3177"/>
        <w:gridCol w:w="3157"/>
        <w:gridCol w:w="1079"/>
        <w:gridCol w:w="1200"/>
        <w:gridCol w:w="1240"/>
        <w:gridCol w:w="1120"/>
        <w:gridCol w:w="8532"/>
        <w:gridCol w:w="1759"/>
        <w:gridCol w:w="1719"/>
        <w:gridCol w:w="1659"/>
        <w:gridCol w:w="1660"/>
        <w:gridCol w:w="1640"/>
      </w:tblGrid>
      <w:tr w:rsidR="00BC715A" w:rsidRPr="005A2539" w:rsidTr="004C3C80">
        <w:trPr>
          <w:trHeight w:val="525"/>
        </w:trPr>
        <w:tc>
          <w:tcPr>
            <w:tcW w:w="1200" w:type="dxa"/>
            <w:vMerge w:val="restart"/>
            <w:tcBorders>
              <w:top w:val="nil"/>
              <w:left w:val="nil"/>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DID number</w:t>
            </w:r>
            <w:r w:rsidRPr="005A2539">
              <w:rPr>
                <w:rFonts w:ascii="Arial" w:eastAsia="宋体" w:hAnsi="Arial" w:cs="Arial"/>
                <w:b/>
                <w:bCs/>
                <w:kern w:val="0"/>
                <w:sz w:val="16"/>
                <w:szCs w:val="16"/>
              </w:rPr>
              <w:br/>
              <w:t>DID</w:t>
            </w:r>
            <w:r w:rsidRPr="005A2539">
              <w:rPr>
                <w:rFonts w:ascii="宋体" w:eastAsia="宋体" w:hAnsi="宋体" w:cs="Arial" w:hint="eastAsia"/>
                <w:b/>
                <w:bCs/>
                <w:kern w:val="0"/>
                <w:sz w:val="16"/>
                <w:szCs w:val="16"/>
              </w:rPr>
              <w:t>号</w:t>
            </w:r>
          </w:p>
        </w:tc>
        <w:tc>
          <w:tcPr>
            <w:tcW w:w="318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DID English Description</w:t>
            </w:r>
            <w:r w:rsidRPr="005A2539">
              <w:rPr>
                <w:rFonts w:ascii="Arial" w:eastAsia="宋体" w:hAnsi="Arial" w:cs="Arial"/>
                <w:b/>
                <w:bCs/>
                <w:kern w:val="0"/>
                <w:sz w:val="16"/>
                <w:szCs w:val="16"/>
              </w:rPr>
              <w:br/>
              <w:t>DID</w:t>
            </w:r>
            <w:r w:rsidRPr="005A2539">
              <w:rPr>
                <w:rFonts w:ascii="宋体" w:eastAsia="宋体" w:hAnsi="宋体" w:cs="Arial" w:hint="eastAsia"/>
                <w:b/>
                <w:bCs/>
                <w:kern w:val="0"/>
                <w:sz w:val="16"/>
                <w:szCs w:val="16"/>
              </w:rPr>
              <w:t>英文描述</w:t>
            </w:r>
          </w:p>
        </w:tc>
        <w:tc>
          <w:tcPr>
            <w:tcW w:w="31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DID Chinese Description</w:t>
            </w:r>
            <w:r w:rsidRPr="005A2539">
              <w:rPr>
                <w:rFonts w:ascii="Arial" w:eastAsia="宋体" w:hAnsi="Arial" w:cs="Arial"/>
                <w:b/>
                <w:bCs/>
                <w:kern w:val="0"/>
                <w:sz w:val="16"/>
                <w:szCs w:val="16"/>
              </w:rPr>
              <w:br/>
              <w:t xml:space="preserve">DID </w:t>
            </w:r>
            <w:r w:rsidRPr="005A2539">
              <w:rPr>
                <w:rFonts w:ascii="宋体" w:eastAsia="宋体" w:hAnsi="宋体" w:cs="Arial" w:hint="eastAsia"/>
                <w:b/>
                <w:bCs/>
                <w:kern w:val="0"/>
                <w:sz w:val="16"/>
                <w:szCs w:val="16"/>
              </w:rPr>
              <w:t>中文描述</w:t>
            </w:r>
          </w:p>
        </w:tc>
        <w:tc>
          <w:tcPr>
            <w:tcW w:w="1060" w:type="dxa"/>
            <w:vMerge w:val="restart"/>
            <w:tcBorders>
              <w:top w:val="nil"/>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Size(Bytes)</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字节数</w:t>
            </w:r>
          </w:p>
        </w:tc>
        <w:tc>
          <w:tcPr>
            <w:tcW w:w="1200" w:type="dxa"/>
            <w:tcBorders>
              <w:top w:val="nil"/>
              <w:left w:val="nil"/>
              <w:bottom w:val="nil"/>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Range, Min</w:t>
            </w:r>
            <w:r w:rsidRPr="005A2539">
              <w:rPr>
                <w:rFonts w:ascii="Arial" w:eastAsia="宋体" w:hAnsi="Arial" w:cs="Arial"/>
                <w:b/>
                <w:bCs/>
                <w:kern w:val="0"/>
                <w:sz w:val="16"/>
                <w:szCs w:val="16"/>
              </w:rPr>
              <w:br/>
              <w:t>(Phy.)</w:t>
            </w:r>
          </w:p>
        </w:tc>
        <w:tc>
          <w:tcPr>
            <w:tcW w:w="1240" w:type="dxa"/>
            <w:tcBorders>
              <w:top w:val="nil"/>
              <w:left w:val="nil"/>
              <w:bottom w:val="nil"/>
              <w:right w:val="nil"/>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Range, Max</w:t>
            </w:r>
            <w:r w:rsidRPr="005A2539">
              <w:rPr>
                <w:rFonts w:ascii="Arial" w:eastAsia="宋体" w:hAnsi="Arial" w:cs="Arial"/>
                <w:b/>
                <w:bCs/>
                <w:kern w:val="0"/>
                <w:sz w:val="16"/>
                <w:szCs w:val="16"/>
              </w:rPr>
              <w:br/>
              <w:t>(Phy.)</w:t>
            </w:r>
          </w:p>
        </w:tc>
        <w:tc>
          <w:tcPr>
            <w:tcW w:w="112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Unit</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单位</w:t>
            </w:r>
          </w:p>
        </w:tc>
        <w:tc>
          <w:tcPr>
            <w:tcW w:w="8540" w:type="dxa"/>
            <w:vMerge w:val="restart"/>
            <w:tcBorders>
              <w:top w:val="single" w:sz="8" w:space="0" w:color="auto"/>
              <w:left w:val="nil"/>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Conversion</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换算</w:t>
            </w:r>
          </w:p>
        </w:tc>
        <w:tc>
          <w:tcPr>
            <w:tcW w:w="176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Data Type</w:t>
            </w:r>
            <w:r w:rsidRPr="005A2539">
              <w:rPr>
                <w:rFonts w:ascii="Arial" w:eastAsia="宋体" w:hAnsi="Arial" w:cs="Arial"/>
                <w:b/>
                <w:bCs/>
                <w:kern w:val="0"/>
                <w:sz w:val="16"/>
                <w:szCs w:val="16"/>
              </w:rPr>
              <w:br/>
            </w:r>
            <w:r w:rsidRPr="005A2539">
              <w:rPr>
                <w:rFonts w:ascii="宋体" w:eastAsia="宋体" w:hAnsi="宋体" w:cs="Arial" w:hint="eastAsia"/>
                <w:b/>
                <w:bCs/>
                <w:kern w:val="0"/>
                <w:sz w:val="16"/>
                <w:szCs w:val="16"/>
              </w:rPr>
              <w:t>数据类型</w:t>
            </w:r>
          </w:p>
        </w:tc>
        <w:tc>
          <w:tcPr>
            <w:tcW w:w="1720" w:type="dxa"/>
            <w:vMerge w:val="restart"/>
            <w:tcBorders>
              <w:top w:val="single" w:sz="8" w:space="0" w:color="auto"/>
              <w:left w:val="single" w:sz="4" w:space="0" w:color="auto"/>
              <w:bottom w:val="single" w:sz="8" w:space="0" w:color="000000"/>
              <w:right w:val="single" w:sz="4" w:space="0" w:color="auto"/>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Service $22 Access</w:t>
            </w:r>
            <w:r w:rsidRPr="005A2539">
              <w:rPr>
                <w:rFonts w:ascii="Arial" w:eastAsia="宋体" w:hAnsi="Arial" w:cs="Arial"/>
                <w:b/>
                <w:bCs/>
                <w:kern w:val="0"/>
                <w:sz w:val="16"/>
                <w:szCs w:val="16"/>
              </w:rPr>
              <w:br/>
              <w:t>$22</w:t>
            </w:r>
            <w:r w:rsidRPr="005A2539">
              <w:rPr>
                <w:rFonts w:ascii="宋体" w:eastAsia="宋体" w:hAnsi="宋体" w:cs="Arial" w:hint="eastAsia"/>
                <w:b/>
                <w:bCs/>
                <w:kern w:val="0"/>
                <w:sz w:val="16"/>
                <w:szCs w:val="16"/>
              </w:rPr>
              <w:t>服务访问</w:t>
            </w:r>
          </w:p>
        </w:tc>
        <w:tc>
          <w:tcPr>
            <w:tcW w:w="1660" w:type="dxa"/>
            <w:vMerge w:val="restart"/>
            <w:tcBorders>
              <w:top w:val="nil"/>
              <w:left w:val="nil"/>
              <w:bottom w:val="single" w:sz="8" w:space="0" w:color="000000"/>
              <w:right w:val="nil"/>
            </w:tcBorders>
            <w:shd w:val="clear" w:color="000000" w:fill="C0C0C0"/>
            <w:vAlign w:val="center"/>
            <w:hideMark/>
          </w:tcPr>
          <w:p w:rsidR="00BC715A" w:rsidRPr="005A2539" w:rsidRDefault="00BC715A" w:rsidP="004C3C80">
            <w:pPr>
              <w:widowControl/>
              <w:jc w:val="center"/>
              <w:rPr>
                <w:rFonts w:ascii="Arial" w:eastAsia="宋体" w:hAnsi="Arial" w:cs="Arial"/>
                <w:b/>
                <w:bCs/>
                <w:kern w:val="0"/>
                <w:sz w:val="16"/>
                <w:szCs w:val="16"/>
              </w:rPr>
            </w:pPr>
            <w:r w:rsidRPr="005A2539">
              <w:rPr>
                <w:rFonts w:ascii="Arial" w:eastAsia="宋体" w:hAnsi="Arial" w:cs="Arial"/>
                <w:b/>
                <w:bCs/>
                <w:kern w:val="0"/>
                <w:sz w:val="16"/>
                <w:szCs w:val="16"/>
              </w:rPr>
              <w:t>Service $2E Access</w:t>
            </w:r>
            <w:r w:rsidRPr="005A2539">
              <w:rPr>
                <w:rFonts w:ascii="Arial" w:eastAsia="宋体" w:hAnsi="Arial" w:cs="Arial"/>
                <w:b/>
                <w:bCs/>
                <w:kern w:val="0"/>
                <w:sz w:val="16"/>
                <w:szCs w:val="16"/>
              </w:rPr>
              <w:br/>
              <w:t>$2E</w:t>
            </w:r>
            <w:r w:rsidRPr="005A2539">
              <w:rPr>
                <w:rFonts w:ascii="宋体" w:eastAsia="宋体" w:hAnsi="宋体" w:cs="Arial" w:hint="eastAsia"/>
                <w:b/>
                <w:bCs/>
                <w:kern w:val="0"/>
                <w:sz w:val="16"/>
                <w:szCs w:val="16"/>
              </w:rPr>
              <w:t>服务访问</w:t>
            </w:r>
          </w:p>
        </w:tc>
        <w:tc>
          <w:tcPr>
            <w:tcW w:w="1660" w:type="dxa"/>
            <w:vMerge w:val="restart"/>
            <w:tcBorders>
              <w:top w:val="nil"/>
              <w:left w:val="single" w:sz="4" w:space="0" w:color="auto"/>
              <w:bottom w:val="single" w:sz="8" w:space="0" w:color="000000"/>
              <w:right w:val="nil"/>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Default</w:t>
            </w:r>
            <w:r w:rsidRPr="005A2539">
              <w:rPr>
                <w:rFonts w:ascii="宋体" w:eastAsia="宋体" w:hAnsi="宋体" w:cs="宋体" w:hint="eastAsia"/>
                <w:b/>
                <w:bCs/>
                <w:kern w:val="0"/>
                <w:sz w:val="16"/>
                <w:szCs w:val="16"/>
              </w:rPr>
              <w:br/>
              <w:t>默认值</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Remarks</w:t>
            </w:r>
            <w:r w:rsidRPr="005A2539">
              <w:rPr>
                <w:rFonts w:ascii="宋体" w:eastAsia="宋体" w:hAnsi="宋体" w:cs="宋体" w:hint="eastAsia"/>
                <w:b/>
                <w:bCs/>
                <w:kern w:val="0"/>
                <w:sz w:val="16"/>
                <w:szCs w:val="16"/>
              </w:rPr>
              <w:br/>
              <w:t>备注</w:t>
            </w:r>
          </w:p>
        </w:tc>
      </w:tr>
      <w:tr w:rsidR="00BC715A" w:rsidRPr="005A2539" w:rsidTr="004C3C80">
        <w:trPr>
          <w:trHeight w:val="480"/>
        </w:trPr>
        <w:tc>
          <w:tcPr>
            <w:tcW w:w="1200" w:type="dxa"/>
            <w:vMerge/>
            <w:tcBorders>
              <w:top w:val="nil"/>
              <w:left w:val="nil"/>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3180" w:type="dxa"/>
            <w:vMerge/>
            <w:tcBorders>
              <w:top w:val="nil"/>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3160" w:type="dxa"/>
            <w:vMerge/>
            <w:tcBorders>
              <w:top w:val="nil"/>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060" w:type="dxa"/>
            <w:vMerge/>
            <w:tcBorders>
              <w:top w:val="nil"/>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200" w:type="dxa"/>
            <w:tcBorders>
              <w:top w:val="nil"/>
              <w:left w:val="nil"/>
              <w:bottom w:val="single" w:sz="8" w:space="0" w:color="auto"/>
              <w:right w:val="single" w:sz="4" w:space="0" w:color="auto"/>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物理值最小值</w:t>
            </w:r>
          </w:p>
        </w:tc>
        <w:tc>
          <w:tcPr>
            <w:tcW w:w="1240" w:type="dxa"/>
            <w:tcBorders>
              <w:top w:val="nil"/>
              <w:left w:val="nil"/>
              <w:bottom w:val="single" w:sz="8" w:space="0" w:color="auto"/>
              <w:right w:val="nil"/>
            </w:tcBorders>
            <w:shd w:val="clear" w:color="000000" w:fill="C0C0C0"/>
            <w:vAlign w:val="center"/>
            <w:hideMark/>
          </w:tcPr>
          <w:p w:rsidR="00BC715A" w:rsidRPr="005A2539" w:rsidRDefault="00BC715A" w:rsidP="004C3C80">
            <w:pPr>
              <w:widowControl/>
              <w:jc w:val="center"/>
              <w:rPr>
                <w:rFonts w:ascii="宋体" w:eastAsia="宋体" w:hAnsi="宋体" w:cs="宋体"/>
                <w:b/>
                <w:bCs/>
                <w:kern w:val="0"/>
                <w:sz w:val="16"/>
                <w:szCs w:val="16"/>
              </w:rPr>
            </w:pPr>
            <w:r w:rsidRPr="005A2539">
              <w:rPr>
                <w:rFonts w:ascii="宋体" w:eastAsia="宋体" w:hAnsi="宋体" w:cs="宋体" w:hint="eastAsia"/>
                <w:b/>
                <w:bCs/>
                <w:kern w:val="0"/>
                <w:sz w:val="16"/>
                <w:szCs w:val="16"/>
              </w:rPr>
              <w:t>物理值最大值</w:t>
            </w:r>
          </w:p>
        </w:tc>
        <w:tc>
          <w:tcPr>
            <w:tcW w:w="1120" w:type="dxa"/>
            <w:vMerge/>
            <w:tcBorders>
              <w:top w:val="single" w:sz="4" w:space="0" w:color="auto"/>
              <w:left w:val="single" w:sz="4" w:space="0" w:color="auto"/>
              <w:bottom w:val="single" w:sz="4" w:space="0" w:color="auto"/>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8540" w:type="dxa"/>
            <w:vMerge/>
            <w:tcBorders>
              <w:top w:val="single" w:sz="8" w:space="0" w:color="auto"/>
              <w:left w:val="nil"/>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760" w:type="dxa"/>
            <w:vMerge/>
            <w:tcBorders>
              <w:top w:val="single" w:sz="8" w:space="0" w:color="auto"/>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720" w:type="dxa"/>
            <w:vMerge/>
            <w:tcBorders>
              <w:top w:val="single" w:sz="8" w:space="0" w:color="auto"/>
              <w:left w:val="single" w:sz="4" w:space="0" w:color="auto"/>
              <w:bottom w:val="single" w:sz="8" w:space="0" w:color="000000"/>
              <w:right w:val="single" w:sz="4" w:space="0" w:color="auto"/>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660" w:type="dxa"/>
            <w:vMerge/>
            <w:tcBorders>
              <w:top w:val="nil"/>
              <w:left w:val="nil"/>
              <w:bottom w:val="single" w:sz="8" w:space="0" w:color="000000"/>
              <w:right w:val="nil"/>
            </w:tcBorders>
            <w:vAlign w:val="center"/>
            <w:hideMark/>
          </w:tcPr>
          <w:p w:rsidR="00BC715A" w:rsidRPr="005A2539" w:rsidRDefault="00BC715A" w:rsidP="004C3C80">
            <w:pPr>
              <w:widowControl/>
              <w:jc w:val="left"/>
              <w:rPr>
                <w:rFonts w:ascii="Arial" w:eastAsia="宋体" w:hAnsi="Arial" w:cs="Arial"/>
                <w:b/>
                <w:bCs/>
                <w:kern w:val="0"/>
                <w:sz w:val="16"/>
                <w:szCs w:val="16"/>
              </w:rPr>
            </w:pPr>
          </w:p>
        </w:tc>
        <w:tc>
          <w:tcPr>
            <w:tcW w:w="1660" w:type="dxa"/>
            <w:vMerge/>
            <w:tcBorders>
              <w:top w:val="nil"/>
              <w:left w:val="single" w:sz="4" w:space="0" w:color="auto"/>
              <w:bottom w:val="single" w:sz="8" w:space="0" w:color="000000"/>
              <w:right w:val="nil"/>
            </w:tcBorders>
            <w:vAlign w:val="center"/>
            <w:hideMark/>
          </w:tcPr>
          <w:p w:rsidR="00BC715A" w:rsidRPr="005A2539" w:rsidRDefault="00BC715A" w:rsidP="004C3C80">
            <w:pPr>
              <w:widowControl/>
              <w:jc w:val="left"/>
              <w:rPr>
                <w:rFonts w:ascii="宋体" w:eastAsia="宋体" w:hAnsi="宋体" w:cs="宋体"/>
                <w:b/>
                <w:bCs/>
                <w:kern w:val="0"/>
                <w:sz w:val="16"/>
                <w:szCs w:val="1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rsidR="00BC715A" w:rsidRPr="005A2539" w:rsidRDefault="00BC715A" w:rsidP="004C3C80">
            <w:pPr>
              <w:widowControl/>
              <w:jc w:val="left"/>
              <w:rPr>
                <w:rFonts w:ascii="宋体" w:eastAsia="宋体" w:hAnsi="宋体" w:cs="宋体"/>
                <w:b/>
                <w:bCs/>
                <w:kern w:val="0"/>
                <w:sz w:val="16"/>
                <w:szCs w:val="16"/>
              </w:rPr>
            </w:pPr>
          </w:p>
        </w:tc>
      </w:tr>
      <w:tr w:rsidR="00BC715A" w:rsidRPr="005A2539" w:rsidTr="004C3C80">
        <w:trPr>
          <w:trHeight w:val="2800"/>
        </w:trPr>
        <w:tc>
          <w:tcPr>
            <w:tcW w:w="1200" w:type="dxa"/>
            <w:tcBorders>
              <w:top w:val="nil"/>
              <w:left w:val="single" w:sz="4" w:space="0" w:color="auto"/>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CF01</w:t>
            </w:r>
          </w:p>
        </w:tc>
        <w:tc>
          <w:tcPr>
            <w:tcW w:w="318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spacing w:after="240"/>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ECU Lifecycle Switch(series -&gt; shipping)</w:t>
            </w:r>
          </w:p>
        </w:tc>
        <w:tc>
          <w:tcPr>
            <w:tcW w:w="316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ECU</w:t>
            </w:r>
            <w:r w:rsidRPr="005A2539">
              <w:rPr>
                <w:rFonts w:ascii="Arial" w:eastAsia="宋体" w:hAnsi="Arial" w:cs="Arial"/>
                <w:color w:val="000000"/>
                <w:kern w:val="0"/>
                <w:sz w:val="20"/>
                <w:szCs w:val="20"/>
              </w:rPr>
              <w:t>生命周期切换（量产</w:t>
            </w:r>
            <w:r w:rsidRPr="005A2539">
              <w:rPr>
                <w:rFonts w:ascii="Arial" w:eastAsia="宋体" w:hAnsi="Arial" w:cs="Arial"/>
                <w:color w:val="000000"/>
                <w:kern w:val="0"/>
                <w:sz w:val="20"/>
                <w:szCs w:val="20"/>
              </w:rPr>
              <w:t>-&gt;</w:t>
            </w:r>
            <w:r w:rsidRPr="005A2539">
              <w:rPr>
                <w:rFonts w:ascii="Arial" w:eastAsia="宋体" w:hAnsi="Arial" w:cs="Arial"/>
                <w:color w:val="000000"/>
                <w:kern w:val="0"/>
                <w:sz w:val="20"/>
                <w:szCs w:val="20"/>
              </w:rPr>
              <w:t>运输）</w:t>
            </w:r>
          </w:p>
        </w:tc>
        <w:tc>
          <w:tcPr>
            <w:tcW w:w="106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center"/>
              <w:rPr>
                <w:rFonts w:ascii="Arial" w:eastAsia="宋体" w:hAnsi="Arial" w:cs="Arial"/>
                <w:color w:val="000000"/>
                <w:kern w:val="0"/>
                <w:sz w:val="20"/>
                <w:szCs w:val="20"/>
              </w:rPr>
            </w:pPr>
            <w:r w:rsidRPr="005A2539">
              <w:rPr>
                <w:rFonts w:ascii="Arial" w:eastAsia="宋体" w:hAnsi="Arial" w:cs="Arial"/>
                <w:color w:val="000000"/>
                <w:kern w:val="0"/>
                <w:sz w:val="20"/>
                <w:szCs w:val="20"/>
              </w:rPr>
              <w:t>1</w:t>
            </w:r>
          </w:p>
        </w:tc>
        <w:tc>
          <w:tcPr>
            <w:tcW w:w="1200" w:type="dxa"/>
            <w:tcBorders>
              <w:top w:val="nil"/>
              <w:left w:val="nil"/>
              <w:bottom w:val="single" w:sz="4" w:space="0" w:color="auto"/>
              <w:right w:val="single" w:sz="4" w:space="0" w:color="auto"/>
            </w:tcBorders>
            <w:shd w:val="clear" w:color="000000" w:fill="FFFFFF"/>
            <w:noWrap/>
            <w:hideMark/>
          </w:tcPr>
          <w:p w:rsidR="00BC715A" w:rsidRPr="005A2539" w:rsidRDefault="00BC715A" w:rsidP="004C3C80">
            <w:pPr>
              <w:widowControl/>
              <w:jc w:val="left"/>
              <w:rPr>
                <w:rFonts w:ascii="Arial" w:eastAsia="宋体" w:hAnsi="Arial" w:cs="Arial"/>
                <w:color w:val="000000"/>
                <w:kern w:val="0"/>
                <w:sz w:val="16"/>
                <w:szCs w:val="16"/>
              </w:rPr>
            </w:pPr>
            <w:r w:rsidRPr="005A2539">
              <w:rPr>
                <w:rFonts w:ascii="Arial" w:eastAsia="宋体" w:hAnsi="Arial" w:cs="Arial"/>
                <w:color w:val="000000"/>
                <w:kern w:val="0"/>
                <w:sz w:val="16"/>
                <w:szCs w:val="16"/>
              </w:rPr>
              <w:t xml:space="preserve">　</w:t>
            </w:r>
          </w:p>
        </w:tc>
        <w:tc>
          <w:tcPr>
            <w:tcW w:w="1240" w:type="dxa"/>
            <w:tcBorders>
              <w:top w:val="nil"/>
              <w:left w:val="nil"/>
              <w:bottom w:val="single" w:sz="4" w:space="0" w:color="auto"/>
              <w:right w:val="nil"/>
            </w:tcBorders>
            <w:shd w:val="clear" w:color="000000" w:fill="FFFFFF"/>
            <w:noWrap/>
            <w:hideMark/>
          </w:tcPr>
          <w:p w:rsidR="00BC715A" w:rsidRPr="005A2539" w:rsidRDefault="00BC715A" w:rsidP="004C3C80">
            <w:pPr>
              <w:widowControl/>
              <w:jc w:val="left"/>
              <w:rPr>
                <w:rFonts w:ascii="Arial" w:eastAsia="宋体" w:hAnsi="Arial" w:cs="Arial"/>
                <w:color w:val="000000"/>
                <w:kern w:val="0"/>
                <w:sz w:val="16"/>
                <w:szCs w:val="16"/>
              </w:rPr>
            </w:pPr>
            <w:r w:rsidRPr="005A2539">
              <w:rPr>
                <w:rFonts w:ascii="Arial" w:eastAsia="宋体" w:hAnsi="Arial" w:cs="Arial"/>
                <w:color w:val="000000"/>
                <w:kern w:val="0"/>
                <w:sz w:val="16"/>
                <w:szCs w:val="16"/>
              </w:rPr>
              <w:t xml:space="preserve">　</w:t>
            </w:r>
          </w:p>
        </w:tc>
        <w:tc>
          <w:tcPr>
            <w:tcW w:w="1120" w:type="dxa"/>
            <w:tcBorders>
              <w:top w:val="nil"/>
              <w:left w:val="single" w:sz="4" w:space="0" w:color="auto"/>
              <w:bottom w:val="single" w:sz="4" w:space="0" w:color="auto"/>
              <w:right w:val="single" w:sz="4" w:space="0" w:color="auto"/>
            </w:tcBorders>
            <w:shd w:val="clear" w:color="000000" w:fill="FFFFFF"/>
            <w:noWrap/>
            <w:vAlign w:val="bottom"/>
            <w:hideMark/>
          </w:tcPr>
          <w:p w:rsidR="00BC715A" w:rsidRPr="005A2539" w:rsidRDefault="00BC715A" w:rsidP="004C3C80">
            <w:pPr>
              <w:widowControl/>
              <w:jc w:val="left"/>
              <w:rPr>
                <w:rFonts w:ascii="宋体" w:eastAsia="宋体" w:hAnsi="宋体" w:cs="宋体"/>
                <w:color w:val="000000"/>
                <w:kern w:val="0"/>
                <w:sz w:val="16"/>
                <w:szCs w:val="16"/>
              </w:rPr>
            </w:pPr>
            <w:r w:rsidRPr="005A2539">
              <w:rPr>
                <w:rFonts w:ascii="宋体" w:eastAsia="宋体" w:hAnsi="宋体" w:cs="宋体" w:hint="eastAsia"/>
                <w:color w:val="000000"/>
                <w:kern w:val="0"/>
                <w:sz w:val="16"/>
                <w:szCs w:val="16"/>
              </w:rPr>
              <w:t xml:space="preserve">　</w:t>
            </w:r>
          </w:p>
        </w:tc>
        <w:tc>
          <w:tcPr>
            <w:tcW w:w="8540" w:type="dxa"/>
            <w:tcBorders>
              <w:top w:val="nil"/>
              <w:left w:val="nil"/>
              <w:bottom w:val="single" w:sz="4" w:space="0" w:color="auto"/>
              <w:right w:val="single" w:sz="4" w:space="0" w:color="auto"/>
            </w:tcBorders>
            <w:shd w:val="clear" w:color="000000" w:fill="FFFFFF"/>
            <w:hideMark/>
          </w:tcPr>
          <w:p w:rsidR="00BC715A" w:rsidRPr="005A2539" w:rsidRDefault="00BC715A" w:rsidP="004C3C80">
            <w:pPr>
              <w:widowControl/>
              <w:jc w:val="left"/>
              <w:rPr>
                <w:rFonts w:ascii="Arial" w:eastAsia="宋体" w:hAnsi="Arial" w:cs="Arial"/>
                <w:color w:val="000000"/>
                <w:kern w:val="0"/>
                <w:sz w:val="16"/>
                <w:szCs w:val="16"/>
              </w:rPr>
            </w:pPr>
            <w:r w:rsidRPr="005A2539">
              <w:rPr>
                <w:rFonts w:ascii="Arial" w:eastAsia="宋体" w:hAnsi="Arial" w:cs="Arial"/>
                <w:color w:val="000000"/>
                <w:kern w:val="0"/>
                <w:sz w:val="16"/>
                <w:szCs w:val="16"/>
              </w:rPr>
              <w:t>Parameter:</w:t>
            </w:r>
            <w:r w:rsidRPr="005A2539">
              <w:rPr>
                <w:rFonts w:ascii="Arial" w:eastAsia="宋体" w:hAnsi="Arial" w:cs="Arial"/>
                <w:color w:val="000000"/>
                <w:kern w:val="0"/>
                <w:sz w:val="16"/>
                <w:szCs w:val="16"/>
              </w:rPr>
              <w:br/>
              <w:t>0x00: lifecycle switch off/</w:t>
            </w:r>
            <w:r w:rsidRPr="005A2539">
              <w:rPr>
                <w:rFonts w:ascii="Arial" w:eastAsia="宋体" w:hAnsi="Arial" w:cs="Arial"/>
                <w:color w:val="000000"/>
                <w:kern w:val="0"/>
                <w:sz w:val="16"/>
                <w:szCs w:val="16"/>
              </w:rPr>
              <w:t>生命周期关闭</w:t>
            </w:r>
            <w:r w:rsidRPr="005A2539">
              <w:rPr>
                <w:rFonts w:ascii="Arial" w:eastAsia="宋体" w:hAnsi="Arial" w:cs="Arial"/>
                <w:color w:val="000000"/>
                <w:kern w:val="0"/>
                <w:sz w:val="16"/>
                <w:szCs w:val="16"/>
              </w:rPr>
              <w:br/>
              <w:t>0x01: lifecycle switch from series to shipping/</w:t>
            </w:r>
            <w:r w:rsidRPr="005A2539">
              <w:rPr>
                <w:rFonts w:ascii="Arial" w:eastAsia="宋体" w:hAnsi="Arial" w:cs="Arial"/>
                <w:color w:val="000000"/>
                <w:kern w:val="0"/>
                <w:sz w:val="16"/>
                <w:szCs w:val="16"/>
              </w:rPr>
              <w:t>生命周期切换从量产到发货</w:t>
            </w:r>
            <w:r w:rsidRPr="005A2539">
              <w:rPr>
                <w:rFonts w:ascii="Arial" w:eastAsia="宋体" w:hAnsi="Arial" w:cs="Arial"/>
                <w:color w:val="000000"/>
                <w:kern w:val="0"/>
                <w:sz w:val="16"/>
                <w:szCs w:val="16"/>
              </w:rPr>
              <w:br/>
              <w:t xml:space="preserve">Return Value </w:t>
            </w:r>
            <w:r w:rsidRPr="005A2539">
              <w:rPr>
                <w:rFonts w:ascii="Arial" w:eastAsia="宋体" w:hAnsi="Arial" w:cs="Arial"/>
                <w:color w:val="000000"/>
                <w:kern w:val="0"/>
                <w:sz w:val="16"/>
                <w:szCs w:val="16"/>
              </w:rPr>
              <w:t>返回值</w:t>
            </w:r>
            <w:r w:rsidRPr="005A2539">
              <w:rPr>
                <w:rFonts w:ascii="Arial" w:eastAsia="宋体" w:hAnsi="Arial" w:cs="Arial"/>
                <w:color w:val="000000"/>
                <w:kern w:val="0"/>
                <w:sz w:val="16"/>
                <w:szCs w:val="16"/>
              </w:rPr>
              <w:t xml:space="preserve"> : </w:t>
            </w:r>
            <w:r w:rsidRPr="005A2539">
              <w:rPr>
                <w:rFonts w:ascii="Arial" w:eastAsia="宋体" w:hAnsi="Arial" w:cs="Arial"/>
                <w:color w:val="000000"/>
                <w:kern w:val="0"/>
                <w:sz w:val="16"/>
                <w:szCs w:val="16"/>
              </w:rPr>
              <w:br/>
              <w:t xml:space="preserve">0x00: E_OK (no errors occurs) </w:t>
            </w:r>
            <w:r w:rsidRPr="005A2539">
              <w:rPr>
                <w:rFonts w:ascii="Arial" w:eastAsia="宋体" w:hAnsi="Arial" w:cs="Arial"/>
                <w:color w:val="000000"/>
                <w:kern w:val="0"/>
                <w:sz w:val="16"/>
                <w:szCs w:val="16"/>
              </w:rPr>
              <w:t>正反馈</w:t>
            </w:r>
            <w:r w:rsidRPr="005A2539">
              <w:rPr>
                <w:rFonts w:ascii="Arial" w:eastAsia="宋体" w:hAnsi="Arial" w:cs="Arial"/>
                <w:color w:val="000000"/>
                <w:kern w:val="0"/>
                <w:sz w:val="16"/>
                <w:szCs w:val="16"/>
              </w:rPr>
              <w:t xml:space="preserve">  </w:t>
            </w:r>
            <w:r w:rsidRPr="005A2539">
              <w:rPr>
                <w:rFonts w:ascii="Arial" w:eastAsia="宋体" w:hAnsi="Arial" w:cs="Arial"/>
                <w:color w:val="000000"/>
                <w:kern w:val="0"/>
                <w:sz w:val="16"/>
                <w:szCs w:val="16"/>
              </w:rPr>
              <w:t>无错误</w:t>
            </w:r>
            <w:r w:rsidRPr="005A2539">
              <w:rPr>
                <w:rFonts w:ascii="Arial" w:eastAsia="宋体" w:hAnsi="Arial" w:cs="Arial"/>
                <w:color w:val="000000"/>
                <w:kern w:val="0"/>
                <w:sz w:val="16"/>
                <w:szCs w:val="16"/>
              </w:rPr>
              <w:br/>
              <w:t xml:space="preserve">0x0d: Too frequent access need to wait 30s  </w:t>
            </w:r>
            <w:r w:rsidRPr="005A2539">
              <w:rPr>
                <w:rFonts w:ascii="Arial" w:eastAsia="宋体" w:hAnsi="Arial" w:cs="Arial"/>
                <w:color w:val="000000"/>
                <w:kern w:val="0"/>
                <w:sz w:val="16"/>
                <w:szCs w:val="16"/>
              </w:rPr>
              <w:t>请求太频繁，等待</w:t>
            </w:r>
            <w:r w:rsidRPr="005A2539">
              <w:rPr>
                <w:rFonts w:ascii="Arial" w:eastAsia="宋体" w:hAnsi="Arial" w:cs="Arial"/>
                <w:color w:val="000000"/>
                <w:kern w:val="0"/>
                <w:sz w:val="16"/>
                <w:szCs w:val="16"/>
              </w:rPr>
              <w:t>30s.</w:t>
            </w:r>
            <w:r w:rsidRPr="005A2539">
              <w:rPr>
                <w:rFonts w:ascii="Arial" w:eastAsia="宋体" w:hAnsi="Arial" w:cs="Arial"/>
                <w:color w:val="000000"/>
                <w:kern w:val="0"/>
                <w:sz w:val="16"/>
                <w:szCs w:val="16"/>
              </w:rPr>
              <w:br/>
              <w:t xml:space="preserve">0x13: incorrectMessageLengthOrInvalidFormat </w:t>
            </w:r>
            <w:r w:rsidRPr="005A2539">
              <w:rPr>
                <w:rFonts w:ascii="Arial" w:eastAsia="宋体" w:hAnsi="Arial" w:cs="Arial"/>
                <w:color w:val="000000"/>
                <w:kern w:val="0"/>
                <w:sz w:val="16"/>
                <w:szCs w:val="16"/>
              </w:rPr>
              <w:t>信息长度错误</w:t>
            </w:r>
            <w:r w:rsidRPr="005A2539">
              <w:rPr>
                <w:rFonts w:ascii="Arial" w:eastAsia="宋体" w:hAnsi="Arial" w:cs="Arial"/>
                <w:color w:val="000000"/>
                <w:kern w:val="0"/>
                <w:sz w:val="16"/>
                <w:szCs w:val="16"/>
              </w:rPr>
              <w:t xml:space="preserve"> </w:t>
            </w:r>
            <w:r w:rsidRPr="005A2539">
              <w:rPr>
                <w:rFonts w:ascii="Arial" w:eastAsia="宋体" w:hAnsi="Arial" w:cs="Arial"/>
                <w:color w:val="000000"/>
                <w:kern w:val="0"/>
                <w:sz w:val="16"/>
                <w:szCs w:val="16"/>
              </w:rPr>
              <w:t>或</w:t>
            </w:r>
            <w:r w:rsidRPr="005A2539">
              <w:rPr>
                <w:rFonts w:ascii="Arial" w:eastAsia="宋体" w:hAnsi="Arial" w:cs="Arial"/>
                <w:color w:val="000000"/>
                <w:kern w:val="0"/>
                <w:sz w:val="16"/>
                <w:szCs w:val="16"/>
              </w:rPr>
              <w:t xml:space="preserve"> </w:t>
            </w:r>
            <w:r w:rsidRPr="005A2539">
              <w:rPr>
                <w:rFonts w:ascii="Arial" w:eastAsia="宋体" w:hAnsi="Arial" w:cs="Arial"/>
                <w:color w:val="000000"/>
                <w:kern w:val="0"/>
                <w:sz w:val="16"/>
                <w:szCs w:val="16"/>
              </w:rPr>
              <w:t>无效格式</w:t>
            </w:r>
            <w:r w:rsidRPr="005A2539">
              <w:rPr>
                <w:rFonts w:ascii="Arial" w:eastAsia="宋体" w:hAnsi="Arial" w:cs="Arial"/>
                <w:color w:val="000000"/>
                <w:kern w:val="0"/>
                <w:sz w:val="16"/>
                <w:szCs w:val="16"/>
              </w:rPr>
              <w:br/>
              <w:t xml:space="preserve">0x22: INFIELD status not INFIELD2 </w:t>
            </w:r>
            <w:r w:rsidRPr="005A2539">
              <w:rPr>
                <w:rFonts w:ascii="Arial" w:eastAsia="宋体" w:hAnsi="Arial" w:cs="Arial"/>
                <w:color w:val="000000"/>
                <w:kern w:val="0"/>
                <w:sz w:val="16"/>
                <w:szCs w:val="16"/>
              </w:rPr>
              <w:t>内场状态</w:t>
            </w:r>
            <w:r w:rsidRPr="005A2539">
              <w:rPr>
                <w:rFonts w:ascii="Arial" w:eastAsia="宋体" w:hAnsi="Arial" w:cs="Arial"/>
                <w:color w:val="000000"/>
                <w:kern w:val="0"/>
                <w:sz w:val="16"/>
                <w:szCs w:val="16"/>
              </w:rPr>
              <w:t xml:space="preserve"> </w:t>
            </w:r>
            <w:r w:rsidRPr="005A2539">
              <w:rPr>
                <w:rFonts w:ascii="Arial" w:eastAsia="宋体" w:hAnsi="Arial" w:cs="Arial"/>
                <w:color w:val="000000"/>
                <w:kern w:val="0"/>
                <w:sz w:val="16"/>
                <w:szCs w:val="16"/>
              </w:rPr>
              <w:t>非内场</w:t>
            </w:r>
            <w:r w:rsidRPr="005A2539">
              <w:rPr>
                <w:rFonts w:ascii="Arial" w:eastAsia="宋体" w:hAnsi="Arial" w:cs="Arial"/>
                <w:color w:val="000000"/>
                <w:kern w:val="0"/>
                <w:sz w:val="16"/>
                <w:szCs w:val="16"/>
              </w:rPr>
              <w:t>2</w:t>
            </w:r>
            <w:r w:rsidRPr="005A2539">
              <w:rPr>
                <w:rFonts w:ascii="Arial" w:eastAsia="宋体" w:hAnsi="Arial" w:cs="Arial"/>
                <w:color w:val="000000"/>
                <w:kern w:val="0"/>
                <w:sz w:val="16"/>
                <w:szCs w:val="16"/>
              </w:rPr>
              <w:br/>
              <w:t xml:space="preserve">0x31: requestOutOfRange </w:t>
            </w:r>
            <w:r w:rsidRPr="005A2539">
              <w:rPr>
                <w:rFonts w:ascii="Arial" w:eastAsia="宋体" w:hAnsi="Arial" w:cs="Arial"/>
                <w:color w:val="000000"/>
                <w:kern w:val="0"/>
                <w:sz w:val="16"/>
                <w:szCs w:val="16"/>
              </w:rPr>
              <w:t>请求超过范围</w:t>
            </w:r>
            <w:r w:rsidRPr="005A2539">
              <w:rPr>
                <w:rFonts w:ascii="Arial" w:eastAsia="宋体" w:hAnsi="Arial" w:cs="Arial"/>
                <w:color w:val="000000"/>
                <w:kern w:val="0"/>
                <w:sz w:val="16"/>
                <w:szCs w:val="16"/>
              </w:rPr>
              <w:br/>
              <w:t xml:space="preserve">0x33: securityAccessDenied </w:t>
            </w:r>
            <w:r w:rsidRPr="005A2539">
              <w:rPr>
                <w:rFonts w:ascii="Arial" w:eastAsia="宋体" w:hAnsi="Arial" w:cs="Arial"/>
                <w:color w:val="000000"/>
                <w:kern w:val="0"/>
                <w:sz w:val="16"/>
                <w:szCs w:val="16"/>
              </w:rPr>
              <w:t>安全权限禁止</w:t>
            </w:r>
            <w:r w:rsidRPr="005A2539">
              <w:rPr>
                <w:rFonts w:ascii="Arial" w:eastAsia="宋体" w:hAnsi="Arial" w:cs="Arial"/>
                <w:color w:val="000000"/>
                <w:kern w:val="0"/>
                <w:sz w:val="16"/>
                <w:szCs w:val="16"/>
              </w:rPr>
              <w:br/>
              <w:t xml:space="preserve">0x72: generalProgrammingFailure </w:t>
            </w:r>
            <w:r w:rsidRPr="005A2539">
              <w:rPr>
                <w:rFonts w:ascii="Arial" w:eastAsia="宋体" w:hAnsi="Arial" w:cs="Arial"/>
                <w:color w:val="000000"/>
                <w:kern w:val="0"/>
                <w:sz w:val="16"/>
                <w:szCs w:val="16"/>
              </w:rPr>
              <w:t>刷新错误</w:t>
            </w:r>
            <w:r w:rsidRPr="005A2539">
              <w:rPr>
                <w:rFonts w:ascii="Arial" w:eastAsia="宋体" w:hAnsi="Arial" w:cs="Arial"/>
                <w:color w:val="000000"/>
                <w:kern w:val="0"/>
                <w:sz w:val="16"/>
                <w:szCs w:val="16"/>
              </w:rPr>
              <w:br/>
              <w:t xml:space="preserve">0xF1 - 0xFA : other negative return value </w:t>
            </w:r>
            <w:r w:rsidRPr="005A2539">
              <w:rPr>
                <w:rFonts w:ascii="Arial" w:eastAsia="宋体" w:hAnsi="Arial" w:cs="Arial"/>
                <w:color w:val="000000"/>
                <w:kern w:val="0"/>
                <w:sz w:val="16"/>
                <w:szCs w:val="16"/>
              </w:rPr>
              <w:t>其他负反馈值</w:t>
            </w:r>
          </w:p>
        </w:tc>
        <w:tc>
          <w:tcPr>
            <w:tcW w:w="1760" w:type="dxa"/>
            <w:tcBorders>
              <w:top w:val="single" w:sz="4" w:space="0" w:color="auto"/>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ENUM</w:t>
            </w:r>
          </w:p>
        </w:tc>
        <w:tc>
          <w:tcPr>
            <w:tcW w:w="172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vAlign w:val="center"/>
            <w:hideMark/>
          </w:tcPr>
          <w:p w:rsidR="00BC715A" w:rsidRPr="005A2539" w:rsidRDefault="00BC715A" w:rsidP="004C3C80">
            <w:pPr>
              <w:widowControl/>
              <w:jc w:val="left"/>
              <w:rPr>
                <w:rFonts w:ascii="Arial" w:eastAsia="宋体" w:hAnsi="Arial" w:cs="Arial"/>
                <w:color w:val="000000"/>
                <w:kern w:val="0"/>
                <w:sz w:val="20"/>
                <w:szCs w:val="20"/>
              </w:rPr>
            </w:pPr>
            <w:r w:rsidRPr="005A2539">
              <w:rPr>
                <w:rFonts w:ascii="Arial" w:eastAsia="宋体" w:hAnsi="Arial" w:cs="Arial"/>
                <w:color w:val="000000"/>
                <w:kern w:val="0"/>
                <w:sz w:val="20"/>
                <w:szCs w:val="20"/>
              </w:rPr>
              <w:t>Y</w:t>
            </w:r>
          </w:p>
        </w:tc>
        <w:tc>
          <w:tcPr>
            <w:tcW w:w="1660" w:type="dxa"/>
            <w:tcBorders>
              <w:top w:val="nil"/>
              <w:left w:val="nil"/>
              <w:bottom w:val="single" w:sz="4" w:space="0" w:color="auto"/>
              <w:right w:val="single" w:sz="4" w:space="0" w:color="auto"/>
            </w:tcBorders>
            <w:shd w:val="clear" w:color="000000" w:fill="FFFFFF"/>
            <w:noWrap/>
            <w:vAlign w:val="center"/>
            <w:hideMark/>
          </w:tcPr>
          <w:p w:rsidR="00BC715A" w:rsidRPr="005A2539" w:rsidRDefault="00BC715A" w:rsidP="004C3C80">
            <w:pPr>
              <w:widowControl/>
              <w:jc w:val="center"/>
              <w:rPr>
                <w:rFonts w:ascii="Arial" w:eastAsia="宋体" w:hAnsi="Arial" w:cs="Arial"/>
                <w:color w:val="000000"/>
                <w:kern w:val="0"/>
                <w:sz w:val="16"/>
                <w:szCs w:val="16"/>
              </w:rPr>
            </w:pPr>
            <w:r w:rsidRPr="005A2539">
              <w:rPr>
                <w:rFonts w:ascii="Arial" w:eastAsia="宋体" w:hAnsi="Arial" w:cs="Arial"/>
                <w:color w:val="000000"/>
                <w:kern w:val="0"/>
                <w:sz w:val="16"/>
                <w:szCs w:val="16"/>
              </w:rPr>
              <w:t>0x00</w:t>
            </w:r>
          </w:p>
        </w:tc>
        <w:tc>
          <w:tcPr>
            <w:tcW w:w="1640" w:type="dxa"/>
            <w:tcBorders>
              <w:top w:val="nil"/>
              <w:left w:val="nil"/>
              <w:bottom w:val="single" w:sz="4" w:space="0" w:color="auto"/>
              <w:right w:val="single" w:sz="4" w:space="0" w:color="auto"/>
            </w:tcBorders>
            <w:shd w:val="clear" w:color="auto" w:fill="auto"/>
            <w:noWrap/>
            <w:vAlign w:val="bottom"/>
            <w:hideMark/>
          </w:tcPr>
          <w:p w:rsidR="00BC715A" w:rsidRPr="005A2539" w:rsidRDefault="00BC715A" w:rsidP="004C3C80">
            <w:pPr>
              <w:widowControl/>
              <w:jc w:val="left"/>
              <w:rPr>
                <w:rFonts w:ascii="宋体" w:eastAsia="宋体" w:hAnsi="宋体" w:cs="宋体"/>
                <w:kern w:val="0"/>
                <w:sz w:val="16"/>
                <w:szCs w:val="16"/>
              </w:rPr>
            </w:pPr>
            <w:r w:rsidRPr="005A2539">
              <w:rPr>
                <w:rFonts w:ascii="宋体" w:eastAsia="宋体" w:hAnsi="宋体" w:cs="宋体" w:hint="eastAsia"/>
                <w:kern w:val="0"/>
                <w:sz w:val="16"/>
                <w:szCs w:val="16"/>
              </w:rPr>
              <w:t xml:space="preserve">　</w:t>
            </w:r>
          </w:p>
        </w:tc>
      </w:tr>
    </w:tbl>
    <w:p w:rsidR="00BC715A" w:rsidRPr="00CF20B8" w:rsidRDefault="00BC715A" w:rsidP="00CF20B8"/>
    <w:p w:rsidR="00035286" w:rsidRDefault="00035286" w:rsidP="00D77760">
      <w:pPr>
        <w:pStyle w:val="2"/>
      </w:pPr>
      <w:r>
        <w:rPr>
          <w:rFonts w:hint="eastAsia"/>
        </w:rPr>
        <w:t>2</w:t>
      </w:r>
      <w:r>
        <w:t>.</w:t>
      </w:r>
      <w:r w:rsidR="006E08A8">
        <w:t>9</w:t>
      </w:r>
      <w:r>
        <w:t xml:space="preserve"> 0x27</w:t>
      </w:r>
    </w:p>
    <w:p w:rsidR="00033971" w:rsidRDefault="00033971" w:rsidP="009404B6">
      <w:pPr>
        <w:pStyle w:val="3"/>
      </w:pPr>
      <w:r w:rsidRPr="00033971">
        <w:t>2.</w:t>
      </w:r>
      <w:r w:rsidR="006E08A8">
        <w:t>9</w:t>
      </w:r>
      <w:r w:rsidRPr="00033971">
        <w:t>.1</w:t>
      </w:r>
      <w:r>
        <w:rPr>
          <w:rFonts w:hint="eastAsia"/>
        </w:rPr>
        <w:t>安全等级</w:t>
      </w:r>
    </w:p>
    <w:p w:rsidR="00D03B55" w:rsidRPr="00D03B55" w:rsidRDefault="00033971" w:rsidP="001B2C5A">
      <w:r>
        <w:rPr>
          <w:noProof/>
        </w:rPr>
        <w:drawing>
          <wp:inline distT="0" distB="0" distL="0" distR="0" wp14:anchorId="1C7FA1B6" wp14:editId="22A443AB">
            <wp:extent cx="5274310" cy="103124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031240"/>
                    </a:xfrm>
                    <a:prstGeom prst="rect">
                      <a:avLst/>
                    </a:prstGeom>
                  </pic:spPr>
                </pic:pic>
              </a:graphicData>
            </a:graphic>
          </wp:inline>
        </w:drawing>
      </w:r>
    </w:p>
    <w:p w:rsidR="00A403AD" w:rsidRDefault="00A403AD" w:rsidP="00033971">
      <w:pPr>
        <w:rPr>
          <w:rFonts w:hAnsi="Arial"/>
          <w:szCs w:val="21"/>
        </w:rPr>
      </w:pPr>
      <w:r>
        <w:rPr>
          <w:rFonts w:hint="eastAsia"/>
          <w:szCs w:val="21"/>
        </w:rPr>
        <w:t>在一种会话模式下，任何时刻仅应</w:t>
      </w:r>
      <w:r>
        <w:rPr>
          <w:rFonts w:hAnsi="Arial" w:hint="eastAsia"/>
          <w:szCs w:val="21"/>
        </w:rPr>
        <w:t>有一个安全等级处于激活状态。</w:t>
      </w:r>
    </w:p>
    <w:p w:rsidR="007B4A6B" w:rsidRDefault="007B4A6B" w:rsidP="009404B6">
      <w:pPr>
        <w:pStyle w:val="3"/>
      </w:pPr>
      <w:r w:rsidRPr="007B4A6B">
        <w:t>2.</w:t>
      </w:r>
      <w:r w:rsidR="006E08A8">
        <w:t>9</w:t>
      </w:r>
      <w:r w:rsidRPr="007B4A6B">
        <w:t>.</w:t>
      </w:r>
      <w:r w:rsidR="00752267">
        <w:t>2</w:t>
      </w:r>
      <w:r w:rsidR="00CB48E2">
        <w:rPr>
          <w:rFonts w:hint="eastAsia"/>
        </w:rPr>
        <w:t>诊断</w:t>
      </w:r>
      <w:r w:rsidR="00752267">
        <w:rPr>
          <w:rFonts w:hint="eastAsia"/>
        </w:rPr>
        <w:t>属性</w:t>
      </w:r>
      <w:r w:rsidR="00CB48E2">
        <w:rPr>
          <w:rFonts w:hint="eastAsia"/>
        </w:rPr>
        <w:t>要求</w:t>
      </w:r>
    </w:p>
    <w:p w:rsidR="008E040B" w:rsidRPr="008E040B" w:rsidRDefault="008E040B" w:rsidP="008E040B">
      <w:pPr>
        <w:pStyle w:val="4"/>
      </w:pPr>
      <w:r>
        <w:t>Level 1:</w:t>
      </w:r>
    </w:p>
    <w:tbl>
      <w:tblPr>
        <w:tblW w:w="7760" w:type="dxa"/>
        <w:tblLook w:val="04A0" w:firstRow="1" w:lastRow="0" w:firstColumn="1" w:lastColumn="0" w:noHBand="0" w:noVBand="1"/>
      </w:tblPr>
      <w:tblGrid>
        <w:gridCol w:w="850"/>
        <w:gridCol w:w="1480"/>
        <w:gridCol w:w="1604"/>
        <w:gridCol w:w="599"/>
        <w:gridCol w:w="599"/>
        <w:gridCol w:w="599"/>
        <w:gridCol w:w="599"/>
        <w:gridCol w:w="715"/>
        <w:gridCol w:w="715"/>
      </w:tblGrid>
      <w:tr w:rsidR="00752267" w:rsidRPr="0066609D" w:rsidTr="00D117A7">
        <w:trPr>
          <w:trHeight w:val="320"/>
        </w:trPr>
        <w:tc>
          <w:tcPr>
            <w:tcW w:w="7760" w:type="dxa"/>
            <w:gridSpan w:val="9"/>
            <w:tcBorders>
              <w:top w:val="nil"/>
              <w:left w:val="nil"/>
              <w:bottom w:val="nil"/>
              <w:right w:val="nil"/>
            </w:tcBorders>
            <w:shd w:val="clear" w:color="auto" w:fill="auto"/>
            <w:vAlign w:val="bottom"/>
            <w:hideMark/>
          </w:tcPr>
          <w:p w:rsidR="00752267" w:rsidRPr="0066609D" w:rsidRDefault="00752267" w:rsidP="00D77760">
            <w:pPr>
              <w:widowControl/>
              <w:jc w:val="left"/>
              <w:rPr>
                <w:rFonts w:ascii="Arial" w:eastAsia="宋体" w:hAnsi="Arial" w:cs="Arial"/>
                <w:b/>
                <w:bCs/>
                <w:color w:val="000000"/>
                <w:kern w:val="0"/>
                <w:sz w:val="24"/>
                <w:szCs w:val="24"/>
              </w:rPr>
            </w:pPr>
            <w:r w:rsidRPr="0066609D">
              <w:rPr>
                <w:rFonts w:ascii="Arial" w:eastAsia="宋体" w:hAnsi="Arial" w:cs="Arial"/>
                <w:b/>
                <w:bCs/>
                <w:color w:val="000000"/>
                <w:kern w:val="0"/>
                <w:sz w:val="24"/>
                <w:szCs w:val="24"/>
              </w:rPr>
              <w:t>Diagnostic Questionnaire 1-Diagnostic Services(Application software)</w:t>
            </w:r>
          </w:p>
        </w:tc>
      </w:tr>
      <w:tr w:rsidR="00752267" w:rsidRPr="0066609D" w:rsidTr="00D117A7">
        <w:trPr>
          <w:trHeight w:val="310"/>
        </w:trPr>
        <w:tc>
          <w:tcPr>
            <w:tcW w:w="7760" w:type="dxa"/>
            <w:gridSpan w:val="9"/>
            <w:tcBorders>
              <w:top w:val="nil"/>
              <w:left w:val="nil"/>
              <w:bottom w:val="nil"/>
              <w:right w:val="nil"/>
            </w:tcBorders>
            <w:shd w:val="clear" w:color="auto" w:fill="auto"/>
            <w:vAlign w:val="center"/>
            <w:hideMark/>
          </w:tcPr>
          <w:p w:rsidR="00752267" w:rsidRPr="0066609D" w:rsidRDefault="00752267" w:rsidP="00D77760">
            <w:pPr>
              <w:widowControl/>
              <w:jc w:val="left"/>
              <w:rPr>
                <w:rFonts w:ascii="Arial" w:eastAsia="宋体" w:hAnsi="Arial" w:cs="Arial"/>
                <w:b/>
                <w:bCs/>
                <w:color w:val="000000"/>
                <w:kern w:val="0"/>
                <w:sz w:val="24"/>
                <w:szCs w:val="24"/>
              </w:rPr>
            </w:pPr>
            <w:r w:rsidRPr="0066609D">
              <w:rPr>
                <w:rFonts w:ascii="宋体" w:eastAsia="宋体" w:hAnsi="宋体" w:cs="Arial" w:hint="eastAsia"/>
                <w:b/>
                <w:bCs/>
                <w:color w:val="000000"/>
                <w:kern w:val="0"/>
                <w:sz w:val="24"/>
                <w:szCs w:val="24"/>
              </w:rPr>
              <w:t>诊断调查问卷</w:t>
            </w:r>
            <w:r w:rsidRPr="0066609D">
              <w:rPr>
                <w:rFonts w:ascii="Arial" w:eastAsia="宋体" w:hAnsi="Arial" w:cs="Arial"/>
                <w:b/>
                <w:bCs/>
                <w:color w:val="000000"/>
                <w:kern w:val="0"/>
                <w:sz w:val="24"/>
                <w:szCs w:val="24"/>
              </w:rPr>
              <w:t xml:space="preserve">1 - </w:t>
            </w:r>
            <w:r w:rsidRPr="0066609D">
              <w:rPr>
                <w:rFonts w:ascii="宋体" w:eastAsia="宋体" w:hAnsi="宋体" w:cs="Arial" w:hint="eastAsia"/>
                <w:b/>
                <w:bCs/>
                <w:color w:val="000000"/>
                <w:kern w:val="0"/>
                <w:sz w:val="24"/>
                <w:szCs w:val="24"/>
              </w:rPr>
              <w:t>诊断服务</w:t>
            </w:r>
            <w:r w:rsidRPr="0066609D">
              <w:rPr>
                <w:rFonts w:ascii="Arial" w:eastAsia="宋体" w:hAnsi="Arial" w:cs="Arial"/>
                <w:b/>
                <w:bCs/>
                <w:color w:val="000000"/>
                <w:kern w:val="0"/>
                <w:sz w:val="24"/>
                <w:szCs w:val="24"/>
              </w:rPr>
              <w:t xml:space="preserve"> </w:t>
            </w:r>
            <w:r w:rsidRPr="0066609D">
              <w:rPr>
                <w:rFonts w:ascii="宋体" w:eastAsia="宋体" w:hAnsi="宋体" w:cs="Arial" w:hint="eastAsia"/>
                <w:b/>
                <w:bCs/>
                <w:color w:val="000000"/>
                <w:kern w:val="0"/>
                <w:sz w:val="24"/>
                <w:szCs w:val="24"/>
              </w:rPr>
              <w:t>（应用软件）</w:t>
            </w:r>
          </w:p>
        </w:tc>
      </w:tr>
      <w:tr w:rsidR="00752267" w:rsidRPr="0066609D" w:rsidTr="00D117A7">
        <w:trPr>
          <w:trHeight w:val="495"/>
        </w:trPr>
        <w:tc>
          <w:tcPr>
            <w:tcW w:w="850" w:type="dxa"/>
            <w:vMerge w:val="restart"/>
            <w:tcBorders>
              <w:top w:val="single" w:sz="4" w:space="0" w:color="auto"/>
              <w:left w:val="nil"/>
              <w:bottom w:val="single" w:sz="4" w:space="0" w:color="000000"/>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lastRenderedPageBreak/>
              <w:t>Service ID</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服务标识符</w:t>
            </w:r>
            <w:r w:rsidRPr="0066609D">
              <w:rPr>
                <w:rFonts w:ascii="Arial" w:eastAsia="宋体" w:hAnsi="Arial" w:cs="Arial"/>
                <w:b/>
                <w:bCs/>
                <w:color w:val="000000"/>
                <w:kern w:val="0"/>
                <w:sz w:val="16"/>
                <w:szCs w:val="16"/>
              </w:rPr>
              <w:t>(HEX)</w:t>
            </w:r>
          </w:p>
        </w:tc>
        <w:tc>
          <w:tcPr>
            <w:tcW w:w="14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Diagnostic Services Name</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诊断服务名称</w:t>
            </w:r>
          </w:p>
        </w:tc>
        <w:tc>
          <w:tcPr>
            <w:tcW w:w="160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Sub-functions</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子功能</w:t>
            </w:r>
            <w:r w:rsidRPr="0066609D">
              <w:rPr>
                <w:rFonts w:ascii="Arial" w:eastAsia="宋体" w:hAnsi="Arial" w:cs="Arial"/>
                <w:b/>
                <w:bCs/>
                <w:color w:val="000000"/>
                <w:kern w:val="0"/>
                <w:sz w:val="16"/>
                <w:szCs w:val="16"/>
              </w:rPr>
              <w:t>(HEX)</w:t>
            </w:r>
          </w:p>
        </w:tc>
        <w:tc>
          <w:tcPr>
            <w:tcW w:w="2396"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752267" w:rsidRPr="0066609D" w:rsidRDefault="00752267" w:rsidP="00D77760">
            <w:pPr>
              <w:widowControl/>
              <w:jc w:val="center"/>
              <w:rPr>
                <w:rFonts w:ascii="Arial" w:eastAsia="宋体" w:hAnsi="Arial" w:cs="Arial"/>
                <w:b/>
                <w:bCs/>
                <w:color w:val="000000"/>
                <w:kern w:val="0"/>
                <w:sz w:val="15"/>
                <w:szCs w:val="15"/>
              </w:rPr>
            </w:pPr>
            <w:r w:rsidRPr="0066609D">
              <w:rPr>
                <w:rFonts w:ascii="Arial" w:eastAsia="宋体" w:hAnsi="Arial" w:cs="Arial"/>
                <w:b/>
                <w:bCs/>
                <w:color w:val="000000"/>
                <w:kern w:val="0"/>
                <w:sz w:val="15"/>
                <w:szCs w:val="15"/>
              </w:rPr>
              <w:t>Session/</w:t>
            </w:r>
            <w:r w:rsidRPr="0066609D">
              <w:rPr>
                <w:rFonts w:ascii="宋体" w:eastAsia="宋体" w:hAnsi="宋体" w:cs="Arial" w:hint="eastAsia"/>
                <w:b/>
                <w:bCs/>
                <w:color w:val="000000"/>
                <w:kern w:val="0"/>
                <w:sz w:val="15"/>
                <w:szCs w:val="15"/>
              </w:rPr>
              <w:t>会话</w:t>
            </w:r>
          </w:p>
        </w:tc>
        <w:tc>
          <w:tcPr>
            <w:tcW w:w="1430" w:type="dxa"/>
            <w:gridSpan w:val="2"/>
            <w:tcBorders>
              <w:top w:val="single" w:sz="4" w:space="0" w:color="auto"/>
              <w:left w:val="nil"/>
              <w:bottom w:val="single" w:sz="4" w:space="0" w:color="auto"/>
              <w:right w:val="nil"/>
            </w:tcBorders>
            <w:shd w:val="clear" w:color="000000" w:fill="D9D9D9"/>
            <w:vAlign w:val="bottom"/>
            <w:hideMark/>
          </w:tcPr>
          <w:p w:rsidR="00752267" w:rsidRPr="0066609D" w:rsidRDefault="00752267" w:rsidP="00D77760">
            <w:pPr>
              <w:widowControl/>
              <w:jc w:val="center"/>
              <w:rPr>
                <w:rFonts w:ascii="Arial" w:eastAsia="宋体" w:hAnsi="Arial" w:cs="Arial"/>
                <w:b/>
                <w:bCs/>
                <w:color w:val="000000"/>
                <w:kern w:val="0"/>
                <w:sz w:val="15"/>
                <w:szCs w:val="15"/>
              </w:rPr>
            </w:pPr>
            <w:r w:rsidRPr="0066609D">
              <w:rPr>
                <w:rFonts w:ascii="Arial" w:eastAsia="宋体" w:hAnsi="Arial" w:cs="Arial"/>
                <w:b/>
                <w:bCs/>
                <w:color w:val="000000"/>
                <w:kern w:val="0"/>
                <w:sz w:val="15"/>
                <w:szCs w:val="15"/>
              </w:rPr>
              <w:t>Security Access</w:t>
            </w:r>
            <w:r w:rsidRPr="0066609D">
              <w:rPr>
                <w:rFonts w:ascii="Arial" w:eastAsia="宋体" w:hAnsi="Arial" w:cs="Arial"/>
                <w:b/>
                <w:bCs/>
                <w:color w:val="000000"/>
                <w:kern w:val="0"/>
                <w:sz w:val="15"/>
                <w:szCs w:val="15"/>
              </w:rPr>
              <w:br/>
            </w:r>
            <w:r w:rsidRPr="0066609D">
              <w:rPr>
                <w:rFonts w:ascii="宋体" w:eastAsia="宋体" w:hAnsi="宋体" w:cs="Arial" w:hint="eastAsia"/>
                <w:b/>
                <w:bCs/>
                <w:color w:val="000000"/>
                <w:kern w:val="0"/>
                <w:sz w:val="15"/>
                <w:szCs w:val="15"/>
              </w:rPr>
              <w:t>安全访问</w:t>
            </w:r>
          </w:p>
        </w:tc>
      </w:tr>
      <w:tr w:rsidR="00752267" w:rsidRPr="0066609D" w:rsidTr="00D117A7">
        <w:trPr>
          <w:trHeight w:val="660"/>
        </w:trPr>
        <w:tc>
          <w:tcPr>
            <w:tcW w:w="850" w:type="dxa"/>
            <w:vMerge/>
            <w:tcBorders>
              <w:top w:val="single" w:sz="4" w:space="0" w:color="auto"/>
              <w:left w:val="nil"/>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c>
          <w:tcPr>
            <w:tcW w:w="1480" w:type="dxa"/>
            <w:vMerge/>
            <w:tcBorders>
              <w:top w:val="single" w:sz="4" w:space="0" w:color="auto"/>
              <w:left w:val="single" w:sz="4" w:space="0" w:color="auto"/>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c>
          <w:tcPr>
            <w:tcW w:w="1604" w:type="dxa"/>
            <w:vMerge/>
            <w:tcBorders>
              <w:top w:val="single" w:sz="4" w:space="0" w:color="auto"/>
              <w:left w:val="single" w:sz="4" w:space="0" w:color="auto"/>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Default</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默认</w:t>
            </w: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Extended</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扩展</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Level1</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层级</w:t>
            </w:r>
            <w:r w:rsidRPr="0066609D">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Level2</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层级</w:t>
            </w:r>
            <w:r w:rsidRPr="0066609D">
              <w:rPr>
                <w:rFonts w:ascii="Arial" w:eastAsia="宋体" w:hAnsi="Arial" w:cs="Arial"/>
                <w:b/>
                <w:bCs/>
                <w:color w:val="000000"/>
                <w:kern w:val="0"/>
                <w:sz w:val="16"/>
                <w:szCs w:val="16"/>
              </w:rPr>
              <w:t>2</w:t>
            </w:r>
          </w:p>
        </w:tc>
      </w:tr>
      <w:tr w:rsidR="00752267" w:rsidRPr="0066609D" w:rsidTr="00D117A7">
        <w:trPr>
          <w:trHeight w:val="840"/>
        </w:trPr>
        <w:tc>
          <w:tcPr>
            <w:tcW w:w="850" w:type="dxa"/>
            <w:vMerge/>
            <w:tcBorders>
              <w:top w:val="single" w:sz="4" w:space="0" w:color="auto"/>
              <w:left w:val="nil"/>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c>
          <w:tcPr>
            <w:tcW w:w="1480" w:type="dxa"/>
            <w:vMerge/>
            <w:tcBorders>
              <w:top w:val="single" w:sz="4" w:space="0" w:color="auto"/>
              <w:left w:val="single" w:sz="4" w:space="0" w:color="auto"/>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c>
          <w:tcPr>
            <w:tcW w:w="1604" w:type="dxa"/>
            <w:vMerge/>
            <w:tcBorders>
              <w:top w:val="single" w:sz="4" w:space="0" w:color="auto"/>
              <w:left w:val="single" w:sz="4" w:space="0" w:color="auto"/>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Phys</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物理</w:t>
            </w:r>
            <w:r w:rsidRPr="0066609D">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Func</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功能</w:t>
            </w:r>
            <w:r w:rsidRPr="0066609D">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Phys</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物理</w:t>
            </w:r>
            <w:r w:rsidRPr="0066609D">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752267" w:rsidRPr="0066609D" w:rsidRDefault="00752267" w:rsidP="00D77760">
            <w:pPr>
              <w:widowControl/>
              <w:jc w:val="center"/>
              <w:rPr>
                <w:rFonts w:ascii="Arial" w:eastAsia="宋体" w:hAnsi="Arial" w:cs="Arial"/>
                <w:b/>
                <w:bCs/>
                <w:color w:val="000000"/>
                <w:kern w:val="0"/>
                <w:sz w:val="16"/>
                <w:szCs w:val="16"/>
              </w:rPr>
            </w:pPr>
            <w:r w:rsidRPr="0066609D">
              <w:rPr>
                <w:rFonts w:ascii="Arial" w:eastAsia="宋体" w:hAnsi="Arial" w:cs="Arial"/>
                <w:b/>
                <w:bCs/>
                <w:color w:val="000000"/>
                <w:kern w:val="0"/>
                <w:sz w:val="16"/>
                <w:szCs w:val="16"/>
              </w:rPr>
              <w:t>Func</w:t>
            </w:r>
            <w:r w:rsidRPr="0066609D">
              <w:rPr>
                <w:rFonts w:ascii="Arial" w:eastAsia="宋体" w:hAnsi="Arial" w:cs="Arial"/>
                <w:b/>
                <w:bCs/>
                <w:color w:val="000000"/>
                <w:kern w:val="0"/>
                <w:sz w:val="16"/>
                <w:szCs w:val="16"/>
              </w:rPr>
              <w:br/>
            </w:r>
            <w:r w:rsidRPr="0066609D">
              <w:rPr>
                <w:rFonts w:ascii="宋体" w:eastAsia="宋体" w:hAnsi="宋体" w:cs="Arial" w:hint="eastAsia"/>
                <w:b/>
                <w:bCs/>
                <w:color w:val="000000"/>
                <w:kern w:val="0"/>
                <w:sz w:val="16"/>
                <w:szCs w:val="16"/>
              </w:rPr>
              <w:t>功能</w:t>
            </w:r>
            <w:r w:rsidRPr="0066609D">
              <w:rPr>
                <w:rFonts w:ascii="宋体" w:eastAsia="宋体" w:hAnsi="宋体" w:cs="Arial" w:hint="eastAsia"/>
                <w:b/>
                <w:bCs/>
                <w:color w:val="000000"/>
                <w:kern w:val="0"/>
                <w:sz w:val="16"/>
                <w:szCs w:val="16"/>
              </w:rPr>
              <w:br/>
              <w:t>寻址</w:t>
            </w:r>
          </w:p>
        </w:tc>
        <w:tc>
          <w:tcPr>
            <w:tcW w:w="715" w:type="dxa"/>
            <w:vMerge/>
            <w:tcBorders>
              <w:top w:val="nil"/>
              <w:left w:val="single" w:sz="4" w:space="0" w:color="auto"/>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752267" w:rsidRPr="0066609D" w:rsidRDefault="00752267" w:rsidP="00D77760">
            <w:pPr>
              <w:widowControl/>
              <w:jc w:val="left"/>
              <w:rPr>
                <w:rFonts w:ascii="Arial" w:eastAsia="宋体" w:hAnsi="Arial" w:cs="Arial"/>
                <w:b/>
                <w:bCs/>
                <w:color w:val="000000"/>
                <w:kern w:val="0"/>
                <w:sz w:val="16"/>
                <w:szCs w:val="16"/>
              </w:rPr>
            </w:pPr>
          </w:p>
        </w:tc>
      </w:tr>
      <w:tr w:rsidR="00752267" w:rsidRPr="0066609D" w:rsidTr="00D117A7">
        <w:trPr>
          <w:trHeight w:val="495"/>
        </w:trPr>
        <w:tc>
          <w:tcPr>
            <w:tcW w:w="850"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center"/>
              <w:rPr>
                <w:rFonts w:ascii="Arial" w:eastAsia="宋体" w:hAnsi="Arial" w:cs="Arial"/>
                <w:color w:val="000000"/>
                <w:kern w:val="0"/>
                <w:sz w:val="16"/>
                <w:szCs w:val="16"/>
              </w:rPr>
            </w:pPr>
            <w:r w:rsidRPr="0066609D">
              <w:rPr>
                <w:rFonts w:ascii="Arial" w:eastAsia="宋体" w:hAnsi="Arial" w:cs="Arial"/>
                <w:color w:val="000000"/>
                <w:kern w:val="0"/>
                <w:sz w:val="16"/>
                <w:szCs w:val="16"/>
              </w:rPr>
              <w:t>27</w:t>
            </w:r>
          </w:p>
        </w:tc>
        <w:tc>
          <w:tcPr>
            <w:tcW w:w="1480"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left"/>
              <w:rPr>
                <w:rFonts w:ascii="Arial" w:eastAsia="宋体" w:hAnsi="Arial" w:cs="Arial"/>
                <w:color w:val="000000"/>
                <w:kern w:val="0"/>
                <w:sz w:val="16"/>
                <w:szCs w:val="16"/>
              </w:rPr>
            </w:pPr>
            <w:r w:rsidRPr="0066609D">
              <w:rPr>
                <w:rFonts w:ascii="Arial" w:eastAsia="宋体" w:hAnsi="Arial" w:cs="Arial"/>
                <w:color w:val="000000"/>
                <w:kern w:val="0"/>
                <w:sz w:val="16"/>
                <w:szCs w:val="16"/>
              </w:rPr>
              <w:t>SecurityAccess</w:t>
            </w:r>
            <w:r w:rsidRPr="0066609D">
              <w:rPr>
                <w:rFonts w:ascii="Arial" w:eastAsia="宋体" w:hAnsi="Arial" w:cs="Arial"/>
                <w:color w:val="000000"/>
                <w:kern w:val="0"/>
                <w:sz w:val="16"/>
                <w:szCs w:val="16"/>
              </w:rPr>
              <w:br/>
            </w:r>
            <w:r w:rsidRPr="0066609D">
              <w:rPr>
                <w:rFonts w:ascii="宋体" w:eastAsia="宋体" w:hAnsi="宋体" w:cs="Arial" w:hint="eastAsia"/>
                <w:color w:val="000000"/>
                <w:kern w:val="0"/>
                <w:sz w:val="16"/>
                <w:szCs w:val="16"/>
              </w:rPr>
              <w:t>安全访问</w:t>
            </w:r>
          </w:p>
        </w:tc>
        <w:tc>
          <w:tcPr>
            <w:tcW w:w="1604"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left"/>
              <w:rPr>
                <w:rFonts w:ascii="Arial" w:eastAsia="宋体" w:hAnsi="Arial" w:cs="Arial"/>
                <w:color w:val="000000"/>
                <w:kern w:val="0"/>
                <w:sz w:val="16"/>
                <w:szCs w:val="16"/>
              </w:rPr>
            </w:pPr>
            <w:r w:rsidRPr="0066609D">
              <w:rPr>
                <w:rFonts w:ascii="Arial" w:eastAsia="宋体" w:hAnsi="Arial" w:cs="Arial"/>
                <w:color w:val="000000"/>
                <w:kern w:val="0"/>
                <w:sz w:val="16"/>
                <w:szCs w:val="16"/>
              </w:rPr>
              <w:t>01/02 general security-level1</w:t>
            </w:r>
            <w:r w:rsidRPr="0066609D">
              <w:rPr>
                <w:rFonts w:ascii="Arial" w:eastAsia="宋体" w:hAnsi="Arial" w:cs="Arial"/>
                <w:color w:val="000000"/>
                <w:kern w:val="0"/>
                <w:sz w:val="16"/>
                <w:szCs w:val="16"/>
              </w:rPr>
              <w:br/>
            </w:r>
            <w:r w:rsidRPr="0066609D">
              <w:rPr>
                <w:rFonts w:ascii="宋体" w:eastAsia="宋体" w:hAnsi="宋体" w:cs="Arial" w:hint="eastAsia"/>
                <w:color w:val="000000"/>
                <w:kern w:val="0"/>
                <w:sz w:val="16"/>
                <w:szCs w:val="16"/>
              </w:rPr>
              <w:t>一般安全</w:t>
            </w:r>
          </w:p>
        </w:tc>
        <w:tc>
          <w:tcPr>
            <w:tcW w:w="599"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center"/>
              <w:rPr>
                <w:rFonts w:ascii="Arial" w:eastAsia="宋体" w:hAnsi="Arial" w:cs="Arial"/>
                <w:color w:val="000000"/>
                <w:kern w:val="0"/>
                <w:sz w:val="16"/>
                <w:szCs w:val="16"/>
              </w:rPr>
            </w:pPr>
            <w:r w:rsidRPr="0066609D">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center"/>
              <w:rPr>
                <w:rFonts w:ascii="Arial" w:eastAsia="宋体" w:hAnsi="Arial" w:cs="Arial"/>
                <w:color w:val="000000"/>
                <w:kern w:val="0"/>
                <w:sz w:val="16"/>
                <w:szCs w:val="16"/>
              </w:rPr>
            </w:pPr>
            <w:r w:rsidRPr="0066609D">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center"/>
              <w:rPr>
                <w:rFonts w:ascii="Arial" w:eastAsia="宋体" w:hAnsi="Arial" w:cs="Arial"/>
                <w:color w:val="000000"/>
                <w:kern w:val="0"/>
                <w:sz w:val="16"/>
                <w:szCs w:val="16"/>
              </w:rPr>
            </w:pPr>
            <w:r w:rsidRPr="0066609D">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center"/>
              <w:rPr>
                <w:rFonts w:ascii="Arial" w:eastAsia="宋体" w:hAnsi="Arial" w:cs="Arial"/>
                <w:color w:val="000000"/>
                <w:kern w:val="0"/>
                <w:sz w:val="16"/>
                <w:szCs w:val="16"/>
              </w:rPr>
            </w:pPr>
            <w:r w:rsidRPr="0066609D">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center"/>
              <w:rPr>
                <w:rFonts w:ascii="Arial" w:eastAsia="宋体" w:hAnsi="Arial" w:cs="Arial"/>
                <w:color w:val="000000"/>
                <w:kern w:val="0"/>
                <w:sz w:val="16"/>
                <w:szCs w:val="16"/>
              </w:rPr>
            </w:pPr>
            <w:r w:rsidRPr="0066609D">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752267" w:rsidRPr="0066609D" w:rsidRDefault="00752267" w:rsidP="00D77760">
            <w:pPr>
              <w:widowControl/>
              <w:jc w:val="center"/>
              <w:rPr>
                <w:rFonts w:ascii="Arial" w:eastAsia="宋体" w:hAnsi="Arial" w:cs="Arial"/>
                <w:color w:val="000000"/>
                <w:kern w:val="0"/>
                <w:sz w:val="16"/>
                <w:szCs w:val="16"/>
              </w:rPr>
            </w:pPr>
            <w:r w:rsidRPr="0066609D">
              <w:rPr>
                <w:rFonts w:ascii="Arial" w:eastAsia="宋体" w:hAnsi="Arial" w:cs="Arial"/>
                <w:color w:val="000000"/>
                <w:kern w:val="0"/>
                <w:sz w:val="16"/>
                <w:szCs w:val="16"/>
              </w:rPr>
              <w:t>N</w:t>
            </w:r>
          </w:p>
        </w:tc>
      </w:tr>
    </w:tbl>
    <w:p w:rsidR="00752267" w:rsidRDefault="00752267" w:rsidP="00752267"/>
    <w:p w:rsidR="008E040B" w:rsidRDefault="008E040B" w:rsidP="008E040B">
      <w:pPr>
        <w:pStyle w:val="4"/>
      </w:pPr>
      <w:r>
        <w:t>Level 3:</w:t>
      </w:r>
    </w:p>
    <w:tbl>
      <w:tblPr>
        <w:tblW w:w="8360" w:type="dxa"/>
        <w:tblLook w:val="04A0" w:firstRow="1" w:lastRow="0" w:firstColumn="1" w:lastColumn="0" w:noHBand="0" w:noVBand="1"/>
      </w:tblPr>
      <w:tblGrid>
        <w:gridCol w:w="1024"/>
        <w:gridCol w:w="1771"/>
        <w:gridCol w:w="2394"/>
        <w:gridCol w:w="599"/>
        <w:gridCol w:w="600"/>
        <w:gridCol w:w="623"/>
        <w:gridCol w:w="634"/>
        <w:gridCol w:w="715"/>
      </w:tblGrid>
      <w:tr w:rsidR="00D117A7" w:rsidRPr="00D117A7" w:rsidTr="00D117A7">
        <w:trPr>
          <w:trHeight w:val="460"/>
        </w:trPr>
        <w:tc>
          <w:tcPr>
            <w:tcW w:w="8360" w:type="dxa"/>
            <w:gridSpan w:val="8"/>
            <w:tcBorders>
              <w:top w:val="nil"/>
              <w:left w:val="nil"/>
              <w:bottom w:val="nil"/>
              <w:right w:val="nil"/>
            </w:tcBorders>
            <w:shd w:val="clear" w:color="auto" w:fill="auto"/>
            <w:vAlign w:val="bottom"/>
            <w:hideMark/>
          </w:tcPr>
          <w:p w:rsidR="00D117A7" w:rsidRPr="00D117A7" w:rsidRDefault="00D117A7" w:rsidP="00D117A7">
            <w:pPr>
              <w:widowControl/>
              <w:jc w:val="left"/>
              <w:rPr>
                <w:rFonts w:ascii="Arial" w:eastAsia="宋体" w:hAnsi="Arial" w:cs="Arial"/>
                <w:b/>
                <w:bCs/>
                <w:color w:val="000000"/>
                <w:kern w:val="0"/>
                <w:sz w:val="24"/>
                <w:szCs w:val="24"/>
              </w:rPr>
            </w:pPr>
            <w:r w:rsidRPr="00D117A7">
              <w:rPr>
                <w:rFonts w:ascii="Arial" w:eastAsia="宋体" w:hAnsi="Arial" w:cs="Arial"/>
                <w:b/>
                <w:bCs/>
                <w:color w:val="000000"/>
                <w:kern w:val="0"/>
                <w:sz w:val="24"/>
                <w:szCs w:val="24"/>
              </w:rPr>
              <w:t>Diagnostic Questionnaire 1-Diagnostic Services(boot software)</w:t>
            </w:r>
          </w:p>
        </w:tc>
      </w:tr>
      <w:tr w:rsidR="00D117A7" w:rsidRPr="00D117A7" w:rsidTr="00D117A7">
        <w:trPr>
          <w:trHeight w:val="530"/>
        </w:trPr>
        <w:tc>
          <w:tcPr>
            <w:tcW w:w="8360" w:type="dxa"/>
            <w:gridSpan w:val="8"/>
            <w:tcBorders>
              <w:top w:val="nil"/>
              <w:left w:val="nil"/>
              <w:bottom w:val="nil"/>
              <w:right w:val="nil"/>
            </w:tcBorders>
            <w:shd w:val="clear" w:color="auto" w:fill="auto"/>
            <w:vAlign w:val="center"/>
            <w:hideMark/>
          </w:tcPr>
          <w:p w:rsidR="00D117A7" w:rsidRPr="00D117A7" w:rsidRDefault="00D117A7" w:rsidP="00D117A7">
            <w:pPr>
              <w:widowControl/>
              <w:jc w:val="left"/>
              <w:rPr>
                <w:rFonts w:ascii="Arial" w:eastAsia="宋体" w:hAnsi="Arial" w:cs="Arial"/>
                <w:b/>
                <w:bCs/>
                <w:color w:val="000000"/>
                <w:kern w:val="0"/>
                <w:sz w:val="24"/>
                <w:szCs w:val="24"/>
              </w:rPr>
            </w:pPr>
            <w:r w:rsidRPr="00D117A7">
              <w:rPr>
                <w:rFonts w:ascii="宋体" w:eastAsia="宋体" w:hAnsi="宋体" w:cs="Arial" w:hint="eastAsia"/>
                <w:b/>
                <w:bCs/>
                <w:color w:val="000000"/>
                <w:kern w:val="0"/>
                <w:sz w:val="24"/>
                <w:szCs w:val="24"/>
              </w:rPr>
              <w:t>诊断调查问卷</w:t>
            </w:r>
            <w:r w:rsidRPr="00D117A7">
              <w:rPr>
                <w:rFonts w:ascii="Arial" w:eastAsia="宋体" w:hAnsi="Arial" w:cs="Arial"/>
                <w:b/>
                <w:bCs/>
                <w:color w:val="000000"/>
                <w:kern w:val="0"/>
                <w:sz w:val="24"/>
                <w:szCs w:val="24"/>
              </w:rPr>
              <w:t xml:space="preserve">1 - </w:t>
            </w:r>
            <w:r w:rsidRPr="00D117A7">
              <w:rPr>
                <w:rFonts w:ascii="宋体" w:eastAsia="宋体" w:hAnsi="宋体" w:cs="Arial" w:hint="eastAsia"/>
                <w:b/>
                <w:bCs/>
                <w:color w:val="000000"/>
                <w:kern w:val="0"/>
                <w:sz w:val="24"/>
                <w:szCs w:val="24"/>
              </w:rPr>
              <w:t>诊断服务</w:t>
            </w:r>
            <w:r w:rsidRPr="00D117A7">
              <w:rPr>
                <w:rFonts w:ascii="Arial" w:eastAsia="宋体" w:hAnsi="Arial" w:cs="Arial"/>
                <w:b/>
                <w:bCs/>
                <w:color w:val="000000"/>
                <w:kern w:val="0"/>
                <w:sz w:val="24"/>
                <w:szCs w:val="24"/>
              </w:rPr>
              <w:t xml:space="preserve"> (</w:t>
            </w:r>
            <w:r w:rsidRPr="00D117A7">
              <w:rPr>
                <w:rFonts w:ascii="宋体" w:eastAsia="宋体" w:hAnsi="宋体" w:cs="Arial" w:hint="eastAsia"/>
                <w:b/>
                <w:bCs/>
                <w:color w:val="000000"/>
                <w:kern w:val="0"/>
                <w:sz w:val="24"/>
                <w:szCs w:val="24"/>
              </w:rPr>
              <w:t>引导加载程序</w:t>
            </w:r>
            <w:r w:rsidRPr="00D117A7">
              <w:rPr>
                <w:rFonts w:ascii="Arial" w:eastAsia="宋体" w:hAnsi="Arial" w:cs="Arial"/>
                <w:b/>
                <w:bCs/>
                <w:color w:val="000000"/>
                <w:kern w:val="0"/>
                <w:sz w:val="24"/>
                <w:szCs w:val="24"/>
              </w:rPr>
              <w:t>)</w:t>
            </w:r>
          </w:p>
        </w:tc>
      </w:tr>
      <w:tr w:rsidR="00D117A7" w:rsidRPr="00D117A7" w:rsidTr="00D117A7">
        <w:trPr>
          <w:trHeight w:val="480"/>
        </w:trPr>
        <w:tc>
          <w:tcPr>
            <w:tcW w:w="106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Service ID</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服务标识符</w:t>
            </w:r>
            <w:r w:rsidRPr="00D117A7">
              <w:rPr>
                <w:rFonts w:ascii="Arial" w:eastAsia="宋体" w:hAnsi="Arial" w:cs="Arial"/>
                <w:b/>
                <w:bCs/>
                <w:color w:val="000000"/>
                <w:kern w:val="0"/>
                <w:sz w:val="16"/>
                <w:szCs w:val="16"/>
              </w:rPr>
              <w:t>(HEX)</w:t>
            </w:r>
          </w:p>
        </w:tc>
        <w:tc>
          <w:tcPr>
            <w:tcW w:w="184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Diagnostic Services Name</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诊断服务名称</w:t>
            </w:r>
          </w:p>
        </w:tc>
        <w:tc>
          <w:tcPr>
            <w:tcW w:w="25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Sub-functions</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子功能</w:t>
            </w:r>
            <w:r w:rsidRPr="00D117A7">
              <w:rPr>
                <w:rFonts w:ascii="Arial" w:eastAsia="宋体" w:hAnsi="Arial" w:cs="Arial"/>
                <w:b/>
                <w:bCs/>
                <w:color w:val="000000"/>
                <w:kern w:val="0"/>
                <w:sz w:val="16"/>
                <w:szCs w:val="16"/>
              </w:rPr>
              <w:t>(HEX)</w:t>
            </w:r>
          </w:p>
        </w:tc>
        <w:tc>
          <w:tcPr>
            <w:tcW w:w="224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D117A7" w:rsidRPr="00D117A7" w:rsidRDefault="00D117A7" w:rsidP="00D117A7">
            <w:pPr>
              <w:widowControl/>
              <w:jc w:val="center"/>
              <w:rPr>
                <w:rFonts w:ascii="Arial" w:eastAsia="宋体" w:hAnsi="Arial" w:cs="Arial"/>
                <w:b/>
                <w:bCs/>
                <w:color w:val="000000"/>
                <w:kern w:val="0"/>
                <w:sz w:val="15"/>
                <w:szCs w:val="15"/>
              </w:rPr>
            </w:pPr>
            <w:r w:rsidRPr="00D117A7">
              <w:rPr>
                <w:rFonts w:ascii="Arial" w:eastAsia="宋体" w:hAnsi="Arial" w:cs="Arial"/>
                <w:b/>
                <w:bCs/>
                <w:color w:val="000000"/>
                <w:kern w:val="0"/>
                <w:sz w:val="15"/>
                <w:szCs w:val="15"/>
              </w:rPr>
              <w:t>Session/</w:t>
            </w:r>
            <w:r w:rsidRPr="00D117A7">
              <w:rPr>
                <w:rFonts w:ascii="宋体" w:eastAsia="宋体" w:hAnsi="宋体" w:cs="Arial" w:hint="eastAsia"/>
                <w:b/>
                <w:bCs/>
                <w:color w:val="000000"/>
                <w:kern w:val="0"/>
                <w:sz w:val="15"/>
                <w:szCs w:val="15"/>
              </w:rPr>
              <w:t>会话</w:t>
            </w:r>
          </w:p>
        </w:tc>
        <w:tc>
          <w:tcPr>
            <w:tcW w:w="640" w:type="dxa"/>
            <w:tcBorders>
              <w:top w:val="single" w:sz="4" w:space="0" w:color="auto"/>
              <w:left w:val="nil"/>
              <w:bottom w:val="single" w:sz="4" w:space="0" w:color="auto"/>
              <w:right w:val="single" w:sz="4" w:space="0" w:color="auto"/>
            </w:tcBorders>
            <w:shd w:val="clear" w:color="000000" w:fill="D9D9D9"/>
            <w:noWrap/>
            <w:vAlign w:val="bottom"/>
            <w:hideMark/>
          </w:tcPr>
          <w:p w:rsidR="00D117A7" w:rsidRPr="00D117A7" w:rsidRDefault="00D117A7" w:rsidP="00D117A7">
            <w:pPr>
              <w:widowControl/>
              <w:jc w:val="center"/>
              <w:rPr>
                <w:rFonts w:ascii="Arial" w:eastAsia="宋体" w:hAnsi="Arial" w:cs="Arial"/>
                <w:b/>
                <w:bCs/>
                <w:color w:val="000000"/>
                <w:kern w:val="0"/>
                <w:sz w:val="15"/>
                <w:szCs w:val="15"/>
              </w:rPr>
            </w:pPr>
            <w:r w:rsidRPr="00D117A7">
              <w:rPr>
                <w:rFonts w:ascii="Arial" w:eastAsia="宋体" w:hAnsi="Arial" w:cs="Arial"/>
                <w:b/>
                <w:bCs/>
                <w:color w:val="000000"/>
                <w:kern w:val="0"/>
                <w:sz w:val="15"/>
                <w:szCs w:val="15"/>
              </w:rPr>
              <w:t xml:space="preserve">　</w:t>
            </w:r>
          </w:p>
        </w:tc>
      </w:tr>
      <w:tr w:rsidR="00D117A7" w:rsidRPr="00D117A7" w:rsidTr="00D117A7">
        <w:trPr>
          <w:trHeight w:val="480"/>
        </w:trPr>
        <w:tc>
          <w:tcPr>
            <w:tcW w:w="1060" w:type="dxa"/>
            <w:vMerge/>
            <w:tcBorders>
              <w:top w:val="single" w:sz="4" w:space="0" w:color="auto"/>
              <w:left w:val="single" w:sz="4" w:space="0" w:color="auto"/>
              <w:bottom w:val="single" w:sz="4" w:space="0" w:color="000000"/>
              <w:right w:val="single" w:sz="4" w:space="0" w:color="auto"/>
            </w:tcBorders>
            <w:vAlign w:val="center"/>
            <w:hideMark/>
          </w:tcPr>
          <w:p w:rsidR="00D117A7" w:rsidRPr="00D117A7" w:rsidRDefault="00D117A7" w:rsidP="00D117A7">
            <w:pPr>
              <w:widowControl/>
              <w:jc w:val="left"/>
              <w:rPr>
                <w:rFonts w:ascii="Arial" w:eastAsia="宋体" w:hAnsi="Arial" w:cs="Arial"/>
                <w:b/>
                <w:bCs/>
                <w:color w:val="000000"/>
                <w:kern w:val="0"/>
                <w:sz w:val="16"/>
                <w:szCs w:val="16"/>
              </w:rPr>
            </w:pPr>
          </w:p>
        </w:tc>
        <w:tc>
          <w:tcPr>
            <w:tcW w:w="1840" w:type="dxa"/>
            <w:vMerge/>
            <w:tcBorders>
              <w:top w:val="single" w:sz="4" w:space="0" w:color="auto"/>
              <w:left w:val="single" w:sz="4" w:space="0" w:color="auto"/>
              <w:bottom w:val="single" w:sz="4" w:space="0" w:color="000000"/>
              <w:right w:val="single" w:sz="4" w:space="0" w:color="auto"/>
            </w:tcBorders>
            <w:vAlign w:val="center"/>
            <w:hideMark/>
          </w:tcPr>
          <w:p w:rsidR="00D117A7" w:rsidRPr="00D117A7" w:rsidRDefault="00D117A7" w:rsidP="00D117A7">
            <w:pPr>
              <w:widowControl/>
              <w:jc w:val="left"/>
              <w:rPr>
                <w:rFonts w:ascii="Arial" w:eastAsia="宋体" w:hAnsi="Arial" w:cs="Arial"/>
                <w:b/>
                <w:bCs/>
                <w:color w:val="000000"/>
                <w:kern w:val="0"/>
                <w:sz w:val="16"/>
                <w:szCs w:val="16"/>
              </w:rPr>
            </w:pPr>
          </w:p>
        </w:tc>
        <w:tc>
          <w:tcPr>
            <w:tcW w:w="2580" w:type="dxa"/>
            <w:vMerge/>
            <w:tcBorders>
              <w:top w:val="single" w:sz="4" w:space="0" w:color="auto"/>
              <w:left w:val="single" w:sz="4" w:space="0" w:color="auto"/>
              <w:bottom w:val="single" w:sz="4" w:space="0" w:color="000000"/>
              <w:right w:val="single" w:sz="4" w:space="0" w:color="auto"/>
            </w:tcBorders>
            <w:vAlign w:val="center"/>
            <w:hideMark/>
          </w:tcPr>
          <w:p w:rsidR="00D117A7" w:rsidRPr="00D117A7" w:rsidRDefault="00D117A7" w:rsidP="00D117A7">
            <w:pPr>
              <w:widowControl/>
              <w:jc w:val="left"/>
              <w:rPr>
                <w:rFonts w:ascii="Arial" w:eastAsia="宋体" w:hAnsi="Arial" w:cs="Arial"/>
                <w:b/>
                <w:bCs/>
                <w:color w:val="000000"/>
                <w:kern w:val="0"/>
                <w:sz w:val="16"/>
                <w:szCs w:val="16"/>
              </w:rPr>
            </w:pPr>
          </w:p>
        </w:tc>
        <w:tc>
          <w:tcPr>
            <w:tcW w:w="1180" w:type="dxa"/>
            <w:gridSpan w:val="2"/>
            <w:tcBorders>
              <w:top w:val="single" w:sz="4" w:space="0" w:color="auto"/>
              <w:left w:val="nil"/>
              <w:bottom w:val="single" w:sz="4" w:space="0" w:color="auto"/>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Default</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默认</w:t>
            </w:r>
          </w:p>
        </w:tc>
        <w:tc>
          <w:tcPr>
            <w:tcW w:w="1060" w:type="dxa"/>
            <w:gridSpan w:val="2"/>
            <w:tcBorders>
              <w:top w:val="single" w:sz="4" w:space="0" w:color="auto"/>
              <w:left w:val="nil"/>
              <w:bottom w:val="single" w:sz="4" w:space="0" w:color="auto"/>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Programming</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编程</w:t>
            </w:r>
          </w:p>
        </w:tc>
        <w:tc>
          <w:tcPr>
            <w:tcW w:w="6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Level3</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层级</w:t>
            </w:r>
            <w:r w:rsidRPr="00D117A7">
              <w:rPr>
                <w:rFonts w:ascii="Arial" w:eastAsia="宋体" w:hAnsi="Arial" w:cs="Arial"/>
                <w:b/>
                <w:bCs/>
                <w:color w:val="000000"/>
                <w:kern w:val="0"/>
                <w:sz w:val="16"/>
                <w:szCs w:val="16"/>
              </w:rPr>
              <w:t>3</w:t>
            </w:r>
          </w:p>
        </w:tc>
      </w:tr>
      <w:tr w:rsidR="00D117A7" w:rsidRPr="00D117A7" w:rsidTr="00D117A7">
        <w:trPr>
          <w:trHeight w:val="770"/>
        </w:trPr>
        <w:tc>
          <w:tcPr>
            <w:tcW w:w="1060" w:type="dxa"/>
            <w:vMerge/>
            <w:tcBorders>
              <w:top w:val="single" w:sz="4" w:space="0" w:color="auto"/>
              <w:left w:val="single" w:sz="4" w:space="0" w:color="auto"/>
              <w:bottom w:val="single" w:sz="4" w:space="0" w:color="000000"/>
              <w:right w:val="single" w:sz="4" w:space="0" w:color="auto"/>
            </w:tcBorders>
            <w:vAlign w:val="center"/>
            <w:hideMark/>
          </w:tcPr>
          <w:p w:rsidR="00D117A7" w:rsidRPr="00D117A7" w:rsidRDefault="00D117A7" w:rsidP="00D117A7">
            <w:pPr>
              <w:widowControl/>
              <w:jc w:val="left"/>
              <w:rPr>
                <w:rFonts w:ascii="Arial" w:eastAsia="宋体" w:hAnsi="Arial" w:cs="Arial"/>
                <w:b/>
                <w:bCs/>
                <w:color w:val="000000"/>
                <w:kern w:val="0"/>
                <w:sz w:val="16"/>
                <w:szCs w:val="16"/>
              </w:rPr>
            </w:pPr>
          </w:p>
        </w:tc>
        <w:tc>
          <w:tcPr>
            <w:tcW w:w="1840" w:type="dxa"/>
            <w:vMerge/>
            <w:tcBorders>
              <w:top w:val="single" w:sz="4" w:space="0" w:color="auto"/>
              <w:left w:val="single" w:sz="4" w:space="0" w:color="auto"/>
              <w:bottom w:val="single" w:sz="4" w:space="0" w:color="000000"/>
              <w:right w:val="single" w:sz="4" w:space="0" w:color="auto"/>
            </w:tcBorders>
            <w:vAlign w:val="center"/>
            <w:hideMark/>
          </w:tcPr>
          <w:p w:rsidR="00D117A7" w:rsidRPr="00D117A7" w:rsidRDefault="00D117A7" w:rsidP="00D117A7">
            <w:pPr>
              <w:widowControl/>
              <w:jc w:val="left"/>
              <w:rPr>
                <w:rFonts w:ascii="Arial" w:eastAsia="宋体" w:hAnsi="Arial" w:cs="Arial"/>
                <w:b/>
                <w:bCs/>
                <w:color w:val="000000"/>
                <w:kern w:val="0"/>
                <w:sz w:val="16"/>
                <w:szCs w:val="16"/>
              </w:rPr>
            </w:pPr>
          </w:p>
        </w:tc>
        <w:tc>
          <w:tcPr>
            <w:tcW w:w="2580" w:type="dxa"/>
            <w:vMerge/>
            <w:tcBorders>
              <w:top w:val="single" w:sz="4" w:space="0" w:color="auto"/>
              <w:left w:val="single" w:sz="4" w:space="0" w:color="auto"/>
              <w:bottom w:val="single" w:sz="4" w:space="0" w:color="000000"/>
              <w:right w:val="single" w:sz="4" w:space="0" w:color="auto"/>
            </w:tcBorders>
            <w:vAlign w:val="center"/>
            <w:hideMark/>
          </w:tcPr>
          <w:p w:rsidR="00D117A7" w:rsidRPr="00D117A7" w:rsidRDefault="00D117A7" w:rsidP="00D117A7">
            <w:pPr>
              <w:widowControl/>
              <w:jc w:val="left"/>
              <w:rPr>
                <w:rFonts w:ascii="Arial" w:eastAsia="宋体" w:hAnsi="Arial" w:cs="Arial"/>
                <w:b/>
                <w:bCs/>
                <w:color w:val="000000"/>
                <w:kern w:val="0"/>
                <w:sz w:val="16"/>
                <w:szCs w:val="16"/>
              </w:rPr>
            </w:pPr>
          </w:p>
        </w:tc>
        <w:tc>
          <w:tcPr>
            <w:tcW w:w="580" w:type="dxa"/>
            <w:tcBorders>
              <w:top w:val="nil"/>
              <w:left w:val="nil"/>
              <w:bottom w:val="single" w:sz="4" w:space="0" w:color="auto"/>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Phys</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物理</w:t>
            </w:r>
            <w:r w:rsidRPr="00D117A7">
              <w:rPr>
                <w:rFonts w:ascii="宋体" w:eastAsia="宋体" w:hAnsi="宋体" w:cs="Arial" w:hint="eastAsia"/>
                <w:b/>
                <w:bCs/>
                <w:color w:val="000000"/>
                <w:kern w:val="0"/>
                <w:sz w:val="16"/>
                <w:szCs w:val="16"/>
              </w:rPr>
              <w:br/>
              <w:t>寻址</w:t>
            </w:r>
          </w:p>
        </w:tc>
        <w:tc>
          <w:tcPr>
            <w:tcW w:w="600" w:type="dxa"/>
            <w:tcBorders>
              <w:top w:val="nil"/>
              <w:left w:val="nil"/>
              <w:bottom w:val="single" w:sz="4" w:space="0" w:color="auto"/>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Func</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功能</w:t>
            </w:r>
            <w:r w:rsidRPr="00D117A7">
              <w:rPr>
                <w:rFonts w:ascii="宋体" w:eastAsia="宋体" w:hAnsi="宋体" w:cs="Arial" w:hint="eastAsia"/>
                <w:b/>
                <w:bCs/>
                <w:color w:val="000000"/>
                <w:kern w:val="0"/>
                <w:sz w:val="16"/>
                <w:szCs w:val="16"/>
              </w:rPr>
              <w:br/>
              <w:t>寻址</w:t>
            </w:r>
          </w:p>
        </w:tc>
        <w:tc>
          <w:tcPr>
            <w:tcW w:w="440" w:type="dxa"/>
            <w:tcBorders>
              <w:top w:val="nil"/>
              <w:left w:val="nil"/>
              <w:bottom w:val="single" w:sz="4" w:space="0" w:color="auto"/>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Phys</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物理</w:t>
            </w:r>
            <w:r w:rsidRPr="00D117A7">
              <w:rPr>
                <w:rFonts w:ascii="宋体" w:eastAsia="宋体" w:hAnsi="宋体" w:cs="Arial" w:hint="eastAsia"/>
                <w:b/>
                <w:bCs/>
                <w:color w:val="000000"/>
                <w:kern w:val="0"/>
                <w:sz w:val="16"/>
                <w:szCs w:val="16"/>
              </w:rPr>
              <w:br/>
              <w:t>寻址</w:t>
            </w:r>
          </w:p>
        </w:tc>
        <w:tc>
          <w:tcPr>
            <w:tcW w:w="620" w:type="dxa"/>
            <w:tcBorders>
              <w:top w:val="nil"/>
              <w:left w:val="nil"/>
              <w:bottom w:val="single" w:sz="4" w:space="0" w:color="auto"/>
              <w:right w:val="single" w:sz="4" w:space="0" w:color="auto"/>
            </w:tcBorders>
            <w:shd w:val="clear" w:color="000000" w:fill="D9D9D9"/>
            <w:vAlign w:val="center"/>
            <w:hideMark/>
          </w:tcPr>
          <w:p w:rsidR="00D117A7" w:rsidRPr="00D117A7" w:rsidRDefault="00D117A7" w:rsidP="00D117A7">
            <w:pPr>
              <w:widowControl/>
              <w:jc w:val="center"/>
              <w:rPr>
                <w:rFonts w:ascii="Arial" w:eastAsia="宋体" w:hAnsi="Arial" w:cs="Arial"/>
                <w:b/>
                <w:bCs/>
                <w:color w:val="000000"/>
                <w:kern w:val="0"/>
                <w:sz w:val="16"/>
                <w:szCs w:val="16"/>
              </w:rPr>
            </w:pPr>
            <w:r w:rsidRPr="00D117A7">
              <w:rPr>
                <w:rFonts w:ascii="Arial" w:eastAsia="宋体" w:hAnsi="Arial" w:cs="Arial"/>
                <w:b/>
                <w:bCs/>
                <w:color w:val="000000"/>
                <w:kern w:val="0"/>
                <w:sz w:val="16"/>
                <w:szCs w:val="16"/>
              </w:rPr>
              <w:t>Func</w:t>
            </w:r>
            <w:r w:rsidRPr="00D117A7">
              <w:rPr>
                <w:rFonts w:ascii="Arial" w:eastAsia="宋体" w:hAnsi="Arial" w:cs="Arial"/>
                <w:b/>
                <w:bCs/>
                <w:color w:val="000000"/>
                <w:kern w:val="0"/>
                <w:sz w:val="16"/>
                <w:szCs w:val="16"/>
              </w:rPr>
              <w:br/>
            </w:r>
            <w:r w:rsidRPr="00D117A7">
              <w:rPr>
                <w:rFonts w:ascii="宋体" w:eastAsia="宋体" w:hAnsi="宋体" w:cs="Arial" w:hint="eastAsia"/>
                <w:b/>
                <w:bCs/>
                <w:color w:val="000000"/>
                <w:kern w:val="0"/>
                <w:sz w:val="16"/>
                <w:szCs w:val="16"/>
              </w:rPr>
              <w:t>功能</w:t>
            </w:r>
            <w:r w:rsidRPr="00D117A7">
              <w:rPr>
                <w:rFonts w:ascii="宋体" w:eastAsia="宋体" w:hAnsi="宋体" w:cs="Arial" w:hint="eastAsia"/>
                <w:b/>
                <w:bCs/>
                <w:color w:val="000000"/>
                <w:kern w:val="0"/>
                <w:sz w:val="16"/>
                <w:szCs w:val="16"/>
              </w:rPr>
              <w:br/>
              <w:t>寻址</w:t>
            </w:r>
          </w:p>
        </w:tc>
        <w:tc>
          <w:tcPr>
            <w:tcW w:w="640" w:type="dxa"/>
            <w:vMerge/>
            <w:tcBorders>
              <w:top w:val="nil"/>
              <w:left w:val="single" w:sz="4" w:space="0" w:color="auto"/>
              <w:bottom w:val="single" w:sz="4" w:space="0" w:color="000000"/>
              <w:right w:val="single" w:sz="4" w:space="0" w:color="auto"/>
            </w:tcBorders>
            <w:vAlign w:val="center"/>
            <w:hideMark/>
          </w:tcPr>
          <w:p w:rsidR="00D117A7" w:rsidRPr="00D117A7" w:rsidRDefault="00D117A7" w:rsidP="00D117A7">
            <w:pPr>
              <w:widowControl/>
              <w:jc w:val="left"/>
              <w:rPr>
                <w:rFonts w:ascii="Arial" w:eastAsia="宋体" w:hAnsi="Arial" w:cs="Arial"/>
                <w:b/>
                <w:bCs/>
                <w:color w:val="000000"/>
                <w:kern w:val="0"/>
                <w:sz w:val="16"/>
                <w:szCs w:val="16"/>
              </w:rPr>
            </w:pPr>
          </w:p>
        </w:tc>
      </w:tr>
      <w:tr w:rsidR="00D117A7" w:rsidRPr="00D117A7" w:rsidTr="00D117A7">
        <w:trPr>
          <w:trHeight w:val="480"/>
        </w:trPr>
        <w:tc>
          <w:tcPr>
            <w:tcW w:w="1060" w:type="dxa"/>
            <w:tcBorders>
              <w:top w:val="nil"/>
              <w:left w:val="single" w:sz="4" w:space="0" w:color="auto"/>
              <w:bottom w:val="nil"/>
              <w:right w:val="single" w:sz="4" w:space="0" w:color="auto"/>
            </w:tcBorders>
            <w:shd w:val="clear" w:color="auto" w:fill="auto"/>
            <w:vAlign w:val="center"/>
            <w:hideMark/>
          </w:tcPr>
          <w:p w:rsidR="00D117A7" w:rsidRPr="00D117A7" w:rsidRDefault="00D117A7" w:rsidP="00D117A7">
            <w:pPr>
              <w:widowControl/>
              <w:jc w:val="center"/>
              <w:rPr>
                <w:rFonts w:ascii="Arial" w:eastAsia="宋体" w:hAnsi="Arial" w:cs="Arial"/>
                <w:kern w:val="0"/>
                <w:sz w:val="16"/>
                <w:szCs w:val="16"/>
              </w:rPr>
            </w:pPr>
            <w:r w:rsidRPr="00D117A7">
              <w:rPr>
                <w:rFonts w:ascii="Arial" w:eastAsia="宋体" w:hAnsi="Arial" w:cs="Arial"/>
                <w:kern w:val="0"/>
                <w:sz w:val="16"/>
                <w:szCs w:val="16"/>
              </w:rPr>
              <w:t>27</w:t>
            </w:r>
          </w:p>
        </w:tc>
        <w:tc>
          <w:tcPr>
            <w:tcW w:w="1840" w:type="dxa"/>
            <w:tcBorders>
              <w:top w:val="nil"/>
              <w:left w:val="nil"/>
              <w:bottom w:val="nil"/>
              <w:right w:val="single" w:sz="4" w:space="0" w:color="auto"/>
            </w:tcBorders>
            <w:shd w:val="clear" w:color="auto" w:fill="auto"/>
            <w:vAlign w:val="center"/>
            <w:hideMark/>
          </w:tcPr>
          <w:p w:rsidR="00D117A7" w:rsidRPr="00D117A7" w:rsidRDefault="00D117A7" w:rsidP="00D117A7">
            <w:pPr>
              <w:widowControl/>
              <w:jc w:val="left"/>
              <w:rPr>
                <w:rFonts w:ascii="Arial" w:eastAsia="宋体" w:hAnsi="Arial" w:cs="Arial"/>
                <w:kern w:val="0"/>
                <w:sz w:val="16"/>
                <w:szCs w:val="16"/>
              </w:rPr>
            </w:pPr>
            <w:r w:rsidRPr="00D117A7">
              <w:rPr>
                <w:rFonts w:ascii="Arial" w:eastAsia="宋体" w:hAnsi="Arial" w:cs="Arial"/>
                <w:kern w:val="0"/>
                <w:sz w:val="16"/>
                <w:szCs w:val="16"/>
              </w:rPr>
              <w:t>SecurityAccess</w:t>
            </w:r>
            <w:r w:rsidRPr="00D117A7">
              <w:rPr>
                <w:rFonts w:ascii="Arial" w:eastAsia="宋体" w:hAnsi="Arial" w:cs="Arial"/>
                <w:kern w:val="0"/>
                <w:sz w:val="16"/>
                <w:szCs w:val="16"/>
              </w:rPr>
              <w:br/>
            </w:r>
            <w:r w:rsidRPr="00D117A7">
              <w:rPr>
                <w:rFonts w:ascii="宋体" w:eastAsia="宋体" w:hAnsi="宋体" w:cs="Arial" w:hint="eastAsia"/>
                <w:kern w:val="0"/>
                <w:sz w:val="16"/>
                <w:szCs w:val="16"/>
              </w:rPr>
              <w:t>安全访问</w:t>
            </w:r>
          </w:p>
        </w:tc>
        <w:tc>
          <w:tcPr>
            <w:tcW w:w="2580" w:type="dxa"/>
            <w:tcBorders>
              <w:top w:val="nil"/>
              <w:left w:val="nil"/>
              <w:bottom w:val="single" w:sz="4" w:space="0" w:color="auto"/>
              <w:right w:val="single" w:sz="4" w:space="0" w:color="auto"/>
            </w:tcBorders>
            <w:shd w:val="clear" w:color="auto" w:fill="auto"/>
            <w:vAlign w:val="center"/>
            <w:hideMark/>
          </w:tcPr>
          <w:p w:rsidR="00D117A7" w:rsidRPr="00D117A7" w:rsidRDefault="00D117A7" w:rsidP="00D117A7">
            <w:pPr>
              <w:widowControl/>
              <w:jc w:val="left"/>
              <w:rPr>
                <w:rFonts w:ascii="Arial" w:eastAsia="宋体" w:hAnsi="Arial" w:cs="Arial"/>
                <w:kern w:val="0"/>
                <w:sz w:val="16"/>
                <w:szCs w:val="16"/>
              </w:rPr>
            </w:pPr>
            <w:r w:rsidRPr="00D117A7">
              <w:rPr>
                <w:rFonts w:ascii="Arial" w:eastAsia="宋体" w:hAnsi="Arial" w:cs="Arial"/>
                <w:kern w:val="0"/>
                <w:sz w:val="16"/>
                <w:szCs w:val="16"/>
              </w:rPr>
              <w:t>05/06 programming security-level3</w:t>
            </w:r>
            <w:r w:rsidRPr="00D117A7">
              <w:rPr>
                <w:rFonts w:ascii="Arial" w:eastAsia="宋体" w:hAnsi="Arial" w:cs="Arial"/>
                <w:kern w:val="0"/>
                <w:sz w:val="16"/>
                <w:szCs w:val="16"/>
              </w:rPr>
              <w:br/>
            </w:r>
            <w:r w:rsidRPr="00D117A7">
              <w:rPr>
                <w:rFonts w:ascii="宋体" w:eastAsia="宋体" w:hAnsi="宋体" w:cs="Arial" w:hint="eastAsia"/>
                <w:kern w:val="0"/>
                <w:sz w:val="16"/>
                <w:szCs w:val="16"/>
              </w:rPr>
              <w:t>编程安全</w:t>
            </w:r>
          </w:p>
        </w:tc>
        <w:tc>
          <w:tcPr>
            <w:tcW w:w="580" w:type="dxa"/>
            <w:tcBorders>
              <w:top w:val="nil"/>
              <w:left w:val="nil"/>
              <w:bottom w:val="single" w:sz="4" w:space="0" w:color="auto"/>
              <w:right w:val="single" w:sz="4" w:space="0" w:color="auto"/>
            </w:tcBorders>
            <w:shd w:val="clear" w:color="auto" w:fill="auto"/>
            <w:vAlign w:val="center"/>
            <w:hideMark/>
          </w:tcPr>
          <w:p w:rsidR="00D117A7" w:rsidRPr="00D117A7" w:rsidRDefault="00D117A7" w:rsidP="00D117A7">
            <w:pPr>
              <w:widowControl/>
              <w:jc w:val="center"/>
              <w:rPr>
                <w:rFonts w:ascii="Arial" w:eastAsia="宋体" w:hAnsi="Arial" w:cs="Arial"/>
                <w:kern w:val="0"/>
                <w:sz w:val="16"/>
                <w:szCs w:val="16"/>
              </w:rPr>
            </w:pPr>
            <w:r w:rsidRPr="00D117A7">
              <w:rPr>
                <w:rFonts w:ascii="Arial" w:eastAsia="宋体" w:hAnsi="Arial" w:cs="Arial"/>
                <w:kern w:val="0"/>
                <w:sz w:val="16"/>
                <w:szCs w:val="16"/>
              </w:rPr>
              <w:t>N</w:t>
            </w:r>
          </w:p>
        </w:tc>
        <w:tc>
          <w:tcPr>
            <w:tcW w:w="600" w:type="dxa"/>
            <w:tcBorders>
              <w:top w:val="nil"/>
              <w:left w:val="nil"/>
              <w:bottom w:val="single" w:sz="4" w:space="0" w:color="auto"/>
              <w:right w:val="single" w:sz="4" w:space="0" w:color="auto"/>
            </w:tcBorders>
            <w:shd w:val="clear" w:color="auto" w:fill="auto"/>
            <w:vAlign w:val="center"/>
            <w:hideMark/>
          </w:tcPr>
          <w:p w:rsidR="00D117A7" w:rsidRPr="00D117A7" w:rsidRDefault="00D117A7" w:rsidP="00D117A7">
            <w:pPr>
              <w:widowControl/>
              <w:jc w:val="center"/>
              <w:rPr>
                <w:rFonts w:ascii="Arial" w:eastAsia="宋体" w:hAnsi="Arial" w:cs="Arial"/>
                <w:kern w:val="0"/>
                <w:sz w:val="16"/>
                <w:szCs w:val="16"/>
              </w:rPr>
            </w:pPr>
            <w:r w:rsidRPr="00D117A7">
              <w:rPr>
                <w:rFonts w:ascii="Arial" w:eastAsia="宋体" w:hAnsi="Arial" w:cs="Arial"/>
                <w:kern w:val="0"/>
                <w:sz w:val="16"/>
                <w:szCs w:val="16"/>
              </w:rPr>
              <w:t>N</w:t>
            </w:r>
          </w:p>
        </w:tc>
        <w:tc>
          <w:tcPr>
            <w:tcW w:w="440" w:type="dxa"/>
            <w:tcBorders>
              <w:top w:val="nil"/>
              <w:left w:val="nil"/>
              <w:bottom w:val="single" w:sz="4" w:space="0" w:color="auto"/>
              <w:right w:val="single" w:sz="4" w:space="0" w:color="auto"/>
            </w:tcBorders>
            <w:shd w:val="clear" w:color="auto" w:fill="auto"/>
            <w:vAlign w:val="center"/>
            <w:hideMark/>
          </w:tcPr>
          <w:p w:rsidR="00D117A7" w:rsidRPr="00D117A7" w:rsidRDefault="00D117A7" w:rsidP="00D117A7">
            <w:pPr>
              <w:widowControl/>
              <w:jc w:val="center"/>
              <w:rPr>
                <w:rFonts w:ascii="Arial" w:eastAsia="宋体" w:hAnsi="Arial" w:cs="Arial"/>
                <w:kern w:val="0"/>
                <w:sz w:val="16"/>
                <w:szCs w:val="16"/>
              </w:rPr>
            </w:pPr>
            <w:r w:rsidRPr="00D117A7">
              <w:rPr>
                <w:rFonts w:ascii="Arial" w:eastAsia="宋体" w:hAnsi="Arial" w:cs="Arial"/>
                <w:kern w:val="0"/>
                <w:sz w:val="16"/>
                <w:szCs w:val="16"/>
              </w:rPr>
              <w:t>Y</w:t>
            </w:r>
          </w:p>
        </w:tc>
        <w:tc>
          <w:tcPr>
            <w:tcW w:w="620" w:type="dxa"/>
            <w:tcBorders>
              <w:top w:val="nil"/>
              <w:left w:val="nil"/>
              <w:bottom w:val="single" w:sz="4" w:space="0" w:color="auto"/>
              <w:right w:val="single" w:sz="4" w:space="0" w:color="auto"/>
            </w:tcBorders>
            <w:shd w:val="clear" w:color="auto" w:fill="auto"/>
            <w:vAlign w:val="center"/>
            <w:hideMark/>
          </w:tcPr>
          <w:p w:rsidR="00D117A7" w:rsidRPr="00D117A7" w:rsidRDefault="00D117A7" w:rsidP="00D117A7">
            <w:pPr>
              <w:widowControl/>
              <w:jc w:val="center"/>
              <w:rPr>
                <w:rFonts w:ascii="Arial" w:eastAsia="宋体" w:hAnsi="Arial" w:cs="Arial"/>
                <w:kern w:val="0"/>
                <w:sz w:val="16"/>
                <w:szCs w:val="16"/>
              </w:rPr>
            </w:pPr>
            <w:r w:rsidRPr="00D117A7">
              <w:rPr>
                <w:rFonts w:ascii="Arial" w:eastAsia="宋体" w:hAnsi="Arial" w:cs="Arial"/>
                <w:kern w:val="0"/>
                <w:sz w:val="16"/>
                <w:szCs w:val="16"/>
              </w:rPr>
              <w:t>N</w:t>
            </w:r>
          </w:p>
        </w:tc>
        <w:tc>
          <w:tcPr>
            <w:tcW w:w="640" w:type="dxa"/>
            <w:tcBorders>
              <w:top w:val="nil"/>
              <w:left w:val="nil"/>
              <w:bottom w:val="single" w:sz="4" w:space="0" w:color="auto"/>
              <w:right w:val="single" w:sz="4" w:space="0" w:color="auto"/>
            </w:tcBorders>
            <w:shd w:val="clear" w:color="auto" w:fill="auto"/>
            <w:vAlign w:val="center"/>
            <w:hideMark/>
          </w:tcPr>
          <w:p w:rsidR="00D117A7" w:rsidRPr="00D117A7" w:rsidRDefault="00D117A7" w:rsidP="00D117A7">
            <w:pPr>
              <w:widowControl/>
              <w:jc w:val="center"/>
              <w:rPr>
                <w:rFonts w:ascii="Arial" w:eastAsia="宋体" w:hAnsi="Arial" w:cs="Arial"/>
                <w:kern w:val="0"/>
                <w:sz w:val="16"/>
                <w:szCs w:val="16"/>
              </w:rPr>
            </w:pPr>
            <w:r w:rsidRPr="00D117A7">
              <w:rPr>
                <w:rFonts w:ascii="Arial" w:eastAsia="宋体" w:hAnsi="Arial" w:cs="Arial"/>
                <w:kern w:val="0"/>
                <w:sz w:val="16"/>
                <w:szCs w:val="16"/>
              </w:rPr>
              <w:t>N</w:t>
            </w:r>
          </w:p>
        </w:tc>
      </w:tr>
    </w:tbl>
    <w:p w:rsidR="00D117A7" w:rsidRPr="00752267" w:rsidRDefault="00D117A7" w:rsidP="00752267"/>
    <w:p w:rsidR="00752267" w:rsidRDefault="00752267" w:rsidP="009404B6">
      <w:pPr>
        <w:pStyle w:val="3"/>
      </w:pPr>
      <w:r w:rsidRPr="007B4A6B">
        <w:t>2.</w:t>
      </w:r>
      <w:r w:rsidR="006E08A8">
        <w:t>9</w:t>
      </w:r>
      <w:r w:rsidRPr="007B4A6B">
        <w:t>.</w:t>
      </w:r>
      <w:r>
        <w:t>3</w:t>
      </w:r>
      <w:r>
        <w:rPr>
          <w:rFonts w:hint="eastAsia"/>
        </w:rPr>
        <w:t>安全算法</w:t>
      </w:r>
      <w:r w:rsidR="006E14FC">
        <w:rPr>
          <w:rFonts w:hint="eastAsia"/>
        </w:rPr>
        <w:t>存储</w:t>
      </w:r>
    </w:p>
    <w:p w:rsidR="00752267" w:rsidRPr="00996B76" w:rsidRDefault="00752267" w:rsidP="00033971">
      <w:pPr>
        <w:rPr>
          <w:rFonts w:hAnsi="Arial"/>
          <w:szCs w:val="21"/>
        </w:rPr>
      </w:pPr>
      <w:r>
        <w:rPr>
          <w:rFonts w:hint="eastAsia"/>
          <w:szCs w:val="21"/>
        </w:rPr>
        <w:t>安全算法应</w:t>
      </w:r>
      <w:r>
        <w:rPr>
          <w:rFonts w:hAnsi="Arial" w:hint="eastAsia"/>
          <w:szCs w:val="21"/>
        </w:rPr>
        <w:t>存储在非易失性存储器内。</w:t>
      </w:r>
    </w:p>
    <w:p w:rsidR="00035286" w:rsidRDefault="00035286" w:rsidP="009404B6">
      <w:pPr>
        <w:pStyle w:val="3"/>
      </w:pPr>
      <w:r>
        <w:rPr>
          <w:rFonts w:hint="eastAsia"/>
        </w:rPr>
        <w:t>2</w:t>
      </w:r>
      <w:r>
        <w:t>.</w:t>
      </w:r>
      <w:r w:rsidR="006E08A8">
        <w:t>9</w:t>
      </w:r>
      <w:r>
        <w:t>.</w:t>
      </w:r>
      <w:r w:rsidR="009B2452">
        <w:t>4</w:t>
      </w:r>
      <w:r>
        <w:t xml:space="preserve"> </w:t>
      </w:r>
      <w:r w:rsidR="003E6B1E">
        <w:rPr>
          <w:rFonts w:hint="eastAsia"/>
        </w:rPr>
        <w:t>失败计数器 fa</w:t>
      </w:r>
      <w:r w:rsidR="003E6B1E">
        <w:t>ilure counter</w:t>
      </w:r>
    </w:p>
    <w:p w:rsidR="003E6B1E" w:rsidRDefault="003E6B1E" w:rsidP="003E6B1E">
      <w:r>
        <w:rPr>
          <w:rFonts w:hint="eastAsia"/>
        </w:rPr>
        <w:t>在解锁过程中，失败计数器用于记录解锁失败次数</w:t>
      </w:r>
    </w:p>
    <w:p w:rsidR="003E6B1E" w:rsidRPr="003E6B1E" w:rsidRDefault="003E6B1E" w:rsidP="009404B6">
      <w:pPr>
        <w:pStyle w:val="4"/>
      </w:pPr>
      <w:r>
        <w:rPr>
          <w:rFonts w:hint="eastAsia"/>
        </w:rPr>
        <w:t>2</w:t>
      </w:r>
      <w:r>
        <w:t>.</w:t>
      </w:r>
      <w:r w:rsidR="006E08A8">
        <w:t>9</w:t>
      </w:r>
      <w:r>
        <w:t>.</w:t>
      </w:r>
      <w:r w:rsidR="009B2452">
        <w:t>4.</w:t>
      </w:r>
      <w:r>
        <w:t>1</w:t>
      </w:r>
      <w:r w:rsidR="00263F96">
        <w:rPr>
          <w:rFonts w:hint="eastAsia"/>
        </w:rPr>
        <w:t>失败计数器最大值</w:t>
      </w:r>
    </w:p>
    <w:p w:rsidR="00263F96" w:rsidRDefault="003E6B1E" w:rsidP="003E6B1E">
      <w:r>
        <w:rPr>
          <w:rFonts w:hint="eastAsia"/>
        </w:rPr>
        <w:t>失败计数器最大值为3</w:t>
      </w:r>
      <w:r>
        <w:t>.</w:t>
      </w:r>
    </w:p>
    <w:p w:rsidR="00FE7D70" w:rsidRDefault="003E6B1E" w:rsidP="009404B6">
      <w:pPr>
        <w:pStyle w:val="4"/>
      </w:pPr>
      <w:r>
        <w:lastRenderedPageBreak/>
        <w:t>2.</w:t>
      </w:r>
      <w:r w:rsidR="006E08A8">
        <w:t>9</w:t>
      </w:r>
      <w:r w:rsidR="009B2452">
        <w:t>.4</w:t>
      </w:r>
      <w:r w:rsidR="00FE7D70">
        <w:t>.</w:t>
      </w:r>
      <w:r>
        <w:t>2</w:t>
      </w:r>
      <w:r w:rsidR="00FE7D70">
        <w:rPr>
          <w:rFonts w:hint="eastAsia"/>
        </w:rPr>
        <w:t>失败计数器存储</w:t>
      </w:r>
    </w:p>
    <w:p w:rsidR="00FE7D70" w:rsidRPr="003E6B1E" w:rsidRDefault="00FE7D70" w:rsidP="00FE7D70">
      <w:pPr>
        <w:ind w:firstLineChars="200" w:firstLine="420"/>
      </w:pPr>
      <w:r>
        <w:rPr>
          <w:rFonts w:hint="eastAsia"/>
        </w:rPr>
        <w:t>失败计数器应该</w:t>
      </w:r>
      <w:r w:rsidRPr="00FE7D70">
        <w:t>存储在ECU</w:t>
      </w:r>
      <w:r>
        <w:t>的非易失性存储器内</w:t>
      </w:r>
      <w:r w:rsidR="00DF0FFC">
        <w:rPr>
          <w:rFonts w:hint="eastAsia"/>
        </w:rPr>
        <w:t>，</w:t>
      </w:r>
      <w:r w:rsidRPr="00FE7D70">
        <w:t>该非易失性存储器不应由于ECU上电/断电以及任何类型的复位而被初始化。</w:t>
      </w:r>
    </w:p>
    <w:p w:rsidR="00FE7D70" w:rsidRDefault="00FE7D70" w:rsidP="009404B6">
      <w:pPr>
        <w:pStyle w:val="4"/>
      </w:pPr>
      <w:r>
        <w:t>2.</w:t>
      </w:r>
      <w:r w:rsidR="006E08A8">
        <w:t>9</w:t>
      </w:r>
      <w:r w:rsidR="009B2452">
        <w:t>.4</w:t>
      </w:r>
      <w:r>
        <w:t>.3</w:t>
      </w:r>
      <w:r>
        <w:rPr>
          <w:rFonts w:hint="eastAsia"/>
        </w:rPr>
        <w:t>失败计数器读取</w:t>
      </w:r>
    </w:p>
    <w:p w:rsidR="0028480C" w:rsidRDefault="00FE7D70" w:rsidP="00D24EB0">
      <w:r>
        <w:rPr>
          <w:rFonts w:hint="eastAsia"/>
          <w:szCs w:val="21"/>
        </w:rPr>
        <w:t>每当上电</w:t>
      </w:r>
      <w:r>
        <w:rPr>
          <w:rFonts w:ascii="Arial" w:hAnsi="Arial" w:cs="Arial"/>
          <w:szCs w:val="21"/>
        </w:rPr>
        <w:t>/</w:t>
      </w:r>
      <w:r>
        <w:rPr>
          <w:rFonts w:hAnsi="Arial" w:hint="eastAsia"/>
          <w:szCs w:val="21"/>
        </w:rPr>
        <w:t>复位后，</w:t>
      </w:r>
      <w:r>
        <w:rPr>
          <w:rFonts w:ascii="Arial" w:hAnsi="Arial" w:cs="Arial"/>
          <w:szCs w:val="21"/>
        </w:rPr>
        <w:t>ECU</w:t>
      </w:r>
      <w:r w:rsidR="00D24EB0">
        <w:rPr>
          <w:rFonts w:hAnsi="Arial" w:hint="eastAsia"/>
          <w:szCs w:val="21"/>
        </w:rPr>
        <w:t>均应</w:t>
      </w:r>
      <w:r>
        <w:rPr>
          <w:rFonts w:hAnsi="Arial" w:hint="eastAsia"/>
          <w:szCs w:val="21"/>
        </w:rPr>
        <w:t>检测</w:t>
      </w:r>
      <w:r w:rsidR="00D24EB0">
        <w:rPr>
          <w:rFonts w:hAnsi="Arial" w:hint="eastAsia"/>
          <w:szCs w:val="21"/>
        </w:rPr>
        <w:t>失败计数器</w:t>
      </w:r>
      <w:r>
        <w:rPr>
          <w:rFonts w:hAnsi="Arial" w:hint="eastAsia"/>
          <w:szCs w:val="21"/>
        </w:rPr>
        <w:t>的数值。</w:t>
      </w:r>
    </w:p>
    <w:p w:rsidR="00FE7D70" w:rsidRDefault="00FE7D70" w:rsidP="009404B6">
      <w:pPr>
        <w:pStyle w:val="4"/>
      </w:pPr>
      <w:r>
        <w:t>2.</w:t>
      </w:r>
      <w:r w:rsidR="006E08A8">
        <w:t>9</w:t>
      </w:r>
      <w:r w:rsidR="009B2452">
        <w:t>.4.</w:t>
      </w:r>
      <w:r>
        <w:t>4</w:t>
      </w:r>
      <w:r>
        <w:rPr>
          <w:rFonts w:hint="eastAsia"/>
        </w:rPr>
        <w:t>失败计数器增加</w:t>
      </w:r>
    </w:p>
    <w:p w:rsidR="00FE7D70" w:rsidRDefault="00AE3AA3" w:rsidP="00FE7D70">
      <w:r>
        <w:rPr>
          <w:rFonts w:hint="eastAsia"/>
        </w:rPr>
        <w:t>当收到一个无效Key，失败计数器加一。</w:t>
      </w:r>
    </w:p>
    <w:p w:rsidR="003747A2" w:rsidRDefault="003747A2" w:rsidP="00FE7D70"/>
    <w:p w:rsidR="00FE7D70" w:rsidRDefault="00FE7D70" w:rsidP="009404B6">
      <w:pPr>
        <w:pStyle w:val="4"/>
      </w:pPr>
      <w:r>
        <w:t>2.</w:t>
      </w:r>
      <w:r w:rsidR="006E08A8">
        <w:t>9</w:t>
      </w:r>
      <w:r w:rsidR="009B2452">
        <w:t>.4.</w:t>
      </w:r>
      <w:r>
        <w:t>5</w:t>
      </w:r>
      <w:r>
        <w:rPr>
          <w:rFonts w:hint="eastAsia"/>
        </w:rPr>
        <w:t>失败计数器清零</w:t>
      </w:r>
    </w:p>
    <w:p w:rsidR="00FE7D70" w:rsidRDefault="00AE3AA3" w:rsidP="00FE7D70">
      <w:r w:rsidRPr="00AE3AA3">
        <w:rPr>
          <w:rFonts w:hint="eastAsia"/>
        </w:rPr>
        <w:t>在</w:t>
      </w:r>
      <w:r w:rsidRPr="00AE3AA3">
        <w:t>3分钟的延时完成或者一次成功的“发送密钥”安全访问执行后，ECU内部的</w:t>
      </w:r>
      <w:r>
        <w:rPr>
          <w:rFonts w:hint="eastAsia"/>
        </w:rPr>
        <w:t>失败计数器</w:t>
      </w:r>
      <w:r w:rsidRPr="00AE3AA3">
        <w:t>应清零。</w:t>
      </w:r>
    </w:p>
    <w:p w:rsidR="00A23994" w:rsidRDefault="00A23994" w:rsidP="009B2452">
      <w:pPr>
        <w:pStyle w:val="4"/>
      </w:pPr>
      <w:r>
        <w:t>2.</w:t>
      </w:r>
      <w:r w:rsidR="006E08A8">
        <w:t>9</w:t>
      </w:r>
      <w:r w:rsidR="009B2452">
        <w:t>.4.6</w:t>
      </w:r>
      <w:r>
        <w:rPr>
          <w:rFonts w:hint="eastAsia"/>
        </w:rPr>
        <w:t>切换会话模式对失败计数器的影响</w:t>
      </w:r>
    </w:p>
    <w:p w:rsidR="00A23994" w:rsidRDefault="005D598D" w:rsidP="00FE7D70">
      <w:r>
        <w:rPr>
          <w:rFonts w:hint="eastAsia"/>
        </w:rPr>
        <w:t>切换会话模式，原会话模式下对应的安全访问等级下的失败计数器数值不变。</w:t>
      </w:r>
    </w:p>
    <w:p w:rsidR="00F55DCB" w:rsidRPr="00F55DCB" w:rsidRDefault="009B2452" w:rsidP="009B2452">
      <w:pPr>
        <w:pStyle w:val="4"/>
      </w:pPr>
      <w:r>
        <w:t>2.</w:t>
      </w:r>
      <w:r w:rsidR="006E08A8">
        <w:t>9.</w:t>
      </w:r>
      <w:r>
        <w:t>4.7</w:t>
      </w:r>
      <w:r w:rsidR="00F55DCB">
        <w:rPr>
          <w:rFonts w:hint="eastAsia"/>
        </w:rPr>
        <w:t>出厂设置</w:t>
      </w:r>
    </w:p>
    <w:p w:rsidR="00F55DCB" w:rsidRDefault="00F55DCB" w:rsidP="00FE7D70">
      <w:r w:rsidRPr="00B16623">
        <w:t>ECU在供应商出厂时，</w:t>
      </w:r>
      <w:r>
        <w:rPr>
          <w:rFonts w:hint="eastAsia"/>
        </w:rPr>
        <w:t>失败计数器</w:t>
      </w:r>
      <w:r w:rsidRPr="00B16623">
        <w:t>的值应置零</w:t>
      </w:r>
      <w:r>
        <w:rPr>
          <w:rFonts w:hint="eastAsia"/>
        </w:rPr>
        <w:t>。</w:t>
      </w:r>
    </w:p>
    <w:p w:rsidR="00E77092" w:rsidRPr="00F55DCB" w:rsidRDefault="00E77092" w:rsidP="009B2452">
      <w:pPr>
        <w:pStyle w:val="4"/>
      </w:pPr>
      <w:r>
        <w:t>2.</w:t>
      </w:r>
      <w:r w:rsidR="006E08A8">
        <w:t>9</w:t>
      </w:r>
      <w:r w:rsidR="009B2452">
        <w:t>.4.8</w:t>
      </w:r>
      <w:r>
        <w:rPr>
          <w:rFonts w:hint="eastAsia"/>
        </w:rPr>
        <w:t>不同安全解锁等级之间对失败计数器的影响</w:t>
      </w:r>
    </w:p>
    <w:p w:rsidR="00E77092" w:rsidRDefault="00E77092" w:rsidP="00FE7D70">
      <w:r w:rsidRPr="00E77092">
        <w:rPr>
          <w:rFonts w:hint="eastAsia"/>
        </w:rPr>
        <w:t>每个会话模式下的每个安全访问等级的</w:t>
      </w:r>
      <w:r>
        <w:rPr>
          <w:rFonts w:hint="eastAsia"/>
        </w:rPr>
        <w:t>失败计数器应</w:t>
      </w:r>
      <w:r w:rsidRPr="00E77092">
        <w:t>分别处理</w:t>
      </w:r>
    </w:p>
    <w:p w:rsidR="00FE7D70" w:rsidRDefault="00FE7D70" w:rsidP="009404B6">
      <w:pPr>
        <w:pStyle w:val="3"/>
      </w:pPr>
      <w:bookmarkStart w:id="0" w:name="OLE_LINK1"/>
      <w:r>
        <w:t>2.</w:t>
      </w:r>
      <w:r w:rsidR="006E08A8">
        <w:t>9.</w:t>
      </w:r>
      <w:r w:rsidR="009B2452">
        <w:t>5</w:t>
      </w:r>
      <w:r w:rsidR="001560D1">
        <w:rPr>
          <w:rFonts w:hint="eastAsia"/>
        </w:rPr>
        <w:t>延时时间</w:t>
      </w:r>
    </w:p>
    <w:p w:rsidR="00A15015" w:rsidRPr="00A15015" w:rsidRDefault="00A15015" w:rsidP="00A15015">
      <w:r>
        <w:rPr>
          <w:rFonts w:hint="eastAsia"/>
        </w:rPr>
        <w:t>当失败计数器达到一定的值，需要激活</w:t>
      </w:r>
      <w:r w:rsidR="001560D1">
        <w:rPr>
          <w:rFonts w:hint="eastAsia"/>
        </w:rPr>
        <w:t>延时时间</w:t>
      </w:r>
      <w:r w:rsidR="00E77092">
        <w:rPr>
          <w:rFonts w:hint="eastAsia"/>
        </w:rPr>
        <w:t>。</w:t>
      </w:r>
    </w:p>
    <w:p w:rsidR="00AE3AA3" w:rsidRPr="00AE3AA3" w:rsidRDefault="00D47DE2" w:rsidP="009404B6">
      <w:pPr>
        <w:pStyle w:val="4"/>
      </w:pPr>
      <w:r w:rsidRPr="00D47DE2">
        <w:lastRenderedPageBreak/>
        <w:t>2</w:t>
      </w:r>
      <w:r>
        <w:t>.</w:t>
      </w:r>
      <w:r w:rsidR="006E08A8">
        <w:t>9.</w:t>
      </w:r>
      <w:r w:rsidR="009B2452">
        <w:t>5</w:t>
      </w:r>
      <w:r>
        <w:t>.1</w:t>
      </w:r>
      <w:r w:rsidR="001560D1">
        <w:rPr>
          <w:rFonts w:hint="eastAsia"/>
        </w:rPr>
        <w:t>延时</w:t>
      </w:r>
      <w:r w:rsidR="00A15015">
        <w:rPr>
          <w:rFonts w:hint="eastAsia"/>
        </w:rPr>
        <w:t>时间</w:t>
      </w:r>
    </w:p>
    <w:p w:rsidR="00FE7D70" w:rsidRDefault="00A15015" w:rsidP="00FE7D70">
      <w:r>
        <w:rPr>
          <w:rFonts w:hint="eastAsia"/>
        </w:rPr>
        <w:t>3分钟/</w:t>
      </w:r>
      <w:r>
        <w:t>180</w:t>
      </w:r>
      <w:r>
        <w:rPr>
          <w:rFonts w:hint="eastAsia"/>
        </w:rPr>
        <w:t>秒</w:t>
      </w:r>
    </w:p>
    <w:p w:rsidR="00A15015" w:rsidRPr="00AE3AA3" w:rsidRDefault="00A15015" w:rsidP="009404B6">
      <w:pPr>
        <w:pStyle w:val="4"/>
      </w:pPr>
      <w:r w:rsidRPr="00D47DE2">
        <w:t>2</w:t>
      </w:r>
      <w:r>
        <w:t>.</w:t>
      </w:r>
      <w:r w:rsidR="006E08A8">
        <w:t>9</w:t>
      </w:r>
      <w:r w:rsidR="009B2452">
        <w:t>.5</w:t>
      </w:r>
      <w:r>
        <w:t>.2</w:t>
      </w:r>
      <w:r w:rsidR="001560D1">
        <w:rPr>
          <w:rFonts w:hint="eastAsia"/>
        </w:rPr>
        <w:t>激活延时时间</w:t>
      </w:r>
      <w:r>
        <w:rPr>
          <w:rFonts w:hint="eastAsia"/>
        </w:rPr>
        <w:t>条件</w:t>
      </w:r>
    </w:p>
    <w:p w:rsidR="00A15015" w:rsidRDefault="00A15015" w:rsidP="00A15015">
      <w:r>
        <w:rPr>
          <w:rFonts w:hint="eastAsia"/>
        </w:rPr>
        <w:t>当失败计数器达到3时，激活</w:t>
      </w:r>
      <w:r w:rsidR="001560D1">
        <w:rPr>
          <w:rFonts w:hint="eastAsia"/>
        </w:rPr>
        <w:t>延时</w:t>
      </w:r>
      <w:r>
        <w:rPr>
          <w:rFonts w:hint="eastAsia"/>
        </w:rPr>
        <w:t>时间。</w:t>
      </w:r>
    </w:p>
    <w:p w:rsidR="00A15015" w:rsidRDefault="00A15015" w:rsidP="009404B6">
      <w:pPr>
        <w:pStyle w:val="4"/>
      </w:pPr>
      <w:r w:rsidRPr="00D47DE2">
        <w:t>2</w:t>
      </w:r>
      <w:r>
        <w:t>.</w:t>
      </w:r>
      <w:r w:rsidR="006E08A8">
        <w:t>9</w:t>
      </w:r>
      <w:r w:rsidR="009B2452">
        <w:t>.5.</w:t>
      </w:r>
      <w:r>
        <w:t>3</w:t>
      </w:r>
      <w:r>
        <w:rPr>
          <w:rFonts w:hint="eastAsia"/>
        </w:rPr>
        <w:t>切换会话对</w:t>
      </w:r>
      <w:r w:rsidR="001560D1">
        <w:rPr>
          <w:rFonts w:hint="eastAsia"/>
        </w:rPr>
        <w:t>延时</w:t>
      </w:r>
      <w:r>
        <w:rPr>
          <w:rFonts w:hint="eastAsia"/>
        </w:rPr>
        <w:t>时间的影响</w:t>
      </w:r>
    </w:p>
    <w:p w:rsidR="00D24EB0" w:rsidRPr="00A15015" w:rsidRDefault="00B05A93" w:rsidP="00A15015">
      <w:r>
        <w:rPr>
          <w:rFonts w:hint="eastAsia"/>
        </w:rPr>
        <w:t>切换当前的会话模式，原会话模式下的安全等级下的延时</w:t>
      </w:r>
      <w:r w:rsidR="006D57E9">
        <w:rPr>
          <w:rFonts w:hint="eastAsia"/>
        </w:rPr>
        <w:t>时间不受影响</w:t>
      </w:r>
      <w:r>
        <w:rPr>
          <w:rFonts w:hint="eastAsia"/>
        </w:rPr>
        <w:t>。</w:t>
      </w:r>
    </w:p>
    <w:p w:rsidR="00A23994" w:rsidRDefault="00A23994" w:rsidP="009404B6">
      <w:pPr>
        <w:pStyle w:val="4"/>
      </w:pPr>
      <w:r w:rsidRPr="00D47DE2">
        <w:t>2</w:t>
      </w:r>
      <w:r>
        <w:t>.</w:t>
      </w:r>
      <w:r w:rsidR="006E08A8">
        <w:t>9</w:t>
      </w:r>
      <w:r w:rsidR="009B2452">
        <w:t>.5</w:t>
      </w:r>
      <w:r>
        <w:t>.4</w:t>
      </w:r>
      <w:r w:rsidR="00D24EB0">
        <w:rPr>
          <w:rFonts w:hint="eastAsia"/>
        </w:rPr>
        <w:t>上电/复位</w:t>
      </w:r>
      <w:r>
        <w:rPr>
          <w:rFonts w:hint="eastAsia"/>
        </w:rPr>
        <w:t>对</w:t>
      </w:r>
      <w:r w:rsidR="00D91967">
        <w:rPr>
          <w:rFonts w:hint="eastAsia"/>
        </w:rPr>
        <w:t>延时</w:t>
      </w:r>
      <w:r>
        <w:rPr>
          <w:rFonts w:hint="eastAsia"/>
        </w:rPr>
        <w:t>时间的影响</w:t>
      </w:r>
    </w:p>
    <w:p w:rsidR="00A15015" w:rsidRDefault="00D24EB0" w:rsidP="00A15015">
      <w:r w:rsidRPr="00D24EB0">
        <w:rPr>
          <w:rFonts w:hint="eastAsia"/>
        </w:rPr>
        <w:t>每当上电</w:t>
      </w:r>
      <w:r w:rsidRPr="00D24EB0">
        <w:t>/复位后，ECU</w:t>
      </w:r>
      <w:r>
        <w:t>均应</w:t>
      </w:r>
      <w:r w:rsidRPr="00D24EB0">
        <w:t>检测</w:t>
      </w:r>
      <w:r>
        <w:rPr>
          <w:rFonts w:hint="eastAsia"/>
        </w:rPr>
        <w:t>失败计数器</w:t>
      </w:r>
      <w:r w:rsidRPr="00D24EB0">
        <w:t>的数值，若其值为3，则ECU</w:t>
      </w:r>
      <w:r>
        <w:t>应</w:t>
      </w:r>
      <w:r w:rsidRPr="00D24EB0">
        <w:t>立即激活3分钟的延时</w:t>
      </w:r>
      <w:r>
        <w:rPr>
          <w:rFonts w:hint="eastAsia"/>
        </w:rPr>
        <w:t>。</w:t>
      </w:r>
    </w:p>
    <w:p w:rsidR="00E77092" w:rsidRPr="00F55DCB" w:rsidRDefault="00E77092" w:rsidP="009404B6">
      <w:pPr>
        <w:pStyle w:val="4"/>
      </w:pPr>
      <w:r>
        <w:t>2.</w:t>
      </w:r>
      <w:r w:rsidR="006E08A8">
        <w:t>9</w:t>
      </w:r>
      <w:r w:rsidR="009B2452">
        <w:t>.5</w:t>
      </w:r>
      <w:r w:rsidR="006E08A8">
        <w:t>.5</w:t>
      </w:r>
      <w:r>
        <w:rPr>
          <w:rFonts w:hint="eastAsia"/>
        </w:rPr>
        <w:t>不同安全解锁等级之间对</w:t>
      </w:r>
      <w:r w:rsidR="006C540C">
        <w:rPr>
          <w:rFonts w:hint="eastAsia"/>
        </w:rPr>
        <w:t>延时</w:t>
      </w:r>
      <w:r>
        <w:rPr>
          <w:rFonts w:hint="eastAsia"/>
        </w:rPr>
        <w:t>时间的影响</w:t>
      </w:r>
    </w:p>
    <w:p w:rsidR="00E77092" w:rsidRPr="00E77092" w:rsidRDefault="00E77092" w:rsidP="00A15015">
      <w:r w:rsidRPr="00E77092">
        <w:rPr>
          <w:rFonts w:hint="eastAsia"/>
        </w:rPr>
        <w:t>每个会话模式下的每个安全访问等级的</w:t>
      </w:r>
      <w:r w:rsidRPr="00E77092">
        <w:t>3分钟延时应分别处理</w:t>
      </w:r>
      <w:r w:rsidR="00622D77">
        <w:rPr>
          <w:rFonts w:hint="eastAsia"/>
        </w:rPr>
        <w:t>。</w:t>
      </w:r>
    </w:p>
    <w:p w:rsidR="00DF0FFC" w:rsidRDefault="00DF0FFC" w:rsidP="009404B6">
      <w:pPr>
        <w:pStyle w:val="3"/>
      </w:pPr>
      <w:r>
        <w:t>2.</w:t>
      </w:r>
      <w:r w:rsidR="006E08A8">
        <w:t>9</w:t>
      </w:r>
      <w:r w:rsidR="009B2452">
        <w:t>.6</w:t>
      </w:r>
      <w:r>
        <w:rPr>
          <w:rFonts w:hint="eastAsia"/>
        </w:rPr>
        <w:t>解锁状态</w:t>
      </w:r>
    </w:p>
    <w:p w:rsidR="00705C40" w:rsidRPr="00705C40" w:rsidRDefault="00705C40" w:rsidP="009404B6">
      <w:pPr>
        <w:pStyle w:val="4"/>
      </w:pPr>
      <w:r w:rsidRPr="00B16623">
        <w:rPr>
          <w:rFonts w:hint="eastAsia"/>
        </w:rPr>
        <w:t>2</w:t>
      </w:r>
      <w:r w:rsidRPr="00B16623">
        <w:t>.</w:t>
      </w:r>
      <w:r w:rsidR="006E08A8">
        <w:t>9</w:t>
      </w:r>
      <w:r w:rsidR="009B2452">
        <w:t>.6</w:t>
      </w:r>
      <w:r w:rsidRPr="00B16623">
        <w:t>.1</w:t>
      </w:r>
      <w:r w:rsidRPr="00B16623">
        <w:rPr>
          <w:rFonts w:hint="eastAsia"/>
        </w:rPr>
        <w:t>解锁</w:t>
      </w:r>
      <w:r>
        <w:rPr>
          <w:rFonts w:hint="eastAsia"/>
        </w:rPr>
        <w:t>成功</w:t>
      </w:r>
    </w:p>
    <w:p w:rsidR="00DF0FFC" w:rsidRPr="00DF0FFC" w:rsidRDefault="00DF0FFC" w:rsidP="00DF0FFC">
      <w:r>
        <w:rPr>
          <w:rFonts w:hint="eastAsia"/>
        </w:rPr>
        <w:t>当接收到正确的密匙，</w:t>
      </w:r>
      <w:r w:rsidR="00424319">
        <w:rPr>
          <w:rFonts w:hint="eastAsia"/>
        </w:rPr>
        <w:t>E</w:t>
      </w:r>
      <w:r w:rsidR="00424319">
        <w:t>CU</w:t>
      </w:r>
      <w:r w:rsidR="00424319">
        <w:rPr>
          <w:rFonts w:hint="eastAsia"/>
        </w:rPr>
        <w:t>解锁成功。</w:t>
      </w:r>
    </w:p>
    <w:p w:rsidR="00DF0FFC" w:rsidRPr="00B16623" w:rsidRDefault="00DF0FFC" w:rsidP="009404B6">
      <w:pPr>
        <w:pStyle w:val="4"/>
      </w:pPr>
      <w:r w:rsidRPr="00B16623">
        <w:rPr>
          <w:rFonts w:hint="eastAsia"/>
        </w:rPr>
        <w:t>2</w:t>
      </w:r>
      <w:r w:rsidRPr="00B16623">
        <w:t>.</w:t>
      </w:r>
      <w:r w:rsidR="006E08A8">
        <w:t>9</w:t>
      </w:r>
      <w:r w:rsidR="009B2452">
        <w:t>.6</w:t>
      </w:r>
      <w:r w:rsidRPr="00B16623">
        <w:t>.</w:t>
      </w:r>
      <w:r w:rsidR="00705C40">
        <w:t>2</w:t>
      </w:r>
      <w:r w:rsidRPr="00B16623">
        <w:t xml:space="preserve"> </w:t>
      </w:r>
      <w:r w:rsidR="00C1257F" w:rsidRPr="00B16623">
        <w:rPr>
          <w:rFonts w:hint="eastAsia"/>
        </w:rPr>
        <w:t>切换会话模式，解锁状态失效</w:t>
      </w:r>
    </w:p>
    <w:p w:rsidR="00D24EB0" w:rsidRDefault="00671F6D" w:rsidP="00A15015">
      <w:r>
        <w:rPr>
          <w:rFonts w:hint="eastAsia"/>
        </w:rPr>
        <w:t>在解锁期间，</w:t>
      </w:r>
      <w:r w:rsidR="00C1257F">
        <w:rPr>
          <w:rFonts w:hint="eastAsia"/>
        </w:rPr>
        <w:t>切换当前的会话模式</w:t>
      </w:r>
      <w:r w:rsidR="004E460D">
        <w:rPr>
          <w:rFonts w:hint="eastAsia"/>
        </w:rPr>
        <w:t>（包括当前激活的会话）</w:t>
      </w:r>
      <w:r w:rsidR="00C1257F">
        <w:rPr>
          <w:rFonts w:hint="eastAsia"/>
        </w:rPr>
        <w:t>，E</w:t>
      </w:r>
      <w:r w:rsidR="00C1257F">
        <w:t>CU</w:t>
      </w:r>
      <w:r w:rsidR="00C1257F">
        <w:rPr>
          <w:rFonts w:hint="eastAsia"/>
        </w:rPr>
        <w:t>重新进入到锁定状态</w:t>
      </w:r>
      <w:r w:rsidR="004E460D">
        <w:rPr>
          <w:rFonts w:hint="eastAsia"/>
        </w:rPr>
        <w:t>。</w:t>
      </w:r>
    </w:p>
    <w:p w:rsidR="00A403AD" w:rsidRPr="00B16623" w:rsidRDefault="00A403AD" w:rsidP="009404B6">
      <w:pPr>
        <w:pStyle w:val="4"/>
      </w:pPr>
      <w:r w:rsidRPr="00B16623">
        <w:rPr>
          <w:rFonts w:hint="eastAsia"/>
        </w:rPr>
        <w:t>2</w:t>
      </w:r>
      <w:r w:rsidR="006E08A8">
        <w:t>.9</w:t>
      </w:r>
      <w:r w:rsidR="009B2452">
        <w:t>.6.</w:t>
      </w:r>
      <w:r w:rsidR="00705C40">
        <w:t>3</w:t>
      </w:r>
      <w:r w:rsidRPr="00B16623">
        <w:t xml:space="preserve"> </w:t>
      </w:r>
      <w:r>
        <w:rPr>
          <w:rFonts w:hint="eastAsia"/>
        </w:rPr>
        <w:t>上电/复位</w:t>
      </w:r>
      <w:r w:rsidRPr="00B16623">
        <w:rPr>
          <w:rFonts w:hint="eastAsia"/>
        </w:rPr>
        <w:t>，解锁状态失效</w:t>
      </w:r>
    </w:p>
    <w:p w:rsidR="00A403AD" w:rsidRPr="00A403AD" w:rsidRDefault="00671F6D" w:rsidP="00A403AD">
      <w:r>
        <w:rPr>
          <w:rFonts w:hint="eastAsia"/>
        </w:rPr>
        <w:t>在解锁期间，</w:t>
      </w:r>
      <w:r w:rsidR="00A403AD" w:rsidRPr="00A403AD">
        <w:rPr>
          <w:rFonts w:hint="eastAsia"/>
        </w:rPr>
        <w:t>成功</w:t>
      </w:r>
      <w:r w:rsidR="00A403AD">
        <w:rPr>
          <w:rFonts w:hint="eastAsia"/>
        </w:rPr>
        <w:t>上电/</w:t>
      </w:r>
      <w:r w:rsidR="00A403AD" w:rsidRPr="00A403AD">
        <w:rPr>
          <w:rFonts w:hint="eastAsia"/>
        </w:rPr>
        <w:t>复位之后，</w:t>
      </w:r>
      <w:r w:rsidR="00A403AD" w:rsidRPr="00A403AD">
        <w:t>ECU</w:t>
      </w:r>
      <w:r w:rsidR="00A403AD">
        <w:rPr>
          <w:rFonts w:hint="eastAsia"/>
        </w:rPr>
        <w:t>应</w:t>
      </w:r>
      <w:r w:rsidR="00A403AD" w:rsidRPr="00A403AD">
        <w:rPr>
          <w:rFonts w:hint="eastAsia"/>
        </w:rPr>
        <w:t>锁定所有会话模式下的所有安全等级。</w:t>
      </w:r>
    </w:p>
    <w:p w:rsidR="00C1257F" w:rsidRPr="00B16623" w:rsidRDefault="00C1257F" w:rsidP="009404B6">
      <w:pPr>
        <w:pStyle w:val="4"/>
      </w:pPr>
      <w:r w:rsidRPr="00B16623">
        <w:rPr>
          <w:rFonts w:hint="eastAsia"/>
        </w:rPr>
        <w:lastRenderedPageBreak/>
        <w:t>2</w:t>
      </w:r>
      <w:r w:rsidRPr="00B16623">
        <w:t>.</w:t>
      </w:r>
      <w:r w:rsidR="006E08A8">
        <w:t>9</w:t>
      </w:r>
      <w:r w:rsidR="009B2452">
        <w:t>.6.4</w:t>
      </w:r>
      <w:r w:rsidRPr="00B16623">
        <w:t xml:space="preserve"> </w:t>
      </w:r>
      <w:r w:rsidRPr="00B16623">
        <w:rPr>
          <w:rFonts w:hint="eastAsia"/>
        </w:rPr>
        <w:t>当</w:t>
      </w:r>
      <w:r w:rsidRPr="00B16623">
        <w:t>S3Server</w:t>
      </w:r>
      <w:r w:rsidRPr="00B16623">
        <w:rPr>
          <w:rFonts w:hint="eastAsia"/>
        </w:rPr>
        <w:t>超时，解锁状态失效</w:t>
      </w:r>
    </w:p>
    <w:p w:rsidR="00C1257F" w:rsidRPr="00C1257F" w:rsidRDefault="00C1257F" w:rsidP="00C1257F">
      <w:r>
        <w:rPr>
          <w:rFonts w:hint="eastAsia"/>
        </w:rPr>
        <w:t>在解锁期间，未收到任何诊断请求去重启</w:t>
      </w:r>
      <w:r w:rsidRPr="00C1257F">
        <w:t>S3Server</w:t>
      </w:r>
      <w:r>
        <w:rPr>
          <w:rFonts w:hint="eastAsia"/>
        </w:rPr>
        <w:t>，那么</w:t>
      </w:r>
      <w:r w:rsidRPr="00C1257F">
        <w:t>S3Server</w:t>
      </w:r>
      <w:r>
        <w:rPr>
          <w:rFonts w:hint="eastAsia"/>
        </w:rPr>
        <w:t>超时，E</w:t>
      </w:r>
      <w:r>
        <w:t>CU</w:t>
      </w:r>
      <w:r>
        <w:rPr>
          <w:rFonts w:hint="eastAsia"/>
        </w:rPr>
        <w:t>重新进入到锁定状态。</w:t>
      </w:r>
    </w:p>
    <w:p w:rsidR="0066609D" w:rsidRPr="0066609D" w:rsidRDefault="00205C81" w:rsidP="009404B6">
      <w:pPr>
        <w:pStyle w:val="3"/>
      </w:pPr>
      <w:r>
        <w:t>2.</w:t>
      </w:r>
      <w:r w:rsidR="006E08A8">
        <w:t>9</w:t>
      </w:r>
      <w:r w:rsidR="009B2452">
        <w:t>.7</w:t>
      </w:r>
      <w:r w:rsidR="00ED287B" w:rsidRPr="00ED287B">
        <w:rPr>
          <w:rFonts w:hint="eastAsia"/>
        </w:rPr>
        <w:t>安全种子</w:t>
      </w:r>
    </w:p>
    <w:p w:rsidR="00205C81" w:rsidRDefault="00205C81" w:rsidP="009404B6">
      <w:pPr>
        <w:pStyle w:val="4"/>
      </w:pPr>
      <w:r w:rsidRPr="00205C81">
        <w:t>2.</w:t>
      </w:r>
      <w:r w:rsidR="006E08A8">
        <w:t>9</w:t>
      </w:r>
      <w:r w:rsidR="007713D5">
        <w:t>.7</w:t>
      </w:r>
      <w:r w:rsidRPr="00205C81">
        <w:t>.1</w:t>
      </w:r>
      <w:r w:rsidR="00033971">
        <w:rPr>
          <w:rFonts w:hint="eastAsia"/>
        </w:rPr>
        <w:t>种子生成</w:t>
      </w:r>
    </w:p>
    <w:p w:rsidR="00033971" w:rsidRDefault="00BA221D" w:rsidP="00033971">
      <w:r w:rsidRPr="00BA221D">
        <w:rPr>
          <w:rFonts w:hint="eastAsia"/>
        </w:rPr>
        <w:t>安全种子</w:t>
      </w:r>
      <w:r w:rsidR="00033971">
        <w:rPr>
          <w:rFonts w:hint="eastAsia"/>
        </w:rPr>
        <w:t>是E</w:t>
      </w:r>
      <w:r w:rsidR="00033971">
        <w:t>CU</w:t>
      </w:r>
      <w:r w:rsidR="00033971">
        <w:rPr>
          <w:rFonts w:hint="eastAsia"/>
        </w:rPr>
        <w:t>随机生成的4个</w:t>
      </w:r>
      <w:r w:rsidR="00033971">
        <w:t>byte</w:t>
      </w:r>
      <w:r w:rsidR="00033971">
        <w:rPr>
          <w:rFonts w:hint="eastAsia"/>
        </w:rPr>
        <w:t>的随机数。</w:t>
      </w:r>
    </w:p>
    <w:p w:rsidR="00B16623" w:rsidRDefault="00B16623" w:rsidP="009404B6">
      <w:pPr>
        <w:pStyle w:val="4"/>
      </w:pPr>
      <w:r>
        <w:rPr>
          <w:rFonts w:hint="eastAsia"/>
        </w:rPr>
        <w:t>2</w:t>
      </w:r>
      <w:r>
        <w:t>.</w:t>
      </w:r>
      <w:r w:rsidR="006E08A8">
        <w:t>9</w:t>
      </w:r>
      <w:r w:rsidR="007713D5">
        <w:t>.7</w:t>
      </w:r>
      <w:r>
        <w:t xml:space="preserve">.2 </w:t>
      </w:r>
      <w:r w:rsidR="00680302">
        <w:rPr>
          <w:rFonts w:hint="eastAsia"/>
        </w:rPr>
        <w:t>种子内容的要求</w:t>
      </w:r>
    </w:p>
    <w:p w:rsidR="00680302" w:rsidRPr="00BA221D" w:rsidRDefault="00680302" w:rsidP="00680302">
      <w:r w:rsidRPr="00BA221D">
        <w:rPr>
          <w:rFonts w:hint="eastAsia"/>
          <w:szCs w:val="21"/>
        </w:rPr>
        <w:t>在</w:t>
      </w:r>
      <w:r w:rsidRPr="00BA221D">
        <w:rPr>
          <w:szCs w:val="21"/>
        </w:rPr>
        <w:t>ECU的肯定响应消息中种子的值不允许为F</w:t>
      </w:r>
      <w:r>
        <w:rPr>
          <w:szCs w:val="21"/>
        </w:rPr>
        <w:t>FFFFFFFF</w:t>
      </w:r>
      <w:r>
        <w:rPr>
          <w:rFonts w:hint="eastAsia"/>
          <w:szCs w:val="21"/>
        </w:rPr>
        <w:t>（h</w:t>
      </w:r>
      <w:r>
        <w:rPr>
          <w:szCs w:val="21"/>
        </w:rPr>
        <w:t>ex</w:t>
      </w:r>
      <w:r>
        <w:rPr>
          <w:rFonts w:hint="eastAsia"/>
          <w:szCs w:val="21"/>
        </w:rPr>
        <w:t>）。</w:t>
      </w:r>
    </w:p>
    <w:p w:rsidR="00BA221D" w:rsidRDefault="00BA221D" w:rsidP="009404B6">
      <w:pPr>
        <w:pStyle w:val="4"/>
      </w:pPr>
      <w:r w:rsidRPr="00205C81">
        <w:t>2.</w:t>
      </w:r>
      <w:r w:rsidR="009F1553">
        <w:t>9</w:t>
      </w:r>
      <w:r w:rsidR="007713D5">
        <w:t>.7.3</w:t>
      </w:r>
      <w:r>
        <w:rPr>
          <w:rFonts w:hint="eastAsia"/>
        </w:rPr>
        <w:t>当E</w:t>
      </w:r>
      <w:r>
        <w:t>CU</w:t>
      </w:r>
      <w:r>
        <w:rPr>
          <w:rFonts w:hint="eastAsia"/>
        </w:rPr>
        <w:t>锁定状态去请求种子</w:t>
      </w:r>
    </w:p>
    <w:p w:rsidR="00770103" w:rsidRDefault="00770103" w:rsidP="00770103">
      <w:pPr>
        <w:pStyle w:val="5"/>
      </w:pPr>
      <w:r>
        <w:rPr>
          <w:rFonts w:hint="eastAsia"/>
        </w:rPr>
        <w:t>1</w:t>
      </w:r>
      <w:r>
        <w:t>.</w:t>
      </w:r>
      <w:r>
        <w:rPr>
          <w:rFonts w:hint="eastAsia"/>
        </w:rPr>
        <w:t>请求一次种子：</w:t>
      </w:r>
    </w:p>
    <w:p w:rsidR="00205C81" w:rsidRDefault="008A01EB" w:rsidP="00205C81">
      <w:r w:rsidRPr="008A01EB">
        <w:rPr>
          <w:rFonts w:hint="eastAsia"/>
        </w:rPr>
        <w:t>每次请求种子时</w:t>
      </w:r>
      <w:r w:rsidRPr="008A01EB">
        <w:t>ECU软件内部就会产生一个随机的种子</w:t>
      </w:r>
      <w:r w:rsidR="00BA3A88">
        <w:rPr>
          <w:rFonts w:hint="eastAsia"/>
        </w:rPr>
        <w:t>,</w:t>
      </w:r>
      <w:r w:rsidR="003747A2">
        <w:rPr>
          <w:rFonts w:hint="eastAsia"/>
        </w:rPr>
        <w:t>但是值不应该是</w:t>
      </w:r>
      <w:r w:rsidR="003747A2" w:rsidRPr="002533DA">
        <w:t>0x00000000</w:t>
      </w:r>
      <w:r w:rsidR="003747A2">
        <w:t>.</w:t>
      </w:r>
    </w:p>
    <w:p w:rsidR="00AD7360" w:rsidRPr="00B95F23" w:rsidRDefault="00AD7360" w:rsidP="00B95F23">
      <w:pPr>
        <w:pStyle w:val="5"/>
      </w:pPr>
      <w:r>
        <w:rPr>
          <w:rFonts w:hint="eastAsia"/>
        </w:rPr>
        <w:t>2</w:t>
      </w:r>
      <w:r>
        <w:t>.</w:t>
      </w:r>
      <w:r w:rsidR="006C53C7">
        <w:rPr>
          <w:rFonts w:hint="eastAsia"/>
        </w:rPr>
        <w:t>多次尝试请求种子</w:t>
      </w:r>
      <w:r w:rsidR="001748E0" w:rsidRPr="001748E0">
        <w:rPr>
          <w:rFonts w:hint="eastAsia"/>
          <w:color w:val="FF0000"/>
        </w:rPr>
        <w:t>（待澄清）</w:t>
      </w:r>
    </w:p>
    <w:p w:rsidR="00BA221D" w:rsidRDefault="00BA221D" w:rsidP="009404B6">
      <w:pPr>
        <w:pStyle w:val="4"/>
      </w:pPr>
      <w:r w:rsidRPr="00205C81">
        <w:t>2.</w:t>
      </w:r>
      <w:r w:rsidR="00C945C6">
        <w:t>9</w:t>
      </w:r>
      <w:r w:rsidR="007713D5">
        <w:t>.7.4</w:t>
      </w:r>
      <w:r>
        <w:rPr>
          <w:rFonts w:hint="eastAsia"/>
        </w:rPr>
        <w:t>当E</w:t>
      </w:r>
      <w:r>
        <w:t>CU</w:t>
      </w:r>
      <w:r>
        <w:rPr>
          <w:rFonts w:hint="eastAsia"/>
        </w:rPr>
        <w:t>解锁状态去请求种子</w:t>
      </w:r>
    </w:p>
    <w:p w:rsidR="005C7843" w:rsidRDefault="002533DA" w:rsidP="00FE7D70">
      <w:r w:rsidRPr="002533DA">
        <w:rPr>
          <w:rFonts w:hint="eastAsia"/>
        </w:rPr>
        <w:t>当接收到</w:t>
      </w:r>
      <w:r w:rsidR="00597983">
        <w:rPr>
          <w:rFonts w:hint="eastAsia"/>
        </w:rPr>
        <w:t>同安全等级的</w:t>
      </w:r>
      <w:r w:rsidRPr="002533DA">
        <w:rPr>
          <w:rFonts w:hint="eastAsia"/>
        </w:rPr>
        <w:t>一个“请求种子”时，那么</w:t>
      </w:r>
      <w:r w:rsidRPr="002533DA">
        <w:t>ECU应发送一个种子值为“0x00000000”</w:t>
      </w:r>
      <w:r>
        <w:t>的肯定响应消息</w:t>
      </w:r>
      <w:r>
        <w:rPr>
          <w:rFonts w:hint="eastAsia"/>
        </w:rPr>
        <w:t>。</w:t>
      </w:r>
    </w:p>
    <w:p w:rsidR="00002D83" w:rsidRDefault="00002D83" w:rsidP="00FE7D70"/>
    <w:p w:rsidR="00671F6D" w:rsidRPr="00205C81" w:rsidRDefault="00671F6D" w:rsidP="009404B6">
      <w:pPr>
        <w:pStyle w:val="3"/>
      </w:pPr>
      <w:r>
        <w:t>2.</w:t>
      </w:r>
      <w:r w:rsidR="00C945C6">
        <w:t>9</w:t>
      </w:r>
      <w:r w:rsidR="00420902">
        <w:t>.8</w:t>
      </w:r>
      <w:r w:rsidRPr="00671F6D">
        <w:rPr>
          <w:rFonts w:hint="eastAsia"/>
        </w:rPr>
        <w:t>安全密钥</w:t>
      </w:r>
    </w:p>
    <w:p w:rsidR="00F0189C" w:rsidRDefault="00F0189C" w:rsidP="009404B6">
      <w:pPr>
        <w:pStyle w:val="4"/>
      </w:pPr>
      <w:r w:rsidRPr="00205C81">
        <w:t>2.</w:t>
      </w:r>
      <w:r w:rsidR="00C945C6">
        <w:t>9</w:t>
      </w:r>
      <w:r w:rsidR="00420902">
        <w:t>.8</w:t>
      </w:r>
      <w:r w:rsidRPr="00205C81">
        <w:t>.1</w:t>
      </w:r>
      <w:r w:rsidRPr="00F0189C">
        <w:rPr>
          <w:rFonts w:hint="eastAsia"/>
        </w:rPr>
        <w:t>密钥</w:t>
      </w:r>
      <w:r>
        <w:rPr>
          <w:rFonts w:hint="eastAsia"/>
        </w:rPr>
        <w:t>生成</w:t>
      </w:r>
    </w:p>
    <w:p w:rsidR="00F0189C" w:rsidRDefault="00F0189C" w:rsidP="00F0189C">
      <w:r>
        <w:rPr>
          <w:rFonts w:hint="eastAsia"/>
        </w:rPr>
        <w:t>通过完全算法，用获取的种子计算出唯一的密匙，其长度为4个</w:t>
      </w:r>
      <w:r>
        <w:t>byte</w:t>
      </w:r>
      <w:r>
        <w:rPr>
          <w:rFonts w:hint="eastAsia"/>
        </w:rPr>
        <w:t>。</w:t>
      </w:r>
    </w:p>
    <w:bookmarkEnd w:id="0"/>
    <w:p w:rsidR="00420902" w:rsidRDefault="00420902" w:rsidP="00420902">
      <w:pPr>
        <w:pStyle w:val="3"/>
      </w:pPr>
      <w:r>
        <w:rPr>
          <w:rFonts w:hint="eastAsia"/>
        </w:rPr>
        <w:lastRenderedPageBreak/>
        <w:t>2</w:t>
      </w:r>
      <w:r w:rsidR="00C945C6">
        <w:t>.9</w:t>
      </w:r>
      <w:r>
        <w:t xml:space="preserve">.9 </w:t>
      </w:r>
      <w:r w:rsidRPr="00030086">
        <w:rPr>
          <w:rFonts w:hint="eastAsia"/>
        </w:rPr>
        <w:t>有效密钥情况下的安全访问流程</w:t>
      </w:r>
    </w:p>
    <w:p w:rsidR="00420902" w:rsidRDefault="00420902" w:rsidP="00420902">
      <w:r>
        <w:rPr>
          <w:noProof/>
        </w:rPr>
        <w:drawing>
          <wp:inline distT="0" distB="0" distL="0" distR="0" wp14:anchorId="7B81BCF9" wp14:editId="3B3BA1C2">
            <wp:extent cx="2278091" cy="2420471"/>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630" cy="2439106"/>
                    </a:xfrm>
                    <a:prstGeom prst="rect">
                      <a:avLst/>
                    </a:prstGeom>
                  </pic:spPr>
                </pic:pic>
              </a:graphicData>
            </a:graphic>
          </wp:inline>
        </w:drawing>
      </w:r>
    </w:p>
    <w:p w:rsidR="00420902" w:rsidRDefault="00420902" w:rsidP="00420902">
      <w:pPr>
        <w:pStyle w:val="3"/>
      </w:pPr>
      <w:r>
        <w:rPr>
          <w:rFonts w:hint="eastAsia"/>
        </w:rPr>
        <w:t>2</w:t>
      </w:r>
      <w:r w:rsidR="00C945C6">
        <w:t>.9</w:t>
      </w:r>
      <w:r>
        <w:t xml:space="preserve">.10 </w:t>
      </w:r>
      <w:r w:rsidRPr="00030086">
        <w:rPr>
          <w:rFonts w:hint="eastAsia"/>
        </w:rPr>
        <w:t>无效密钥情况下的安全访问流程</w:t>
      </w:r>
    </w:p>
    <w:p w:rsidR="00420902" w:rsidRPr="00030086" w:rsidRDefault="00420902" w:rsidP="00420902">
      <w:r>
        <w:rPr>
          <w:noProof/>
        </w:rPr>
        <w:drawing>
          <wp:inline distT="0" distB="0" distL="0" distR="0" wp14:anchorId="79B95F46" wp14:editId="5788EB6D">
            <wp:extent cx="3583749" cy="433752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89502" cy="4344483"/>
                    </a:xfrm>
                    <a:prstGeom prst="rect">
                      <a:avLst/>
                    </a:prstGeom>
                  </pic:spPr>
                </pic:pic>
              </a:graphicData>
            </a:graphic>
          </wp:inline>
        </w:drawing>
      </w:r>
    </w:p>
    <w:p w:rsidR="00FE7D70" w:rsidRPr="00F0189C" w:rsidRDefault="00FE7D70" w:rsidP="00FE7D70"/>
    <w:p w:rsidR="00420902" w:rsidRDefault="00C51AA8" w:rsidP="00420902">
      <w:pPr>
        <w:pStyle w:val="3"/>
      </w:pPr>
      <w:r>
        <w:lastRenderedPageBreak/>
        <w:t>2.9.11</w:t>
      </w:r>
      <w:r w:rsidR="00420902">
        <w:t>NRC</w:t>
      </w:r>
      <w:r w:rsidR="00420902">
        <w:rPr>
          <w:rFonts w:hint="eastAsia"/>
        </w:rPr>
        <w:t>：</w:t>
      </w:r>
    </w:p>
    <w:p w:rsidR="00C945C6" w:rsidRPr="00C945C6" w:rsidRDefault="00C25837" w:rsidP="00C945C6">
      <w:pPr>
        <w:widowControl/>
        <w:rPr>
          <w:rFonts w:ascii="Calibri" w:eastAsia="等线" w:hAnsi="Calibri" w:cs="Calibri"/>
          <w:kern w:val="0"/>
          <w:sz w:val="24"/>
          <w:szCs w:val="24"/>
        </w:rPr>
      </w:pPr>
      <w:r w:rsidRPr="00C25837">
        <w:rPr>
          <w:rFonts w:ascii="Calibri" w:eastAsia="等线" w:hAnsi="Calibri" w:cs="Calibri"/>
          <w:kern w:val="0"/>
          <w:sz w:val="24"/>
          <w:szCs w:val="24"/>
        </w:rPr>
        <w:t>7F/</w:t>
      </w:r>
      <w:r w:rsidR="00C945C6" w:rsidRPr="00C945C6">
        <w:rPr>
          <w:rFonts w:ascii="Calibri" w:eastAsia="等线" w:hAnsi="Calibri" w:cs="Calibri"/>
          <w:kern w:val="0"/>
          <w:sz w:val="24"/>
          <w:szCs w:val="24"/>
        </w:rPr>
        <w:t>12/13/2</w:t>
      </w:r>
      <w:r w:rsidR="00521A04">
        <w:rPr>
          <w:rFonts w:ascii="Calibri" w:eastAsia="等线" w:hAnsi="Calibri" w:cs="Calibri"/>
          <w:kern w:val="0"/>
          <w:sz w:val="24"/>
          <w:szCs w:val="24"/>
        </w:rPr>
        <w:t>4</w:t>
      </w:r>
      <w:r w:rsidR="00C945C6" w:rsidRPr="00C945C6">
        <w:rPr>
          <w:rFonts w:ascii="Calibri" w:eastAsia="等线" w:hAnsi="Calibri" w:cs="Calibri"/>
          <w:kern w:val="0"/>
          <w:sz w:val="24"/>
          <w:szCs w:val="24"/>
        </w:rPr>
        <w:t>/3</w:t>
      </w:r>
      <w:r w:rsidR="00521A04">
        <w:rPr>
          <w:rFonts w:ascii="Calibri" w:eastAsia="等线" w:hAnsi="Calibri" w:cs="Calibri"/>
          <w:kern w:val="0"/>
          <w:sz w:val="24"/>
          <w:szCs w:val="24"/>
        </w:rPr>
        <w:t>5</w:t>
      </w:r>
      <w:r w:rsidR="00C945C6" w:rsidRPr="00C945C6">
        <w:rPr>
          <w:rFonts w:ascii="Calibri" w:eastAsia="等线" w:hAnsi="Calibri" w:cs="Calibri"/>
          <w:kern w:val="0"/>
          <w:sz w:val="24"/>
          <w:szCs w:val="24"/>
        </w:rPr>
        <w:t>/</w:t>
      </w:r>
      <w:r w:rsidR="00521A04">
        <w:rPr>
          <w:rFonts w:ascii="Calibri" w:eastAsia="等线" w:hAnsi="Calibri" w:cs="Calibri"/>
          <w:kern w:val="0"/>
          <w:sz w:val="24"/>
          <w:szCs w:val="24"/>
        </w:rPr>
        <w:t>36</w:t>
      </w:r>
      <w:r w:rsidR="00C945C6" w:rsidRPr="00C945C6">
        <w:rPr>
          <w:rFonts w:ascii="Calibri" w:eastAsia="等线" w:hAnsi="Calibri" w:cs="Calibri"/>
          <w:kern w:val="0"/>
          <w:sz w:val="24"/>
          <w:szCs w:val="24"/>
        </w:rPr>
        <w:t>/</w:t>
      </w:r>
      <w:r w:rsidR="00521A04">
        <w:rPr>
          <w:rFonts w:ascii="Calibri" w:eastAsia="等线" w:hAnsi="Calibri" w:cs="Calibri"/>
          <w:kern w:val="0"/>
          <w:sz w:val="24"/>
          <w:szCs w:val="24"/>
        </w:rPr>
        <w:t>37</w:t>
      </w:r>
    </w:p>
    <w:p w:rsidR="008C0753" w:rsidRPr="001748E0" w:rsidRDefault="00C51AA8" w:rsidP="001748E0">
      <w:pPr>
        <w:pStyle w:val="3"/>
      </w:pPr>
      <w:r>
        <w:t xml:space="preserve">2.9.12 </w:t>
      </w:r>
      <w:r w:rsidR="00420902">
        <w:t>NRC</w:t>
      </w:r>
      <w:r w:rsidR="00420902">
        <w:rPr>
          <w:rFonts w:hint="eastAsia"/>
        </w:rPr>
        <w:t>优先级</w:t>
      </w:r>
      <w:r w:rsidR="008C0753" w:rsidRPr="003A240E">
        <w:rPr>
          <w:rFonts w:hint="eastAsia"/>
          <w:color w:val="FF0000"/>
        </w:rPr>
        <w:t>（待澄清）</w:t>
      </w:r>
    </w:p>
    <w:p w:rsidR="0028480C" w:rsidRDefault="0028480C" w:rsidP="00035286"/>
    <w:p w:rsidR="002045F3" w:rsidRDefault="002045F3" w:rsidP="009231C3"/>
    <w:p w:rsidR="00035286" w:rsidRDefault="00035286" w:rsidP="003B04A6">
      <w:pPr>
        <w:pStyle w:val="2"/>
      </w:pPr>
      <w:r>
        <w:rPr>
          <w:rFonts w:hint="eastAsia"/>
        </w:rPr>
        <w:t>2</w:t>
      </w:r>
      <w:r w:rsidR="003B04A6">
        <w:t>.</w:t>
      </w:r>
      <w:r w:rsidR="00247D9F">
        <w:t>10</w:t>
      </w:r>
      <w:r>
        <w:t xml:space="preserve"> 0x28</w:t>
      </w:r>
    </w:p>
    <w:p w:rsidR="00247D9F" w:rsidRPr="00247D9F" w:rsidRDefault="00C51AA8" w:rsidP="00247D9F">
      <w:pPr>
        <w:pStyle w:val="3"/>
      </w:pPr>
      <w:r>
        <w:rPr>
          <w:rFonts w:hint="eastAsia"/>
        </w:rPr>
        <w:t>2</w:t>
      </w:r>
      <w:r>
        <w:t>.8.1</w:t>
      </w:r>
      <w:r w:rsidR="00247D9F">
        <w:rPr>
          <w:rFonts w:hint="eastAsia"/>
        </w:rPr>
        <w:t>通讯类型：</w:t>
      </w:r>
      <w:r w:rsidR="008C0753" w:rsidRPr="008C0753">
        <w:rPr>
          <w:rFonts w:hint="eastAsia"/>
          <w:color w:val="FF0000"/>
        </w:rPr>
        <w:t>（待澄清）</w:t>
      </w:r>
    </w:p>
    <w:p w:rsidR="00247D9F" w:rsidRPr="00247D9F" w:rsidRDefault="00C51AA8" w:rsidP="00247D9F">
      <w:pPr>
        <w:pStyle w:val="3"/>
      </w:pPr>
      <w:r>
        <w:t xml:space="preserve">2.8.2 </w:t>
      </w:r>
      <w:r w:rsidR="003B04A6">
        <w:rPr>
          <w:rFonts w:hint="eastAsia"/>
        </w:rPr>
        <w:t>2</w:t>
      </w:r>
      <w:r w:rsidR="003B04A6">
        <w:t>8 00</w:t>
      </w:r>
      <w:r w:rsidR="001277AF">
        <w:t xml:space="preserve"> </w:t>
      </w:r>
      <w:r w:rsidR="00F17AD9" w:rsidRPr="00F17AD9">
        <w:rPr>
          <w:rFonts w:hint="eastAsia"/>
        </w:rPr>
        <w:t xml:space="preserve"> 使能收发</w:t>
      </w:r>
    </w:p>
    <w:tbl>
      <w:tblPr>
        <w:tblW w:w="8400" w:type="dxa"/>
        <w:tblLook w:val="04A0" w:firstRow="1" w:lastRow="0" w:firstColumn="1" w:lastColumn="0" w:noHBand="0" w:noVBand="1"/>
      </w:tblPr>
      <w:tblGrid>
        <w:gridCol w:w="786"/>
        <w:gridCol w:w="1844"/>
        <w:gridCol w:w="1944"/>
        <w:gridCol w:w="599"/>
        <w:gridCol w:w="599"/>
        <w:gridCol w:w="599"/>
        <w:gridCol w:w="599"/>
        <w:gridCol w:w="715"/>
        <w:gridCol w:w="715"/>
      </w:tblGrid>
      <w:tr w:rsidR="003B04A6" w:rsidRPr="003B04A6" w:rsidTr="003B04A6">
        <w:trPr>
          <w:trHeight w:val="320"/>
        </w:trPr>
        <w:tc>
          <w:tcPr>
            <w:tcW w:w="8400" w:type="dxa"/>
            <w:gridSpan w:val="9"/>
            <w:tcBorders>
              <w:top w:val="nil"/>
              <w:left w:val="nil"/>
              <w:bottom w:val="nil"/>
              <w:right w:val="nil"/>
            </w:tcBorders>
            <w:shd w:val="clear" w:color="auto" w:fill="auto"/>
            <w:vAlign w:val="bottom"/>
            <w:hideMark/>
          </w:tcPr>
          <w:p w:rsidR="003B04A6" w:rsidRPr="003B04A6" w:rsidRDefault="003B04A6" w:rsidP="003B04A6">
            <w:pPr>
              <w:widowControl/>
              <w:jc w:val="left"/>
              <w:rPr>
                <w:rFonts w:ascii="Arial" w:eastAsia="宋体" w:hAnsi="Arial" w:cs="Arial"/>
                <w:b/>
                <w:bCs/>
                <w:color w:val="000000"/>
                <w:kern w:val="0"/>
                <w:sz w:val="24"/>
                <w:szCs w:val="24"/>
              </w:rPr>
            </w:pPr>
            <w:r w:rsidRPr="003B04A6">
              <w:rPr>
                <w:rFonts w:ascii="Arial" w:eastAsia="宋体" w:hAnsi="Arial" w:cs="Arial"/>
                <w:b/>
                <w:bCs/>
                <w:color w:val="000000"/>
                <w:kern w:val="0"/>
                <w:sz w:val="24"/>
                <w:szCs w:val="24"/>
              </w:rPr>
              <w:t>Diagnostic Questionnaire 1-Diagnostic Services(Application software)</w:t>
            </w:r>
          </w:p>
        </w:tc>
      </w:tr>
      <w:tr w:rsidR="003B04A6" w:rsidRPr="003B04A6" w:rsidTr="003B04A6">
        <w:trPr>
          <w:trHeight w:val="310"/>
        </w:trPr>
        <w:tc>
          <w:tcPr>
            <w:tcW w:w="8400" w:type="dxa"/>
            <w:gridSpan w:val="9"/>
            <w:tcBorders>
              <w:top w:val="nil"/>
              <w:left w:val="nil"/>
              <w:bottom w:val="nil"/>
              <w:right w:val="nil"/>
            </w:tcBorders>
            <w:shd w:val="clear" w:color="auto" w:fill="auto"/>
            <w:vAlign w:val="center"/>
            <w:hideMark/>
          </w:tcPr>
          <w:p w:rsidR="003B04A6" w:rsidRPr="003B04A6" w:rsidRDefault="003B04A6" w:rsidP="003B04A6">
            <w:pPr>
              <w:widowControl/>
              <w:jc w:val="left"/>
              <w:rPr>
                <w:rFonts w:ascii="Arial" w:eastAsia="宋体" w:hAnsi="Arial" w:cs="Arial"/>
                <w:b/>
                <w:bCs/>
                <w:color w:val="000000"/>
                <w:kern w:val="0"/>
                <w:sz w:val="24"/>
                <w:szCs w:val="24"/>
              </w:rPr>
            </w:pPr>
            <w:r w:rsidRPr="003B04A6">
              <w:rPr>
                <w:rFonts w:ascii="宋体" w:eastAsia="宋体" w:hAnsi="宋体" w:cs="Arial" w:hint="eastAsia"/>
                <w:b/>
                <w:bCs/>
                <w:color w:val="000000"/>
                <w:kern w:val="0"/>
                <w:sz w:val="24"/>
                <w:szCs w:val="24"/>
              </w:rPr>
              <w:t>诊断调查问卷</w:t>
            </w:r>
            <w:r w:rsidRPr="003B04A6">
              <w:rPr>
                <w:rFonts w:ascii="Arial" w:eastAsia="宋体" w:hAnsi="Arial" w:cs="Arial"/>
                <w:b/>
                <w:bCs/>
                <w:color w:val="000000"/>
                <w:kern w:val="0"/>
                <w:sz w:val="24"/>
                <w:szCs w:val="24"/>
              </w:rPr>
              <w:t xml:space="preserve">1 - </w:t>
            </w:r>
            <w:r w:rsidRPr="003B04A6">
              <w:rPr>
                <w:rFonts w:ascii="宋体" w:eastAsia="宋体" w:hAnsi="宋体" w:cs="Arial" w:hint="eastAsia"/>
                <w:b/>
                <w:bCs/>
                <w:color w:val="000000"/>
                <w:kern w:val="0"/>
                <w:sz w:val="24"/>
                <w:szCs w:val="24"/>
              </w:rPr>
              <w:t>诊断服务</w:t>
            </w:r>
            <w:r w:rsidRPr="003B04A6">
              <w:rPr>
                <w:rFonts w:ascii="Arial" w:eastAsia="宋体" w:hAnsi="Arial" w:cs="Arial"/>
                <w:b/>
                <w:bCs/>
                <w:color w:val="000000"/>
                <w:kern w:val="0"/>
                <w:sz w:val="24"/>
                <w:szCs w:val="24"/>
              </w:rPr>
              <w:t xml:space="preserve"> </w:t>
            </w:r>
            <w:r w:rsidRPr="003B04A6">
              <w:rPr>
                <w:rFonts w:ascii="宋体" w:eastAsia="宋体" w:hAnsi="宋体" w:cs="Arial" w:hint="eastAsia"/>
                <w:b/>
                <w:bCs/>
                <w:color w:val="000000"/>
                <w:kern w:val="0"/>
                <w:sz w:val="24"/>
                <w:szCs w:val="24"/>
              </w:rPr>
              <w:t>（应用软件）</w:t>
            </w:r>
          </w:p>
        </w:tc>
      </w:tr>
      <w:tr w:rsidR="003B04A6" w:rsidRPr="003B04A6" w:rsidTr="001277AF">
        <w:trPr>
          <w:trHeight w:val="495"/>
        </w:trPr>
        <w:tc>
          <w:tcPr>
            <w:tcW w:w="786" w:type="dxa"/>
            <w:vMerge w:val="restart"/>
            <w:tcBorders>
              <w:top w:val="single" w:sz="4" w:space="0" w:color="auto"/>
              <w:left w:val="nil"/>
              <w:bottom w:val="single" w:sz="4" w:space="0" w:color="000000"/>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Service ID</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服务标识符</w:t>
            </w:r>
            <w:r w:rsidRPr="003B04A6">
              <w:rPr>
                <w:rFonts w:ascii="Arial" w:eastAsia="宋体" w:hAnsi="Arial" w:cs="Arial"/>
                <w:b/>
                <w:bCs/>
                <w:color w:val="000000"/>
                <w:kern w:val="0"/>
                <w:sz w:val="16"/>
                <w:szCs w:val="16"/>
              </w:rPr>
              <w:t>(HEX)</w:t>
            </w:r>
          </w:p>
        </w:tc>
        <w:tc>
          <w:tcPr>
            <w:tcW w:w="184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Diagnostic Services Name</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诊断服务名称</w:t>
            </w:r>
          </w:p>
        </w:tc>
        <w:tc>
          <w:tcPr>
            <w:tcW w:w="194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Sub-functions</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子功能</w:t>
            </w:r>
            <w:r w:rsidRPr="003B04A6">
              <w:rPr>
                <w:rFonts w:ascii="Arial" w:eastAsia="宋体" w:hAnsi="Arial" w:cs="Arial"/>
                <w:b/>
                <w:bCs/>
                <w:color w:val="000000"/>
                <w:kern w:val="0"/>
                <w:sz w:val="16"/>
                <w:szCs w:val="16"/>
              </w:rPr>
              <w:t>(HEX)</w:t>
            </w:r>
          </w:p>
        </w:tc>
        <w:tc>
          <w:tcPr>
            <w:tcW w:w="2396"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3B04A6" w:rsidRPr="003B04A6" w:rsidRDefault="003B04A6" w:rsidP="003B04A6">
            <w:pPr>
              <w:widowControl/>
              <w:jc w:val="center"/>
              <w:rPr>
                <w:rFonts w:ascii="Arial" w:eastAsia="宋体" w:hAnsi="Arial" w:cs="Arial"/>
                <w:b/>
                <w:bCs/>
                <w:color w:val="000000"/>
                <w:kern w:val="0"/>
                <w:sz w:val="15"/>
                <w:szCs w:val="15"/>
              </w:rPr>
            </w:pPr>
            <w:r w:rsidRPr="003B04A6">
              <w:rPr>
                <w:rFonts w:ascii="Arial" w:eastAsia="宋体" w:hAnsi="Arial" w:cs="Arial"/>
                <w:b/>
                <w:bCs/>
                <w:color w:val="000000"/>
                <w:kern w:val="0"/>
                <w:sz w:val="15"/>
                <w:szCs w:val="15"/>
              </w:rPr>
              <w:t>Session/</w:t>
            </w:r>
            <w:r w:rsidRPr="003B04A6">
              <w:rPr>
                <w:rFonts w:ascii="宋体" w:eastAsia="宋体" w:hAnsi="宋体" w:cs="Arial" w:hint="eastAsia"/>
                <w:b/>
                <w:bCs/>
                <w:color w:val="000000"/>
                <w:kern w:val="0"/>
                <w:sz w:val="15"/>
                <w:szCs w:val="15"/>
              </w:rPr>
              <w:t>会话</w:t>
            </w:r>
          </w:p>
        </w:tc>
        <w:tc>
          <w:tcPr>
            <w:tcW w:w="1430" w:type="dxa"/>
            <w:gridSpan w:val="2"/>
            <w:tcBorders>
              <w:top w:val="single" w:sz="4" w:space="0" w:color="auto"/>
              <w:left w:val="nil"/>
              <w:bottom w:val="single" w:sz="4" w:space="0" w:color="auto"/>
              <w:right w:val="nil"/>
            </w:tcBorders>
            <w:shd w:val="clear" w:color="000000" w:fill="D9D9D9"/>
            <w:vAlign w:val="bottom"/>
            <w:hideMark/>
          </w:tcPr>
          <w:p w:rsidR="003B04A6" w:rsidRPr="003B04A6" w:rsidRDefault="003B04A6" w:rsidP="003B04A6">
            <w:pPr>
              <w:widowControl/>
              <w:jc w:val="center"/>
              <w:rPr>
                <w:rFonts w:ascii="Arial" w:eastAsia="宋体" w:hAnsi="Arial" w:cs="Arial"/>
                <w:b/>
                <w:bCs/>
                <w:color w:val="000000"/>
                <w:kern w:val="0"/>
                <w:sz w:val="15"/>
                <w:szCs w:val="15"/>
              </w:rPr>
            </w:pPr>
            <w:r w:rsidRPr="003B04A6">
              <w:rPr>
                <w:rFonts w:ascii="Arial" w:eastAsia="宋体" w:hAnsi="Arial" w:cs="Arial"/>
                <w:b/>
                <w:bCs/>
                <w:color w:val="000000"/>
                <w:kern w:val="0"/>
                <w:sz w:val="15"/>
                <w:szCs w:val="15"/>
              </w:rPr>
              <w:t>Security Access</w:t>
            </w:r>
            <w:r w:rsidRPr="003B04A6">
              <w:rPr>
                <w:rFonts w:ascii="Arial" w:eastAsia="宋体" w:hAnsi="Arial" w:cs="Arial"/>
                <w:b/>
                <w:bCs/>
                <w:color w:val="000000"/>
                <w:kern w:val="0"/>
                <w:sz w:val="15"/>
                <w:szCs w:val="15"/>
              </w:rPr>
              <w:br/>
            </w:r>
            <w:r w:rsidRPr="003B04A6">
              <w:rPr>
                <w:rFonts w:ascii="宋体" w:eastAsia="宋体" w:hAnsi="宋体" w:cs="Arial" w:hint="eastAsia"/>
                <w:b/>
                <w:bCs/>
                <w:color w:val="000000"/>
                <w:kern w:val="0"/>
                <w:sz w:val="15"/>
                <w:szCs w:val="15"/>
              </w:rPr>
              <w:t>安全访问</w:t>
            </w:r>
          </w:p>
        </w:tc>
      </w:tr>
      <w:tr w:rsidR="003B04A6" w:rsidRPr="003B04A6" w:rsidTr="001277AF">
        <w:trPr>
          <w:trHeight w:val="660"/>
        </w:trPr>
        <w:tc>
          <w:tcPr>
            <w:tcW w:w="786" w:type="dxa"/>
            <w:vMerge/>
            <w:tcBorders>
              <w:top w:val="single" w:sz="4" w:space="0" w:color="auto"/>
              <w:left w:val="nil"/>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c>
          <w:tcPr>
            <w:tcW w:w="1844" w:type="dxa"/>
            <w:vMerge/>
            <w:tcBorders>
              <w:top w:val="single" w:sz="4" w:space="0" w:color="auto"/>
              <w:left w:val="single" w:sz="4" w:space="0" w:color="auto"/>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c>
          <w:tcPr>
            <w:tcW w:w="1944" w:type="dxa"/>
            <w:vMerge/>
            <w:tcBorders>
              <w:top w:val="single" w:sz="4" w:space="0" w:color="auto"/>
              <w:left w:val="single" w:sz="4" w:space="0" w:color="auto"/>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Default</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默认</w:t>
            </w: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Extended</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扩展</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Level1</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层级</w:t>
            </w:r>
            <w:r w:rsidRPr="003B04A6">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Level2</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层级</w:t>
            </w:r>
            <w:r w:rsidRPr="003B04A6">
              <w:rPr>
                <w:rFonts w:ascii="Arial" w:eastAsia="宋体" w:hAnsi="Arial" w:cs="Arial"/>
                <w:b/>
                <w:bCs/>
                <w:color w:val="000000"/>
                <w:kern w:val="0"/>
                <w:sz w:val="16"/>
                <w:szCs w:val="16"/>
              </w:rPr>
              <w:t>2</w:t>
            </w:r>
          </w:p>
        </w:tc>
      </w:tr>
      <w:tr w:rsidR="001277AF" w:rsidRPr="003B04A6" w:rsidTr="001277AF">
        <w:trPr>
          <w:trHeight w:val="840"/>
        </w:trPr>
        <w:tc>
          <w:tcPr>
            <w:tcW w:w="786" w:type="dxa"/>
            <w:vMerge/>
            <w:tcBorders>
              <w:top w:val="single" w:sz="4" w:space="0" w:color="auto"/>
              <w:left w:val="nil"/>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c>
          <w:tcPr>
            <w:tcW w:w="1844" w:type="dxa"/>
            <w:vMerge/>
            <w:tcBorders>
              <w:top w:val="single" w:sz="4" w:space="0" w:color="auto"/>
              <w:left w:val="single" w:sz="4" w:space="0" w:color="auto"/>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c>
          <w:tcPr>
            <w:tcW w:w="1944" w:type="dxa"/>
            <w:vMerge/>
            <w:tcBorders>
              <w:top w:val="single" w:sz="4" w:space="0" w:color="auto"/>
              <w:left w:val="single" w:sz="4" w:space="0" w:color="auto"/>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Phys</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物理</w:t>
            </w:r>
            <w:r w:rsidRPr="003B04A6">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Func</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功能</w:t>
            </w:r>
            <w:r w:rsidRPr="003B04A6">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Phys</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物理</w:t>
            </w:r>
            <w:r w:rsidRPr="003B04A6">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3B04A6" w:rsidRPr="003B04A6" w:rsidRDefault="003B04A6" w:rsidP="003B04A6">
            <w:pPr>
              <w:widowControl/>
              <w:jc w:val="center"/>
              <w:rPr>
                <w:rFonts w:ascii="Arial" w:eastAsia="宋体" w:hAnsi="Arial" w:cs="Arial"/>
                <w:b/>
                <w:bCs/>
                <w:color w:val="000000"/>
                <w:kern w:val="0"/>
                <w:sz w:val="16"/>
                <w:szCs w:val="16"/>
              </w:rPr>
            </w:pPr>
            <w:r w:rsidRPr="003B04A6">
              <w:rPr>
                <w:rFonts w:ascii="Arial" w:eastAsia="宋体" w:hAnsi="Arial" w:cs="Arial"/>
                <w:b/>
                <w:bCs/>
                <w:color w:val="000000"/>
                <w:kern w:val="0"/>
                <w:sz w:val="16"/>
                <w:szCs w:val="16"/>
              </w:rPr>
              <w:t>Func</w:t>
            </w:r>
            <w:r w:rsidRPr="003B04A6">
              <w:rPr>
                <w:rFonts w:ascii="Arial" w:eastAsia="宋体" w:hAnsi="Arial" w:cs="Arial"/>
                <w:b/>
                <w:bCs/>
                <w:color w:val="000000"/>
                <w:kern w:val="0"/>
                <w:sz w:val="16"/>
                <w:szCs w:val="16"/>
              </w:rPr>
              <w:br/>
            </w:r>
            <w:r w:rsidRPr="003B04A6">
              <w:rPr>
                <w:rFonts w:ascii="宋体" w:eastAsia="宋体" w:hAnsi="宋体" w:cs="Arial" w:hint="eastAsia"/>
                <w:b/>
                <w:bCs/>
                <w:color w:val="000000"/>
                <w:kern w:val="0"/>
                <w:sz w:val="16"/>
                <w:szCs w:val="16"/>
              </w:rPr>
              <w:t>功能</w:t>
            </w:r>
            <w:r w:rsidRPr="003B04A6">
              <w:rPr>
                <w:rFonts w:ascii="宋体" w:eastAsia="宋体" w:hAnsi="宋体" w:cs="Arial" w:hint="eastAsia"/>
                <w:b/>
                <w:bCs/>
                <w:color w:val="000000"/>
                <w:kern w:val="0"/>
                <w:sz w:val="16"/>
                <w:szCs w:val="16"/>
              </w:rPr>
              <w:br/>
              <w:t>寻址</w:t>
            </w:r>
          </w:p>
        </w:tc>
        <w:tc>
          <w:tcPr>
            <w:tcW w:w="715" w:type="dxa"/>
            <w:vMerge/>
            <w:tcBorders>
              <w:top w:val="nil"/>
              <w:left w:val="single" w:sz="4" w:space="0" w:color="auto"/>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3B04A6" w:rsidRPr="003B04A6" w:rsidRDefault="003B04A6" w:rsidP="003B04A6">
            <w:pPr>
              <w:widowControl/>
              <w:jc w:val="left"/>
              <w:rPr>
                <w:rFonts w:ascii="Arial" w:eastAsia="宋体" w:hAnsi="Arial" w:cs="Arial"/>
                <w:b/>
                <w:bCs/>
                <w:color w:val="000000"/>
                <w:kern w:val="0"/>
                <w:sz w:val="16"/>
                <w:szCs w:val="16"/>
              </w:rPr>
            </w:pPr>
          </w:p>
        </w:tc>
      </w:tr>
      <w:tr w:rsidR="003B04A6" w:rsidRPr="003B04A6" w:rsidTr="001277AF">
        <w:trPr>
          <w:trHeight w:val="403"/>
        </w:trPr>
        <w:tc>
          <w:tcPr>
            <w:tcW w:w="786"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center"/>
              <w:rPr>
                <w:rFonts w:ascii="Arial" w:eastAsia="宋体" w:hAnsi="Arial" w:cs="Arial"/>
                <w:color w:val="000000"/>
                <w:kern w:val="0"/>
                <w:sz w:val="16"/>
                <w:szCs w:val="16"/>
              </w:rPr>
            </w:pPr>
            <w:r w:rsidRPr="003B04A6">
              <w:rPr>
                <w:rFonts w:ascii="Arial" w:eastAsia="宋体" w:hAnsi="Arial" w:cs="Arial"/>
                <w:color w:val="000000"/>
                <w:kern w:val="0"/>
                <w:sz w:val="16"/>
                <w:szCs w:val="16"/>
              </w:rPr>
              <w:t>28</w:t>
            </w:r>
          </w:p>
        </w:tc>
        <w:tc>
          <w:tcPr>
            <w:tcW w:w="1844"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left"/>
              <w:rPr>
                <w:rFonts w:ascii="Arial" w:eastAsia="宋体" w:hAnsi="Arial" w:cs="Arial"/>
                <w:color w:val="000000"/>
                <w:kern w:val="0"/>
                <w:sz w:val="16"/>
                <w:szCs w:val="16"/>
              </w:rPr>
            </w:pPr>
            <w:r w:rsidRPr="003B04A6">
              <w:rPr>
                <w:rFonts w:ascii="Arial" w:eastAsia="宋体" w:hAnsi="Arial" w:cs="Arial"/>
                <w:color w:val="000000"/>
                <w:kern w:val="0"/>
                <w:sz w:val="16"/>
                <w:szCs w:val="16"/>
              </w:rPr>
              <w:t>CommunicationControl</w:t>
            </w:r>
            <w:r w:rsidRPr="003B04A6">
              <w:rPr>
                <w:rFonts w:ascii="Arial" w:eastAsia="宋体" w:hAnsi="Arial" w:cs="Arial"/>
                <w:color w:val="000000"/>
                <w:kern w:val="0"/>
                <w:sz w:val="16"/>
                <w:szCs w:val="16"/>
              </w:rPr>
              <w:br/>
            </w:r>
            <w:r w:rsidRPr="003B04A6">
              <w:rPr>
                <w:rFonts w:ascii="宋体" w:eastAsia="宋体" w:hAnsi="宋体" w:cs="Arial" w:hint="eastAsia"/>
                <w:color w:val="000000"/>
                <w:kern w:val="0"/>
                <w:sz w:val="16"/>
                <w:szCs w:val="16"/>
              </w:rPr>
              <w:t>通信控制</w:t>
            </w:r>
            <w:r w:rsidRPr="003B04A6">
              <w:rPr>
                <w:rFonts w:ascii="Arial" w:eastAsia="宋体" w:hAnsi="Arial" w:cs="Arial"/>
                <w:color w:val="000000"/>
                <w:kern w:val="0"/>
                <w:sz w:val="16"/>
                <w:szCs w:val="16"/>
              </w:rPr>
              <w:t xml:space="preserve"> </w:t>
            </w:r>
          </w:p>
        </w:tc>
        <w:tc>
          <w:tcPr>
            <w:tcW w:w="1944"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left"/>
              <w:rPr>
                <w:rFonts w:ascii="Arial" w:eastAsia="宋体" w:hAnsi="Arial" w:cs="Arial"/>
                <w:color w:val="000000"/>
                <w:kern w:val="0"/>
                <w:sz w:val="16"/>
                <w:szCs w:val="16"/>
              </w:rPr>
            </w:pPr>
            <w:r w:rsidRPr="003B04A6">
              <w:rPr>
                <w:rFonts w:ascii="Arial" w:eastAsia="宋体" w:hAnsi="Arial" w:cs="Arial"/>
                <w:color w:val="000000"/>
                <w:kern w:val="0"/>
                <w:sz w:val="16"/>
                <w:szCs w:val="16"/>
              </w:rPr>
              <w:t>00 enableRxAndTx/</w:t>
            </w:r>
            <w:r w:rsidRPr="003B04A6">
              <w:rPr>
                <w:rFonts w:ascii="宋体" w:eastAsia="宋体" w:hAnsi="宋体" w:cs="Arial" w:hint="eastAsia"/>
                <w:color w:val="000000"/>
                <w:kern w:val="0"/>
                <w:sz w:val="16"/>
                <w:szCs w:val="16"/>
              </w:rPr>
              <w:t>使能收发</w:t>
            </w:r>
          </w:p>
        </w:tc>
        <w:tc>
          <w:tcPr>
            <w:tcW w:w="599"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center"/>
              <w:rPr>
                <w:rFonts w:ascii="Arial" w:eastAsia="宋体" w:hAnsi="Arial" w:cs="Arial"/>
                <w:color w:val="000000"/>
                <w:kern w:val="0"/>
                <w:sz w:val="16"/>
                <w:szCs w:val="16"/>
              </w:rPr>
            </w:pPr>
            <w:r w:rsidRPr="003B04A6">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center"/>
              <w:rPr>
                <w:rFonts w:ascii="Arial" w:eastAsia="宋体" w:hAnsi="Arial" w:cs="Arial"/>
                <w:color w:val="000000"/>
                <w:kern w:val="0"/>
                <w:sz w:val="16"/>
                <w:szCs w:val="16"/>
              </w:rPr>
            </w:pPr>
            <w:r w:rsidRPr="003B04A6">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center"/>
              <w:rPr>
                <w:rFonts w:ascii="Arial" w:eastAsia="宋体" w:hAnsi="Arial" w:cs="Arial"/>
                <w:color w:val="000000"/>
                <w:kern w:val="0"/>
                <w:sz w:val="16"/>
                <w:szCs w:val="16"/>
              </w:rPr>
            </w:pPr>
            <w:r w:rsidRPr="003B04A6">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center"/>
              <w:rPr>
                <w:rFonts w:ascii="Arial" w:eastAsia="宋体" w:hAnsi="Arial" w:cs="Arial"/>
                <w:color w:val="000000"/>
                <w:kern w:val="0"/>
                <w:sz w:val="16"/>
                <w:szCs w:val="16"/>
              </w:rPr>
            </w:pPr>
            <w:r w:rsidRPr="003B04A6">
              <w:rPr>
                <w:rFonts w:ascii="Arial" w:eastAsia="宋体" w:hAnsi="Arial" w:cs="Arial"/>
                <w:color w:val="000000"/>
                <w:kern w:val="0"/>
                <w:sz w:val="16"/>
                <w:szCs w:val="16"/>
              </w:rPr>
              <w:t>Y</w:t>
            </w:r>
          </w:p>
        </w:tc>
        <w:tc>
          <w:tcPr>
            <w:tcW w:w="715"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center"/>
              <w:rPr>
                <w:rFonts w:ascii="Arial" w:eastAsia="宋体" w:hAnsi="Arial" w:cs="Arial"/>
                <w:color w:val="000000"/>
                <w:kern w:val="0"/>
                <w:sz w:val="16"/>
                <w:szCs w:val="16"/>
              </w:rPr>
            </w:pPr>
            <w:r w:rsidRPr="003B04A6">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3B04A6" w:rsidRPr="003B04A6" w:rsidRDefault="003B04A6" w:rsidP="003B04A6">
            <w:pPr>
              <w:widowControl/>
              <w:jc w:val="center"/>
              <w:rPr>
                <w:rFonts w:ascii="Arial" w:eastAsia="宋体" w:hAnsi="Arial" w:cs="Arial"/>
                <w:color w:val="000000"/>
                <w:kern w:val="0"/>
                <w:sz w:val="16"/>
                <w:szCs w:val="16"/>
              </w:rPr>
            </w:pPr>
            <w:r w:rsidRPr="003B04A6">
              <w:rPr>
                <w:rFonts w:ascii="Arial" w:eastAsia="宋体" w:hAnsi="Arial" w:cs="Arial"/>
                <w:color w:val="000000"/>
                <w:kern w:val="0"/>
                <w:sz w:val="16"/>
                <w:szCs w:val="16"/>
              </w:rPr>
              <w:t>N</w:t>
            </w:r>
          </w:p>
        </w:tc>
      </w:tr>
    </w:tbl>
    <w:p w:rsidR="003B04A6" w:rsidRDefault="003B04A6" w:rsidP="003B04A6"/>
    <w:p w:rsidR="001277AF" w:rsidRPr="00034336" w:rsidRDefault="00C51AA8" w:rsidP="001277AF">
      <w:pPr>
        <w:pStyle w:val="3"/>
      </w:pPr>
      <w:r>
        <w:t xml:space="preserve">2.8.3 </w:t>
      </w:r>
      <w:r w:rsidR="001277AF">
        <w:rPr>
          <w:rFonts w:hint="eastAsia"/>
        </w:rPr>
        <w:t>2</w:t>
      </w:r>
      <w:r w:rsidR="00034336">
        <w:t>8 03</w:t>
      </w:r>
      <w:r w:rsidR="00F17AD9" w:rsidRPr="00F17AD9">
        <w:t>禁止收发</w:t>
      </w:r>
    </w:p>
    <w:tbl>
      <w:tblPr>
        <w:tblW w:w="8400" w:type="dxa"/>
        <w:tblLook w:val="04A0" w:firstRow="1" w:lastRow="0" w:firstColumn="1" w:lastColumn="0" w:noHBand="0" w:noVBand="1"/>
      </w:tblPr>
      <w:tblGrid>
        <w:gridCol w:w="786"/>
        <w:gridCol w:w="1844"/>
        <w:gridCol w:w="1944"/>
        <w:gridCol w:w="599"/>
        <w:gridCol w:w="599"/>
        <w:gridCol w:w="599"/>
        <w:gridCol w:w="599"/>
        <w:gridCol w:w="715"/>
        <w:gridCol w:w="715"/>
      </w:tblGrid>
      <w:tr w:rsidR="001277AF" w:rsidRPr="001277AF" w:rsidTr="001277AF">
        <w:trPr>
          <w:trHeight w:val="320"/>
        </w:trPr>
        <w:tc>
          <w:tcPr>
            <w:tcW w:w="8400" w:type="dxa"/>
            <w:gridSpan w:val="9"/>
            <w:tcBorders>
              <w:top w:val="nil"/>
              <w:left w:val="nil"/>
              <w:bottom w:val="nil"/>
              <w:right w:val="nil"/>
            </w:tcBorders>
            <w:shd w:val="clear" w:color="auto" w:fill="auto"/>
            <w:vAlign w:val="bottom"/>
            <w:hideMark/>
          </w:tcPr>
          <w:p w:rsidR="001277AF" w:rsidRPr="001277AF" w:rsidRDefault="001277AF" w:rsidP="001277AF">
            <w:pPr>
              <w:widowControl/>
              <w:jc w:val="left"/>
              <w:rPr>
                <w:rFonts w:ascii="Arial" w:eastAsia="宋体" w:hAnsi="Arial" w:cs="Arial"/>
                <w:b/>
                <w:bCs/>
                <w:color w:val="000000"/>
                <w:kern w:val="0"/>
                <w:sz w:val="24"/>
                <w:szCs w:val="24"/>
              </w:rPr>
            </w:pPr>
            <w:r w:rsidRPr="001277AF">
              <w:rPr>
                <w:rFonts w:ascii="Arial" w:eastAsia="宋体" w:hAnsi="Arial" w:cs="Arial"/>
                <w:b/>
                <w:bCs/>
                <w:color w:val="000000"/>
                <w:kern w:val="0"/>
                <w:sz w:val="24"/>
                <w:szCs w:val="24"/>
              </w:rPr>
              <w:t>Diagnostic Questionnaire 1-Diagnostic Services(Application software)</w:t>
            </w:r>
          </w:p>
        </w:tc>
      </w:tr>
      <w:tr w:rsidR="001277AF" w:rsidRPr="001277AF" w:rsidTr="001277AF">
        <w:trPr>
          <w:trHeight w:val="310"/>
        </w:trPr>
        <w:tc>
          <w:tcPr>
            <w:tcW w:w="8400" w:type="dxa"/>
            <w:gridSpan w:val="9"/>
            <w:tcBorders>
              <w:top w:val="nil"/>
              <w:left w:val="nil"/>
              <w:bottom w:val="nil"/>
              <w:right w:val="nil"/>
            </w:tcBorders>
            <w:shd w:val="clear" w:color="auto" w:fill="auto"/>
            <w:vAlign w:val="center"/>
            <w:hideMark/>
          </w:tcPr>
          <w:p w:rsidR="001277AF" w:rsidRPr="001277AF" w:rsidRDefault="001277AF" w:rsidP="001277AF">
            <w:pPr>
              <w:widowControl/>
              <w:jc w:val="left"/>
              <w:rPr>
                <w:rFonts w:ascii="Arial" w:eastAsia="宋体" w:hAnsi="Arial" w:cs="Arial"/>
                <w:b/>
                <w:bCs/>
                <w:color w:val="000000"/>
                <w:kern w:val="0"/>
                <w:sz w:val="24"/>
                <w:szCs w:val="24"/>
              </w:rPr>
            </w:pPr>
            <w:r w:rsidRPr="001277AF">
              <w:rPr>
                <w:rFonts w:ascii="宋体" w:eastAsia="宋体" w:hAnsi="宋体" w:cs="Arial" w:hint="eastAsia"/>
                <w:b/>
                <w:bCs/>
                <w:color w:val="000000"/>
                <w:kern w:val="0"/>
                <w:sz w:val="24"/>
                <w:szCs w:val="24"/>
              </w:rPr>
              <w:t>诊断调查问卷</w:t>
            </w:r>
            <w:r w:rsidRPr="001277AF">
              <w:rPr>
                <w:rFonts w:ascii="Arial" w:eastAsia="宋体" w:hAnsi="Arial" w:cs="Arial"/>
                <w:b/>
                <w:bCs/>
                <w:color w:val="000000"/>
                <w:kern w:val="0"/>
                <w:sz w:val="24"/>
                <w:szCs w:val="24"/>
              </w:rPr>
              <w:t xml:space="preserve">1 - </w:t>
            </w:r>
            <w:r w:rsidRPr="001277AF">
              <w:rPr>
                <w:rFonts w:ascii="宋体" w:eastAsia="宋体" w:hAnsi="宋体" w:cs="Arial" w:hint="eastAsia"/>
                <w:b/>
                <w:bCs/>
                <w:color w:val="000000"/>
                <w:kern w:val="0"/>
                <w:sz w:val="24"/>
                <w:szCs w:val="24"/>
              </w:rPr>
              <w:t>诊断服务</w:t>
            </w:r>
            <w:r w:rsidRPr="001277AF">
              <w:rPr>
                <w:rFonts w:ascii="Arial" w:eastAsia="宋体" w:hAnsi="Arial" w:cs="Arial"/>
                <w:b/>
                <w:bCs/>
                <w:color w:val="000000"/>
                <w:kern w:val="0"/>
                <w:sz w:val="24"/>
                <w:szCs w:val="24"/>
              </w:rPr>
              <w:t xml:space="preserve"> </w:t>
            </w:r>
            <w:r w:rsidRPr="001277AF">
              <w:rPr>
                <w:rFonts w:ascii="宋体" w:eastAsia="宋体" w:hAnsi="宋体" w:cs="Arial" w:hint="eastAsia"/>
                <w:b/>
                <w:bCs/>
                <w:color w:val="000000"/>
                <w:kern w:val="0"/>
                <w:sz w:val="24"/>
                <w:szCs w:val="24"/>
              </w:rPr>
              <w:t>（应用软件）</w:t>
            </w:r>
          </w:p>
        </w:tc>
      </w:tr>
      <w:tr w:rsidR="001277AF" w:rsidRPr="001277AF" w:rsidTr="001277AF">
        <w:trPr>
          <w:trHeight w:val="495"/>
        </w:trPr>
        <w:tc>
          <w:tcPr>
            <w:tcW w:w="786" w:type="dxa"/>
            <w:vMerge w:val="restart"/>
            <w:tcBorders>
              <w:top w:val="single" w:sz="4" w:space="0" w:color="auto"/>
              <w:left w:val="nil"/>
              <w:bottom w:val="single" w:sz="4" w:space="0" w:color="000000"/>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Service ID</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服务标识符</w:t>
            </w:r>
            <w:r w:rsidRPr="001277AF">
              <w:rPr>
                <w:rFonts w:ascii="Arial" w:eastAsia="宋体" w:hAnsi="Arial" w:cs="Arial"/>
                <w:b/>
                <w:bCs/>
                <w:color w:val="000000"/>
                <w:kern w:val="0"/>
                <w:sz w:val="16"/>
                <w:szCs w:val="16"/>
              </w:rPr>
              <w:t>(HEX)</w:t>
            </w:r>
          </w:p>
        </w:tc>
        <w:tc>
          <w:tcPr>
            <w:tcW w:w="184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Diagnostic Services Name</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诊断服务名称</w:t>
            </w:r>
          </w:p>
        </w:tc>
        <w:tc>
          <w:tcPr>
            <w:tcW w:w="194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Sub-functions</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子功能</w:t>
            </w:r>
            <w:r w:rsidRPr="001277AF">
              <w:rPr>
                <w:rFonts w:ascii="Arial" w:eastAsia="宋体" w:hAnsi="Arial" w:cs="Arial"/>
                <w:b/>
                <w:bCs/>
                <w:color w:val="000000"/>
                <w:kern w:val="0"/>
                <w:sz w:val="16"/>
                <w:szCs w:val="16"/>
              </w:rPr>
              <w:t>(HEX)</w:t>
            </w:r>
          </w:p>
        </w:tc>
        <w:tc>
          <w:tcPr>
            <w:tcW w:w="2396"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1277AF" w:rsidRPr="001277AF" w:rsidRDefault="001277AF" w:rsidP="001277AF">
            <w:pPr>
              <w:widowControl/>
              <w:jc w:val="center"/>
              <w:rPr>
                <w:rFonts w:ascii="Arial" w:eastAsia="宋体" w:hAnsi="Arial" w:cs="Arial"/>
                <w:b/>
                <w:bCs/>
                <w:color w:val="000000"/>
                <w:kern w:val="0"/>
                <w:sz w:val="15"/>
                <w:szCs w:val="15"/>
              </w:rPr>
            </w:pPr>
            <w:r w:rsidRPr="001277AF">
              <w:rPr>
                <w:rFonts w:ascii="Arial" w:eastAsia="宋体" w:hAnsi="Arial" w:cs="Arial"/>
                <w:b/>
                <w:bCs/>
                <w:color w:val="000000"/>
                <w:kern w:val="0"/>
                <w:sz w:val="15"/>
                <w:szCs w:val="15"/>
              </w:rPr>
              <w:t>Session/</w:t>
            </w:r>
            <w:r w:rsidRPr="001277AF">
              <w:rPr>
                <w:rFonts w:ascii="宋体" w:eastAsia="宋体" w:hAnsi="宋体" w:cs="Arial" w:hint="eastAsia"/>
                <w:b/>
                <w:bCs/>
                <w:color w:val="000000"/>
                <w:kern w:val="0"/>
                <w:sz w:val="15"/>
                <w:szCs w:val="15"/>
              </w:rPr>
              <w:t>会话</w:t>
            </w:r>
          </w:p>
        </w:tc>
        <w:tc>
          <w:tcPr>
            <w:tcW w:w="1430" w:type="dxa"/>
            <w:gridSpan w:val="2"/>
            <w:tcBorders>
              <w:top w:val="single" w:sz="4" w:space="0" w:color="auto"/>
              <w:left w:val="nil"/>
              <w:bottom w:val="single" w:sz="4" w:space="0" w:color="auto"/>
              <w:right w:val="nil"/>
            </w:tcBorders>
            <w:shd w:val="clear" w:color="000000" w:fill="D9D9D9"/>
            <w:vAlign w:val="bottom"/>
            <w:hideMark/>
          </w:tcPr>
          <w:p w:rsidR="001277AF" w:rsidRPr="001277AF" w:rsidRDefault="001277AF" w:rsidP="001277AF">
            <w:pPr>
              <w:widowControl/>
              <w:jc w:val="center"/>
              <w:rPr>
                <w:rFonts w:ascii="Arial" w:eastAsia="宋体" w:hAnsi="Arial" w:cs="Arial"/>
                <w:b/>
                <w:bCs/>
                <w:color w:val="000000"/>
                <w:kern w:val="0"/>
                <w:sz w:val="15"/>
                <w:szCs w:val="15"/>
              </w:rPr>
            </w:pPr>
            <w:r w:rsidRPr="001277AF">
              <w:rPr>
                <w:rFonts w:ascii="Arial" w:eastAsia="宋体" w:hAnsi="Arial" w:cs="Arial"/>
                <w:b/>
                <w:bCs/>
                <w:color w:val="000000"/>
                <w:kern w:val="0"/>
                <w:sz w:val="15"/>
                <w:szCs w:val="15"/>
              </w:rPr>
              <w:t>Security Access</w:t>
            </w:r>
            <w:r w:rsidRPr="001277AF">
              <w:rPr>
                <w:rFonts w:ascii="Arial" w:eastAsia="宋体" w:hAnsi="Arial" w:cs="Arial"/>
                <w:b/>
                <w:bCs/>
                <w:color w:val="000000"/>
                <w:kern w:val="0"/>
                <w:sz w:val="15"/>
                <w:szCs w:val="15"/>
              </w:rPr>
              <w:br/>
            </w:r>
            <w:r w:rsidRPr="001277AF">
              <w:rPr>
                <w:rFonts w:ascii="宋体" w:eastAsia="宋体" w:hAnsi="宋体" w:cs="Arial" w:hint="eastAsia"/>
                <w:b/>
                <w:bCs/>
                <w:color w:val="000000"/>
                <w:kern w:val="0"/>
                <w:sz w:val="15"/>
                <w:szCs w:val="15"/>
              </w:rPr>
              <w:t>安全访问</w:t>
            </w:r>
          </w:p>
        </w:tc>
      </w:tr>
      <w:tr w:rsidR="001277AF" w:rsidRPr="001277AF" w:rsidTr="001277AF">
        <w:trPr>
          <w:trHeight w:val="660"/>
        </w:trPr>
        <w:tc>
          <w:tcPr>
            <w:tcW w:w="786" w:type="dxa"/>
            <w:vMerge/>
            <w:tcBorders>
              <w:top w:val="single" w:sz="4" w:space="0" w:color="auto"/>
              <w:left w:val="nil"/>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c>
          <w:tcPr>
            <w:tcW w:w="1844" w:type="dxa"/>
            <w:vMerge/>
            <w:tcBorders>
              <w:top w:val="single" w:sz="4" w:space="0" w:color="auto"/>
              <w:left w:val="single" w:sz="4" w:space="0" w:color="auto"/>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c>
          <w:tcPr>
            <w:tcW w:w="1944" w:type="dxa"/>
            <w:vMerge/>
            <w:tcBorders>
              <w:top w:val="single" w:sz="4" w:space="0" w:color="auto"/>
              <w:left w:val="single" w:sz="4" w:space="0" w:color="auto"/>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Default</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默认</w:t>
            </w: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Extended</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扩展</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Level1</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层级</w:t>
            </w:r>
            <w:r w:rsidRPr="001277AF">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Level2</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层级</w:t>
            </w:r>
            <w:r w:rsidRPr="001277AF">
              <w:rPr>
                <w:rFonts w:ascii="Arial" w:eastAsia="宋体" w:hAnsi="Arial" w:cs="Arial"/>
                <w:b/>
                <w:bCs/>
                <w:color w:val="000000"/>
                <w:kern w:val="0"/>
                <w:sz w:val="16"/>
                <w:szCs w:val="16"/>
              </w:rPr>
              <w:t>2</w:t>
            </w:r>
          </w:p>
        </w:tc>
      </w:tr>
      <w:tr w:rsidR="001277AF" w:rsidRPr="001277AF" w:rsidTr="001277AF">
        <w:trPr>
          <w:trHeight w:val="840"/>
        </w:trPr>
        <w:tc>
          <w:tcPr>
            <w:tcW w:w="786" w:type="dxa"/>
            <w:vMerge/>
            <w:tcBorders>
              <w:top w:val="single" w:sz="4" w:space="0" w:color="auto"/>
              <w:left w:val="nil"/>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c>
          <w:tcPr>
            <w:tcW w:w="1844" w:type="dxa"/>
            <w:vMerge/>
            <w:tcBorders>
              <w:top w:val="single" w:sz="4" w:space="0" w:color="auto"/>
              <w:left w:val="single" w:sz="4" w:space="0" w:color="auto"/>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c>
          <w:tcPr>
            <w:tcW w:w="1944" w:type="dxa"/>
            <w:vMerge/>
            <w:tcBorders>
              <w:top w:val="single" w:sz="4" w:space="0" w:color="auto"/>
              <w:left w:val="single" w:sz="4" w:space="0" w:color="auto"/>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Phys</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物理</w:t>
            </w:r>
            <w:r w:rsidRPr="001277AF">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Func</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功能</w:t>
            </w:r>
            <w:r w:rsidRPr="001277AF">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Phys</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物理</w:t>
            </w:r>
            <w:r w:rsidRPr="001277AF">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1277AF" w:rsidRPr="001277AF" w:rsidRDefault="001277AF" w:rsidP="001277AF">
            <w:pPr>
              <w:widowControl/>
              <w:jc w:val="center"/>
              <w:rPr>
                <w:rFonts w:ascii="Arial" w:eastAsia="宋体" w:hAnsi="Arial" w:cs="Arial"/>
                <w:b/>
                <w:bCs/>
                <w:color w:val="000000"/>
                <w:kern w:val="0"/>
                <w:sz w:val="16"/>
                <w:szCs w:val="16"/>
              </w:rPr>
            </w:pPr>
            <w:r w:rsidRPr="001277AF">
              <w:rPr>
                <w:rFonts w:ascii="Arial" w:eastAsia="宋体" w:hAnsi="Arial" w:cs="Arial"/>
                <w:b/>
                <w:bCs/>
                <w:color w:val="000000"/>
                <w:kern w:val="0"/>
                <w:sz w:val="16"/>
                <w:szCs w:val="16"/>
              </w:rPr>
              <w:t>Func</w:t>
            </w:r>
            <w:r w:rsidRPr="001277AF">
              <w:rPr>
                <w:rFonts w:ascii="Arial" w:eastAsia="宋体" w:hAnsi="Arial" w:cs="Arial"/>
                <w:b/>
                <w:bCs/>
                <w:color w:val="000000"/>
                <w:kern w:val="0"/>
                <w:sz w:val="16"/>
                <w:szCs w:val="16"/>
              </w:rPr>
              <w:br/>
            </w:r>
            <w:r w:rsidRPr="001277AF">
              <w:rPr>
                <w:rFonts w:ascii="宋体" w:eastAsia="宋体" w:hAnsi="宋体" w:cs="Arial" w:hint="eastAsia"/>
                <w:b/>
                <w:bCs/>
                <w:color w:val="000000"/>
                <w:kern w:val="0"/>
                <w:sz w:val="16"/>
                <w:szCs w:val="16"/>
              </w:rPr>
              <w:t>功能</w:t>
            </w:r>
            <w:r w:rsidRPr="001277AF">
              <w:rPr>
                <w:rFonts w:ascii="宋体" w:eastAsia="宋体" w:hAnsi="宋体" w:cs="Arial" w:hint="eastAsia"/>
                <w:b/>
                <w:bCs/>
                <w:color w:val="000000"/>
                <w:kern w:val="0"/>
                <w:sz w:val="16"/>
                <w:szCs w:val="16"/>
              </w:rPr>
              <w:br/>
              <w:t>寻址</w:t>
            </w:r>
          </w:p>
        </w:tc>
        <w:tc>
          <w:tcPr>
            <w:tcW w:w="715" w:type="dxa"/>
            <w:vMerge/>
            <w:tcBorders>
              <w:top w:val="nil"/>
              <w:left w:val="single" w:sz="4" w:space="0" w:color="auto"/>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1277AF" w:rsidRPr="001277AF" w:rsidRDefault="001277AF" w:rsidP="001277AF">
            <w:pPr>
              <w:widowControl/>
              <w:jc w:val="left"/>
              <w:rPr>
                <w:rFonts w:ascii="Arial" w:eastAsia="宋体" w:hAnsi="Arial" w:cs="Arial"/>
                <w:b/>
                <w:bCs/>
                <w:color w:val="000000"/>
                <w:kern w:val="0"/>
                <w:sz w:val="16"/>
                <w:szCs w:val="16"/>
              </w:rPr>
            </w:pPr>
          </w:p>
        </w:tc>
      </w:tr>
      <w:tr w:rsidR="001277AF" w:rsidRPr="001277AF" w:rsidTr="001277AF">
        <w:trPr>
          <w:trHeight w:val="403"/>
        </w:trPr>
        <w:tc>
          <w:tcPr>
            <w:tcW w:w="786"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center"/>
              <w:rPr>
                <w:rFonts w:ascii="Arial" w:eastAsia="宋体" w:hAnsi="Arial" w:cs="Arial"/>
                <w:color w:val="000000"/>
                <w:kern w:val="0"/>
                <w:sz w:val="16"/>
                <w:szCs w:val="16"/>
              </w:rPr>
            </w:pPr>
            <w:r w:rsidRPr="001277AF">
              <w:rPr>
                <w:rFonts w:ascii="Arial" w:eastAsia="宋体" w:hAnsi="Arial" w:cs="Arial"/>
                <w:color w:val="000000"/>
                <w:kern w:val="0"/>
                <w:sz w:val="16"/>
                <w:szCs w:val="16"/>
              </w:rPr>
              <w:lastRenderedPageBreak/>
              <w:t>28</w:t>
            </w:r>
          </w:p>
        </w:tc>
        <w:tc>
          <w:tcPr>
            <w:tcW w:w="1844"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left"/>
              <w:rPr>
                <w:rFonts w:ascii="Arial" w:eastAsia="宋体" w:hAnsi="Arial" w:cs="Arial"/>
                <w:color w:val="000000"/>
                <w:kern w:val="0"/>
                <w:sz w:val="16"/>
                <w:szCs w:val="16"/>
              </w:rPr>
            </w:pPr>
            <w:r w:rsidRPr="001277AF">
              <w:rPr>
                <w:rFonts w:ascii="Arial" w:eastAsia="宋体" w:hAnsi="Arial" w:cs="Arial"/>
                <w:color w:val="000000"/>
                <w:kern w:val="0"/>
                <w:sz w:val="16"/>
                <w:szCs w:val="16"/>
              </w:rPr>
              <w:t>CommunicationControl</w:t>
            </w:r>
            <w:r w:rsidRPr="001277AF">
              <w:rPr>
                <w:rFonts w:ascii="Arial" w:eastAsia="宋体" w:hAnsi="Arial" w:cs="Arial"/>
                <w:color w:val="000000"/>
                <w:kern w:val="0"/>
                <w:sz w:val="16"/>
                <w:szCs w:val="16"/>
              </w:rPr>
              <w:br/>
            </w:r>
            <w:r w:rsidRPr="001277AF">
              <w:rPr>
                <w:rFonts w:ascii="宋体" w:eastAsia="宋体" w:hAnsi="宋体" w:cs="Arial" w:hint="eastAsia"/>
                <w:color w:val="000000"/>
                <w:kern w:val="0"/>
                <w:sz w:val="16"/>
                <w:szCs w:val="16"/>
              </w:rPr>
              <w:t>通信控制</w:t>
            </w:r>
            <w:r w:rsidRPr="001277AF">
              <w:rPr>
                <w:rFonts w:ascii="Arial" w:eastAsia="宋体" w:hAnsi="Arial" w:cs="Arial"/>
                <w:color w:val="000000"/>
                <w:kern w:val="0"/>
                <w:sz w:val="16"/>
                <w:szCs w:val="16"/>
              </w:rPr>
              <w:t xml:space="preserve"> </w:t>
            </w:r>
          </w:p>
        </w:tc>
        <w:tc>
          <w:tcPr>
            <w:tcW w:w="1944"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left"/>
              <w:rPr>
                <w:rFonts w:ascii="Arial" w:eastAsia="宋体" w:hAnsi="Arial" w:cs="Arial"/>
                <w:color w:val="000000"/>
                <w:kern w:val="0"/>
                <w:sz w:val="16"/>
                <w:szCs w:val="16"/>
              </w:rPr>
            </w:pPr>
            <w:r w:rsidRPr="001277AF">
              <w:rPr>
                <w:rFonts w:ascii="Arial" w:eastAsia="宋体" w:hAnsi="Arial" w:cs="Arial"/>
                <w:color w:val="000000"/>
                <w:kern w:val="0"/>
                <w:sz w:val="16"/>
                <w:szCs w:val="16"/>
              </w:rPr>
              <w:t>03 disableRxAndTx/</w:t>
            </w:r>
            <w:r w:rsidRPr="001277AF">
              <w:rPr>
                <w:rFonts w:ascii="宋体" w:eastAsia="宋体" w:hAnsi="宋体" w:cs="Arial" w:hint="eastAsia"/>
                <w:color w:val="000000"/>
                <w:kern w:val="0"/>
                <w:sz w:val="16"/>
                <w:szCs w:val="16"/>
              </w:rPr>
              <w:t>禁止收发</w:t>
            </w:r>
          </w:p>
        </w:tc>
        <w:tc>
          <w:tcPr>
            <w:tcW w:w="599"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center"/>
              <w:rPr>
                <w:rFonts w:ascii="Arial" w:eastAsia="宋体" w:hAnsi="Arial" w:cs="Arial"/>
                <w:color w:val="000000"/>
                <w:kern w:val="0"/>
                <w:sz w:val="16"/>
                <w:szCs w:val="16"/>
              </w:rPr>
            </w:pPr>
            <w:r w:rsidRPr="001277AF">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center"/>
              <w:rPr>
                <w:rFonts w:ascii="Arial" w:eastAsia="宋体" w:hAnsi="Arial" w:cs="Arial"/>
                <w:color w:val="000000"/>
                <w:kern w:val="0"/>
                <w:sz w:val="16"/>
                <w:szCs w:val="16"/>
              </w:rPr>
            </w:pPr>
            <w:r w:rsidRPr="001277AF">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center"/>
              <w:rPr>
                <w:rFonts w:ascii="Arial" w:eastAsia="宋体" w:hAnsi="Arial" w:cs="Arial"/>
                <w:color w:val="000000"/>
                <w:kern w:val="0"/>
                <w:sz w:val="16"/>
                <w:szCs w:val="16"/>
              </w:rPr>
            </w:pPr>
            <w:r w:rsidRPr="001277AF">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center"/>
              <w:rPr>
                <w:rFonts w:ascii="Arial" w:eastAsia="宋体" w:hAnsi="Arial" w:cs="Arial"/>
                <w:color w:val="000000"/>
                <w:kern w:val="0"/>
                <w:sz w:val="16"/>
                <w:szCs w:val="16"/>
              </w:rPr>
            </w:pPr>
            <w:r w:rsidRPr="001277AF">
              <w:rPr>
                <w:rFonts w:ascii="Arial" w:eastAsia="宋体" w:hAnsi="Arial" w:cs="Arial"/>
                <w:color w:val="000000"/>
                <w:kern w:val="0"/>
                <w:sz w:val="16"/>
                <w:szCs w:val="16"/>
              </w:rPr>
              <w:t>Y</w:t>
            </w:r>
          </w:p>
        </w:tc>
        <w:tc>
          <w:tcPr>
            <w:tcW w:w="715"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center"/>
              <w:rPr>
                <w:rFonts w:ascii="Arial" w:eastAsia="宋体" w:hAnsi="Arial" w:cs="Arial"/>
                <w:color w:val="000000"/>
                <w:kern w:val="0"/>
                <w:sz w:val="16"/>
                <w:szCs w:val="16"/>
              </w:rPr>
            </w:pPr>
            <w:r w:rsidRPr="001277AF">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1277AF" w:rsidRPr="001277AF" w:rsidRDefault="001277AF" w:rsidP="001277AF">
            <w:pPr>
              <w:widowControl/>
              <w:jc w:val="center"/>
              <w:rPr>
                <w:rFonts w:ascii="Arial" w:eastAsia="宋体" w:hAnsi="Arial" w:cs="Arial"/>
                <w:color w:val="000000"/>
                <w:kern w:val="0"/>
                <w:sz w:val="16"/>
                <w:szCs w:val="16"/>
              </w:rPr>
            </w:pPr>
            <w:r w:rsidRPr="001277AF">
              <w:rPr>
                <w:rFonts w:ascii="Arial" w:eastAsia="宋体" w:hAnsi="Arial" w:cs="Arial"/>
                <w:color w:val="000000"/>
                <w:kern w:val="0"/>
                <w:sz w:val="16"/>
                <w:szCs w:val="16"/>
              </w:rPr>
              <w:t>N</w:t>
            </w:r>
          </w:p>
        </w:tc>
      </w:tr>
    </w:tbl>
    <w:p w:rsidR="001277AF" w:rsidRDefault="001277AF" w:rsidP="003B04A6"/>
    <w:p w:rsidR="001277AF" w:rsidRDefault="00C51AA8" w:rsidP="00D01E5C">
      <w:pPr>
        <w:pStyle w:val="3"/>
      </w:pPr>
      <w:r>
        <w:rPr>
          <w:rFonts w:hint="eastAsia"/>
        </w:rPr>
        <w:t>2</w:t>
      </w:r>
      <w:r>
        <w:t xml:space="preserve">.8.4 </w:t>
      </w:r>
      <w:r w:rsidR="00D01E5C">
        <w:rPr>
          <w:rFonts w:hint="eastAsia"/>
        </w:rPr>
        <w:t>切换会话模式，</w:t>
      </w:r>
      <w:r w:rsidR="008C7691">
        <w:rPr>
          <w:rFonts w:hint="eastAsia"/>
        </w:rPr>
        <w:t>对</w:t>
      </w:r>
      <w:r w:rsidR="00722382">
        <w:rPr>
          <w:rFonts w:hint="eastAsia"/>
        </w:rPr>
        <w:t>通讯控制</w:t>
      </w:r>
      <w:r w:rsidR="008C7691">
        <w:rPr>
          <w:rFonts w:hint="eastAsia"/>
        </w:rPr>
        <w:t>的</w:t>
      </w:r>
      <w:r w:rsidR="00D01E5C">
        <w:rPr>
          <w:rFonts w:hint="eastAsia"/>
        </w:rPr>
        <w:t>影响</w:t>
      </w:r>
    </w:p>
    <w:p w:rsidR="008C7691" w:rsidRDefault="00563AFF" w:rsidP="00035286">
      <w:r w:rsidRPr="00563AFF">
        <w:t>在新</w:t>
      </w:r>
      <w:r w:rsidR="00964240">
        <w:rPr>
          <w:rFonts w:hint="eastAsia"/>
        </w:rPr>
        <w:t>的</w:t>
      </w:r>
      <w:r w:rsidRPr="00563AFF">
        <w:t>会话</w:t>
      </w:r>
      <w:r w:rsidR="008C7691">
        <w:rPr>
          <w:rFonts w:hint="eastAsia"/>
        </w:rPr>
        <w:t>模式</w:t>
      </w:r>
      <w:r w:rsidR="00964240">
        <w:rPr>
          <w:rFonts w:hint="eastAsia"/>
        </w:rPr>
        <w:t>下仍</w:t>
      </w:r>
      <w:r w:rsidRPr="00563AFF">
        <w:t>支持</w:t>
      </w:r>
      <w:r w:rsidR="008C7691">
        <w:rPr>
          <w:rFonts w:hint="eastAsia"/>
        </w:rPr>
        <w:t>，则被</w:t>
      </w:r>
      <w:r>
        <w:t>激活</w:t>
      </w:r>
      <w:r w:rsidR="008C7691">
        <w:rPr>
          <w:rFonts w:hint="eastAsia"/>
        </w:rPr>
        <w:t>的通讯</w:t>
      </w:r>
      <w:r w:rsidR="00964240">
        <w:rPr>
          <w:rFonts w:hint="eastAsia"/>
        </w:rPr>
        <w:t>控制状态</w:t>
      </w:r>
      <w:r w:rsidR="008C7691">
        <w:t>应继续</w:t>
      </w:r>
      <w:r w:rsidR="008C7691">
        <w:rPr>
          <w:rFonts w:hint="eastAsia"/>
        </w:rPr>
        <w:t>维持；</w:t>
      </w:r>
    </w:p>
    <w:p w:rsidR="00035286" w:rsidRDefault="008C7691" w:rsidP="00035286">
      <w:r>
        <w:rPr>
          <w:rFonts w:hint="eastAsia"/>
        </w:rPr>
        <w:t>在新</w:t>
      </w:r>
      <w:r w:rsidR="00CD5263">
        <w:rPr>
          <w:rFonts w:hint="eastAsia"/>
        </w:rPr>
        <w:t>的</w:t>
      </w:r>
      <w:r>
        <w:rPr>
          <w:rFonts w:hint="eastAsia"/>
        </w:rPr>
        <w:t>会话模式不支持，则被激活的</w:t>
      </w:r>
      <w:r w:rsidR="000B22A3">
        <w:rPr>
          <w:rFonts w:hint="eastAsia"/>
        </w:rPr>
        <w:t>通讯控制状态应</w:t>
      </w:r>
      <w:r>
        <w:rPr>
          <w:rFonts w:hint="eastAsia"/>
        </w:rPr>
        <w:t>失效</w:t>
      </w:r>
      <w:r w:rsidR="00563AFF" w:rsidRPr="00563AFF">
        <w:t>。</w:t>
      </w:r>
      <w:r w:rsidR="004F325C">
        <w:rPr>
          <w:rFonts w:hint="eastAsia"/>
        </w:rPr>
        <w:t>回到</w:t>
      </w:r>
      <w:r w:rsidR="00FE5D5A">
        <w:rPr>
          <w:rFonts w:hint="eastAsia"/>
        </w:rPr>
        <w:t>E</w:t>
      </w:r>
      <w:r w:rsidR="00FE5D5A">
        <w:t>CU</w:t>
      </w:r>
      <w:r w:rsidR="004F325C">
        <w:rPr>
          <w:rFonts w:hint="eastAsia"/>
        </w:rPr>
        <w:t>默认</w:t>
      </w:r>
      <w:r w:rsidR="00E235DD">
        <w:rPr>
          <w:rFonts w:hint="eastAsia"/>
        </w:rPr>
        <w:t>状态</w:t>
      </w:r>
      <w:r w:rsidR="00FE5D5A">
        <w:rPr>
          <w:rFonts w:hint="eastAsia"/>
        </w:rPr>
        <w:t>，</w:t>
      </w:r>
      <w:r w:rsidR="00E235DD">
        <w:rPr>
          <w:rFonts w:hint="eastAsia"/>
        </w:rPr>
        <w:t xml:space="preserve">即 </w:t>
      </w:r>
      <w:r w:rsidR="00E235DD">
        <w:t xml:space="preserve">TX RX </w:t>
      </w:r>
      <w:r w:rsidR="00E235DD">
        <w:rPr>
          <w:rFonts w:hint="eastAsia"/>
        </w:rPr>
        <w:t>均</w:t>
      </w:r>
      <w:r w:rsidR="00FE5D5A">
        <w:rPr>
          <w:rFonts w:hint="eastAsia"/>
        </w:rPr>
        <w:t>恢复通信</w:t>
      </w:r>
      <w:r w:rsidR="004F325C">
        <w:t xml:space="preserve"> </w:t>
      </w:r>
      <w:r w:rsidR="00A83CA5">
        <w:rPr>
          <w:rFonts w:hint="eastAsia"/>
        </w:rPr>
        <w:t>。</w:t>
      </w:r>
    </w:p>
    <w:p w:rsidR="00035286" w:rsidRDefault="00C51AA8" w:rsidP="003B04A6">
      <w:pPr>
        <w:pStyle w:val="3"/>
      </w:pPr>
      <w:r>
        <w:t xml:space="preserve">2.8.5 </w:t>
      </w:r>
      <w:r w:rsidR="00035286">
        <w:t>NRC</w:t>
      </w:r>
      <w:r w:rsidR="00035286">
        <w:rPr>
          <w:rFonts w:hint="eastAsia"/>
        </w:rPr>
        <w:t>：</w:t>
      </w:r>
    </w:p>
    <w:p w:rsidR="00035286" w:rsidRDefault="00D60169" w:rsidP="00035286">
      <w:r w:rsidRPr="00D60169">
        <w:t>7F/</w:t>
      </w:r>
      <w:r w:rsidR="005619BA" w:rsidRPr="005619BA">
        <w:t>13/12/31/22</w:t>
      </w:r>
    </w:p>
    <w:p w:rsidR="005619BA" w:rsidRPr="00083527" w:rsidRDefault="005619BA" w:rsidP="005619BA">
      <w:r>
        <w:rPr>
          <w:rFonts w:hint="eastAsia"/>
        </w:rPr>
        <w:t>N</w:t>
      </w:r>
      <w:r>
        <w:t>RC22:</w:t>
      </w:r>
      <w:r w:rsidRPr="00DF71AA">
        <w:rPr>
          <w:rFonts w:hint="eastAsia"/>
        </w:rPr>
        <w:t>车速大于</w:t>
      </w:r>
      <w:r w:rsidRPr="00DF71AA">
        <w:t>10km/h不允许正确执行，返回NRC22否定码</w:t>
      </w:r>
    </w:p>
    <w:p w:rsidR="005619BA" w:rsidRPr="005619BA" w:rsidRDefault="005619BA" w:rsidP="00035286"/>
    <w:p w:rsidR="008C0753" w:rsidRPr="001748E0" w:rsidRDefault="00C51AA8" w:rsidP="001748E0">
      <w:pPr>
        <w:pStyle w:val="3"/>
      </w:pPr>
      <w:r>
        <w:t xml:space="preserve">2.8.6 </w:t>
      </w:r>
      <w:r w:rsidR="00035286">
        <w:t>NRC</w:t>
      </w:r>
      <w:r w:rsidR="00035286">
        <w:rPr>
          <w:rFonts w:hint="eastAsia"/>
        </w:rPr>
        <w:t>优先级</w:t>
      </w:r>
      <w:r w:rsidR="008C0753" w:rsidRPr="003A240E">
        <w:rPr>
          <w:rFonts w:hint="eastAsia"/>
          <w:color w:val="FF0000"/>
        </w:rPr>
        <w:t>（待澄清）</w:t>
      </w:r>
    </w:p>
    <w:p w:rsidR="00035286" w:rsidRDefault="00035286" w:rsidP="003B04A6">
      <w:pPr>
        <w:pStyle w:val="2"/>
      </w:pPr>
      <w:r>
        <w:rPr>
          <w:rFonts w:hint="eastAsia"/>
        </w:rPr>
        <w:t>2</w:t>
      </w:r>
      <w:r w:rsidR="00863B54">
        <w:t>.</w:t>
      </w:r>
      <w:r w:rsidR="00247D9F">
        <w:t>11</w:t>
      </w:r>
      <w:r w:rsidR="00863B54">
        <w:t xml:space="preserve"> 0x31</w:t>
      </w:r>
    </w:p>
    <w:p w:rsidR="00035286" w:rsidRDefault="00C51AA8" w:rsidP="005D64AF">
      <w:pPr>
        <w:pStyle w:val="3"/>
      </w:pPr>
      <w:r>
        <w:t xml:space="preserve">2.11.1 </w:t>
      </w:r>
      <w:r w:rsidR="005D64AF">
        <w:rPr>
          <w:rFonts w:hint="eastAsia"/>
        </w:rPr>
        <w:t>3</w:t>
      </w:r>
      <w:r w:rsidR="005D64AF">
        <w:t>1 01</w:t>
      </w:r>
      <w:r w:rsidR="00BC11FF" w:rsidRPr="00BC11FF">
        <w:rPr>
          <w:rFonts w:hint="eastAsia"/>
        </w:rPr>
        <w:t>开始程序</w:t>
      </w:r>
    </w:p>
    <w:tbl>
      <w:tblPr>
        <w:tblW w:w="8400" w:type="dxa"/>
        <w:tblLook w:val="04A0" w:firstRow="1" w:lastRow="0" w:firstColumn="1" w:lastColumn="0" w:noHBand="0" w:noVBand="1"/>
      </w:tblPr>
      <w:tblGrid>
        <w:gridCol w:w="786"/>
        <w:gridCol w:w="1403"/>
        <w:gridCol w:w="2385"/>
        <w:gridCol w:w="599"/>
        <w:gridCol w:w="599"/>
        <w:gridCol w:w="599"/>
        <w:gridCol w:w="599"/>
        <w:gridCol w:w="715"/>
        <w:gridCol w:w="715"/>
      </w:tblGrid>
      <w:tr w:rsidR="00932178" w:rsidRPr="00932178" w:rsidTr="00932178">
        <w:trPr>
          <w:trHeight w:val="320"/>
        </w:trPr>
        <w:tc>
          <w:tcPr>
            <w:tcW w:w="8400" w:type="dxa"/>
            <w:gridSpan w:val="9"/>
            <w:tcBorders>
              <w:top w:val="nil"/>
              <w:left w:val="nil"/>
              <w:bottom w:val="nil"/>
              <w:right w:val="nil"/>
            </w:tcBorders>
            <w:shd w:val="clear" w:color="auto" w:fill="auto"/>
            <w:vAlign w:val="bottom"/>
            <w:hideMark/>
          </w:tcPr>
          <w:p w:rsidR="00932178" w:rsidRPr="00932178" w:rsidRDefault="00932178" w:rsidP="00932178">
            <w:pPr>
              <w:widowControl/>
              <w:jc w:val="left"/>
              <w:rPr>
                <w:rFonts w:ascii="Arial" w:eastAsia="宋体" w:hAnsi="Arial" w:cs="Arial"/>
                <w:b/>
                <w:bCs/>
                <w:color w:val="000000"/>
                <w:kern w:val="0"/>
                <w:sz w:val="24"/>
                <w:szCs w:val="24"/>
              </w:rPr>
            </w:pPr>
            <w:r w:rsidRPr="00932178">
              <w:rPr>
                <w:rFonts w:ascii="Arial" w:eastAsia="宋体" w:hAnsi="Arial" w:cs="Arial"/>
                <w:b/>
                <w:bCs/>
                <w:color w:val="000000"/>
                <w:kern w:val="0"/>
                <w:sz w:val="24"/>
                <w:szCs w:val="24"/>
              </w:rPr>
              <w:t>Diagnostic Questionnaire 1-Diagnostic Services(Application software)</w:t>
            </w:r>
          </w:p>
        </w:tc>
      </w:tr>
      <w:tr w:rsidR="00932178" w:rsidRPr="00932178" w:rsidTr="00932178">
        <w:trPr>
          <w:trHeight w:val="310"/>
        </w:trPr>
        <w:tc>
          <w:tcPr>
            <w:tcW w:w="8400" w:type="dxa"/>
            <w:gridSpan w:val="9"/>
            <w:tcBorders>
              <w:top w:val="nil"/>
              <w:left w:val="nil"/>
              <w:bottom w:val="nil"/>
              <w:right w:val="nil"/>
            </w:tcBorders>
            <w:shd w:val="clear" w:color="auto" w:fill="auto"/>
            <w:vAlign w:val="center"/>
            <w:hideMark/>
          </w:tcPr>
          <w:p w:rsidR="00932178" w:rsidRPr="00932178" w:rsidRDefault="00932178" w:rsidP="00932178">
            <w:pPr>
              <w:widowControl/>
              <w:jc w:val="left"/>
              <w:rPr>
                <w:rFonts w:ascii="Arial" w:eastAsia="宋体" w:hAnsi="Arial" w:cs="Arial"/>
                <w:b/>
                <w:bCs/>
                <w:color w:val="000000"/>
                <w:kern w:val="0"/>
                <w:sz w:val="24"/>
                <w:szCs w:val="24"/>
              </w:rPr>
            </w:pPr>
            <w:r w:rsidRPr="00932178">
              <w:rPr>
                <w:rFonts w:ascii="宋体" w:eastAsia="宋体" w:hAnsi="宋体" w:cs="Arial" w:hint="eastAsia"/>
                <w:b/>
                <w:bCs/>
                <w:color w:val="000000"/>
                <w:kern w:val="0"/>
                <w:sz w:val="24"/>
                <w:szCs w:val="24"/>
              </w:rPr>
              <w:t>诊断调查问卷</w:t>
            </w:r>
            <w:r w:rsidRPr="00932178">
              <w:rPr>
                <w:rFonts w:ascii="Arial" w:eastAsia="宋体" w:hAnsi="Arial" w:cs="Arial"/>
                <w:b/>
                <w:bCs/>
                <w:color w:val="000000"/>
                <w:kern w:val="0"/>
                <w:sz w:val="24"/>
                <w:szCs w:val="24"/>
              </w:rPr>
              <w:t xml:space="preserve">1 - </w:t>
            </w:r>
            <w:r w:rsidRPr="00932178">
              <w:rPr>
                <w:rFonts w:ascii="宋体" w:eastAsia="宋体" w:hAnsi="宋体" w:cs="Arial" w:hint="eastAsia"/>
                <w:b/>
                <w:bCs/>
                <w:color w:val="000000"/>
                <w:kern w:val="0"/>
                <w:sz w:val="24"/>
                <w:szCs w:val="24"/>
              </w:rPr>
              <w:t>诊断服务</w:t>
            </w:r>
            <w:r w:rsidRPr="00932178">
              <w:rPr>
                <w:rFonts w:ascii="Arial" w:eastAsia="宋体" w:hAnsi="Arial" w:cs="Arial"/>
                <w:b/>
                <w:bCs/>
                <w:color w:val="000000"/>
                <w:kern w:val="0"/>
                <w:sz w:val="24"/>
                <w:szCs w:val="24"/>
              </w:rPr>
              <w:t xml:space="preserve"> </w:t>
            </w:r>
            <w:r w:rsidRPr="00932178">
              <w:rPr>
                <w:rFonts w:ascii="宋体" w:eastAsia="宋体" w:hAnsi="宋体" w:cs="Arial" w:hint="eastAsia"/>
                <w:b/>
                <w:bCs/>
                <w:color w:val="000000"/>
                <w:kern w:val="0"/>
                <w:sz w:val="24"/>
                <w:szCs w:val="24"/>
              </w:rPr>
              <w:t>（应用软件）</w:t>
            </w:r>
          </w:p>
        </w:tc>
      </w:tr>
      <w:tr w:rsidR="00932178" w:rsidRPr="00932178" w:rsidTr="00932178">
        <w:trPr>
          <w:trHeight w:val="495"/>
        </w:trPr>
        <w:tc>
          <w:tcPr>
            <w:tcW w:w="786" w:type="dxa"/>
            <w:vMerge w:val="restart"/>
            <w:tcBorders>
              <w:top w:val="single" w:sz="4" w:space="0" w:color="auto"/>
              <w:left w:val="nil"/>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Service ID</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服务标识符</w:t>
            </w:r>
            <w:r w:rsidRPr="00932178">
              <w:rPr>
                <w:rFonts w:ascii="Arial" w:eastAsia="宋体" w:hAnsi="Arial" w:cs="Arial"/>
                <w:b/>
                <w:bCs/>
                <w:color w:val="000000"/>
                <w:kern w:val="0"/>
                <w:sz w:val="16"/>
                <w:szCs w:val="16"/>
              </w:rPr>
              <w:t>(HEX)</w:t>
            </w:r>
          </w:p>
        </w:tc>
        <w:tc>
          <w:tcPr>
            <w:tcW w:w="140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Diagnostic Services Name</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诊断服务名称</w:t>
            </w:r>
          </w:p>
        </w:tc>
        <w:tc>
          <w:tcPr>
            <w:tcW w:w="2385"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Sub-functions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子功能</w:t>
            </w:r>
            <w:r w:rsidRPr="00932178">
              <w:rPr>
                <w:rFonts w:ascii="Arial" w:eastAsia="宋体" w:hAnsi="Arial" w:cs="Arial"/>
                <w:b/>
                <w:bCs/>
                <w:color w:val="000000"/>
                <w:kern w:val="0"/>
                <w:sz w:val="16"/>
                <w:szCs w:val="16"/>
              </w:rPr>
              <w:t>(HEX)</w:t>
            </w:r>
          </w:p>
        </w:tc>
        <w:tc>
          <w:tcPr>
            <w:tcW w:w="2396"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932178" w:rsidRPr="00932178" w:rsidRDefault="00932178" w:rsidP="00932178">
            <w:pPr>
              <w:widowControl/>
              <w:jc w:val="center"/>
              <w:rPr>
                <w:rFonts w:ascii="Arial" w:eastAsia="宋体" w:hAnsi="Arial" w:cs="Arial"/>
                <w:b/>
                <w:bCs/>
                <w:color w:val="000000"/>
                <w:kern w:val="0"/>
                <w:sz w:val="15"/>
                <w:szCs w:val="15"/>
              </w:rPr>
            </w:pPr>
            <w:r w:rsidRPr="00932178">
              <w:rPr>
                <w:rFonts w:ascii="Arial" w:eastAsia="宋体" w:hAnsi="Arial" w:cs="Arial"/>
                <w:b/>
                <w:bCs/>
                <w:color w:val="000000"/>
                <w:kern w:val="0"/>
                <w:sz w:val="15"/>
                <w:szCs w:val="15"/>
              </w:rPr>
              <w:t>Session/</w:t>
            </w:r>
            <w:r w:rsidRPr="00932178">
              <w:rPr>
                <w:rFonts w:ascii="宋体" w:eastAsia="宋体" w:hAnsi="宋体" w:cs="Arial" w:hint="eastAsia"/>
                <w:b/>
                <w:bCs/>
                <w:color w:val="000000"/>
                <w:kern w:val="0"/>
                <w:sz w:val="15"/>
                <w:szCs w:val="15"/>
              </w:rPr>
              <w:t>会话</w:t>
            </w:r>
          </w:p>
        </w:tc>
        <w:tc>
          <w:tcPr>
            <w:tcW w:w="1430" w:type="dxa"/>
            <w:gridSpan w:val="2"/>
            <w:tcBorders>
              <w:top w:val="single" w:sz="4" w:space="0" w:color="auto"/>
              <w:left w:val="nil"/>
              <w:bottom w:val="single" w:sz="4" w:space="0" w:color="auto"/>
              <w:right w:val="nil"/>
            </w:tcBorders>
            <w:shd w:val="clear" w:color="000000" w:fill="D9D9D9"/>
            <w:vAlign w:val="bottom"/>
            <w:hideMark/>
          </w:tcPr>
          <w:p w:rsidR="00932178" w:rsidRPr="00932178" w:rsidRDefault="00932178" w:rsidP="00932178">
            <w:pPr>
              <w:widowControl/>
              <w:jc w:val="center"/>
              <w:rPr>
                <w:rFonts w:ascii="Arial" w:eastAsia="宋体" w:hAnsi="Arial" w:cs="Arial"/>
                <w:b/>
                <w:bCs/>
                <w:color w:val="000000"/>
                <w:kern w:val="0"/>
                <w:sz w:val="15"/>
                <w:szCs w:val="15"/>
              </w:rPr>
            </w:pPr>
            <w:r w:rsidRPr="00932178">
              <w:rPr>
                <w:rFonts w:ascii="Arial" w:eastAsia="宋体" w:hAnsi="Arial" w:cs="Arial"/>
                <w:b/>
                <w:bCs/>
                <w:color w:val="000000"/>
                <w:kern w:val="0"/>
                <w:sz w:val="15"/>
                <w:szCs w:val="15"/>
              </w:rPr>
              <w:t>Security Access</w:t>
            </w:r>
            <w:r w:rsidRPr="00932178">
              <w:rPr>
                <w:rFonts w:ascii="Arial" w:eastAsia="宋体" w:hAnsi="Arial" w:cs="Arial"/>
                <w:b/>
                <w:bCs/>
                <w:color w:val="000000"/>
                <w:kern w:val="0"/>
                <w:sz w:val="15"/>
                <w:szCs w:val="15"/>
              </w:rPr>
              <w:br/>
            </w:r>
            <w:r w:rsidRPr="00932178">
              <w:rPr>
                <w:rFonts w:ascii="宋体" w:eastAsia="宋体" w:hAnsi="宋体" w:cs="Arial" w:hint="eastAsia"/>
                <w:b/>
                <w:bCs/>
                <w:color w:val="000000"/>
                <w:kern w:val="0"/>
                <w:sz w:val="15"/>
                <w:szCs w:val="15"/>
              </w:rPr>
              <w:t>安全访问</w:t>
            </w:r>
          </w:p>
        </w:tc>
      </w:tr>
      <w:tr w:rsidR="00932178" w:rsidRPr="00932178" w:rsidTr="00932178">
        <w:trPr>
          <w:trHeight w:val="660"/>
        </w:trPr>
        <w:tc>
          <w:tcPr>
            <w:tcW w:w="786" w:type="dxa"/>
            <w:vMerge/>
            <w:tcBorders>
              <w:top w:val="single" w:sz="4" w:space="0" w:color="auto"/>
              <w:left w:val="nil"/>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403"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2385"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Default</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默认</w:t>
            </w: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Extended</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扩展</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Level1</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层级</w:t>
            </w:r>
            <w:r w:rsidRPr="00932178">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Level2</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层级</w:t>
            </w:r>
            <w:r w:rsidRPr="00932178">
              <w:rPr>
                <w:rFonts w:ascii="Arial" w:eastAsia="宋体" w:hAnsi="Arial" w:cs="Arial"/>
                <w:b/>
                <w:bCs/>
                <w:color w:val="000000"/>
                <w:kern w:val="0"/>
                <w:sz w:val="16"/>
                <w:szCs w:val="16"/>
              </w:rPr>
              <w:t>2</w:t>
            </w:r>
          </w:p>
        </w:tc>
      </w:tr>
      <w:tr w:rsidR="00932178" w:rsidRPr="00932178" w:rsidTr="00932178">
        <w:trPr>
          <w:trHeight w:val="840"/>
        </w:trPr>
        <w:tc>
          <w:tcPr>
            <w:tcW w:w="786" w:type="dxa"/>
            <w:vMerge/>
            <w:tcBorders>
              <w:top w:val="single" w:sz="4" w:space="0" w:color="auto"/>
              <w:left w:val="nil"/>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403"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2385"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Phys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物理</w:t>
            </w:r>
            <w:r w:rsidRPr="00932178">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Func</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功能</w:t>
            </w:r>
            <w:r w:rsidRPr="00932178">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Phys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物理</w:t>
            </w:r>
            <w:r w:rsidRPr="00932178">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Func</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功能</w:t>
            </w:r>
            <w:r w:rsidRPr="00932178">
              <w:rPr>
                <w:rFonts w:ascii="宋体" w:eastAsia="宋体" w:hAnsi="宋体" w:cs="Arial" w:hint="eastAsia"/>
                <w:b/>
                <w:bCs/>
                <w:color w:val="000000"/>
                <w:kern w:val="0"/>
                <w:sz w:val="16"/>
                <w:szCs w:val="16"/>
              </w:rPr>
              <w:br/>
              <w:t>寻址</w:t>
            </w:r>
          </w:p>
        </w:tc>
        <w:tc>
          <w:tcPr>
            <w:tcW w:w="715" w:type="dxa"/>
            <w:vMerge/>
            <w:tcBorders>
              <w:top w:val="nil"/>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r>
      <w:tr w:rsidR="00932178" w:rsidRPr="00932178" w:rsidTr="00932178">
        <w:trPr>
          <w:trHeight w:val="403"/>
        </w:trPr>
        <w:tc>
          <w:tcPr>
            <w:tcW w:w="786"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31</w:t>
            </w:r>
          </w:p>
        </w:tc>
        <w:tc>
          <w:tcPr>
            <w:tcW w:w="1403"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left"/>
              <w:rPr>
                <w:rFonts w:ascii="Arial" w:eastAsia="宋体" w:hAnsi="Arial" w:cs="Arial"/>
                <w:color w:val="000000"/>
                <w:kern w:val="0"/>
                <w:sz w:val="16"/>
                <w:szCs w:val="16"/>
              </w:rPr>
            </w:pPr>
            <w:r w:rsidRPr="00932178">
              <w:rPr>
                <w:rFonts w:ascii="Arial" w:eastAsia="宋体" w:hAnsi="Arial" w:cs="Arial"/>
                <w:color w:val="000000"/>
                <w:kern w:val="0"/>
                <w:sz w:val="16"/>
                <w:szCs w:val="16"/>
              </w:rPr>
              <w:t>RoutineControl</w:t>
            </w:r>
            <w:r w:rsidRPr="00932178">
              <w:rPr>
                <w:rFonts w:ascii="Arial" w:eastAsia="宋体" w:hAnsi="Arial" w:cs="Arial"/>
                <w:color w:val="000000"/>
                <w:kern w:val="0"/>
                <w:sz w:val="16"/>
                <w:szCs w:val="16"/>
              </w:rPr>
              <w:br/>
            </w:r>
            <w:r w:rsidRPr="00932178">
              <w:rPr>
                <w:rFonts w:ascii="宋体" w:eastAsia="宋体" w:hAnsi="宋体" w:cs="Arial" w:hint="eastAsia"/>
                <w:color w:val="000000"/>
                <w:kern w:val="0"/>
                <w:sz w:val="16"/>
                <w:szCs w:val="16"/>
              </w:rPr>
              <w:t>例程控制</w:t>
            </w:r>
          </w:p>
        </w:tc>
        <w:tc>
          <w:tcPr>
            <w:tcW w:w="2385"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left"/>
              <w:rPr>
                <w:rFonts w:ascii="Arial" w:eastAsia="宋体" w:hAnsi="Arial" w:cs="Arial"/>
                <w:color w:val="000000"/>
                <w:kern w:val="0"/>
                <w:sz w:val="16"/>
                <w:szCs w:val="16"/>
              </w:rPr>
            </w:pPr>
            <w:r w:rsidRPr="00932178">
              <w:rPr>
                <w:rFonts w:ascii="Arial" w:eastAsia="宋体" w:hAnsi="Arial" w:cs="Arial"/>
                <w:color w:val="000000"/>
                <w:kern w:val="0"/>
                <w:sz w:val="16"/>
                <w:szCs w:val="16"/>
              </w:rPr>
              <w:t>01 startRoutine</w:t>
            </w:r>
            <w:r w:rsidRPr="00932178">
              <w:rPr>
                <w:rFonts w:ascii="宋体" w:eastAsia="宋体" w:hAnsi="宋体" w:cs="Arial" w:hint="eastAsia"/>
                <w:color w:val="000000"/>
                <w:kern w:val="0"/>
                <w:sz w:val="16"/>
                <w:szCs w:val="16"/>
              </w:rPr>
              <w:t>开始程序</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kern w:val="0"/>
                <w:sz w:val="16"/>
                <w:szCs w:val="16"/>
              </w:rPr>
            </w:pPr>
            <w:r w:rsidRPr="00932178">
              <w:rPr>
                <w:rFonts w:ascii="Arial" w:eastAsia="宋体" w:hAnsi="Arial" w:cs="Arial"/>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r>
    </w:tbl>
    <w:p w:rsidR="005D64AF" w:rsidRDefault="005D64AF" w:rsidP="00035286"/>
    <w:tbl>
      <w:tblPr>
        <w:tblW w:w="8340" w:type="dxa"/>
        <w:tblLook w:val="04A0" w:firstRow="1" w:lastRow="0" w:firstColumn="1" w:lastColumn="0" w:noHBand="0" w:noVBand="1"/>
      </w:tblPr>
      <w:tblGrid>
        <w:gridCol w:w="844"/>
        <w:gridCol w:w="2319"/>
        <w:gridCol w:w="2006"/>
        <w:gridCol w:w="599"/>
        <w:gridCol w:w="599"/>
        <w:gridCol w:w="629"/>
        <w:gridCol w:w="629"/>
        <w:gridCol w:w="715"/>
      </w:tblGrid>
      <w:tr w:rsidR="001E61DE" w:rsidRPr="001E61DE" w:rsidTr="001E61DE">
        <w:trPr>
          <w:trHeight w:val="320"/>
        </w:trPr>
        <w:tc>
          <w:tcPr>
            <w:tcW w:w="8340" w:type="dxa"/>
            <w:gridSpan w:val="8"/>
            <w:tcBorders>
              <w:top w:val="nil"/>
              <w:left w:val="nil"/>
              <w:bottom w:val="nil"/>
              <w:right w:val="nil"/>
            </w:tcBorders>
            <w:shd w:val="clear" w:color="auto" w:fill="auto"/>
            <w:vAlign w:val="bottom"/>
            <w:hideMark/>
          </w:tcPr>
          <w:p w:rsidR="001E61DE" w:rsidRPr="001E61DE" w:rsidRDefault="001E61DE" w:rsidP="001E61DE">
            <w:pPr>
              <w:widowControl/>
              <w:jc w:val="left"/>
              <w:rPr>
                <w:rFonts w:ascii="Arial" w:eastAsia="宋体" w:hAnsi="Arial" w:cs="Arial"/>
                <w:b/>
                <w:bCs/>
                <w:color w:val="000000"/>
                <w:kern w:val="0"/>
                <w:sz w:val="24"/>
                <w:szCs w:val="24"/>
              </w:rPr>
            </w:pPr>
            <w:r w:rsidRPr="001E61DE">
              <w:rPr>
                <w:rFonts w:ascii="Arial" w:eastAsia="宋体" w:hAnsi="Arial" w:cs="Arial"/>
                <w:b/>
                <w:bCs/>
                <w:color w:val="000000"/>
                <w:kern w:val="0"/>
                <w:sz w:val="24"/>
                <w:szCs w:val="24"/>
              </w:rPr>
              <w:t>Diagnostic Questionnaire 1-Diagnostic Services(boot software)</w:t>
            </w:r>
          </w:p>
        </w:tc>
      </w:tr>
      <w:tr w:rsidR="001E61DE" w:rsidRPr="001E61DE" w:rsidTr="001E61DE">
        <w:trPr>
          <w:trHeight w:val="310"/>
        </w:trPr>
        <w:tc>
          <w:tcPr>
            <w:tcW w:w="8340" w:type="dxa"/>
            <w:gridSpan w:val="8"/>
            <w:tcBorders>
              <w:top w:val="nil"/>
              <w:left w:val="nil"/>
              <w:bottom w:val="nil"/>
              <w:right w:val="nil"/>
            </w:tcBorders>
            <w:shd w:val="clear" w:color="auto" w:fill="auto"/>
            <w:vAlign w:val="center"/>
            <w:hideMark/>
          </w:tcPr>
          <w:p w:rsidR="001E61DE" w:rsidRPr="001E61DE" w:rsidRDefault="001E61DE" w:rsidP="001E61DE">
            <w:pPr>
              <w:widowControl/>
              <w:jc w:val="left"/>
              <w:rPr>
                <w:rFonts w:ascii="Arial" w:eastAsia="宋体" w:hAnsi="Arial" w:cs="Arial"/>
                <w:b/>
                <w:bCs/>
                <w:color w:val="000000"/>
                <w:kern w:val="0"/>
                <w:sz w:val="24"/>
                <w:szCs w:val="24"/>
              </w:rPr>
            </w:pPr>
            <w:r w:rsidRPr="001E61DE">
              <w:rPr>
                <w:rFonts w:ascii="宋体" w:eastAsia="宋体" w:hAnsi="宋体" w:cs="Arial" w:hint="eastAsia"/>
                <w:b/>
                <w:bCs/>
                <w:color w:val="000000"/>
                <w:kern w:val="0"/>
                <w:sz w:val="24"/>
                <w:szCs w:val="24"/>
              </w:rPr>
              <w:t>诊断调查问卷</w:t>
            </w:r>
            <w:r w:rsidRPr="001E61DE">
              <w:rPr>
                <w:rFonts w:ascii="Arial" w:eastAsia="宋体" w:hAnsi="Arial" w:cs="Arial"/>
                <w:b/>
                <w:bCs/>
                <w:color w:val="000000"/>
                <w:kern w:val="0"/>
                <w:sz w:val="24"/>
                <w:szCs w:val="24"/>
              </w:rPr>
              <w:t xml:space="preserve">1 - </w:t>
            </w:r>
            <w:r w:rsidRPr="001E61DE">
              <w:rPr>
                <w:rFonts w:ascii="宋体" w:eastAsia="宋体" w:hAnsi="宋体" w:cs="Arial" w:hint="eastAsia"/>
                <w:b/>
                <w:bCs/>
                <w:color w:val="000000"/>
                <w:kern w:val="0"/>
                <w:sz w:val="24"/>
                <w:szCs w:val="24"/>
              </w:rPr>
              <w:t>诊断服务</w:t>
            </w:r>
            <w:r w:rsidRPr="001E61DE">
              <w:rPr>
                <w:rFonts w:ascii="Arial" w:eastAsia="宋体" w:hAnsi="Arial" w:cs="Arial"/>
                <w:b/>
                <w:bCs/>
                <w:color w:val="000000"/>
                <w:kern w:val="0"/>
                <w:sz w:val="24"/>
                <w:szCs w:val="24"/>
              </w:rPr>
              <w:t xml:space="preserve"> (</w:t>
            </w:r>
            <w:r w:rsidRPr="001E61DE">
              <w:rPr>
                <w:rFonts w:ascii="宋体" w:eastAsia="宋体" w:hAnsi="宋体" w:cs="Arial" w:hint="eastAsia"/>
                <w:b/>
                <w:bCs/>
                <w:color w:val="000000"/>
                <w:kern w:val="0"/>
                <w:sz w:val="24"/>
                <w:szCs w:val="24"/>
              </w:rPr>
              <w:t>引导加载程序</w:t>
            </w:r>
            <w:r w:rsidRPr="001E61DE">
              <w:rPr>
                <w:rFonts w:ascii="Arial" w:eastAsia="宋体" w:hAnsi="Arial" w:cs="Arial"/>
                <w:b/>
                <w:bCs/>
                <w:color w:val="000000"/>
                <w:kern w:val="0"/>
                <w:sz w:val="24"/>
                <w:szCs w:val="24"/>
              </w:rPr>
              <w:t>)</w:t>
            </w:r>
          </w:p>
        </w:tc>
      </w:tr>
      <w:tr w:rsidR="001E61DE" w:rsidRPr="001E61DE" w:rsidTr="001E61DE">
        <w:trPr>
          <w:trHeight w:val="495"/>
        </w:trPr>
        <w:tc>
          <w:tcPr>
            <w:tcW w:w="85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Service ID</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服务标</w:t>
            </w:r>
            <w:r w:rsidRPr="001E61DE">
              <w:rPr>
                <w:rFonts w:ascii="宋体" w:eastAsia="宋体" w:hAnsi="宋体" w:cs="Arial" w:hint="eastAsia"/>
                <w:b/>
                <w:bCs/>
                <w:color w:val="000000"/>
                <w:kern w:val="0"/>
                <w:sz w:val="16"/>
                <w:szCs w:val="16"/>
              </w:rPr>
              <w:lastRenderedPageBreak/>
              <w:t>识符</w:t>
            </w:r>
            <w:r w:rsidRPr="001E61DE">
              <w:rPr>
                <w:rFonts w:ascii="Arial" w:eastAsia="宋体" w:hAnsi="Arial" w:cs="Arial"/>
                <w:b/>
                <w:bCs/>
                <w:color w:val="000000"/>
                <w:kern w:val="0"/>
                <w:sz w:val="16"/>
                <w:szCs w:val="16"/>
              </w:rPr>
              <w:t>(HEX)</w:t>
            </w:r>
          </w:p>
        </w:tc>
        <w:tc>
          <w:tcPr>
            <w:tcW w:w="256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lastRenderedPageBreak/>
              <w:t>Diagnostic Services Name</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诊断服务名称</w:t>
            </w:r>
          </w:p>
        </w:tc>
        <w:tc>
          <w:tcPr>
            <w:tcW w:w="2228"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Sub-functions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子功能</w:t>
            </w:r>
            <w:r w:rsidRPr="001E61DE">
              <w:rPr>
                <w:rFonts w:ascii="Arial" w:eastAsia="宋体" w:hAnsi="Arial" w:cs="Arial"/>
                <w:b/>
                <w:bCs/>
                <w:color w:val="000000"/>
                <w:kern w:val="0"/>
                <w:sz w:val="16"/>
                <w:szCs w:val="16"/>
              </w:rPr>
              <w:t>(HEX)</w:t>
            </w:r>
          </w:p>
        </w:tc>
        <w:tc>
          <w:tcPr>
            <w:tcW w:w="2148"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1E61DE" w:rsidRPr="001E61DE" w:rsidRDefault="001E61DE" w:rsidP="001E61DE">
            <w:pPr>
              <w:widowControl/>
              <w:jc w:val="center"/>
              <w:rPr>
                <w:rFonts w:ascii="Arial" w:eastAsia="宋体" w:hAnsi="Arial" w:cs="Arial"/>
                <w:b/>
                <w:bCs/>
                <w:color w:val="000000"/>
                <w:kern w:val="0"/>
                <w:sz w:val="15"/>
                <w:szCs w:val="15"/>
              </w:rPr>
            </w:pPr>
            <w:r w:rsidRPr="001E61DE">
              <w:rPr>
                <w:rFonts w:ascii="Arial" w:eastAsia="宋体" w:hAnsi="Arial" w:cs="Arial"/>
                <w:b/>
                <w:bCs/>
                <w:color w:val="000000"/>
                <w:kern w:val="0"/>
                <w:sz w:val="15"/>
                <w:szCs w:val="15"/>
              </w:rPr>
              <w:t>Session/</w:t>
            </w:r>
            <w:r w:rsidRPr="001E61DE">
              <w:rPr>
                <w:rFonts w:ascii="宋体" w:eastAsia="宋体" w:hAnsi="宋体" w:cs="Arial" w:hint="eastAsia"/>
                <w:b/>
                <w:bCs/>
                <w:color w:val="000000"/>
                <w:kern w:val="0"/>
                <w:sz w:val="15"/>
                <w:szCs w:val="15"/>
              </w:rPr>
              <w:t>会话</w:t>
            </w:r>
          </w:p>
        </w:tc>
        <w:tc>
          <w:tcPr>
            <w:tcW w:w="540" w:type="dxa"/>
            <w:tcBorders>
              <w:top w:val="single" w:sz="4" w:space="0" w:color="auto"/>
              <w:left w:val="nil"/>
              <w:bottom w:val="single" w:sz="4" w:space="0" w:color="auto"/>
              <w:right w:val="single" w:sz="4" w:space="0" w:color="auto"/>
            </w:tcBorders>
            <w:shd w:val="clear" w:color="000000" w:fill="D9D9D9"/>
            <w:noWrap/>
            <w:vAlign w:val="bottom"/>
            <w:hideMark/>
          </w:tcPr>
          <w:p w:rsidR="001E61DE" w:rsidRPr="001E61DE" w:rsidRDefault="001E61DE" w:rsidP="001E61DE">
            <w:pPr>
              <w:widowControl/>
              <w:jc w:val="center"/>
              <w:rPr>
                <w:rFonts w:ascii="Arial" w:eastAsia="宋体" w:hAnsi="Arial" w:cs="Arial"/>
                <w:b/>
                <w:bCs/>
                <w:color w:val="000000"/>
                <w:kern w:val="0"/>
                <w:sz w:val="15"/>
                <w:szCs w:val="15"/>
              </w:rPr>
            </w:pPr>
            <w:r w:rsidRPr="001E61DE">
              <w:rPr>
                <w:rFonts w:ascii="Arial" w:eastAsia="宋体" w:hAnsi="Arial" w:cs="Arial"/>
                <w:b/>
                <w:bCs/>
                <w:color w:val="000000"/>
                <w:kern w:val="0"/>
                <w:sz w:val="15"/>
                <w:szCs w:val="15"/>
              </w:rPr>
              <w:t xml:space="preserve">　</w:t>
            </w:r>
          </w:p>
        </w:tc>
      </w:tr>
      <w:tr w:rsidR="001E61DE" w:rsidRPr="001E61DE" w:rsidTr="001E61DE">
        <w:trPr>
          <w:trHeight w:val="660"/>
        </w:trPr>
        <w:tc>
          <w:tcPr>
            <w:tcW w:w="85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56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228"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1097" w:type="dxa"/>
            <w:gridSpan w:val="2"/>
            <w:tcBorders>
              <w:top w:val="single" w:sz="4" w:space="0" w:color="auto"/>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Default</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默认</w:t>
            </w:r>
          </w:p>
        </w:tc>
        <w:tc>
          <w:tcPr>
            <w:tcW w:w="1051" w:type="dxa"/>
            <w:gridSpan w:val="2"/>
            <w:tcBorders>
              <w:top w:val="single" w:sz="4" w:space="0" w:color="auto"/>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Programming</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编程</w:t>
            </w:r>
          </w:p>
        </w:tc>
        <w:tc>
          <w:tcPr>
            <w:tcW w:w="5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Level3</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层级</w:t>
            </w:r>
            <w:r w:rsidRPr="001E61DE">
              <w:rPr>
                <w:rFonts w:ascii="Arial" w:eastAsia="宋体" w:hAnsi="Arial" w:cs="Arial"/>
                <w:b/>
                <w:bCs/>
                <w:color w:val="000000"/>
                <w:kern w:val="0"/>
                <w:sz w:val="16"/>
                <w:szCs w:val="16"/>
              </w:rPr>
              <w:t>3</w:t>
            </w:r>
          </w:p>
        </w:tc>
      </w:tr>
      <w:tr w:rsidR="001E61DE" w:rsidRPr="001E61DE" w:rsidTr="001E61DE">
        <w:trPr>
          <w:trHeight w:val="840"/>
        </w:trPr>
        <w:tc>
          <w:tcPr>
            <w:tcW w:w="85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56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228"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499"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Phys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物理</w:t>
            </w:r>
            <w:r w:rsidRPr="001E61DE">
              <w:rPr>
                <w:rFonts w:ascii="宋体" w:eastAsia="宋体" w:hAnsi="宋体" w:cs="Arial" w:hint="eastAsia"/>
                <w:b/>
                <w:bCs/>
                <w:color w:val="000000"/>
                <w:kern w:val="0"/>
                <w:sz w:val="16"/>
                <w:szCs w:val="16"/>
              </w:rPr>
              <w:br/>
              <w:t>寻址</w:t>
            </w:r>
          </w:p>
        </w:tc>
        <w:tc>
          <w:tcPr>
            <w:tcW w:w="598"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Func</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功能</w:t>
            </w:r>
            <w:r w:rsidRPr="001E61DE">
              <w:rPr>
                <w:rFonts w:ascii="宋体" w:eastAsia="宋体" w:hAnsi="宋体" w:cs="Arial" w:hint="eastAsia"/>
                <w:b/>
                <w:bCs/>
                <w:color w:val="000000"/>
                <w:kern w:val="0"/>
                <w:sz w:val="16"/>
                <w:szCs w:val="16"/>
              </w:rPr>
              <w:br/>
              <w:t>寻址</w:t>
            </w:r>
          </w:p>
        </w:tc>
        <w:tc>
          <w:tcPr>
            <w:tcW w:w="520"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Phys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物理</w:t>
            </w:r>
            <w:r w:rsidRPr="001E61DE">
              <w:rPr>
                <w:rFonts w:ascii="宋体" w:eastAsia="宋体" w:hAnsi="宋体" w:cs="Arial" w:hint="eastAsia"/>
                <w:b/>
                <w:bCs/>
                <w:color w:val="000000"/>
                <w:kern w:val="0"/>
                <w:sz w:val="16"/>
                <w:szCs w:val="16"/>
              </w:rPr>
              <w:br/>
              <w:t>寻址</w:t>
            </w:r>
          </w:p>
        </w:tc>
        <w:tc>
          <w:tcPr>
            <w:tcW w:w="531"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Func</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功能</w:t>
            </w:r>
            <w:r w:rsidRPr="001E61DE">
              <w:rPr>
                <w:rFonts w:ascii="宋体" w:eastAsia="宋体" w:hAnsi="宋体" w:cs="Arial" w:hint="eastAsia"/>
                <w:b/>
                <w:bCs/>
                <w:color w:val="000000"/>
                <w:kern w:val="0"/>
                <w:sz w:val="16"/>
                <w:szCs w:val="16"/>
              </w:rPr>
              <w:br/>
              <w:t>寻址</w:t>
            </w:r>
          </w:p>
        </w:tc>
        <w:tc>
          <w:tcPr>
            <w:tcW w:w="540" w:type="dxa"/>
            <w:vMerge/>
            <w:tcBorders>
              <w:top w:val="nil"/>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r>
      <w:tr w:rsidR="001E61DE" w:rsidRPr="001E61DE" w:rsidTr="001E61DE">
        <w:trPr>
          <w:trHeight w:val="403"/>
        </w:trPr>
        <w:tc>
          <w:tcPr>
            <w:tcW w:w="857" w:type="dxa"/>
            <w:tcBorders>
              <w:top w:val="nil"/>
              <w:left w:val="single" w:sz="4" w:space="0" w:color="auto"/>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lastRenderedPageBreak/>
              <w:t>31</w:t>
            </w:r>
          </w:p>
        </w:tc>
        <w:tc>
          <w:tcPr>
            <w:tcW w:w="2567"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left"/>
              <w:rPr>
                <w:rFonts w:ascii="Arial" w:eastAsia="宋体" w:hAnsi="Arial" w:cs="Arial"/>
                <w:kern w:val="0"/>
                <w:sz w:val="16"/>
                <w:szCs w:val="16"/>
              </w:rPr>
            </w:pPr>
            <w:r w:rsidRPr="001E61DE">
              <w:rPr>
                <w:rFonts w:ascii="Arial" w:eastAsia="宋体" w:hAnsi="Arial" w:cs="Arial"/>
                <w:kern w:val="0"/>
                <w:sz w:val="16"/>
                <w:szCs w:val="16"/>
              </w:rPr>
              <w:t>RoutineControl</w:t>
            </w:r>
            <w:r w:rsidRPr="001E61DE">
              <w:rPr>
                <w:rFonts w:ascii="Arial" w:eastAsia="宋体" w:hAnsi="Arial" w:cs="Arial"/>
                <w:kern w:val="0"/>
                <w:sz w:val="16"/>
                <w:szCs w:val="16"/>
              </w:rPr>
              <w:br/>
            </w:r>
            <w:r w:rsidRPr="001E61DE">
              <w:rPr>
                <w:rFonts w:ascii="宋体" w:eastAsia="宋体" w:hAnsi="宋体" w:cs="Arial" w:hint="eastAsia"/>
                <w:kern w:val="0"/>
                <w:sz w:val="16"/>
                <w:szCs w:val="16"/>
              </w:rPr>
              <w:t>例程控制</w:t>
            </w:r>
          </w:p>
        </w:tc>
        <w:tc>
          <w:tcPr>
            <w:tcW w:w="2228"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left"/>
              <w:rPr>
                <w:rFonts w:ascii="Arial" w:eastAsia="宋体" w:hAnsi="Arial" w:cs="Arial"/>
                <w:kern w:val="0"/>
                <w:sz w:val="16"/>
                <w:szCs w:val="16"/>
              </w:rPr>
            </w:pPr>
            <w:r w:rsidRPr="001E61DE">
              <w:rPr>
                <w:rFonts w:ascii="Arial" w:eastAsia="宋体" w:hAnsi="Arial" w:cs="Arial"/>
                <w:kern w:val="0"/>
                <w:sz w:val="16"/>
                <w:szCs w:val="16"/>
              </w:rPr>
              <w:t>01 startRoutine</w:t>
            </w:r>
            <w:r w:rsidRPr="001E61DE">
              <w:rPr>
                <w:rFonts w:ascii="宋体" w:eastAsia="宋体" w:hAnsi="宋体" w:cs="Arial" w:hint="eastAsia"/>
                <w:kern w:val="0"/>
                <w:sz w:val="16"/>
                <w:szCs w:val="16"/>
              </w:rPr>
              <w:t>开始程序</w:t>
            </w:r>
          </w:p>
        </w:tc>
        <w:tc>
          <w:tcPr>
            <w:tcW w:w="499"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98"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20"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Y</w:t>
            </w:r>
          </w:p>
        </w:tc>
        <w:tc>
          <w:tcPr>
            <w:tcW w:w="531"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40"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Level3</w:t>
            </w:r>
          </w:p>
        </w:tc>
      </w:tr>
    </w:tbl>
    <w:p w:rsidR="00932178" w:rsidRDefault="00932178" w:rsidP="00035286"/>
    <w:p w:rsidR="005D64AF" w:rsidRDefault="00C51AA8" w:rsidP="00932178">
      <w:pPr>
        <w:pStyle w:val="3"/>
      </w:pPr>
      <w:r>
        <w:t xml:space="preserve">2.11.2 </w:t>
      </w:r>
      <w:r w:rsidR="005D64AF">
        <w:rPr>
          <w:rFonts w:hint="eastAsia"/>
        </w:rPr>
        <w:t>3</w:t>
      </w:r>
      <w:r w:rsidR="005D64AF">
        <w:t>1 02</w:t>
      </w:r>
      <w:r w:rsidR="00BC11FF" w:rsidRPr="00BC11FF">
        <w:rPr>
          <w:rFonts w:hint="eastAsia"/>
        </w:rPr>
        <w:t>停止程序</w:t>
      </w:r>
    </w:p>
    <w:tbl>
      <w:tblPr>
        <w:tblW w:w="8400" w:type="dxa"/>
        <w:tblLook w:val="04A0" w:firstRow="1" w:lastRow="0" w:firstColumn="1" w:lastColumn="0" w:noHBand="0" w:noVBand="1"/>
      </w:tblPr>
      <w:tblGrid>
        <w:gridCol w:w="786"/>
        <w:gridCol w:w="1403"/>
        <w:gridCol w:w="2385"/>
        <w:gridCol w:w="599"/>
        <w:gridCol w:w="599"/>
        <w:gridCol w:w="599"/>
        <w:gridCol w:w="599"/>
        <w:gridCol w:w="715"/>
        <w:gridCol w:w="715"/>
      </w:tblGrid>
      <w:tr w:rsidR="00932178" w:rsidRPr="00932178" w:rsidTr="00932178">
        <w:trPr>
          <w:trHeight w:val="320"/>
        </w:trPr>
        <w:tc>
          <w:tcPr>
            <w:tcW w:w="8400" w:type="dxa"/>
            <w:gridSpan w:val="9"/>
            <w:tcBorders>
              <w:top w:val="nil"/>
              <w:left w:val="nil"/>
              <w:bottom w:val="nil"/>
              <w:right w:val="nil"/>
            </w:tcBorders>
            <w:shd w:val="clear" w:color="auto" w:fill="auto"/>
            <w:vAlign w:val="bottom"/>
            <w:hideMark/>
          </w:tcPr>
          <w:p w:rsidR="00932178" w:rsidRPr="00932178" w:rsidRDefault="00932178" w:rsidP="00932178">
            <w:pPr>
              <w:widowControl/>
              <w:jc w:val="left"/>
              <w:rPr>
                <w:rFonts w:ascii="Arial" w:eastAsia="宋体" w:hAnsi="Arial" w:cs="Arial"/>
                <w:b/>
                <w:bCs/>
                <w:color w:val="000000"/>
                <w:kern w:val="0"/>
                <w:sz w:val="24"/>
                <w:szCs w:val="24"/>
              </w:rPr>
            </w:pPr>
            <w:r w:rsidRPr="00932178">
              <w:rPr>
                <w:rFonts w:ascii="Arial" w:eastAsia="宋体" w:hAnsi="Arial" w:cs="Arial"/>
                <w:b/>
                <w:bCs/>
                <w:color w:val="000000"/>
                <w:kern w:val="0"/>
                <w:sz w:val="24"/>
                <w:szCs w:val="24"/>
              </w:rPr>
              <w:t>Diagnostic Questionnaire 1-Diagnostic Services(Application software)</w:t>
            </w:r>
          </w:p>
        </w:tc>
      </w:tr>
      <w:tr w:rsidR="00932178" w:rsidRPr="00932178" w:rsidTr="00932178">
        <w:trPr>
          <w:trHeight w:val="310"/>
        </w:trPr>
        <w:tc>
          <w:tcPr>
            <w:tcW w:w="8400" w:type="dxa"/>
            <w:gridSpan w:val="9"/>
            <w:tcBorders>
              <w:top w:val="nil"/>
              <w:left w:val="nil"/>
              <w:bottom w:val="nil"/>
              <w:right w:val="nil"/>
            </w:tcBorders>
            <w:shd w:val="clear" w:color="auto" w:fill="auto"/>
            <w:vAlign w:val="center"/>
            <w:hideMark/>
          </w:tcPr>
          <w:p w:rsidR="00932178" w:rsidRPr="00932178" w:rsidRDefault="00932178" w:rsidP="00932178">
            <w:pPr>
              <w:widowControl/>
              <w:jc w:val="left"/>
              <w:rPr>
                <w:rFonts w:ascii="Arial" w:eastAsia="宋体" w:hAnsi="Arial" w:cs="Arial"/>
                <w:b/>
                <w:bCs/>
                <w:color w:val="000000"/>
                <w:kern w:val="0"/>
                <w:sz w:val="24"/>
                <w:szCs w:val="24"/>
              </w:rPr>
            </w:pPr>
            <w:r w:rsidRPr="00932178">
              <w:rPr>
                <w:rFonts w:ascii="宋体" w:eastAsia="宋体" w:hAnsi="宋体" w:cs="Arial" w:hint="eastAsia"/>
                <w:b/>
                <w:bCs/>
                <w:color w:val="000000"/>
                <w:kern w:val="0"/>
                <w:sz w:val="24"/>
                <w:szCs w:val="24"/>
              </w:rPr>
              <w:t>诊断调查问卷</w:t>
            </w:r>
            <w:r w:rsidRPr="00932178">
              <w:rPr>
                <w:rFonts w:ascii="Arial" w:eastAsia="宋体" w:hAnsi="Arial" w:cs="Arial"/>
                <w:b/>
                <w:bCs/>
                <w:color w:val="000000"/>
                <w:kern w:val="0"/>
                <w:sz w:val="24"/>
                <w:szCs w:val="24"/>
              </w:rPr>
              <w:t xml:space="preserve">1 - </w:t>
            </w:r>
            <w:r w:rsidRPr="00932178">
              <w:rPr>
                <w:rFonts w:ascii="宋体" w:eastAsia="宋体" w:hAnsi="宋体" w:cs="Arial" w:hint="eastAsia"/>
                <w:b/>
                <w:bCs/>
                <w:color w:val="000000"/>
                <w:kern w:val="0"/>
                <w:sz w:val="24"/>
                <w:szCs w:val="24"/>
              </w:rPr>
              <w:t>诊断服务</w:t>
            </w:r>
            <w:r w:rsidRPr="00932178">
              <w:rPr>
                <w:rFonts w:ascii="Arial" w:eastAsia="宋体" w:hAnsi="Arial" w:cs="Arial"/>
                <w:b/>
                <w:bCs/>
                <w:color w:val="000000"/>
                <w:kern w:val="0"/>
                <w:sz w:val="24"/>
                <w:szCs w:val="24"/>
              </w:rPr>
              <w:t xml:space="preserve"> </w:t>
            </w:r>
            <w:r w:rsidRPr="00932178">
              <w:rPr>
                <w:rFonts w:ascii="宋体" w:eastAsia="宋体" w:hAnsi="宋体" w:cs="Arial" w:hint="eastAsia"/>
                <w:b/>
                <w:bCs/>
                <w:color w:val="000000"/>
                <w:kern w:val="0"/>
                <w:sz w:val="24"/>
                <w:szCs w:val="24"/>
              </w:rPr>
              <w:t>（应用软件）</w:t>
            </w:r>
          </w:p>
        </w:tc>
      </w:tr>
      <w:tr w:rsidR="00932178" w:rsidRPr="00932178" w:rsidTr="00932178">
        <w:trPr>
          <w:trHeight w:val="495"/>
        </w:trPr>
        <w:tc>
          <w:tcPr>
            <w:tcW w:w="786" w:type="dxa"/>
            <w:vMerge w:val="restart"/>
            <w:tcBorders>
              <w:top w:val="single" w:sz="4" w:space="0" w:color="auto"/>
              <w:left w:val="nil"/>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Service ID</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服务标识符</w:t>
            </w:r>
            <w:r w:rsidRPr="00932178">
              <w:rPr>
                <w:rFonts w:ascii="Arial" w:eastAsia="宋体" w:hAnsi="Arial" w:cs="Arial"/>
                <w:b/>
                <w:bCs/>
                <w:color w:val="000000"/>
                <w:kern w:val="0"/>
                <w:sz w:val="16"/>
                <w:szCs w:val="16"/>
              </w:rPr>
              <w:t>(HEX)</w:t>
            </w:r>
          </w:p>
        </w:tc>
        <w:tc>
          <w:tcPr>
            <w:tcW w:w="140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Diagnostic Services Name</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诊断服务名称</w:t>
            </w:r>
          </w:p>
        </w:tc>
        <w:tc>
          <w:tcPr>
            <w:tcW w:w="2385"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Sub-functions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子功能</w:t>
            </w:r>
            <w:r w:rsidRPr="00932178">
              <w:rPr>
                <w:rFonts w:ascii="Arial" w:eastAsia="宋体" w:hAnsi="Arial" w:cs="Arial"/>
                <w:b/>
                <w:bCs/>
                <w:color w:val="000000"/>
                <w:kern w:val="0"/>
                <w:sz w:val="16"/>
                <w:szCs w:val="16"/>
              </w:rPr>
              <w:t>(HEX)</w:t>
            </w:r>
          </w:p>
        </w:tc>
        <w:tc>
          <w:tcPr>
            <w:tcW w:w="2396"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932178" w:rsidRPr="00932178" w:rsidRDefault="00932178" w:rsidP="00932178">
            <w:pPr>
              <w:widowControl/>
              <w:jc w:val="center"/>
              <w:rPr>
                <w:rFonts w:ascii="Arial" w:eastAsia="宋体" w:hAnsi="Arial" w:cs="Arial"/>
                <w:b/>
                <w:bCs/>
                <w:color w:val="000000"/>
                <w:kern w:val="0"/>
                <w:sz w:val="15"/>
                <w:szCs w:val="15"/>
              </w:rPr>
            </w:pPr>
            <w:r w:rsidRPr="00932178">
              <w:rPr>
                <w:rFonts w:ascii="Arial" w:eastAsia="宋体" w:hAnsi="Arial" w:cs="Arial"/>
                <w:b/>
                <w:bCs/>
                <w:color w:val="000000"/>
                <w:kern w:val="0"/>
                <w:sz w:val="15"/>
                <w:szCs w:val="15"/>
              </w:rPr>
              <w:t>Session/</w:t>
            </w:r>
            <w:r w:rsidRPr="00932178">
              <w:rPr>
                <w:rFonts w:ascii="宋体" w:eastAsia="宋体" w:hAnsi="宋体" w:cs="Arial" w:hint="eastAsia"/>
                <w:b/>
                <w:bCs/>
                <w:color w:val="000000"/>
                <w:kern w:val="0"/>
                <w:sz w:val="15"/>
                <w:szCs w:val="15"/>
              </w:rPr>
              <w:t>会话</w:t>
            </w:r>
          </w:p>
        </w:tc>
        <w:tc>
          <w:tcPr>
            <w:tcW w:w="1430" w:type="dxa"/>
            <w:gridSpan w:val="2"/>
            <w:tcBorders>
              <w:top w:val="single" w:sz="4" w:space="0" w:color="auto"/>
              <w:left w:val="nil"/>
              <w:bottom w:val="single" w:sz="4" w:space="0" w:color="auto"/>
              <w:right w:val="nil"/>
            </w:tcBorders>
            <w:shd w:val="clear" w:color="000000" w:fill="D9D9D9"/>
            <w:vAlign w:val="bottom"/>
            <w:hideMark/>
          </w:tcPr>
          <w:p w:rsidR="00932178" w:rsidRPr="00932178" w:rsidRDefault="00932178" w:rsidP="00932178">
            <w:pPr>
              <w:widowControl/>
              <w:jc w:val="center"/>
              <w:rPr>
                <w:rFonts w:ascii="Arial" w:eastAsia="宋体" w:hAnsi="Arial" w:cs="Arial"/>
                <w:b/>
                <w:bCs/>
                <w:color w:val="000000"/>
                <w:kern w:val="0"/>
                <w:sz w:val="15"/>
                <w:szCs w:val="15"/>
              </w:rPr>
            </w:pPr>
            <w:r w:rsidRPr="00932178">
              <w:rPr>
                <w:rFonts w:ascii="Arial" w:eastAsia="宋体" w:hAnsi="Arial" w:cs="Arial"/>
                <w:b/>
                <w:bCs/>
                <w:color w:val="000000"/>
                <w:kern w:val="0"/>
                <w:sz w:val="15"/>
                <w:szCs w:val="15"/>
              </w:rPr>
              <w:t>Security Access</w:t>
            </w:r>
            <w:r w:rsidRPr="00932178">
              <w:rPr>
                <w:rFonts w:ascii="Arial" w:eastAsia="宋体" w:hAnsi="Arial" w:cs="Arial"/>
                <w:b/>
                <w:bCs/>
                <w:color w:val="000000"/>
                <w:kern w:val="0"/>
                <w:sz w:val="15"/>
                <w:szCs w:val="15"/>
              </w:rPr>
              <w:br/>
            </w:r>
            <w:r w:rsidRPr="00932178">
              <w:rPr>
                <w:rFonts w:ascii="宋体" w:eastAsia="宋体" w:hAnsi="宋体" w:cs="Arial" w:hint="eastAsia"/>
                <w:b/>
                <w:bCs/>
                <w:color w:val="000000"/>
                <w:kern w:val="0"/>
                <w:sz w:val="15"/>
                <w:szCs w:val="15"/>
              </w:rPr>
              <w:t>安全访问</w:t>
            </w:r>
          </w:p>
        </w:tc>
      </w:tr>
      <w:tr w:rsidR="00932178" w:rsidRPr="00932178" w:rsidTr="00932178">
        <w:trPr>
          <w:trHeight w:val="660"/>
        </w:trPr>
        <w:tc>
          <w:tcPr>
            <w:tcW w:w="786" w:type="dxa"/>
            <w:vMerge/>
            <w:tcBorders>
              <w:top w:val="single" w:sz="4" w:space="0" w:color="auto"/>
              <w:left w:val="nil"/>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403"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2385"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Default</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默认</w:t>
            </w:r>
          </w:p>
        </w:tc>
        <w:tc>
          <w:tcPr>
            <w:tcW w:w="1198" w:type="dxa"/>
            <w:gridSpan w:val="2"/>
            <w:tcBorders>
              <w:top w:val="single" w:sz="4" w:space="0" w:color="auto"/>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Extended</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扩展</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Level1</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层级</w:t>
            </w:r>
            <w:r w:rsidRPr="00932178">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Level2</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层级</w:t>
            </w:r>
            <w:r w:rsidRPr="00932178">
              <w:rPr>
                <w:rFonts w:ascii="Arial" w:eastAsia="宋体" w:hAnsi="Arial" w:cs="Arial"/>
                <w:b/>
                <w:bCs/>
                <w:color w:val="000000"/>
                <w:kern w:val="0"/>
                <w:sz w:val="16"/>
                <w:szCs w:val="16"/>
              </w:rPr>
              <w:t>2</w:t>
            </w:r>
          </w:p>
        </w:tc>
      </w:tr>
      <w:tr w:rsidR="00932178" w:rsidRPr="00932178" w:rsidTr="00932178">
        <w:trPr>
          <w:trHeight w:val="840"/>
        </w:trPr>
        <w:tc>
          <w:tcPr>
            <w:tcW w:w="786" w:type="dxa"/>
            <w:vMerge/>
            <w:tcBorders>
              <w:top w:val="single" w:sz="4" w:space="0" w:color="auto"/>
              <w:left w:val="nil"/>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403"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2385"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Phys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物理</w:t>
            </w:r>
            <w:r w:rsidRPr="00932178">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Func</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功能</w:t>
            </w:r>
            <w:r w:rsidRPr="00932178">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Phys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物理</w:t>
            </w:r>
            <w:r w:rsidRPr="00932178">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Func</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功能</w:t>
            </w:r>
            <w:r w:rsidRPr="00932178">
              <w:rPr>
                <w:rFonts w:ascii="宋体" w:eastAsia="宋体" w:hAnsi="宋体" w:cs="Arial" w:hint="eastAsia"/>
                <w:b/>
                <w:bCs/>
                <w:color w:val="000000"/>
                <w:kern w:val="0"/>
                <w:sz w:val="16"/>
                <w:szCs w:val="16"/>
              </w:rPr>
              <w:br/>
              <w:t>寻址</w:t>
            </w:r>
          </w:p>
        </w:tc>
        <w:tc>
          <w:tcPr>
            <w:tcW w:w="715" w:type="dxa"/>
            <w:vMerge/>
            <w:tcBorders>
              <w:top w:val="nil"/>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r>
      <w:tr w:rsidR="00932178" w:rsidRPr="00932178" w:rsidTr="00932178">
        <w:trPr>
          <w:trHeight w:val="403"/>
        </w:trPr>
        <w:tc>
          <w:tcPr>
            <w:tcW w:w="786"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31</w:t>
            </w:r>
          </w:p>
        </w:tc>
        <w:tc>
          <w:tcPr>
            <w:tcW w:w="1403"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left"/>
              <w:rPr>
                <w:rFonts w:ascii="Arial" w:eastAsia="宋体" w:hAnsi="Arial" w:cs="Arial"/>
                <w:color w:val="000000"/>
                <w:kern w:val="0"/>
                <w:sz w:val="16"/>
                <w:szCs w:val="16"/>
              </w:rPr>
            </w:pPr>
            <w:r w:rsidRPr="00932178">
              <w:rPr>
                <w:rFonts w:ascii="Arial" w:eastAsia="宋体" w:hAnsi="Arial" w:cs="Arial"/>
                <w:color w:val="000000"/>
                <w:kern w:val="0"/>
                <w:sz w:val="16"/>
                <w:szCs w:val="16"/>
              </w:rPr>
              <w:t>RoutineControl</w:t>
            </w:r>
            <w:r w:rsidRPr="00932178">
              <w:rPr>
                <w:rFonts w:ascii="Arial" w:eastAsia="宋体" w:hAnsi="Arial" w:cs="Arial"/>
                <w:color w:val="000000"/>
                <w:kern w:val="0"/>
                <w:sz w:val="16"/>
                <w:szCs w:val="16"/>
              </w:rPr>
              <w:br/>
            </w:r>
            <w:r w:rsidRPr="00932178">
              <w:rPr>
                <w:rFonts w:ascii="宋体" w:eastAsia="宋体" w:hAnsi="宋体" w:cs="Arial" w:hint="eastAsia"/>
                <w:color w:val="000000"/>
                <w:kern w:val="0"/>
                <w:sz w:val="16"/>
                <w:szCs w:val="16"/>
              </w:rPr>
              <w:t>例程控制</w:t>
            </w:r>
          </w:p>
        </w:tc>
        <w:tc>
          <w:tcPr>
            <w:tcW w:w="2385"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left"/>
              <w:rPr>
                <w:rFonts w:ascii="Arial" w:eastAsia="宋体" w:hAnsi="Arial" w:cs="Arial"/>
                <w:color w:val="000000"/>
                <w:kern w:val="0"/>
                <w:sz w:val="16"/>
                <w:szCs w:val="16"/>
              </w:rPr>
            </w:pPr>
            <w:r w:rsidRPr="00932178">
              <w:rPr>
                <w:rFonts w:ascii="Arial" w:eastAsia="宋体" w:hAnsi="Arial" w:cs="Arial"/>
                <w:color w:val="000000"/>
                <w:kern w:val="0"/>
                <w:sz w:val="16"/>
                <w:szCs w:val="16"/>
              </w:rPr>
              <w:t>02 stopRoutine</w:t>
            </w:r>
            <w:r w:rsidRPr="00932178">
              <w:rPr>
                <w:rFonts w:ascii="宋体" w:eastAsia="宋体" w:hAnsi="宋体" w:cs="Arial" w:hint="eastAsia"/>
                <w:color w:val="000000"/>
                <w:kern w:val="0"/>
                <w:sz w:val="16"/>
                <w:szCs w:val="16"/>
              </w:rPr>
              <w:t>停止程序</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kern w:val="0"/>
                <w:sz w:val="16"/>
                <w:szCs w:val="16"/>
              </w:rPr>
            </w:pPr>
            <w:r w:rsidRPr="00932178">
              <w:rPr>
                <w:rFonts w:ascii="Arial" w:eastAsia="宋体" w:hAnsi="Arial" w:cs="Arial"/>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r>
    </w:tbl>
    <w:p w:rsidR="005D64AF" w:rsidRDefault="005D64AF" w:rsidP="00035286"/>
    <w:tbl>
      <w:tblPr>
        <w:tblW w:w="8340" w:type="dxa"/>
        <w:tblLook w:val="04A0" w:firstRow="1" w:lastRow="0" w:firstColumn="1" w:lastColumn="0" w:noHBand="0" w:noVBand="1"/>
      </w:tblPr>
      <w:tblGrid>
        <w:gridCol w:w="844"/>
        <w:gridCol w:w="2320"/>
        <w:gridCol w:w="2005"/>
        <w:gridCol w:w="599"/>
        <w:gridCol w:w="599"/>
        <w:gridCol w:w="629"/>
        <w:gridCol w:w="629"/>
        <w:gridCol w:w="715"/>
      </w:tblGrid>
      <w:tr w:rsidR="001E61DE" w:rsidRPr="001E61DE" w:rsidTr="001E61DE">
        <w:trPr>
          <w:trHeight w:val="320"/>
        </w:trPr>
        <w:tc>
          <w:tcPr>
            <w:tcW w:w="8340" w:type="dxa"/>
            <w:gridSpan w:val="8"/>
            <w:tcBorders>
              <w:top w:val="nil"/>
              <w:left w:val="nil"/>
              <w:bottom w:val="nil"/>
              <w:right w:val="nil"/>
            </w:tcBorders>
            <w:shd w:val="clear" w:color="auto" w:fill="auto"/>
            <w:vAlign w:val="bottom"/>
            <w:hideMark/>
          </w:tcPr>
          <w:p w:rsidR="001E61DE" w:rsidRPr="001E61DE" w:rsidRDefault="001E61DE" w:rsidP="001E61DE">
            <w:pPr>
              <w:widowControl/>
              <w:jc w:val="left"/>
              <w:rPr>
                <w:rFonts w:ascii="Arial" w:eastAsia="宋体" w:hAnsi="Arial" w:cs="Arial"/>
                <w:b/>
                <w:bCs/>
                <w:color w:val="000000"/>
                <w:kern w:val="0"/>
                <w:sz w:val="24"/>
                <w:szCs w:val="24"/>
              </w:rPr>
            </w:pPr>
            <w:r w:rsidRPr="001E61DE">
              <w:rPr>
                <w:rFonts w:ascii="Arial" w:eastAsia="宋体" w:hAnsi="Arial" w:cs="Arial"/>
                <w:b/>
                <w:bCs/>
                <w:color w:val="000000"/>
                <w:kern w:val="0"/>
                <w:sz w:val="24"/>
                <w:szCs w:val="24"/>
              </w:rPr>
              <w:t>Diagnostic Questionnaire 1-Diagnostic Services(boot software)</w:t>
            </w:r>
          </w:p>
        </w:tc>
      </w:tr>
      <w:tr w:rsidR="001E61DE" w:rsidRPr="001E61DE" w:rsidTr="001E61DE">
        <w:trPr>
          <w:trHeight w:val="310"/>
        </w:trPr>
        <w:tc>
          <w:tcPr>
            <w:tcW w:w="8340" w:type="dxa"/>
            <w:gridSpan w:val="8"/>
            <w:tcBorders>
              <w:top w:val="nil"/>
              <w:left w:val="nil"/>
              <w:bottom w:val="nil"/>
              <w:right w:val="nil"/>
            </w:tcBorders>
            <w:shd w:val="clear" w:color="auto" w:fill="auto"/>
            <w:vAlign w:val="center"/>
            <w:hideMark/>
          </w:tcPr>
          <w:p w:rsidR="001E61DE" w:rsidRPr="001E61DE" w:rsidRDefault="001E61DE" w:rsidP="001E61DE">
            <w:pPr>
              <w:widowControl/>
              <w:jc w:val="left"/>
              <w:rPr>
                <w:rFonts w:ascii="Arial" w:eastAsia="宋体" w:hAnsi="Arial" w:cs="Arial"/>
                <w:b/>
                <w:bCs/>
                <w:color w:val="000000"/>
                <w:kern w:val="0"/>
                <w:sz w:val="24"/>
                <w:szCs w:val="24"/>
              </w:rPr>
            </w:pPr>
            <w:r w:rsidRPr="001E61DE">
              <w:rPr>
                <w:rFonts w:ascii="宋体" w:eastAsia="宋体" w:hAnsi="宋体" w:cs="Arial" w:hint="eastAsia"/>
                <w:b/>
                <w:bCs/>
                <w:color w:val="000000"/>
                <w:kern w:val="0"/>
                <w:sz w:val="24"/>
                <w:szCs w:val="24"/>
              </w:rPr>
              <w:t>诊断调查问卷</w:t>
            </w:r>
            <w:r w:rsidRPr="001E61DE">
              <w:rPr>
                <w:rFonts w:ascii="Arial" w:eastAsia="宋体" w:hAnsi="Arial" w:cs="Arial"/>
                <w:b/>
                <w:bCs/>
                <w:color w:val="000000"/>
                <w:kern w:val="0"/>
                <w:sz w:val="24"/>
                <w:szCs w:val="24"/>
              </w:rPr>
              <w:t xml:space="preserve">1 - </w:t>
            </w:r>
            <w:r w:rsidRPr="001E61DE">
              <w:rPr>
                <w:rFonts w:ascii="宋体" w:eastAsia="宋体" w:hAnsi="宋体" w:cs="Arial" w:hint="eastAsia"/>
                <w:b/>
                <w:bCs/>
                <w:color w:val="000000"/>
                <w:kern w:val="0"/>
                <w:sz w:val="24"/>
                <w:szCs w:val="24"/>
              </w:rPr>
              <w:t>诊断服务</w:t>
            </w:r>
            <w:r w:rsidRPr="001E61DE">
              <w:rPr>
                <w:rFonts w:ascii="Arial" w:eastAsia="宋体" w:hAnsi="Arial" w:cs="Arial"/>
                <w:b/>
                <w:bCs/>
                <w:color w:val="000000"/>
                <w:kern w:val="0"/>
                <w:sz w:val="24"/>
                <w:szCs w:val="24"/>
              </w:rPr>
              <w:t xml:space="preserve"> (</w:t>
            </w:r>
            <w:r w:rsidRPr="001E61DE">
              <w:rPr>
                <w:rFonts w:ascii="宋体" w:eastAsia="宋体" w:hAnsi="宋体" w:cs="Arial" w:hint="eastAsia"/>
                <w:b/>
                <w:bCs/>
                <w:color w:val="000000"/>
                <w:kern w:val="0"/>
                <w:sz w:val="24"/>
                <w:szCs w:val="24"/>
              </w:rPr>
              <w:t>引导加载程序</w:t>
            </w:r>
            <w:r w:rsidRPr="001E61DE">
              <w:rPr>
                <w:rFonts w:ascii="Arial" w:eastAsia="宋体" w:hAnsi="Arial" w:cs="Arial"/>
                <w:b/>
                <w:bCs/>
                <w:color w:val="000000"/>
                <w:kern w:val="0"/>
                <w:sz w:val="24"/>
                <w:szCs w:val="24"/>
              </w:rPr>
              <w:t>)</w:t>
            </w:r>
          </w:p>
        </w:tc>
      </w:tr>
      <w:tr w:rsidR="001E61DE" w:rsidRPr="001E61DE" w:rsidTr="001E61DE">
        <w:trPr>
          <w:trHeight w:val="495"/>
        </w:trPr>
        <w:tc>
          <w:tcPr>
            <w:tcW w:w="85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Service ID</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服务标识符</w:t>
            </w:r>
            <w:r w:rsidRPr="001E61DE">
              <w:rPr>
                <w:rFonts w:ascii="Arial" w:eastAsia="宋体" w:hAnsi="Arial" w:cs="Arial"/>
                <w:b/>
                <w:bCs/>
                <w:color w:val="000000"/>
                <w:kern w:val="0"/>
                <w:sz w:val="16"/>
                <w:szCs w:val="16"/>
              </w:rPr>
              <w:t>(HEX)</w:t>
            </w:r>
          </w:p>
        </w:tc>
        <w:tc>
          <w:tcPr>
            <w:tcW w:w="256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Diagnostic Services Name</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诊断服务名称</w:t>
            </w:r>
          </w:p>
        </w:tc>
        <w:tc>
          <w:tcPr>
            <w:tcW w:w="2228"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Sub-functions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子功能</w:t>
            </w:r>
            <w:r w:rsidRPr="001E61DE">
              <w:rPr>
                <w:rFonts w:ascii="Arial" w:eastAsia="宋体" w:hAnsi="Arial" w:cs="Arial"/>
                <w:b/>
                <w:bCs/>
                <w:color w:val="000000"/>
                <w:kern w:val="0"/>
                <w:sz w:val="16"/>
                <w:szCs w:val="16"/>
              </w:rPr>
              <w:t>(HEX)</w:t>
            </w:r>
          </w:p>
        </w:tc>
        <w:tc>
          <w:tcPr>
            <w:tcW w:w="2148"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1E61DE" w:rsidRPr="001E61DE" w:rsidRDefault="001E61DE" w:rsidP="001E61DE">
            <w:pPr>
              <w:widowControl/>
              <w:jc w:val="center"/>
              <w:rPr>
                <w:rFonts w:ascii="Arial" w:eastAsia="宋体" w:hAnsi="Arial" w:cs="Arial"/>
                <w:b/>
                <w:bCs/>
                <w:color w:val="000000"/>
                <w:kern w:val="0"/>
                <w:sz w:val="15"/>
                <w:szCs w:val="15"/>
              </w:rPr>
            </w:pPr>
            <w:r w:rsidRPr="001E61DE">
              <w:rPr>
                <w:rFonts w:ascii="Arial" w:eastAsia="宋体" w:hAnsi="Arial" w:cs="Arial"/>
                <w:b/>
                <w:bCs/>
                <w:color w:val="000000"/>
                <w:kern w:val="0"/>
                <w:sz w:val="15"/>
                <w:szCs w:val="15"/>
              </w:rPr>
              <w:t>Session/</w:t>
            </w:r>
            <w:r w:rsidRPr="001E61DE">
              <w:rPr>
                <w:rFonts w:ascii="宋体" w:eastAsia="宋体" w:hAnsi="宋体" w:cs="Arial" w:hint="eastAsia"/>
                <w:b/>
                <w:bCs/>
                <w:color w:val="000000"/>
                <w:kern w:val="0"/>
                <w:sz w:val="15"/>
                <w:szCs w:val="15"/>
              </w:rPr>
              <w:t>会话</w:t>
            </w:r>
          </w:p>
        </w:tc>
        <w:tc>
          <w:tcPr>
            <w:tcW w:w="540" w:type="dxa"/>
            <w:tcBorders>
              <w:top w:val="single" w:sz="4" w:space="0" w:color="auto"/>
              <w:left w:val="nil"/>
              <w:bottom w:val="single" w:sz="4" w:space="0" w:color="auto"/>
              <w:right w:val="single" w:sz="4" w:space="0" w:color="auto"/>
            </w:tcBorders>
            <w:shd w:val="clear" w:color="000000" w:fill="D9D9D9"/>
            <w:noWrap/>
            <w:vAlign w:val="bottom"/>
            <w:hideMark/>
          </w:tcPr>
          <w:p w:rsidR="001E61DE" w:rsidRPr="001E61DE" w:rsidRDefault="001E61DE" w:rsidP="001E61DE">
            <w:pPr>
              <w:widowControl/>
              <w:jc w:val="center"/>
              <w:rPr>
                <w:rFonts w:ascii="Arial" w:eastAsia="宋体" w:hAnsi="Arial" w:cs="Arial"/>
                <w:b/>
                <w:bCs/>
                <w:color w:val="000000"/>
                <w:kern w:val="0"/>
                <w:sz w:val="15"/>
                <w:szCs w:val="15"/>
              </w:rPr>
            </w:pPr>
            <w:r w:rsidRPr="001E61DE">
              <w:rPr>
                <w:rFonts w:ascii="Arial" w:eastAsia="宋体" w:hAnsi="Arial" w:cs="Arial"/>
                <w:b/>
                <w:bCs/>
                <w:color w:val="000000"/>
                <w:kern w:val="0"/>
                <w:sz w:val="15"/>
                <w:szCs w:val="15"/>
              </w:rPr>
              <w:t xml:space="preserve">　</w:t>
            </w:r>
          </w:p>
        </w:tc>
      </w:tr>
      <w:tr w:rsidR="001E61DE" w:rsidRPr="001E61DE" w:rsidTr="001E61DE">
        <w:trPr>
          <w:trHeight w:val="660"/>
        </w:trPr>
        <w:tc>
          <w:tcPr>
            <w:tcW w:w="85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56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228"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1097" w:type="dxa"/>
            <w:gridSpan w:val="2"/>
            <w:tcBorders>
              <w:top w:val="single" w:sz="4" w:space="0" w:color="auto"/>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Default</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默认</w:t>
            </w:r>
          </w:p>
        </w:tc>
        <w:tc>
          <w:tcPr>
            <w:tcW w:w="1051" w:type="dxa"/>
            <w:gridSpan w:val="2"/>
            <w:tcBorders>
              <w:top w:val="single" w:sz="4" w:space="0" w:color="auto"/>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Programming</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编程</w:t>
            </w:r>
          </w:p>
        </w:tc>
        <w:tc>
          <w:tcPr>
            <w:tcW w:w="5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Level3</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层级</w:t>
            </w:r>
            <w:r w:rsidRPr="001E61DE">
              <w:rPr>
                <w:rFonts w:ascii="Arial" w:eastAsia="宋体" w:hAnsi="Arial" w:cs="Arial"/>
                <w:b/>
                <w:bCs/>
                <w:color w:val="000000"/>
                <w:kern w:val="0"/>
                <w:sz w:val="16"/>
                <w:szCs w:val="16"/>
              </w:rPr>
              <w:t>3</w:t>
            </w:r>
          </w:p>
        </w:tc>
      </w:tr>
      <w:tr w:rsidR="001E61DE" w:rsidRPr="001E61DE" w:rsidTr="001E61DE">
        <w:trPr>
          <w:trHeight w:val="840"/>
        </w:trPr>
        <w:tc>
          <w:tcPr>
            <w:tcW w:w="85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567"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228"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499"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Phys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物理</w:t>
            </w:r>
            <w:r w:rsidRPr="001E61DE">
              <w:rPr>
                <w:rFonts w:ascii="宋体" w:eastAsia="宋体" w:hAnsi="宋体" w:cs="Arial" w:hint="eastAsia"/>
                <w:b/>
                <w:bCs/>
                <w:color w:val="000000"/>
                <w:kern w:val="0"/>
                <w:sz w:val="16"/>
                <w:szCs w:val="16"/>
              </w:rPr>
              <w:br/>
              <w:t>寻址</w:t>
            </w:r>
          </w:p>
        </w:tc>
        <w:tc>
          <w:tcPr>
            <w:tcW w:w="598"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Func</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功能</w:t>
            </w:r>
            <w:r w:rsidRPr="001E61DE">
              <w:rPr>
                <w:rFonts w:ascii="宋体" w:eastAsia="宋体" w:hAnsi="宋体" w:cs="Arial" w:hint="eastAsia"/>
                <w:b/>
                <w:bCs/>
                <w:color w:val="000000"/>
                <w:kern w:val="0"/>
                <w:sz w:val="16"/>
                <w:szCs w:val="16"/>
              </w:rPr>
              <w:br/>
              <w:t>寻址</w:t>
            </w:r>
          </w:p>
        </w:tc>
        <w:tc>
          <w:tcPr>
            <w:tcW w:w="520"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Phys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物理</w:t>
            </w:r>
            <w:r w:rsidRPr="001E61DE">
              <w:rPr>
                <w:rFonts w:ascii="宋体" w:eastAsia="宋体" w:hAnsi="宋体" w:cs="Arial" w:hint="eastAsia"/>
                <w:b/>
                <w:bCs/>
                <w:color w:val="000000"/>
                <w:kern w:val="0"/>
                <w:sz w:val="16"/>
                <w:szCs w:val="16"/>
              </w:rPr>
              <w:br/>
              <w:t>寻址</w:t>
            </w:r>
          </w:p>
        </w:tc>
        <w:tc>
          <w:tcPr>
            <w:tcW w:w="531"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Func</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功能</w:t>
            </w:r>
            <w:r w:rsidRPr="001E61DE">
              <w:rPr>
                <w:rFonts w:ascii="宋体" w:eastAsia="宋体" w:hAnsi="宋体" w:cs="Arial" w:hint="eastAsia"/>
                <w:b/>
                <w:bCs/>
                <w:color w:val="000000"/>
                <w:kern w:val="0"/>
                <w:sz w:val="16"/>
                <w:szCs w:val="16"/>
              </w:rPr>
              <w:br/>
              <w:t>寻址</w:t>
            </w:r>
          </w:p>
        </w:tc>
        <w:tc>
          <w:tcPr>
            <w:tcW w:w="540" w:type="dxa"/>
            <w:vMerge/>
            <w:tcBorders>
              <w:top w:val="nil"/>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r>
      <w:tr w:rsidR="001E61DE" w:rsidRPr="001E61DE" w:rsidTr="001E61DE">
        <w:trPr>
          <w:trHeight w:val="403"/>
        </w:trPr>
        <w:tc>
          <w:tcPr>
            <w:tcW w:w="857" w:type="dxa"/>
            <w:tcBorders>
              <w:top w:val="nil"/>
              <w:left w:val="single" w:sz="4" w:space="0" w:color="auto"/>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31</w:t>
            </w:r>
          </w:p>
        </w:tc>
        <w:tc>
          <w:tcPr>
            <w:tcW w:w="2567"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left"/>
              <w:rPr>
                <w:rFonts w:ascii="Arial" w:eastAsia="宋体" w:hAnsi="Arial" w:cs="Arial"/>
                <w:kern w:val="0"/>
                <w:sz w:val="16"/>
                <w:szCs w:val="16"/>
              </w:rPr>
            </w:pPr>
            <w:r w:rsidRPr="001E61DE">
              <w:rPr>
                <w:rFonts w:ascii="Arial" w:eastAsia="宋体" w:hAnsi="Arial" w:cs="Arial"/>
                <w:kern w:val="0"/>
                <w:sz w:val="16"/>
                <w:szCs w:val="16"/>
              </w:rPr>
              <w:t>RoutineControl</w:t>
            </w:r>
            <w:r w:rsidRPr="001E61DE">
              <w:rPr>
                <w:rFonts w:ascii="Arial" w:eastAsia="宋体" w:hAnsi="Arial" w:cs="Arial"/>
                <w:kern w:val="0"/>
                <w:sz w:val="16"/>
                <w:szCs w:val="16"/>
              </w:rPr>
              <w:br/>
            </w:r>
            <w:r w:rsidRPr="001E61DE">
              <w:rPr>
                <w:rFonts w:ascii="宋体" w:eastAsia="宋体" w:hAnsi="宋体" w:cs="Arial" w:hint="eastAsia"/>
                <w:kern w:val="0"/>
                <w:sz w:val="16"/>
                <w:szCs w:val="16"/>
              </w:rPr>
              <w:t>例程控制</w:t>
            </w:r>
          </w:p>
        </w:tc>
        <w:tc>
          <w:tcPr>
            <w:tcW w:w="2228"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left"/>
              <w:rPr>
                <w:rFonts w:ascii="Arial" w:eastAsia="宋体" w:hAnsi="Arial" w:cs="Arial"/>
                <w:kern w:val="0"/>
                <w:sz w:val="16"/>
                <w:szCs w:val="16"/>
              </w:rPr>
            </w:pPr>
            <w:r w:rsidRPr="001E61DE">
              <w:rPr>
                <w:rFonts w:ascii="Arial" w:eastAsia="宋体" w:hAnsi="Arial" w:cs="Arial"/>
                <w:kern w:val="0"/>
                <w:sz w:val="16"/>
                <w:szCs w:val="16"/>
              </w:rPr>
              <w:t>02 stopRoutine</w:t>
            </w:r>
            <w:r w:rsidRPr="001E61DE">
              <w:rPr>
                <w:rFonts w:ascii="宋体" w:eastAsia="宋体" w:hAnsi="宋体" w:cs="Arial" w:hint="eastAsia"/>
                <w:kern w:val="0"/>
                <w:sz w:val="16"/>
                <w:szCs w:val="16"/>
              </w:rPr>
              <w:t>停止程序</w:t>
            </w:r>
          </w:p>
        </w:tc>
        <w:tc>
          <w:tcPr>
            <w:tcW w:w="499"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98"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20"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Y</w:t>
            </w:r>
          </w:p>
        </w:tc>
        <w:tc>
          <w:tcPr>
            <w:tcW w:w="531"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40"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Level3</w:t>
            </w:r>
          </w:p>
        </w:tc>
      </w:tr>
    </w:tbl>
    <w:p w:rsidR="00932178" w:rsidRDefault="00932178" w:rsidP="00035286"/>
    <w:p w:rsidR="00932178" w:rsidRDefault="00C51AA8" w:rsidP="00932178">
      <w:pPr>
        <w:pStyle w:val="3"/>
      </w:pPr>
      <w:r>
        <w:t xml:space="preserve">2.11.3 </w:t>
      </w:r>
      <w:r w:rsidR="00932178">
        <w:rPr>
          <w:rFonts w:hint="eastAsia"/>
        </w:rPr>
        <w:t>3</w:t>
      </w:r>
      <w:r w:rsidR="00932178">
        <w:t>1 03</w:t>
      </w:r>
      <w:r w:rsidR="00BC11FF" w:rsidRPr="00BC11FF">
        <w:rPr>
          <w:rFonts w:hint="eastAsia"/>
        </w:rPr>
        <w:t>请求程序结果</w:t>
      </w:r>
    </w:p>
    <w:tbl>
      <w:tblPr>
        <w:tblW w:w="8400" w:type="dxa"/>
        <w:tblLook w:val="04A0" w:firstRow="1" w:lastRow="0" w:firstColumn="1" w:lastColumn="0" w:noHBand="0" w:noVBand="1"/>
      </w:tblPr>
      <w:tblGrid>
        <w:gridCol w:w="786"/>
        <w:gridCol w:w="1403"/>
        <w:gridCol w:w="2385"/>
        <w:gridCol w:w="599"/>
        <w:gridCol w:w="599"/>
        <w:gridCol w:w="599"/>
        <w:gridCol w:w="599"/>
        <w:gridCol w:w="715"/>
        <w:gridCol w:w="715"/>
      </w:tblGrid>
      <w:tr w:rsidR="00932178" w:rsidRPr="00932178" w:rsidTr="00932178">
        <w:trPr>
          <w:trHeight w:val="320"/>
        </w:trPr>
        <w:tc>
          <w:tcPr>
            <w:tcW w:w="8400" w:type="dxa"/>
            <w:gridSpan w:val="9"/>
            <w:tcBorders>
              <w:top w:val="nil"/>
              <w:left w:val="nil"/>
              <w:bottom w:val="nil"/>
              <w:right w:val="nil"/>
            </w:tcBorders>
            <w:shd w:val="clear" w:color="auto" w:fill="auto"/>
            <w:vAlign w:val="bottom"/>
            <w:hideMark/>
          </w:tcPr>
          <w:p w:rsidR="00932178" w:rsidRPr="00932178" w:rsidRDefault="00932178" w:rsidP="00932178">
            <w:pPr>
              <w:widowControl/>
              <w:jc w:val="left"/>
              <w:rPr>
                <w:rFonts w:ascii="Arial" w:eastAsia="宋体" w:hAnsi="Arial" w:cs="Arial"/>
                <w:b/>
                <w:bCs/>
                <w:color w:val="000000"/>
                <w:kern w:val="0"/>
                <w:sz w:val="24"/>
                <w:szCs w:val="24"/>
              </w:rPr>
            </w:pPr>
            <w:r w:rsidRPr="00932178">
              <w:rPr>
                <w:rFonts w:ascii="Arial" w:eastAsia="宋体" w:hAnsi="Arial" w:cs="Arial"/>
                <w:b/>
                <w:bCs/>
                <w:color w:val="000000"/>
                <w:kern w:val="0"/>
                <w:sz w:val="24"/>
                <w:szCs w:val="24"/>
              </w:rPr>
              <w:t>Diagnostic Questionnaire 1-Diagnostic Services(Application software)</w:t>
            </w:r>
          </w:p>
        </w:tc>
      </w:tr>
      <w:tr w:rsidR="00932178" w:rsidRPr="00932178" w:rsidTr="00932178">
        <w:trPr>
          <w:trHeight w:val="310"/>
        </w:trPr>
        <w:tc>
          <w:tcPr>
            <w:tcW w:w="8400" w:type="dxa"/>
            <w:gridSpan w:val="9"/>
            <w:tcBorders>
              <w:top w:val="nil"/>
              <w:left w:val="nil"/>
              <w:bottom w:val="nil"/>
              <w:right w:val="nil"/>
            </w:tcBorders>
            <w:shd w:val="clear" w:color="auto" w:fill="auto"/>
            <w:vAlign w:val="center"/>
            <w:hideMark/>
          </w:tcPr>
          <w:p w:rsidR="00932178" w:rsidRPr="00932178" w:rsidRDefault="00932178" w:rsidP="00932178">
            <w:pPr>
              <w:widowControl/>
              <w:jc w:val="left"/>
              <w:rPr>
                <w:rFonts w:ascii="Arial" w:eastAsia="宋体" w:hAnsi="Arial" w:cs="Arial"/>
                <w:b/>
                <w:bCs/>
                <w:color w:val="000000"/>
                <w:kern w:val="0"/>
                <w:sz w:val="24"/>
                <w:szCs w:val="24"/>
              </w:rPr>
            </w:pPr>
            <w:r w:rsidRPr="00932178">
              <w:rPr>
                <w:rFonts w:ascii="宋体" w:eastAsia="宋体" w:hAnsi="宋体" w:cs="Arial" w:hint="eastAsia"/>
                <w:b/>
                <w:bCs/>
                <w:color w:val="000000"/>
                <w:kern w:val="0"/>
                <w:sz w:val="24"/>
                <w:szCs w:val="24"/>
              </w:rPr>
              <w:t>诊断调查问卷</w:t>
            </w:r>
            <w:r w:rsidRPr="00932178">
              <w:rPr>
                <w:rFonts w:ascii="Arial" w:eastAsia="宋体" w:hAnsi="Arial" w:cs="Arial"/>
                <w:b/>
                <w:bCs/>
                <w:color w:val="000000"/>
                <w:kern w:val="0"/>
                <w:sz w:val="24"/>
                <w:szCs w:val="24"/>
              </w:rPr>
              <w:t xml:space="preserve">1 - </w:t>
            </w:r>
            <w:r w:rsidRPr="00932178">
              <w:rPr>
                <w:rFonts w:ascii="宋体" w:eastAsia="宋体" w:hAnsi="宋体" w:cs="Arial" w:hint="eastAsia"/>
                <w:b/>
                <w:bCs/>
                <w:color w:val="000000"/>
                <w:kern w:val="0"/>
                <w:sz w:val="24"/>
                <w:szCs w:val="24"/>
              </w:rPr>
              <w:t>诊断服务</w:t>
            </w:r>
            <w:r w:rsidRPr="00932178">
              <w:rPr>
                <w:rFonts w:ascii="Arial" w:eastAsia="宋体" w:hAnsi="Arial" w:cs="Arial"/>
                <w:b/>
                <w:bCs/>
                <w:color w:val="000000"/>
                <w:kern w:val="0"/>
                <w:sz w:val="24"/>
                <w:szCs w:val="24"/>
              </w:rPr>
              <w:t xml:space="preserve"> </w:t>
            </w:r>
            <w:r w:rsidRPr="00932178">
              <w:rPr>
                <w:rFonts w:ascii="宋体" w:eastAsia="宋体" w:hAnsi="宋体" w:cs="Arial" w:hint="eastAsia"/>
                <w:b/>
                <w:bCs/>
                <w:color w:val="000000"/>
                <w:kern w:val="0"/>
                <w:sz w:val="24"/>
                <w:szCs w:val="24"/>
              </w:rPr>
              <w:t>（应用软件）</w:t>
            </w:r>
          </w:p>
        </w:tc>
      </w:tr>
      <w:tr w:rsidR="00932178" w:rsidRPr="00932178" w:rsidTr="00932178">
        <w:trPr>
          <w:trHeight w:val="495"/>
        </w:trPr>
        <w:tc>
          <w:tcPr>
            <w:tcW w:w="720" w:type="dxa"/>
            <w:vMerge w:val="restart"/>
            <w:tcBorders>
              <w:top w:val="single" w:sz="4" w:space="0" w:color="auto"/>
              <w:left w:val="nil"/>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Service ID</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服务标</w:t>
            </w:r>
            <w:r w:rsidRPr="00932178">
              <w:rPr>
                <w:rFonts w:ascii="宋体" w:eastAsia="宋体" w:hAnsi="宋体" w:cs="Arial" w:hint="eastAsia"/>
                <w:b/>
                <w:bCs/>
                <w:color w:val="000000"/>
                <w:kern w:val="0"/>
                <w:sz w:val="16"/>
                <w:szCs w:val="16"/>
              </w:rPr>
              <w:lastRenderedPageBreak/>
              <w:t>识符</w:t>
            </w:r>
            <w:r w:rsidRPr="00932178">
              <w:rPr>
                <w:rFonts w:ascii="Arial" w:eastAsia="宋体" w:hAnsi="Arial" w:cs="Arial"/>
                <w:b/>
                <w:bCs/>
                <w:color w:val="000000"/>
                <w:kern w:val="0"/>
                <w:sz w:val="16"/>
                <w:szCs w:val="16"/>
              </w:rPr>
              <w:t>(HEX)</w:t>
            </w:r>
          </w:p>
        </w:tc>
        <w:tc>
          <w:tcPr>
            <w:tcW w:w="1578"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lastRenderedPageBreak/>
              <w:t>Diagnostic Services Name</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诊断服务名称</w:t>
            </w:r>
          </w:p>
        </w:tc>
        <w:tc>
          <w:tcPr>
            <w:tcW w:w="319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Sub-functions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子功能</w:t>
            </w:r>
            <w:r w:rsidRPr="00932178">
              <w:rPr>
                <w:rFonts w:ascii="Arial" w:eastAsia="宋体" w:hAnsi="Arial" w:cs="Arial"/>
                <w:b/>
                <w:bCs/>
                <w:color w:val="000000"/>
                <w:kern w:val="0"/>
                <w:sz w:val="16"/>
                <w:szCs w:val="16"/>
              </w:rPr>
              <w:t>(HEX)</w:t>
            </w:r>
          </w:p>
        </w:tc>
        <w:tc>
          <w:tcPr>
            <w:tcW w:w="1879"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932178" w:rsidRPr="00932178" w:rsidRDefault="00932178" w:rsidP="00932178">
            <w:pPr>
              <w:widowControl/>
              <w:jc w:val="center"/>
              <w:rPr>
                <w:rFonts w:ascii="Arial" w:eastAsia="宋体" w:hAnsi="Arial" w:cs="Arial"/>
                <w:b/>
                <w:bCs/>
                <w:color w:val="000000"/>
                <w:kern w:val="0"/>
                <w:sz w:val="15"/>
                <w:szCs w:val="15"/>
              </w:rPr>
            </w:pPr>
            <w:r w:rsidRPr="00932178">
              <w:rPr>
                <w:rFonts w:ascii="Arial" w:eastAsia="宋体" w:hAnsi="Arial" w:cs="Arial"/>
                <w:b/>
                <w:bCs/>
                <w:color w:val="000000"/>
                <w:kern w:val="0"/>
                <w:sz w:val="15"/>
                <w:szCs w:val="15"/>
              </w:rPr>
              <w:t>Session/</w:t>
            </w:r>
            <w:r w:rsidRPr="00932178">
              <w:rPr>
                <w:rFonts w:ascii="宋体" w:eastAsia="宋体" w:hAnsi="宋体" w:cs="Arial" w:hint="eastAsia"/>
                <w:b/>
                <w:bCs/>
                <w:color w:val="000000"/>
                <w:kern w:val="0"/>
                <w:sz w:val="15"/>
                <w:szCs w:val="15"/>
              </w:rPr>
              <w:t>会话</w:t>
            </w:r>
          </w:p>
        </w:tc>
        <w:tc>
          <w:tcPr>
            <w:tcW w:w="1029" w:type="dxa"/>
            <w:gridSpan w:val="2"/>
            <w:tcBorders>
              <w:top w:val="single" w:sz="4" w:space="0" w:color="auto"/>
              <w:left w:val="nil"/>
              <w:bottom w:val="single" w:sz="4" w:space="0" w:color="auto"/>
              <w:right w:val="nil"/>
            </w:tcBorders>
            <w:shd w:val="clear" w:color="000000" w:fill="D9D9D9"/>
            <w:vAlign w:val="bottom"/>
            <w:hideMark/>
          </w:tcPr>
          <w:p w:rsidR="00932178" w:rsidRPr="00932178" w:rsidRDefault="00932178" w:rsidP="00932178">
            <w:pPr>
              <w:widowControl/>
              <w:jc w:val="center"/>
              <w:rPr>
                <w:rFonts w:ascii="Arial" w:eastAsia="宋体" w:hAnsi="Arial" w:cs="Arial"/>
                <w:b/>
                <w:bCs/>
                <w:color w:val="000000"/>
                <w:kern w:val="0"/>
                <w:sz w:val="15"/>
                <w:szCs w:val="15"/>
              </w:rPr>
            </w:pPr>
            <w:r w:rsidRPr="00932178">
              <w:rPr>
                <w:rFonts w:ascii="Arial" w:eastAsia="宋体" w:hAnsi="Arial" w:cs="Arial"/>
                <w:b/>
                <w:bCs/>
                <w:color w:val="000000"/>
                <w:kern w:val="0"/>
                <w:sz w:val="15"/>
                <w:szCs w:val="15"/>
              </w:rPr>
              <w:t>Security Access</w:t>
            </w:r>
            <w:r w:rsidRPr="00932178">
              <w:rPr>
                <w:rFonts w:ascii="Arial" w:eastAsia="宋体" w:hAnsi="Arial" w:cs="Arial"/>
                <w:b/>
                <w:bCs/>
                <w:color w:val="000000"/>
                <w:kern w:val="0"/>
                <w:sz w:val="15"/>
                <w:szCs w:val="15"/>
              </w:rPr>
              <w:br/>
            </w:r>
            <w:r w:rsidRPr="00932178">
              <w:rPr>
                <w:rFonts w:ascii="宋体" w:eastAsia="宋体" w:hAnsi="宋体" w:cs="Arial" w:hint="eastAsia"/>
                <w:b/>
                <w:bCs/>
                <w:color w:val="000000"/>
                <w:kern w:val="0"/>
                <w:sz w:val="15"/>
                <w:szCs w:val="15"/>
              </w:rPr>
              <w:t>安全访问</w:t>
            </w:r>
          </w:p>
        </w:tc>
      </w:tr>
      <w:tr w:rsidR="00932178" w:rsidRPr="00932178" w:rsidTr="00932178">
        <w:trPr>
          <w:trHeight w:val="660"/>
        </w:trPr>
        <w:tc>
          <w:tcPr>
            <w:tcW w:w="720" w:type="dxa"/>
            <w:vMerge/>
            <w:tcBorders>
              <w:top w:val="single" w:sz="4" w:space="0" w:color="auto"/>
              <w:left w:val="nil"/>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578"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3194"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999" w:type="dxa"/>
            <w:gridSpan w:val="2"/>
            <w:tcBorders>
              <w:top w:val="single" w:sz="4" w:space="0" w:color="auto"/>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Default</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默认</w:t>
            </w:r>
          </w:p>
        </w:tc>
        <w:tc>
          <w:tcPr>
            <w:tcW w:w="880" w:type="dxa"/>
            <w:gridSpan w:val="2"/>
            <w:tcBorders>
              <w:top w:val="single" w:sz="4" w:space="0" w:color="auto"/>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Extended</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扩展</w:t>
            </w:r>
          </w:p>
        </w:tc>
        <w:tc>
          <w:tcPr>
            <w:tcW w:w="52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Level1</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层级</w:t>
            </w:r>
            <w:r w:rsidRPr="00932178">
              <w:rPr>
                <w:rFonts w:ascii="Arial" w:eastAsia="宋体" w:hAnsi="Arial" w:cs="Arial"/>
                <w:b/>
                <w:bCs/>
                <w:color w:val="000000"/>
                <w:kern w:val="0"/>
                <w:sz w:val="16"/>
                <w:szCs w:val="16"/>
              </w:rPr>
              <w:t>1</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Level2</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层级</w:t>
            </w:r>
            <w:r w:rsidRPr="00932178">
              <w:rPr>
                <w:rFonts w:ascii="Arial" w:eastAsia="宋体" w:hAnsi="Arial" w:cs="Arial"/>
                <w:b/>
                <w:bCs/>
                <w:color w:val="000000"/>
                <w:kern w:val="0"/>
                <w:sz w:val="16"/>
                <w:szCs w:val="16"/>
              </w:rPr>
              <w:t>2</w:t>
            </w:r>
          </w:p>
        </w:tc>
      </w:tr>
      <w:tr w:rsidR="00932178" w:rsidRPr="00932178" w:rsidTr="00932178">
        <w:trPr>
          <w:trHeight w:val="840"/>
        </w:trPr>
        <w:tc>
          <w:tcPr>
            <w:tcW w:w="720" w:type="dxa"/>
            <w:vMerge/>
            <w:tcBorders>
              <w:top w:val="single" w:sz="4" w:space="0" w:color="auto"/>
              <w:left w:val="nil"/>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1578"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3194" w:type="dxa"/>
            <w:vMerge/>
            <w:tcBorders>
              <w:top w:val="single" w:sz="4" w:space="0" w:color="auto"/>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420"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Phys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物理</w:t>
            </w:r>
            <w:r w:rsidRPr="00932178">
              <w:rPr>
                <w:rFonts w:ascii="宋体" w:eastAsia="宋体" w:hAnsi="宋体" w:cs="Arial" w:hint="eastAsia"/>
                <w:b/>
                <w:bCs/>
                <w:color w:val="000000"/>
                <w:kern w:val="0"/>
                <w:sz w:val="16"/>
                <w:szCs w:val="16"/>
              </w:rPr>
              <w:br/>
              <w:t>寻址</w:t>
            </w:r>
          </w:p>
        </w:tc>
        <w:tc>
          <w:tcPr>
            <w:tcW w:w="579"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Func</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功能</w:t>
            </w:r>
            <w:r w:rsidRPr="00932178">
              <w:rPr>
                <w:rFonts w:ascii="宋体" w:eastAsia="宋体" w:hAnsi="宋体" w:cs="Arial" w:hint="eastAsia"/>
                <w:b/>
                <w:bCs/>
                <w:color w:val="000000"/>
                <w:kern w:val="0"/>
                <w:sz w:val="16"/>
                <w:szCs w:val="16"/>
              </w:rPr>
              <w:br/>
              <w:t>寻址</w:t>
            </w:r>
          </w:p>
        </w:tc>
        <w:tc>
          <w:tcPr>
            <w:tcW w:w="420"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Phys</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物理</w:t>
            </w:r>
            <w:r w:rsidRPr="00932178">
              <w:rPr>
                <w:rFonts w:ascii="宋体" w:eastAsia="宋体" w:hAnsi="宋体" w:cs="Arial" w:hint="eastAsia"/>
                <w:b/>
                <w:bCs/>
                <w:color w:val="000000"/>
                <w:kern w:val="0"/>
                <w:sz w:val="16"/>
                <w:szCs w:val="16"/>
              </w:rPr>
              <w:br/>
              <w:t>寻址</w:t>
            </w:r>
          </w:p>
        </w:tc>
        <w:tc>
          <w:tcPr>
            <w:tcW w:w="460" w:type="dxa"/>
            <w:tcBorders>
              <w:top w:val="nil"/>
              <w:left w:val="nil"/>
              <w:bottom w:val="single" w:sz="4" w:space="0" w:color="auto"/>
              <w:right w:val="single" w:sz="4" w:space="0" w:color="auto"/>
            </w:tcBorders>
            <w:shd w:val="clear" w:color="000000" w:fill="D9D9D9"/>
            <w:vAlign w:val="center"/>
            <w:hideMark/>
          </w:tcPr>
          <w:p w:rsidR="00932178" w:rsidRPr="00932178" w:rsidRDefault="00932178" w:rsidP="00932178">
            <w:pPr>
              <w:widowControl/>
              <w:jc w:val="center"/>
              <w:rPr>
                <w:rFonts w:ascii="Arial" w:eastAsia="宋体" w:hAnsi="Arial" w:cs="Arial"/>
                <w:b/>
                <w:bCs/>
                <w:color w:val="000000"/>
                <w:kern w:val="0"/>
                <w:sz w:val="16"/>
                <w:szCs w:val="16"/>
              </w:rPr>
            </w:pPr>
            <w:r w:rsidRPr="00932178">
              <w:rPr>
                <w:rFonts w:ascii="Arial" w:eastAsia="宋体" w:hAnsi="Arial" w:cs="Arial"/>
                <w:b/>
                <w:bCs/>
                <w:color w:val="000000"/>
                <w:kern w:val="0"/>
                <w:sz w:val="16"/>
                <w:szCs w:val="16"/>
              </w:rPr>
              <w:t>Func</w:t>
            </w:r>
            <w:r w:rsidRPr="00932178">
              <w:rPr>
                <w:rFonts w:ascii="Arial" w:eastAsia="宋体" w:hAnsi="Arial" w:cs="Arial"/>
                <w:b/>
                <w:bCs/>
                <w:color w:val="000000"/>
                <w:kern w:val="0"/>
                <w:sz w:val="16"/>
                <w:szCs w:val="16"/>
              </w:rPr>
              <w:br/>
            </w:r>
            <w:r w:rsidRPr="00932178">
              <w:rPr>
                <w:rFonts w:ascii="宋体" w:eastAsia="宋体" w:hAnsi="宋体" w:cs="Arial" w:hint="eastAsia"/>
                <w:b/>
                <w:bCs/>
                <w:color w:val="000000"/>
                <w:kern w:val="0"/>
                <w:sz w:val="16"/>
                <w:szCs w:val="16"/>
              </w:rPr>
              <w:t>功能</w:t>
            </w:r>
            <w:r w:rsidRPr="00932178">
              <w:rPr>
                <w:rFonts w:ascii="宋体" w:eastAsia="宋体" w:hAnsi="宋体" w:cs="Arial" w:hint="eastAsia"/>
                <w:b/>
                <w:bCs/>
                <w:color w:val="000000"/>
                <w:kern w:val="0"/>
                <w:sz w:val="16"/>
                <w:szCs w:val="16"/>
              </w:rPr>
              <w:br/>
              <w:t>寻址</w:t>
            </w:r>
          </w:p>
        </w:tc>
        <w:tc>
          <w:tcPr>
            <w:tcW w:w="520" w:type="dxa"/>
            <w:vMerge/>
            <w:tcBorders>
              <w:top w:val="nil"/>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c>
          <w:tcPr>
            <w:tcW w:w="509" w:type="dxa"/>
            <w:vMerge/>
            <w:tcBorders>
              <w:top w:val="nil"/>
              <w:left w:val="single" w:sz="4" w:space="0" w:color="auto"/>
              <w:bottom w:val="single" w:sz="4" w:space="0" w:color="000000"/>
              <w:right w:val="single" w:sz="4" w:space="0" w:color="auto"/>
            </w:tcBorders>
            <w:vAlign w:val="center"/>
            <w:hideMark/>
          </w:tcPr>
          <w:p w:rsidR="00932178" w:rsidRPr="00932178" w:rsidRDefault="00932178" w:rsidP="00932178">
            <w:pPr>
              <w:widowControl/>
              <w:jc w:val="left"/>
              <w:rPr>
                <w:rFonts w:ascii="Arial" w:eastAsia="宋体" w:hAnsi="Arial" w:cs="Arial"/>
                <w:b/>
                <w:bCs/>
                <w:color w:val="000000"/>
                <w:kern w:val="0"/>
                <w:sz w:val="16"/>
                <w:szCs w:val="16"/>
              </w:rPr>
            </w:pPr>
          </w:p>
        </w:tc>
      </w:tr>
      <w:tr w:rsidR="00932178" w:rsidRPr="00932178" w:rsidTr="00932178">
        <w:trPr>
          <w:trHeight w:val="403"/>
        </w:trPr>
        <w:tc>
          <w:tcPr>
            <w:tcW w:w="720"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lastRenderedPageBreak/>
              <w:t>31</w:t>
            </w:r>
          </w:p>
        </w:tc>
        <w:tc>
          <w:tcPr>
            <w:tcW w:w="1578"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left"/>
              <w:rPr>
                <w:rFonts w:ascii="Arial" w:eastAsia="宋体" w:hAnsi="Arial" w:cs="Arial"/>
                <w:color w:val="000000"/>
                <w:kern w:val="0"/>
                <w:sz w:val="16"/>
                <w:szCs w:val="16"/>
              </w:rPr>
            </w:pPr>
            <w:r w:rsidRPr="00932178">
              <w:rPr>
                <w:rFonts w:ascii="Arial" w:eastAsia="宋体" w:hAnsi="Arial" w:cs="Arial"/>
                <w:color w:val="000000"/>
                <w:kern w:val="0"/>
                <w:sz w:val="16"/>
                <w:szCs w:val="16"/>
              </w:rPr>
              <w:t>RoutineControl</w:t>
            </w:r>
            <w:r w:rsidRPr="00932178">
              <w:rPr>
                <w:rFonts w:ascii="Arial" w:eastAsia="宋体" w:hAnsi="Arial" w:cs="Arial"/>
                <w:color w:val="000000"/>
                <w:kern w:val="0"/>
                <w:sz w:val="16"/>
                <w:szCs w:val="16"/>
              </w:rPr>
              <w:br/>
            </w:r>
            <w:r w:rsidRPr="00932178">
              <w:rPr>
                <w:rFonts w:ascii="宋体" w:eastAsia="宋体" w:hAnsi="宋体" w:cs="Arial" w:hint="eastAsia"/>
                <w:color w:val="000000"/>
                <w:kern w:val="0"/>
                <w:sz w:val="16"/>
                <w:szCs w:val="16"/>
              </w:rPr>
              <w:t>例程控制</w:t>
            </w:r>
          </w:p>
        </w:tc>
        <w:tc>
          <w:tcPr>
            <w:tcW w:w="3194"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left"/>
              <w:rPr>
                <w:rFonts w:ascii="Arial" w:eastAsia="宋体" w:hAnsi="Arial" w:cs="Arial"/>
                <w:color w:val="000000"/>
                <w:kern w:val="0"/>
                <w:sz w:val="16"/>
                <w:szCs w:val="16"/>
              </w:rPr>
            </w:pPr>
            <w:r w:rsidRPr="00932178">
              <w:rPr>
                <w:rFonts w:ascii="Arial" w:eastAsia="宋体" w:hAnsi="Arial" w:cs="Arial"/>
                <w:color w:val="000000"/>
                <w:kern w:val="0"/>
                <w:sz w:val="16"/>
                <w:szCs w:val="16"/>
              </w:rPr>
              <w:t>03 requestRoutineResults</w:t>
            </w:r>
            <w:r w:rsidRPr="00932178">
              <w:rPr>
                <w:rFonts w:ascii="宋体" w:eastAsia="宋体" w:hAnsi="宋体" w:cs="Arial" w:hint="eastAsia"/>
                <w:color w:val="000000"/>
                <w:kern w:val="0"/>
                <w:sz w:val="16"/>
                <w:szCs w:val="16"/>
              </w:rPr>
              <w:t>请求程序结果</w:t>
            </w:r>
          </w:p>
        </w:tc>
        <w:tc>
          <w:tcPr>
            <w:tcW w:w="420"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57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420"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Y</w:t>
            </w:r>
          </w:p>
        </w:tc>
        <w:tc>
          <w:tcPr>
            <w:tcW w:w="460"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kern w:val="0"/>
                <w:sz w:val="16"/>
                <w:szCs w:val="16"/>
              </w:rPr>
            </w:pPr>
            <w:r w:rsidRPr="00932178">
              <w:rPr>
                <w:rFonts w:ascii="Arial" w:eastAsia="宋体" w:hAnsi="Arial" w:cs="Arial"/>
                <w:kern w:val="0"/>
                <w:sz w:val="16"/>
                <w:szCs w:val="16"/>
              </w:rPr>
              <w:t>N</w:t>
            </w:r>
          </w:p>
        </w:tc>
        <w:tc>
          <w:tcPr>
            <w:tcW w:w="520"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c>
          <w:tcPr>
            <w:tcW w:w="509" w:type="dxa"/>
            <w:tcBorders>
              <w:top w:val="nil"/>
              <w:left w:val="nil"/>
              <w:bottom w:val="single" w:sz="4" w:space="0" w:color="auto"/>
              <w:right w:val="single" w:sz="4" w:space="0" w:color="auto"/>
            </w:tcBorders>
            <w:shd w:val="clear" w:color="auto" w:fill="auto"/>
            <w:vAlign w:val="center"/>
            <w:hideMark/>
          </w:tcPr>
          <w:p w:rsidR="00932178" w:rsidRPr="00932178" w:rsidRDefault="00932178" w:rsidP="00932178">
            <w:pPr>
              <w:widowControl/>
              <w:jc w:val="center"/>
              <w:rPr>
                <w:rFonts w:ascii="Arial" w:eastAsia="宋体" w:hAnsi="Arial" w:cs="Arial"/>
                <w:color w:val="000000"/>
                <w:kern w:val="0"/>
                <w:sz w:val="16"/>
                <w:szCs w:val="16"/>
              </w:rPr>
            </w:pPr>
            <w:r w:rsidRPr="00932178">
              <w:rPr>
                <w:rFonts w:ascii="Arial" w:eastAsia="宋体" w:hAnsi="Arial" w:cs="Arial"/>
                <w:color w:val="000000"/>
                <w:kern w:val="0"/>
                <w:sz w:val="16"/>
                <w:szCs w:val="16"/>
              </w:rPr>
              <w:t>N</w:t>
            </w:r>
          </w:p>
        </w:tc>
      </w:tr>
    </w:tbl>
    <w:p w:rsidR="00932178" w:rsidRDefault="00932178" w:rsidP="00035286"/>
    <w:tbl>
      <w:tblPr>
        <w:tblW w:w="8340" w:type="dxa"/>
        <w:tblLook w:val="04A0" w:firstRow="1" w:lastRow="0" w:firstColumn="1" w:lastColumn="0" w:noHBand="0" w:noVBand="1"/>
      </w:tblPr>
      <w:tblGrid>
        <w:gridCol w:w="837"/>
        <w:gridCol w:w="2209"/>
        <w:gridCol w:w="2123"/>
        <w:gridCol w:w="599"/>
        <w:gridCol w:w="599"/>
        <w:gridCol w:w="629"/>
        <w:gridCol w:w="629"/>
        <w:gridCol w:w="715"/>
      </w:tblGrid>
      <w:tr w:rsidR="001E61DE" w:rsidRPr="001E61DE" w:rsidTr="001E61DE">
        <w:trPr>
          <w:trHeight w:val="320"/>
        </w:trPr>
        <w:tc>
          <w:tcPr>
            <w:tcW w:w="8340" w:type="dxa"/>
            <w:gridSpan w:val="8"/>
            <w:tcBorders>
              <w:top w:val="nil"/>
              <w:left w:val="nil"/>
              <w:bottom w:val="nil"/>
              <w:right w:val="nil"/>
            </w:tcBorders>
            <w:shd w:val="clear" w:color="auto" w:fill="auto"/>
            <w:vAlign w:val="bottom"/>
            <w:hideMark/>
          </w:tcPr>
          <w:p w:rsidR="001E61DE" w:rsidRPr="001E61DE" w:rsidRDefault="001E61DE" w:rsidP="001E61DE">
            <w:pPr>
              <w:widowControl/>
              <w:jc w:val="left"/>
              <w:rPr>
                <w:rFonts w:ascii="Arial" w:eastAsia="宋体" w:hAnsi="Arial" w:cs="Arial"/>
                <w:b/>
                <w:bCs/>
                <w:color w:val="000000"/>
                <w:kern w:val="0"/>
                <w:sz w:val="24"/>
                <w:szCs w:val="24"/>
              </w:rPr>
            </w:pPr>
            <w:r w:rsidRPr="001E61DE">
              <w:rPr>
                <w:rFonts w:ascii="Arial" w:eastAsia="宋体" w:hAnsi="Arial" w:cs="Arial"/>
                <w:b/>
                <w:bCs/>
                <w:color w:val="000000"/>
                <w:kern w:val="0"/>
                <w:sz w:val="24"/>
                <w:szCs w:val="24"/>
              </w:rPr>
              <w:t>Diagnostic Questionnaire 1-Diagnostic Services(boot software)</w:t>
            </w:r>
          </w:p>
        </w:tc>
      </w:tr>
      <w:tr w:rsidR="001E61DE" w:rsidRPr="001E61DE" w:rsidTr="001E61DE">
        <w:trPr>
          <w:trHeight w:val="310"/>
        </w:trPr>
        <w:tc>
          <w:tcPr>
            <w:tcW w:w="8340" w:type="dxa"/>
            <w:gridSpan w:val="8"/>
            <w:tcBorders>
              <w:top w:val="nil"/>
              <w:left w:val="nil"/>
              <w:bottom w:val="nil"/>
              <w:right w:val="nil"/>
            </w:tcBorders>
            <w:shd w:val="clear" w:color="auto" w:fill="auto"/>
            <w:vAlign w:val="center"/>
            <w:hideMark/>
          </w:tcPr>
          <w:p w:rsidR="001E61DE" w:rsidRPr="001E61DE" w:rsidRDefault="001E61DE" w:rsidP="001E61DE">
            <w:pPr>
              <w:widowControl/>
              <w:jc w:val="left"/>
              <w:rPr>
                <w:rFonts w:ascii="Arial" w:eastAsia="宋体" w:hAnsi="Arial" w:cs="Arial"/>
                <w:b/>
                <w:bCs/>
                <w:color w:val="000000"/>
                <w:kern w:val="0"/>
                <w:sz w:val="24"/>
                <w:szCs w:val="24"/>
              </w:rPr>
            </w:pPr>
            <w:r w:rsidRPr="001E61DE">
              <w:rPr>
                <w:rFonts w:ascii="宋体" w:eastAsia="宋体" w:hAnsi="宋体" w:cs="Arial" w:hint="eastAsia"/>
                <w:b/>
                <w:bCs/>
                <w:color w:val="000000"/>
                <w:kern w:val="0"/>
                <w:sz w:val="24"/>
                <w:szCs w:val="24"/>
              </w:rPr>
              <w:t>诊断调查问卷</w:t>
            </w:r>
            <w:r w:rsidRPr="001E61DE">
              <w:rPr>
                <w:rFonts w:ascii="Arial" w:eastAsia="宋体" w:hAnsi="Arial" w:cs="Arial"/>
                <w:b/>
                <w:bCs/>
                <w:color w:val="000000"/>
                <w:kern w:val="0"/>
                <w:sz w:val="24"/>
                <w:szCs w:val="24"/>
              </w:rPr>
              <w:t xml:space="preserve">1 - </w:t>
            </w:r>
            <w:r w:rsidRPr="001E61DE">
              <w:rPr>
                <w:rFonts w:ascii="宋体" w:eastAsia="宋体" w:hAnsi="宋体" w:cs="Arial" w:hint="eastAsia"/>
                <w:b/>
                <w:bCs/>
                <w:color w:val="000000"/>
                <w:kern w:val="0"/>
                <w:sz w:val="24"/>
                <w:szCs w:val="24"/>
              </w:rPr>
              <w:t>诊断服务</w:t>
            </w:r>
            <w:r w:rsidRPr="001E61DE">
              <w:rPr>
                <w:rFonts w:ascii="Arial" w:eastAsia="宋体" w:hAnsi="Arial" w:cs="Arial"/>
                <w:b/>
                <w:bCs/>
                <w:color w:val="000000"/>
                <w:kern w:val="0"/>
                <w:sz w:val="24"/>
                <w:szCs w:val="24"/>
              </w:rPr>
              <w:t xml:space="preserve"> (</w:t>
            </w:r>
            <w:r w:rsidRPr="001E61DE">
              <w:rPr>
                <w:rFonts w:ascii="宋体" w:eastAsia="宋体" w:hAnsi="宋体" w:cs="Arial" w:hint="eastAsia"/>
                <w:b/>
                <w:bCs/>
                <w:color w:val="000000"/>
                <w:kern w:val="0"/>
                <w:sz w:val="24"/>
                <w:szCs w:val="24"/>
              </w:rPr>
              <w:t>引导加载程序</w:t>
            </w:r>
            <w:r w:rsidRPr="001E61DE">
              <w:rPr>
                <w:rFonts w:ascii="Arial" w:eastAsia="宋体" w:hAnsi="Arial" w:cs="Arial"/>
                <w:b/>
                <w:bCs/>
                <w:color w:val="000000"/>
                <w:kern w:val="0"/>
                <w:sz w:val="24"/>
                <w:szCs w:val="24"/>
              </w:rPr>
              <w:t>)</w:t>
            </w:r>
          </w:p>
        </w:tc>
      </w:tr>
      <w:tr w:rsidR="001E61DE" w:rsidRPr="001E61DE" w:rsidTr="001E61DE">
        <w:trPr>
          <w:trHeight w:val="495"/>
        </w:trPr>
        <w:tc>
          <w:tcPr>
            <w:tcW w:w="85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Service ID</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服务标识符</w:t>
            </w:r>
            <w:r w:rsidRPr="001E61DE">
              <w:rPr>
                <w:rFonts w:ascii="Arial" w:eastAsia="宋体" w:hAnsi="Arial" w:cs="Arial"/>
                <w:b/>
                <w:bCs/>
                <w:color w:val="000000"/>
                <w:kern w:val="0"/>
                <w:sz w:val="16"/>
                <w:szCs w:val="16"/>
              </w:rPr>
              <w:t>(HEX)</w:t>
            </w:r>
          </w:p>
        </w:tc>
        <w:tc>
          <w:tcPr>
            <w:tcW w:w="256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Diagnostic Services Name</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诊断服务名称</w:t>
            </w:r>
          </w:p>
        </w:tc>
        <w:tc>
          <w:tcPr>
            <w:tcW w:w="223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Sub-functions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子功能</w:t>
            </w:r>
            <w:r w:rsidRPr="001E61DE">
              <w:rPr>
                <w:rFonts w:ascii="Arial" w:eastAsia="宋体" w:hAnsi="Arial" w:cs="Arial"/>
                <w:b/>
                <w:bCs/>
                <w:color w:val="000000"/>
                <w:kern w:val="0"/>
                <w:sz w:val="16"/>
                <w:szCs w:val="16"/>
              </w:rPr>
              <w:t>(HEX)</w:t>
            </w:r>
          </w:p>
        </w:tc>
        <w:tc>
          <w:tcPr>
            <w:tcW w:w="2148"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1E61DE" w:rsidRPr="001E61DE" w:rsidRDefault="001E61DE" w:rsidP="001E61DE">
            <w:pPr>
              <w:widowControl/>
              <w:jc w:val="center"/>
              <w:rPr>
                <w:rFonts w:ascii="Arial" w:eastAsia="宋体" w:hAnsi="Arial" w:cs="Arial"/>
                <w:b/>
                <w:bCs/>
                <w:color w:val="000000"/>
                <w:kern w:val="0"/>
                <w:sz w:val="15"/>
                <w:szCs w:val="15"/>
              </w:rPr>
            </w:pPr>
            <w:r w:rsidRPr="001E61DE">
              <w:rPr>
                <w:rFonts w:ascii="Arial" w:eastAsia="宋体" w:hAnsi="Arial" w:cs="Arial"/>
                <w:b/>
                <w:bCs/>
                <w:color w:val="000000"/>
                <w:kern w:val="0"/>
                <w:sz w:val="15"/>
                <w:szCs w:val="15"/>
              </w:rPr>
              <w:t>Session/</w:t>
            </w:r>
            <w:r w:rsidRPr="001E61DE">
              <w:rPr>
                <w:rFonts w:ascii="宋体" w:eastAsia="宋体" w:hAnsi="宋体" w:cs="Arial" w:hint="eastAsia"/>
                <w:b/>
                <w:bCs/>
                <w:color w:val="000000"/>
                <w:kern w:val="0"/>
                <w:sz w:val="15"/>
                <w:szCs w:val="15"/>
              </w:rPr>
              <w:t>会话</w:t>
            </w:r>
          </w:p>
        </w:tc>
        <w:tc>
          <w:tcPr>
            <w:tcW w:w="540" w:type="dxa"/>
            <w:tcBorders>
              <w:top w:val="single" w:sz="4" w:space="0" w:color="auto"/>
              <w:left w:val="nil"/>
              <w:bottom w:val="single" w:sz="4" w:space="0" w:color="auto"/>
              <w:right w:val="single" w:sz="4" w:space="0" w:color="auto"/>
            </w:tcBorders>
            <w:shd w:val="clear" w:color="000000" w:fill="D9D9D9"/>
            <w:noWrap/>
            <w:vAlign w:val="bottom"/>
            <w:hideMark/>
          </w:tcPr>
          <w:p w:rsidR="001E61DE" w:rsidRPr="001E61DE" w:rsidRDefault="001E61DE" w:rsidP="001E61DE">
            <w:pPr>
              <w:widowControl/>
              <w:jc w:val="center"/>
              <w:rPr>
                <w:rFonts w:ascii="Arial" w:eastAsia="宋体" w:hAnsi="Arial" w:cs="Arial"/>
                <w:b/>
                <w:bCs/>
                <w:color w:val="000000"/>
                <w:kern w:val="0"/>
                <w:sz w:val="15"/>
                <w:szCs w:val="15"/>
              </w:rPr>
            </w:pPr>
            <w:r w:rsidRPr="001E61DE">
              <w:rPr>
                <w:rFonts w:ascii="Arial" w:eastAsia="宋体" w:hAnsi="Arial" w:cs="Arial"/>
                <w:b/>
                <w:bCs/>
                <w:color w:val="000000"/>
                <w:kern w:val="0"/>
                <w:sz w:val="15"/>
                <w:szCs w:val="15"/>
              </w:rPr>
              <w:t xml:space="preserve">　</w:t>
            </w:r>
          </w:p>
        </w:tc>
      </w:tr>
      <w:tr w:rsidR="001E61DE" w:rsidRPr="001E61DE" w:rsidTr="001E61DE">
        <w:trPr>
          <w:trHeight w:val="660"/>
        </w:trPr>
        <w:tc>
          <w:tcPr>
            <w:tcW w:w="856"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563"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233"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1097" w:type="dxa"/>
            <w:gridSpan w:val="2"/>
            <w:tcBorders>
              <w:top w:val="single" w:sz="4" w:space="0" w:color="auto"/>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Default</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默认</w:t>
            </w:r>
          </w:p>
        </w:tc>
        <w:tc>
          <w:tcPr>
            <w:tcW w:w="1051" w:type="dxa"/>
            <w:gridSpan w:val="2"/>
            <w:tcBorders>
              <w:top w:val="single" w:sz="4" w:space="0" w:color="auto"/>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Programming</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编程</w:t>
            </w:r>
          </w:p>
        </w:tc>
        <w:tc>
          <w:tcPr>
            <w:tcW w:w="5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Level3</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层级</w:t>
            </w:r>
            <w:r w:rsidRPr="001E61DE">
              <w:rPr>
                <w:rFonts w:ascii="Arial" w:eastAsia="宋体" w:hAnsi="Arial" w:cs="Arial"/>
                <w:b/>
                <w:bCs/>
                <w:color w:val="000000"/>
                <w:kern w:val="0"/>
                <w:sz w:val="16"/>
                <w:szCs w:val="16"/>
              </w:rPr>
              <w:t>3</w:t>
            </w:r>
          </w:p>
        </w:tc>
      </w:tr>
      <w:tr w:rsidR="001E61DE" w:rsidRPr="001E61DE" w:rsidTr="001E61DE">
        <w:trPr>
          <w:trHeight w:val="840"/>
        </w:trPr>
        <w:tc>
          <w:tcPr>
            <w:tcW w:w="856"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563"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2233" w:type="dxa"/>
            <w:vMerge/>
            <w:tcBorders>
              <w:top w:val="single" w:sz="4" w:space="0" w:color="auto"/>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c>
          <w:tcPr>
            <w:tcW w:w="499"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Phys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物理</w:t>
            </w:r>
            <w:r w:rsidRPr="001E61DE">
              <w:rPr>
                <w:rFonts w:ascii="宋体" w:eastAsia="宋体" w:hAnsi="宋体" w:cs="Arial" w:hint="eastAsia"/>
                <w:b/>
                <w:bCs/>
                <w:color w:val="000000"/>
                <w:kern w:val="0"/>
                <w:sz w:val="16"/>
                <w:szCs w:val="16"/>
              </w:rPr>
              <w:br/>
              <w:t>寻址</w:t>
            </w:r>
          </w:p>
        </w:tc>
        <w:tc>
          <w:tcPr>
            <w:tcW w:w="598"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Func</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功能</w:t>
            </w:r>
            <w:r w:rsidRPr="001E61DE">
              <w:rPr>
                <w:rFonts w:ascii="宋体" w:eastAsia="宋体" w:hAnsi="宋体" w:cs="Arial" w:hint="eastAsia"/>
                <w:b/>
                <w:bCs/>
                <w:color w:val="000000"/>
                <w:kern w:val="0"/>
                <w:sz w:val="16"/>
                <w:szCs w:val="16"/>
              </w:rPr>
              <w:br/>
              <w:t>寻址</w:t>
            </w:r>
          </w:p>
        </w:tc>
        <w:tc>
          <w:tcPr>
            <w:tcW w:w="520"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Phys</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物理</w:t>
            </w:r>
            <w:r w:rsidRPr="001E61DE">
              <w:rPr>
                <w:rFonts w:ascii="宋体" w:eastAsia="宋体" w:hAnsi="宋体" w:cs="Arial" w:hint="eastAsia"/>
                <w:b/>
                <w:bCs/>
                <w:color w:val="000000"/>
                <w:kern w:val="0"/>
                <w:sz w:val="16"/>
                <w:szCs w:val="16"/>
              </w:rPr>
              <w:br/>
              <w:t>寻址</w:t>
            </w:r>
          </w:p>
        </w:tc>
        <w:tc>
          <w:tcPr>
            <w:tcW w:w="531" w:type="dxa"/>
            <w:tcBorders>
              <w:top w:val="nil"/>
              <w:left w:val="nil"/>
              <w:bottom w:val="single" w:sz="4" w:space="0" w:color="auto"/>
              <w:right w:val="single" w:sz="4" w:space="0" w:color="auto"/>
            </w:tcBorders>
            <w:shd w:val="clear" w:color="000000" w:fill="D9D9D9"/>
            <w:vAlign w:val="center"/>
            <w:hideMark/>
          </w:tcPr>
          <w:p w:rsidR="001E61DE" w:rsidRPr="001E61DE" w:rsidRDefault="001E61DE" w:rsidP="001E61DE">
            <w:pPr>
              <w:widowControl/>
              <w:jc w:val="center"/>
              <w:rPr>
                <w:rFonts w:ascii="Arial" w:eastAsia="宋体" w:hAnsi="Arial" w:cs="Arial"/>
                <w:b/>
                <w:bCs/>
                <w:color w:val="000000"/>
                <w:kern w:val="0"/>
                <w:sz w:val="16"/>
                <w:szCs w:val="16"/>
              </w:rPr>
            </w:pPr>
            <w:r w:rsidRPr="001E61DE">
              <w:rPr>
                <w:rFonts w:ascii="Arial" w:eastAsia="宋体" w:hAnsi="Arial" w:cs="Arial"/>
                <w:b/>
                <w:bCs/>
                <w:color w:val="000000"/>
                <w:kern w:val="0"/>
                <w:sz w:val="16"/>
                <w:szCs w:val="16"/>
              </w:rPr>
              <w:t>Func</w:t>
            </w:r>
            <w:r w:rsidRPr="001E61DE">
              <w:rPr>
                <w:rFonts w:ascii="Arial" w:eastAsia="宋体" w:hAnsi="Arial" w:cs="Arial"/>
                <w:b/>
                <w:bCs/>
                <w:color w:val="000000"/>
                <w:kern w:val="0"/>
                <w:sz w:val="16"/>
                <w:szCs w:val="16"/>
              </w:rPr>
              <w:br/>
            </w:r>
            <w:r w:rsidRPr="001E61DE">
              <w:rPr>
                <w:rFonts w:ascii="宋体" w:eastAsia="宋体" w:hAnsi="宋体" w:cs="Arial" w:hint="eastAsia"/>
                <w:b/>
                <w:bCs/>
                <w:color w:val="000000"/>
                <w:kern w:val="0"/>
                <w:sz w:val="16"/>
                <w:szCs w:val="16"/>
              </w:rPr>
              <w:t>功能</w:t>
            </w:r>
            <w:r w:rsidRPr="001E61DE">
              <w:rPr>
                <w:rFonts w:ascii="宋体" w:eastAsia="宋体" w:hAnsi="宋体" w:cs="Arial" w:hint="eastAsia"/>
                <w:b/>
                <w:bCs/>
                <w:color w:val="000000"/>
                <w:kern w:val="0"/>
                <w:sz w:val="16"/>
                <w:szCs w:val="16"/>
              </w:rPr>
              <w:br/>
              <w:t>寻址</w:t>
            </w:r>
          </w:p>
        </w:tc>
        <w:tc>
          <w:tcPr>
            <w:tcW w:w="540" w:type="dxa"/>
            <w:vMerge/>
            <w:tcBorders>
              <w:top w:val="nil"/>
              <w:left w:val="single" w:sz="4" w:space="0" w:color="auto"/>
              <w:bottom w:val="single" w:sz="4" w:space="0" w:color="000000"/>
              <w:right w:val="single" w:sz="4" w:space="0" w:color="auto"/>
            </w:tcBorders>
            <w:vAlign w:val="center"/>
            <w:hideMark/>
          </w:tcPr>
          <w:p w:rsidR="001E61DE" w:rsidRPr="001E61DE" w:rsidRDefault="001E61DE" w:rsidP="001E61DE">
            <w:pPr>
              <w:widowControl/>
              <w:jc w:val="left"/>
              <w:rPr>
                <w:rFonts w:ascii="Arial" w:eastAsia="宋体" w:hAnsi="Arial" w:cs="Arial"/>
                <w:b/>
                <w:bCs/>
                <w:color w:val="000000"/>
                <w:kern w:val="0"/>
                <w:sz w:val="16"/>
                <w:szCs w:val="16"/>
              </w:rPr>
            </w:pPr>
          </w:p>
        </w:tc>
      </w:tr>
      <w:tr w:rsidR="001E61DE" w:rsidRPr="001E61DE" w:rsidTr="001E61DE">
        <w:trPr>
          <w:trHeight w:val="403"/>
        </w:trPr>
        <w:tc>
          <w:tcPr>
            <w:tcW w:w="856" w:type="dxa"/>
            <w:tcBorders>
              <w:top w:val="nil"/>
              <w:left w:val="single" w:sz="4" w:space="0" w:color="auto"/>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31</w:t>
            </w:r>
          </w:p>
        </w:tc>
        <w:tc>
          <w:tcPr>
            <w:tcW w:w="2563"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left"/>
              <w:rPr>
                <w:rFonts w:ascii="Arial" w:eastAsia="宋体" w:hAnsi="Arial" w:cs="Arial"/>
                <w:kern w:val="0"/>
                <w:sz w:val="16"/>
                <w:szCs w:val="16"/>
              </w:rPr>
            </w:pPr>
            <w:r w:rsidRPr="001E61DE">
              <w:rPr>
                <w:rFonts w:ascii="Arial" w:eastAsia="宋体" w:hAnsi="Arial" w:cs="Arial"/>
                <w:kern w:val="0"/>
                <w:sz w:val="16"/>
                <w:szCs w:val="16"/>
              </w:rPr>
              <w:t>RoutineControl</w:t>
            </w:r>
            <w:r w:rsidRPr="001E61DE">
              <w:rPr>
                <w:rFonts w:ascii="Arial" w:eastAsia="宋体" w:hAnsi="Arial" w:cs="Arial"/>
                <w:kern w:val="0"/>
                <w:sz w:val="16"/>
                <w:szCs w:val="16"/>
              </w:rPr>
              <w:br/>
            </w:r>
            <w:r w:rsidRPr="001E61DE">
              <w:rPr>
                <w:rFonts w:ascii="宋体" w:eastAsia="宋体" w:hAnsi="宋体" w:cs="Arial" w:hint="eastAsia"/>
                <w:kern w:val="0"/>
                <w:sz w:val="16"/>
                <w:szCs w:val="16"/>
              </w:rPr>
              <w:t>例程控制</w:t>
            </w:r>
          </w:p>
        </w:tc>
        <w:tc>
          <w:tcPr>
            <w:tcW w:w="2233"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left"/>
              <w:rPr>
                <w:rFonts w:ascii="Arial" w:eastAsia="宋体" w:hAnsi="Arial" w:cs="Arial"/>
                <w:kern w:val="0"/>
                <w:sz w:val="16"/>
                <w:szCs w:val="16"/>
              </w:rPr>
            </w:pPr>
            <w:r w:rsidRPr="001E61DE">
              <w:rPr>
                <w:rFonts w:ascii="Arial" w:eastAsia="宋体" w:hAnsi="Arial" w:cs="Arial"/>
                <w:kern w:val="0"/>
                <w:sz w:val="16"/>
                <w:szCs w:val="16"/>
              </w:rPr>
              <w:t>03 requestRoutineResults</w:t>
            </w:r>
            <w:r w:rsidRPr="001E61DE">
              <w:rPr>
                <w:rFonts w:ascii="宋体" w:eastAsia="宋体" w:hAnsi="宋体" w:cs="Arial" w:hint="eastAsia"/>
                <w:kern w:val="0"/>
                <w:sz w:val="16"/>
                <w:szCs w:val="16"/>
              </w:rPr>
              <w:t>请求程序结果</w:t>
            </w:r>
          </w:p>
        </w:tc>
        <w:tc>
          <w:tcPr>
            <w:tcW w:w="499"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98"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20"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Y</w:t>
            </w:r>
          </w:p>
        </w:tc>
        <w:tc>
          <w:tcPr>
            <w:tcW w:w="531"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N</w:t>
            </w:r>
          </w:p>
        </w:tc>
        <w:tc>
          <w:tcPr>
            <w:tcW w:w="540" w:type="dxa"/>
            <w:tcBorders>
              <w:top w:val="nil"/>
              <w:left w:val="nil"/>
              <w:bottom w:val="single" w:sz="4" w:space="0" w:color="auto"/>
              <w:right w:val="single" w:sz="4" w:space="0" w:color="auto"/>
            </w:tcBorders>
            <w:shd w:val="clear" w:color="auto" w:fill="auto"/>
            <w:vAlign w:val="center"/>
            <w:hideMark/>
          </w:tcPr>
          <w:p w:rsidR="001E61DE" w:rsidRPr="001E61DE" w:rsidRDefault="001E61DE" w:rsidP="001E61DE">
            <w:pPr>
              <w:widowControl/>
              <w:jc w:val="center"/>
              <w:rPr>
                <w:rFonts w:ascii="Arial" w:eastAsia="宋体" w:hAnsi="Arial" w:cs="Arial"/>
                <w:kern w:val="0"/>
                <w:sz w:val="16"/>
                <w:szCs w:val="16"/>
              </w:rPr>
            </w:pPr>
            <w:r w:rsidRPr="001E61DE">
              <w:rPr>
                <w:rFonts w:ascii="Arial" w:eastAsia="宋体" w:hAnsi="Arial" w:cs="Arial"/>
                <w:kern w:val="0"/>
                <w:sz w:val="16"/>
                <w:szCs w:val="16"/>
              </w:rPr>
              <w:t>Level3</w:t>
            </w:r>
          </w:p>
        </w:tc>
      </w:tr>
    </w:tbl>
    <w:p w:rsidR="00932178" w:rsidRDefault="00932178" w:rsidP="00035286"/>
    <w:p w:rsidR="004D592F" w:rsidRDefault="00C51AA8" w:rsidP="004D592F">
      <w:pPr>
        <w:pStyle w:val="3"/>
      </w:pPr>
      <w:r>
        <w:rPr>
          <w:rFonts w:hint="eastAsia"/>
        </w:rPr>
        <w:t>2</w:t>
      </w:r>
      <w:r>
        <w:t xml:space="preserve">.11.4 </w:t>
      </w:r>
      <w:r w:rsidR="004D592F">
        <w:rPr>
          <w:rFonts w:hint="eastAsia"/>
        </w:rPr>
        <w:t>切换会话模式，对例程控制的影响</w:t>
      </w:r>
    </w:p>
    <w:p w:rsidR="004D592F" w:rsidRDefault="004D592F" w:rsidP="004D592F">
      <w:r w:rsidRPr="00563AFF">
        <w:t>在新</w:t>
      </w:r>
      <w:r>
        <w:rPr>
          <w:rFonts w:hint="eastAsia"/>
        </w:rPr>
        <w:t>的</w:t>
      </w:r>
      <w:r w:rsidRPr="00563AFF">
        <w:t>会话</w:t>
      </w:r>
      <w:r>
        <w:rPr>
          <w:rFonts w:hint="eastAsia"/>
        </w:rPr>
        <w:t>模式下仍</w:t>
      </w:r>
      <w:r w:rsidRPr="00563AFF">
        <w:t>支持</w:t>
      </w:r>
      <w:r>
        <w:rPr>
          <w:rFonts w:hint="eastAsia"/>
        </w:rPr>
        <w:t>，则被</w:t>
      </w:r>
      <w:r>
        <w:t>激活</w:t>
      </w:r>
      <w:r>
        <w:rPr>
          <w:rFonts w:hint="eastAsia"/>
        </w:rPr>
        <w:t>的例程控制状态</w:t>
      </w:r>
      <w:r>
        <w:t>应继续</w:t>
      </w:r>
      <w:r>
        <w:rPr>
          <w:rFonts w:hint="eastAsia"/>
        </w:rPr>
        <w:t>维持；</w:t>
      </w:r>
    </w:p>
    <w:p w:rsidR="004D592F" w:rsidRDefault="004D592F" w:rsidP="004D592F">
      <w:r>
        <w:rPr>
          <w:rFonts w:hint="eastAsia"/>
        </w:rPr>
        <w:t>在新的会话模式</w:t>
      </w:r>
      <w:r w:rsidR="00640AF2">
        <w:rPr>
          <w:rFonts w:hint="eastAsia"/>
        </w:rPr>
        <w:t>下</w:t>
      </w:r>
      <w:r>
        <w:rPr>
          <w:rFonts w:hint="eastAsia"/>
        </w:rPr>
        <w:t>不支持，则被激活的例程控制状态应失效</w:t>
      </w:r>
      <w:r w:rsidRPr="00563AFF">
        <w:t>。</w:t>
      </w:r>
    </w:p>
    <w:p w:rsidR="005D64AF" w:rsidRDefault="00C51AA8" w:rsidP="008A4C23">
      <w:pPr>
        <w:pStyle w:val="3"/>
      </w:pPr>
      <w:r>
        <w:rPr>
          <w:rFonts w:hint="eastAsia"/>
        </w:rPr>
        <w:t>2</w:t>
      </w:r>
      <w:r>
        <w:t xml:space="preserve">.11.5 </w:t>
      </w:r>
      <w:r w:rsidR="008A4C23">
        <w:rPr>
          <w:rFonts w:hint="eastAsia"/>
        </w:rPr>
        <w:t>支持的R</w:t>
      </w:r>
      <w:r w:rsidR="008A4C23">
        <w:t>ID</w:t>
      </w:r>
    </w:p>
    <w:p w:rsidR="00DE6790" w:rsidRDefault="0030220C" w:rsidP="0030220C">
      <w:pPr>
        <w:pStyle w:val="4"/>
      </w:pPr>
      <w:r>
        <w:rPr>
          <w:rFonts w:hint="eastAsia"/>
        </w:rPr>
        <w:t>1</w:t>
      </w:r>
      <w:r>
        <w:t>.</w:t>
      </w:r>
      <w:r w:rsidR="00BE7D76" w:rsidRPr="00BE7D76">
        <w:rPr>
          <w:rFonts w:hint="eastAsia"/>
        </w:rPr>
        <w:t>售后校准</w:t>
      </w:r>
      <w:r w:rsidR="00BE7D76" w:rsidRPr="00BE7D76">
        <w:t>0x0308</w:t>
      </w:r>
    </w:p>
    <w:tbl>
      <w:tblPr>
        <w:tblW w:w="8640" w:type="dxa"/>
        <w:tblLook w:val="04A0" w:firstRow="1" w:lastRow="0" w:firstColumn="1" w:lastColumn="0" w:noHBand="0" w:noVBand="1"/>
      </w:tblPr>
      <w:tblGrid>
        <w:gridCol w:w="1328"/>
        <w:gridCol w:w="1097"/>
        <w:gridCol w:w="1097"/>
        <w:gridCol w:w="2190"/>
        <w:gridCol w:w="2883"/>
        <w:gridCol w:w="2288"/>
        <w:gridCol w:w="1061"/>
        <w:gridCol w:w="1790"/>
        <w:gridCol w:w="2253"/>
        <w:gridCol w:w="1156"/>
        <w:gridCol w:w="1386"/>
        <w:gridCol w:w="2066"/>
        <w:gridCol w:w="2136"/>
      </w:tblGrid>
      <w:tr w:rsidR="00BE7D76" w:rsidRPr="00BE7D76" w:rsidTr="00BE7D76">
        <w:trPr>
          <w:trHeight w:val="525"/>
        </w:trPr>
        <w:tc>
          <w:tcPr>
            <w:tcW w:w="445" w:type="dxa"/>
            <w:vMerge w:val="restart"/>
            <w:tcBorders>
              <w:top w:val="single" w:sz="8" w:space="0" w:color="auto"/>
              <w:left w:val="nil"/>
              <w:bottom w:val="nil"/>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Routine Identifier(HEX)</w:t>
            </w:r>
            <w:r w:rsidRPr="00BE7D76">
              <w:rPr>
                <w:rFonts w:ascii="Arial" w:eastAsia="宋体" w:hAnsi="Arial" w:cs="Arial"/>
                <w:b/>
                <w:bCs/>
                <w:kern w:val="0"/>
                <w:sz w:val="16"/>
                <w:szCs w:val="16"/>
              </w:rPr>
              <w:br/>
            </w:r>
            <w:r w:rsidRPr="00BE7D76">
              <w:rPr>
                <w:rFonts w:ascii="宋体" w:eastAsia="宋体" w:hAnsi="宋体" w:cs="Arial" w:hint="eastAsia"/>
                <w:b/>
                <w:bCs/>
                <w:kern w:val="0"/>
                <w:sz w:val="16"/>
                <w:szCs w:val="16"/>
              </w:rPr>
              <w:t>例程</w:t>
            </w:r>
            <w:r w:rsidRPr="00BE7D76">
              <w:rPr>
                <w:rFonts w:ascii="Arial" w:eastAsia="宋体" w:hAnsi="Arial" w:cs="Arial"/>
                <w:b/>
                <w:bCs/>
                <w:kern w:val="0"/>
                <w:sz w:val="16"/>
                <w:szCs w:val="16"/>
              </w:rPr>
              <w:t>RID</w:t>
            </w:r>
          </w:p>
        </w:tc>
        <w:tc>
          <w:tcPr>
            <w:tcW w:w="356" w:type="dxa"/>
            <w:vMerge w:val="restart"/>
            <w:tcBorders>
              <w:top w:val="single" w:sz="8" w:space="0" w:color="auto"/>
              <w:left w:val="single" w:sz="4" w:space="0" w:color="auto"/>
              <w:bottom w:val="nil"/>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RID English Description</w:t>
            </w:r>
            <w:r w:rsidRPr="00BE7D76">
              <w:rPr>
                <w:rFonts w:ascii="Arial" w:eastAsia="宋体" w:hAnsi="Arial" w:cs="Arial"/>
                <w:b/>
                <w:bCs/>
                <w:kern w:val="0"/>
                <w:sz w:val="16"/>
                <w:szCs w:val="16"/>
              </w:rPr>
              <w:br/>
              <w:t>RID</w:t>
            </w:r>
            <w:r w:rsidRPr="00BE7D76">
              <w:rPr>
                <w:rFonts w:ascii="宋体" w:eastAsia="宋体" w:hAnsi="宋体" w:cs="Arial" w:hint="eastAsia"/>
                <w:b/>
                <w:bCs/>
                <w:kern w:val="0"/>
                <w:sz w:val="16"/>
                <w:szCs w:val="16"/>
              </w:rPr>
              <w:t>英文描述</w:t>
            </w:r>
          </w:p>
        </w:tc>
        <w:tc>
          <w:tcPr>
            <w:tcW w:w="356" w:type="dxa"/>
            <w:vMerge w:val="restart"/>
            <w:tcBorders>
              <w:top w:val="single" w:sz="8" w:space="0" w:color="auto"/>
              <w:left w:val="single" w:sz="4" w:space="0" w:color="auto"/>
              <w:bottom w:val="nil"/>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RID Chinese Description</w:t>
            </w:r>
            <w:r w:rsidRPr="00BE7D76">
              <w:rPr>
                <w:rFonts w:ascii="Arial" w:eastAsia="宋体" w:hAnsi="Arial" w:cs="Arial"/>
                <w:b/>
                <w:bCs/>
                <w:kern w:val="0"/>
                <w:sz w:val="16"/>
                <w:szCs w:val="16"/>
              </w:rPr>
              <w:br/>
              <w:t>RID</w:t>
            </w:r>
            <w:r w:rsidRPr="00BE7D76">
              <w:rPr>
                <w:rFonts w:ascii="宋体" w:eastAsia="宋体" w:hAnsi="宋体" w:cs="Arial" w:hint="eastAsia"/>
                <w:b/>
                <w:bCs/>
                <w:kern w:val="0"/>
                <w:sz w:val="16"/>
                <w:szCs w:val="16"/>
              </w:rPr>
              <w:t>中文描述</w:t>
            </w:r>
          </w:p>
        </w:tc>
        <w:tc>
          <w:tcPr>
            <w:tcW w:w="786" w:type="dxa"/>
            <w:vMerge w:val="restart"/>
            <w:tcBorders>
              <w:top w:val="single" w:sz="8" w:space="0" w:color="auto"/>
              <w:left w:val="single" w:sz="4" w:space="0" w:color="auto"/>
              <w:bottom w:val="nil"/>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RoutineControlType(HEX)</w:t>
            </w:r>
            <w:r w:rsidRPr="00BE7D76">
              <w:rPr>
                <w:rFonts w:ascii="Arial" w:eastAsia="宋体" w:hAnsi="Arial" w:cs="Arial"/>
                <w:b/>
                <w:bCs/>
                <w:kern w:val="0"/>
                <w:sz w:val="16"/>
                <w:szCs w:val="16"/>
              </w:rPr>
              <w:br/>
            </w:r>
            <w:r w:rsidRPr="00BE7D76">
              <w:rPr>
                <w:rFonts w:ascii="宋体" w:eastAsia="宋体" w:hAnsi="宋体" w:cs="Arial" w:hint="eastAsia"/>
                <w:b/>
                <w:bCs/>
                <w:kern w:val="0"/>
                <w:sz w:val="16"/>
                <w:szCs w:val="16"/>
              </w:rPr>
              <w:t>例程控制类型</w:t>
            </w:r>
          </w:p>
        </w:tc>
        <w:tc>
          <w:tcPr>
            <w:tcW w:w="1058" w:type="dxa"/>
            <w:vMerge w:val="restart"/>
            <w:tcBorders>
              <w:top w:val="single" w:sz="8" w:space="0" w:color="auto"/>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RoutineControlOptionRecord(HEX)</w:t>
            </w:r>
            <w:r w:rsidRPr="00BE7D76">
              <w:rPr>
                <w:rFonts w:ascii="Arial" w:eastAsia="宋体" w:hAnsi="Arial" w:cs="Arial"/>
                <w:b/>
                <w:bCs/>
                <w:kern w:val="0"/>
                <w:sz w:val="16"/>
                <w:szCs w:val="16"/>
              </w:rPr>
              <w:br/>
            </w:r>
            <w:r w:rsidRPr="00BE7D76">
              <w:rPr>
                <w:rFonts w:ascii="宋体" w:eastAsia="宋体" w:hAnsi="宋体" w:cs="Arial" w:hint="eastAsia"/>
                <w:b/>
                <w:bCs/>
                <w:kern w:val="0"/>
                <w:sz w:val="16"/>
                <w:szCs w:val="16"/>
              </w:rPr>
              <w:t>例程控制选项记录</w:t>
            </w:r>
          </w:p>
        </w:tc>
        <w:tc>
          <w:tcPr>
            <w:tcW w:w="824" w:type="dxa"/>
            <w:vMerge w:val="restart"/>
            <w:tcBorders>
              <w:top w:val="single" w:sz="8" w:space="0" w:color="auto"/>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RoutineStatusRecord(HEX)</w:t>
            </w:r>
            <w:r w:rsidRPr="00BE7D76">
              <w:rPr>
                <w:rFonts w:ascii="Arial" w:eastAsia="宋体" w:hAnsi="Arial" w:cs="Arial"/>
                <w:b/>
                <w:bCs/>
                <w:kern w:val="0"/>
                <w:sz w:val="16"/>
                <w:szCs w:val="16"/>
              </w:rPr>
              <w:br/>
            </w:r>
            <w:r w:rsidRPr="00BE7D76">
              <w:rPr>
                <w:rFonts w:ascii="宋体" w:eastAsia="宋体" w:hAnsi="宋体" w:cs="Arial" w:hint="eastAsia"/>
                <w:b/>
                <w:bCs/>
                <w:kern w:val="0"/>
                <w:sz w:val="16"/>
                <w:szCs w:val="16"/>
              </w:rPr>
              <w:t>例程状态记录</w:t>
            </w:r>
          </w:p>
        </w:tc>
        <w:tc>
          <w:tcPr>
            <w:tcW w:w="342" w:type="dxa"/>
            <w:vMerge w:val="restart"/>
            <w:tcBorders>
              <w:top w:val="single" w:sz="8" w:space="0" w:color="auto"/>
              <w:left w:val="single" w:sz="4" w:space="0" w:color="auto"/>
              <w:bottom w:val="nil"/>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Security Level(HEX)</w:t>
            </w:r>
            <w:r w:rsidRPr="00BE7D76">
              <w:rPr>
                <w:rFonts w:ascii="Arial" w:eastAsia="宋体" w:hAnsi="Arial" w:cs="Arial"/>
                <w:b/>
                <w:bCs/>
                <w:kern w:val="0"/>
                <w:sz w:val="16"/>
                <w:szCs w:val="16"/>
              </w:rPr>
              <w:br/>
            </w:r>
            <w:r w:rsidRPr="00BE7D76">
              <w:rPr>
                <w:rFonts w:ascii="宋体" w:eastAsia="宋体" w:hAnsi="宋体" w:cs="Arial" w:hint="eastAsia"/>
                <w:b/>
                <w:bCs/>
                <w:kern w:val="0"/>
                <w:sz w:val="16"/>
                <w:szCs w:val="16"/>
              </w:rPr>
              <w:t>安全等级</w:t>
            </w:r>
          </w:p>
        </w:tc>
        <w:tc>
          <w:tcPr>
            <w:tcW w:w="1438" w:type="dxa"/>
            <w:gridSpan w:val="2"/>
            <w:tcBorders>
              <w:top w:val="single" w:sz="8" w:space="0" w:color="auto"/>
              <w:left w:val="nil"/>
              <w:bottom w:val="single" w:sz="4" w:space="0" w:color="auto"/>
              <w:right w:val="single" w:sz="4" w:space="0" w:color="000000"/>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6"/>
                <w:szCs w:val="16"/>
              </w:rPr>
            </w:pPr>
            <w:r w:rsidRPr="00BE7D76">
              <w:rPr>
                <w:rFonts w:ascii="Arial" w:eastAsia="宋体" w:hAnsi="Arial" w:cs="Arial"/>
                <w:b/>
                <w:bCs/>
                <w:kern w:val="0"/>
                <w:sz w:val="16"/>
                <w:szCs w:val="16"/>
              </w:rPr>
              <w:t>Suport Diagnostic Session(HEX)</w:t>
            </w:r>
            <w:r w:rsidRPr="00BE7D76">
              <w:rPr>
                <w:rFonts w:ascii="Arial" w:eastAsia="宋体" w:hAnsi="Arial" w:cs="Arial"/>
                <w:b/>
                <w:bCs/>
                <w:kern w:val="0"/>
                <w:sz w:val="16"/>
                <w:szCs w:val="16"/>
              </w:rPr>
              <w:br/>
            </w:r>
            <w:r w:rsidRPr="00BE7D76">
              <w:rPr>
                <w:rFonts w:ascii="宋体" w:eastAsia="宋体" w:hAnsi="宋体" w:cs="Arial" w:hint="eastAsia"/>
                <w:b/>
                <w:bCs/>
                <w:kern w:val="0"/>
                <w:sz w:val="16"/>
                <w:szCs w:val="16"/>
              </w:rPr>
              <w:t>支持的诊断会话</w:t>
            </w:r>
          </w:p>
        </w:tc>
        <w:tc>
          <w:tcPr>
            <w:tcW w:w="37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8"/>
                <w:szCs w:val="18"/>
              </w:rPr>
            </w:pPr>
            <w:r w:rsidRPr="00BE7D76">
              <w:rPr>
                <w:rFonts w:ascii="Arial" w:eastAsia="宋体" w:hAnsi="Arial" w:cs="Arial"/>
                <w:b/>
                <w:bCs/>
                <w:kern w:val="0"/>
                <w:sz w:val="18"/>
                <w:szCs w:val="18"/>
              </w:rPr>
              <w:t>Operation Conditions</w:t>
            </w:r>
            <w:r w:rsidRPr="00BE7D76">
              <w:rPr>
                <w:rFonts w:ascii="Arial" w:eastAsia="宋体" w:hAnsi="Arial" w:cs="Arial"/>
                <w:b/>
                <w:bCs/>
                <w:kern w:val="0"/>
                <w:sz w:val="18"/>
                <w:szCs w:val="18"/>
              </w:rPr>
              <w:br/>
            </w:r>
            <w:r w:rsidRPr="00BE7D76">
              <w:rPr>
                <w:rFonts w:ascii="宋体" w:eastAsia="宋体" w:hAnsi="宋体" w:cs="Arial" w:hint="eastAsia"/>
                <w:b/>
                <w:bCs/>
                <w:kern w:val="0"/>
                <w:sz w:val="18"/>
                <w:szCs w:val="18"/>
              </w:rPr>
              <w:t>例程执行条件</w:t>
            </w:r>
          </w:p>
        </w:tc>
        <w:tc>
          <w:tcPr>
            <w:tcW w:w="47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8"/>
                <w:szCs w:val="18"/>
              </w:rPr>
            </w:pPr>
            <w:r w:rsidRPr="00BE7D76">
              <w:rPr>
                <w:rFonts w:ascii="Arial" w:eastAsia="宋体" w:hAnsi="Arial" w:cs="Arial"/>
                <w:b/>
                <w:bCs/>
                <w:kern w:val="0"/>
                <w:sz w:val="18"/>
                <w:szCs w:val="18"/>
              </w:rPr>
              <w:t>Examples</w:t>
            </w:r>
            <w:r w:rsidRPr="00BE7D76">
              <w:rPr>
                <w:rFonts w:ascii="Arial" w:eastAsia="宋体" w:hAnsi="Arial" w:cs="Arial"/>
                <w:b/>
                <w:bCs/>
                <w:kern w:val="0"/>
                <w:sz w:val="18"/>
                <w:szCs w:val="18"/>
              </w:rPr>
              <w:br/>
              <w:t xml:space="preserve">/ </w:t>
            </w:r>
            <w:r w:rsidRPr="00BE7D76">
              <w:rPr>
                <w:rFonts w:ascii="宋体" w:eastAsia="宋体" w:hAnsi="宋体" w:cs="Arial" w:hint="eastAsia"/>
                <w:b/>
                <w:bCs/>
                <w:kern w:val="0"/>
                <w:sz w:val="18"/>
                <w:szCs w:val="18"/>
              </w:rPr>
              <w:t>指令举例</w:t>
            </w:r>
          </w:p>
        </w:tc>
        <w:tc>
          <w:tcPr>
            <w:tcW w:w="7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b/>
                <w:bCs/>
                <w:kern w:val="0"/>
                <w:sz w:val="18"/>
                <w:szCs w:val="18"/>
              </w:rPr>
            </w:pPr>
            <w:r w:rsidRPr="00BE7D76">
              <w:rPr>
                <w:rFonts w:ascii="Arial" w:eastAsia="宋体" w:hAnsi="Arial" w:cs="Arial"/>
                <w:b/>
                <w:bCs/>
                <w:kern w:val="0"/>
                <w:sz w:val="18"/>
                <w:szCs w:val="18"/>
              </w:rPr>
              <w:t>Remarks</w:t>
            </w:r>
            <w:r w:rsidRPr="00BE7D76">
              <w:rPr>
                <w:rFonts w:ascii="Arial" w:eastAsia="宋体" w:hAnsi="Arial" w:cs="Arial"/>
                <w:b/>
                <w:bCs/>
                <w:kern w:val="0"/>
                <w:sz w:val="18"/>
                <w:szCs w:val="18"/>
              </w:rPr>
              <w:br/>
            </w:r>
            <w:r w:rsidRPr="00BE7D76">
              <w:rPr>
                <w:rFonts w:ascii="宋体" w:eastAsia="宋体" w:hAnsi="宋体" w:cs="Arial" w:hint="eastAsia"/>
                <w:b/>
                <w:bCs/>
                <w:kern w:val="0"/>
                <w:sz w:val="18"/>
                <w:szCs w:val="18"/>
              </w:rPr>
              <w:t>备注</w:t>
            </w:r>
          </w:p>
        </w:tc>
        <w:tc>
          <w:tcPr>
            <w:tcW w:w="1449" w:type="dxa"/>
            <w:tcBorders>
              <w:top w:val="nil"/>
              <w:left w:val="nil"/>
              <w:bottom w:val="nil"/>
              <w:right w:val="nil"/>
            </w:tcBorders>
            <w:shd w:val="clear" w:color="000000" w:fill="FFFFFF"/>
            <w:noWrap/>
            <w:vAlign w:val="bottom"/>
            <w:hideMark/>
          </w:tcPr>
          <w:p w:rsidR="00BE7D76" w:rsidRPr="00BE7D76" w:rsidRDefault="00BE7D76" w:rsidP="00BE7D76">
            <w:pPr>
              <w:widowControl/>
              <w:jc w:val="left"/>
              <w:rPr>
                <w:rFonts w:ascii="宋体" w:eastAsia="宋体" w:hAnsi="宋体" w:cs="宋体"/>
                <w:kern w:val="0"/>
                <w:sz w:val="16"/>
                <w:szCs w:val="16"/>
              </w:rPr>
            </w:pPr>
            <w:r w:rsidRPr="00BE7D76">
              <w:rPr>
                <w:rFonts w:ascii="宋体" w:eastAsia="宋体" w:hAnsi="宋体" w:cs="宋体" w:hint="eastAsia"/>
                <w:kern w:val="0"/>
                <w:sz w:val="16"/>
                <w:szCs w:val="16"/>
              </w:rPr>
              <w:t xml:space="preserve">　</w:t>
            </w:r>
          </w:p>
        </w:tc>
      </w:tr>
      <w:tr w:rsidR="00BE7D76" w:rsidRPr="00BE7D76" w:rsidTr="00BE7D76">
        <w:trPr>
          <w:trHeight w:val="690"/>
        </w:trPr>
        <w:tc>
          <w:tcPr>
            <w:tcW w:w="445" w:type="dxa"/>
            <w:vMerge/>
            <w:tcBorders>
              <w:top w:val="single" w:sz="8" w:space="0" w:color="auto"/>
              <w:left w:val="nil"/>
              <w:bottom w:val="nil"/>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6"/>
                <w:szCs w:val="16"/>
              </w:rPr>
            </w:pPr>
          </w:p>
        </w:tc>
        <w:tc>
          <w:tcPr>
            <w:tcW w:w="356" w:type="dxa"/>
            <w:vMerge/>
            <w:tcBorders>
              <w:top w:val="single" w:sz="8" w:space="0" w:color="auto"/>
              <w:left w:val="single" w:sz="4" w:space="0" w:color="auto"/>
              <w:bottom w:val="nil"/>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6"/>
                <w:szCs w:val="16"/>
              </w:rPr>
            </w:pPr>
          </w:p>
        </w:tc>
        <w:tc>
          <w:tcPr>
            <w:tcW w:w="356" w:type="dxa"/>
            <w:vMerge/>
            <w:tcBorders>
              <w:top w:val="single" w:sz="8" w:space="0" w:color="auto"/>
              <w:left w:val="single" w:sz="4" w:space="0" w:color="auto"/>
              <w:bottom w:val="nil"/>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6"/>
                <w:szCs w:val="16"/>
              </w:rPr>
            </w:pPr>
          </w:p>
        </w:tc>
        <w:tc>
          <w:tcPr>
            <w:tcW w:w="786" w:type="dxa"/>
            <w:vMerge/>
            <w:tcBorders>
              <w:top w:val="single" w:sz="8" w:space="0" w:color="auto"/>
              <w:left w:val="single" w:sz="4" w:space="0" w:color="auto"/>
              <w:bottom w:val="nil"/>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6"/>
                <w:szCs w:val="16"/>
              </w:rPr>
            </w:pPr>
          </w:p>
        </w:tc>
        <w:tc>
          <w:tcPr>
            <w:tcW w:w="1058" w:type="dxa"/>
            <w:vMerge/>
            <w:tcBorders>
              <w:top w:val="single" w:sz="8" w:space="0" w:color="auto"/>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6"/>
                <w:szCs w:val="16"/>
              </w:rPr>
            </w:pPr>
          </w:p>
        </w:tc>
        <w:tc>
          <w:tcPr>
            <w:tcW w:w="824" w:type="dxa"/>
            <w:vMerge/>
            <w:tcBorders>
              <w:top w:val="single" w:sz="8" w:space="0" w:color="auto"/>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6"/>
                <w:szCs w:val="16"/>
              </w:rPr>
            </w:pPr>
          </w:p>
        </w:tc>
        <w:tc>
          <w:tcPr>
            <w:tcW w:w="342" w:type="dxa"/>
            <w:vMerge/>
            <w:tcBorders>
              <w:top w:val="single" w:sz="8" w:space="0" w:color="auto"/>
              <w:left w:val="single" w:sz="4" w:space="0" w:color="auto"/>
              <w:bottom w:val="nil"/>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6"/>
                <w:szCs w:val="16"/>
              </w:rPr>
            </w:pPr>
          </w:p>
        </w:tc>
        <w:tc>
          <w:tcPr>
            <w:tcW w:w="628" w:type="dxa"/>
            <w:tcBorders>
              <w:top w:val="nil"/>
              <w:left w:val="nil"/>
              <w:bottom w:val="nil"/>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02 ProgrammingSession/</w:t>
            </w:r>
            <w:r w:rsidRPr="00BE7D76">
              <w:rPr>
                <w:rFonts w:ascii="Arial" w:eastAsia="宋体" w:hAnsi="Arial" w:cs="Arial"/>
                <w:kern w:val="0"/>
                <w:sz w:val="16"/>
                <w:szCs w:val="16"/>
              </w:rPr>
              <w:br/>
            </w:r>
            <w:r w:rsidRPr="00BE7D76">
              <w:rPr>
                <w:rFonts w:ascii="宋体" w:eastAsia="宋体" w:hAnsi="宋体" w:cs="Arial" w:hint="eastAsia"/>
                <w:kern w:val="0"/>
                <w:sz w:val="16"/>
                <w:szCs w:val="16"/>
              </w:rPr>
              <w:t>编程会话模式</w:t>
            </w:r>
          </w:p>
        </w:tc>
        <w:tc>
          <w:tcPr>
            <w:tcW w:w="810" w:type="dxa"/>
            <w:tcBorders>
              <w:top w:val="nil"/>
              <w:left w:val="nil"/>
              <w:bottom w:val="nil"/>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03 ExtendedDiagnosticSession/</w:t>
            </w:r>
            <w:r w:rsidRPr="00BE7D76">
              <w:rPr>
                <w:rFonts w:ascii="Arial" w:eastAsia="宋体" w:hAnsi="Arial" w:cs="Arial"/>
                <w:kern w:val="0"/>
                <w:sz w:val="16"/>
                <w:szCs w:val="16"/>
              </w:rPr>
              <w:br/>
            </w:r>
            <w:r w:rsidRPr="00BE7D76">
              <w:rPr>
                <w:rFonts w:ascii="宋体" w:eastAsia="宋体" w:hAnsi="宋体" w:cs="Arial" w:hint="eastAsia"/>
                <w:kern w:val="0"/>
                <w:sz w:val="16"/>
                <w:szCs w:val="16"/>
              </w:rPr>
              <w:t>扩展诊断会话模式</w:t>
            </w:r>
          </w:p>
        </w:tc>
        <w:tc>
          <w:tcPr>
            <w:tcW w:w="379" w:type="dxa"/>
            <w:vMerge/>
            <w:tcBorders>
              <w:top w:val="single" w:sz="4" w:space="0" w:color="auto"/>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8"/>
                <w:szCs w:val="18"/>
              </w:rPr>
            </w:pPr>
          </w:p>
        </w:tc>
        <w:tc>
          <w:tcPr>
            <w:tcW w:w="470" w:type="dxa"/>
            <w:vMerge/>
            <w:tcBorders>
              <w:top w:val="single" w:sz="4" w:space="0" w:color="auto"/>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8"/>
                <w:szCs w:val="18"/>
              </w:rPr>
            </w:pPr>
          </w:p>
        </w:tc>
        <w:tc>
          <w:tcPr>
            <w:tcW w:w="737" w:type="dxa"/>
            <w:vMerge/>
            <w:tcBorders>
              <w:top w:val="single" w:sz="4" w:space="0" w:color="auto"/>
              <w:left w:val="single" w:sz="4" w:space="0" w:color="auto"/>
              <w:bottom w:val="single" w:sz="4" w:space="0" w:color="auto"/>
              <w:right w:val="single" w:sz="4" w:space="0" w:color="auto"/>
            </w:tcBorders>
            <w:vAlign w:val="center"/>
            <w:hideMark/>
          </w:tcPr>
          <w:p w:rsidR="00BE7D76" w:rsidRPr="00BE7D76" w:rsidRDefault="00BE7D76" w:rsidP="00BE7D76">
            <w:pPr>
              <w:widowControl/>
              <w:jc w:val="left"/>
              <w:rPr>
                <w:rFonts w:ascii="Arial" w:eastAsia="宋体" w:hAnsi="Arial" w:cs="Arial"/>
                <w:b/>
                <w:bCs/>
                <w:kern w:val="0"/>
                <w:sz w:val="18"/>
                <w:szCs w:val="18"/>
              </w:rPr>
            </w:pPr>
          </w:p>
        </w:tc>
        <w:tc>
          <w:tcPr>
            <w:tcW w:w="1449" w:type="dxa"/>
            <w:tcBorders>
              <w:top w:val="nil"/>
              <w:left w:val="nil"/>
              <w:bottom w:val="nil"/>
              <w:right w:val="nil"/>
            </w:tcBorders>
            <w:shd w:val="clear" w:color="000000" w:fill="FFFFFF"/>
            <w:noWrap/>
            <w:vAlign w:val="bottom"/>
            <w:hideMark/>
          </w:tcPr>
          <w:p w:rsidR="00BE7D76" w:rsidRPr="00BE7D76" w:rsidRDefault="00BE7D76" w:rsidP="00BE7D76">
            <w:pPr>
              <w:widowControl/>
              <w:jc w:val="left"/>
              <w:rPr>
                <w:rFonts w:ascii="宋体" w:eastAsia="宋体" w:hAnsi="宋体" w:cs="宋体"/>
                <w:kern w:val="0"/>
                <w:sz w:val="16"/>
                <w:szCs w:val="16"/>
              </w:rPr>
            </w:pPr>
            <w:r w:rsidRPr="00BE7D76">
              <w:rPr>
                <w:rFonts w:ascii="宋体" w:eastAsia="宋体" w:hAnsi="宋体" w:cs="宋体" w:hint="eastAsia"/>
                <w:kern w:val="0"/>
                <w:sz w:val="16"/>
                <w:szCs w:val="16"/>
              </w:rPr>
              <w:t xml:space="preserve">　</w:t>
            </w:r>
          </w:p>
        </w:tc>
      </w:tr>
      <w:tr w:rsidR="00BE7D76" w:rsidRPr="00BE7D76" w:rsidTr="00BE7D76">
        <w:trPr>
          <w:trHeight w:val="583"/>
        </w:trPr>
        <w:tc>
          <w:tcPr>
            <w:tcW w:w="7191" w:type="dxa"/>
            <w:gridSpan w:val="12"/>
            <w:tcBorders>
              <w:top w:val="single" w:sz="4" w:space="0" w:color="auto"/>
              <w:left w:val="single" w:sz="4" w:space="0" w:color="auto"/>
              <w:bottom w:val="single" w:sz="4" w:space="0" w:color="auto"/>
              <w:right w:val="single" w:sz="4" w:space="0" w:color="000000"/>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ECU Supplier Specific RIDs (</w:t>
            </w:r>
            <w:r w:rsidRPr="00BE7D76">
              <w:rPr>
                <w:rFonts w:ascii="Arial" w:eastAsia="宋体" w:hAnsi="Arial" w:cs="Arial"/>
                <w:b/>
                <w:bCs/>
                <w:kern w:val="0"/>
                <w:sz w:val="16"/>
                <w:szCs w:val="16"/>
              </w:rPr>
              <w:t>0x0200 - 0xDFFF, 0xF000 – 0xFEFF</w:t>
            </w:r>
            <w:r w:rsidRPr="00BE7D76">
              <w:rPr>
                <w:rFonts w:ascii="Arial" w:eastAsia="宋体" w:hAnsi="Arial" w:cs="Arial"/>
                <w:kern w:val="0"/>
                <w:sz w:val="16"/>
                <w:szCs w:val="16"/>
              </w:rPr>
              <w:t>) - Service $31</w:t>
            </w:r>
          </w:p>
        </w:tc>
        <w:tc>
          <w:tcPr>
            <w:tcW w:w="1449" w:type="dxa"/>
            <w:tcBorders>
              <w:top w:val="nil"/>
              <w:left w:val="nil"/>
              <w:bottom w:val="nil"/>
              <w:right w:val="nil"/>
            </w:tcBorders>
            <w:shd w:val="clear" w:color="000000" w:fill="FFFFFF"/>
            <w:noWrap/>
            <w:vAlign w:val="bottom"/>
            <w:hideMark/>
          </w:tcPr>
          <w:p w:rsidR="00BE7D76" w:rsidRPr="00BE7D76" w:rsidRDefault="00BE7D76" w:rsidP="00BE7D76">
            <w:pPr>
              <w:widowControl/>
              <w:jc w:val="left"/>
              <w:rPr>
                <w:rFonts w:ascii="宋体" w:eastAsia="宋体" w:hAnsi="宋体" w:cs="宋体"/>
                <w:kern w:val="0"/>
                <w:sz w:val="16"/>
                <w:szCs w:val="16"/>
              </w:rPr>
            </w:pPr>
            <w:r w:rsidRPr="00BE7D76">
              <w:rPr>
                <w:rFonts w:ascii="宋体" w:eastAsia="宋体" w:hAnsi="宋体" w:cs="宋体" w:hint="eastAsia"/>
                <w:kern w:val="0"/>
                <w:sz w:val="16"/>
                <w:szCs w:val="16"/>
              </w:rPr>
              <w:t xml:space="preserve">　</w:t>
            </w:r>
          </w:p>
        </w:tc>
      </w:tr>
      <w:tr w:rsidR="00BE7D76" w:rsidRPr="00BE7D76" w:rsidTr="00BE7D76">
        <w:trPr>
          <w:trHeight w:val="780"/>
        </w:trPr>
        <w:tc>
          <w:tcPr>
            <w:tcW w:w="445" w:type="dxa"/>
            <w:vMerge w:val="restart"/>
            <w:tcBorders>
              <w:top w:val="nil"/>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0x0308</w:t>
            </w:r>
          </w:p>
        </w:tc>
        <w:tc>
          <w:tcPr>
            <w:tcW w:w="356" w:type="dxa"/>
            <w:vMerge w:val="restart"/>
            <w:tcBorders>
              <w:top w:val="nil"/>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Service Drive Alignment</w:t>
            </w:r>
          </w:p>
        </w:tc>
        <w:tc>
          <w:tcPr>
            <w:tcW w:w="356" w:type="dxa"/>
            <w:vMerge w:val="restart"/>
            <w:tcBorders>
              <w:top w:val="nil"/>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宋体" w:eastAsia="宋体" w:hAnsi="宋体" w:cs="宋体"/>
                <w:kern w:val="0"/>
                <w:sz w:val="16"/>
                <w:szCs w:val="16"/>
              </w:rPr>
            </w:pPr>
            <w:r w:rsidRPr="00BE7D76">
              <w:rPr>
                <w:rFonts w:ascii="宋体" w:eastAsia="宋体" w:hAnsi="宋体" w:cs="宋体" w:hint="eastAsia"/>
                <w:kern w:val="0"/>
                <w:sz w:val="16"/>
                <w:szCs w:val="16"/>
              </w:rPr>
              <w:t>售后校准</w:t>
            </w:r>
            <w:r w:rsidRPr="00BE7D76">
              <w:rPr>
                <w:rFonts w:ascii="宋体" w:eastAsia="宋体" w:hAnsi="宋体" w:cs="宋体" w:hint="eastAsia"/>
                <w:kern w:val="0"/>
                <w:sz w:val="16"/>
                <w:szCs w:val="16"/>
              </w:rPr>
              <w:br/>
              <w:t>（可忽略“车速大于10km/h不允许正确执行”的原则）</w:t>
            </w:r>
          </w:p>
        </w:tc>
        <w:tc>
          <w:tcPr>
            <w:tcW w:w="786"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01startRoutine</w:t>
            </w:r>
          </w:p>
        </w:tc>
        <w:tc>
          <w:tcPr>
            <w:tcW w:w="1058"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N/A</w:t>
            </w:r>
          </w:p>
        </w:tc>
        <w:tc>
          <w:tcPr>
            <w:tcW w:w="824"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N/A</w:t>
            </w:r>
          </w:p>
        </w:tc>
        <w:tc>
          <w:tcPr>
            <w:tcW w:w="342" w:type="dxa"/>
            <w:vMerge w:val="restart"/>
            <w:tcBorders>
              <w:top w:val="nil"/>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N</w:t>
            </w:r>
          </w:p>
        </w:tc>
        <w:tc>
          <w:tcPr>
            <w:tcW w:w="628" w:type="dxa"/>
            <w:vMerge w:val="restart"/>
            <w:tcBorders>
              <w:top w:val="nil"/>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N</w:t>
            </w:r>
          </w:p>
        </w:tc>
        <w:tc>
          <w:tcPr>
            <w:tcW w:w="81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Y</w:t>
            </w:r>
          </w:p>
        </w:tc>
        <w:tc>
          <w:tcPr>
            <w:tcW w:w="379" w:type="dxa"/>
            <w:tcBorders>
              <w:top w:val="nil"/>
              <w:left w:val="nil"/>
              <w:bottom w:val="single" w:sz="4" w:space="0" w:color="auto"/>
              <w:right w:val="single" w:sz="4" w:space="0" w:color="auto"/>
            </w:tcBorders>
            <w:shd w:val="clear" w:color="000000" w:fill="FFFF00"/>
            <w:vAlign w:val="center"/>
            <w:hideMark/>
          </w:tcPr>
          <w:p w:rsidR="00BE7D76" w:rsidRPr="00BE7D76" w:rsidRDefault="00BE7D76" w:rsidP="00BE7D76">
            <w:pPr>
              <w:widowControl/>
              <w:jc w:val="center"/>
              <w:rPr>
                <w:rFonts w:ascii="宋体" w:eastAsia="宋体" w:hAnsi="宋体" w:cs="宋体"/>
                <w:color w:val="FF0000"/>
                <w:kern w:val="0"/>
                <w:sz w:val="16"/>
                <w:szCs w:val="16"/>
              </w:rPr>
            </w:pPr>
            <w:r w:rsidRPr="00BE7D76">
              <w:rPr>
                <w:rFonts w:ascii="宋体" w:eastAsia="宋体" w:hAnsi="宋体" w:cs="宋体" w:hint="eastAsia"/>
                <w:color w:val="FF0000"/>
                <w:kern w:val="0"/>
                <w:sz w:val="16"/>
                <w:szCs w:val="16"/>
              </w:rPr>
              <w:t>备注：若雷达安装错误，ECU则会回复NRC94</w:t>
            </w:r>
          </w:p>
        </w:tc>
        <w:tc>
          <w:tcPr>
            <w:tcW w:w="47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Request : 31 01 03 08</w:t>
            </w:r>
            <w:r w:rsidRPr="00BE7D76">
              <w:rPr>
                <w:rFonts w:ascii="Arial" w:eastAsia="宋体" w:hAnsi="Arial" w:cs="Arial"/>
                <w:kern w:val="0"/>
                <w:sz w:val="16"/>
                <w:szCs w:val="16"/>
              </w:rPr>
              <w:br/>
              <w:t>Response : 71 01 03 08 XX</w:t>
            </w:r>
            <w:r w:rsidRPr="00BE7D76">
              <w:rPr>
                <w:rFonts w:ascii="Arial" w:eastAsia="宋体" w:hAnsi="Arial" w:cs="Arial"/>
                <w:kern w:val="0"/>
                <w:sz w:val="16"/>
                <w:szCs w:val="16"/>
              </w:rPr>
              <w:br/>
            </w:r>
            <w:r w:rsidRPr="00BE7D76">
              <w:rPr>
                <w:rFonts w:ascii="Arial" w:eastAsia="宋体" w:hAnsi="Arial" w:cs="Arial"/>
                <w:kern w:val="0"/>
                <w:sz w:val="16"/>
                <w:szCs w:val="16"/>
              </w:rPr>
              <w:br/>
            </w:r>
            <w:r w:rsidRPr="00BE7D76">
              <w:rPr>
                <w:rFonts w:ascii="Arial" w:eastAsia="宋体" w:hAnsi="Arial" w:cs="Arial"/>
                <w:b/>
                <w:bCs/>
                <w:kern w:val="0"/>
                <w:sz w:val="16"/>
                <w:szCs w:val="16"/>
              </w:rPr>
              <w:t>XX definition</w:t>
            </w:r>
            <w:r w:rsidRPr="00BE7D76">
              <w:rPr>
                <w:rFonts w:ascii="Arial" w:eastAsia="宋体" w:hAnsi="Arial" w:cs="Arial"/>
                <w:kern w:val="0"/>
                <w:sz w:val="16"/>
                <w:szCs w:val="16"/>
              </w:rPr>
              <w:br/>
              <w:t xml:space="preserve">0x00=calibration </w:t>
            </w:r>
            <w:r w:rsidRPr="00BE7D76">
              <w:rPr>
                <w:rFonts w:ascii="Arial" w:eastAsia="宋体" w:hAnsi="Arial" w:cs="Arial"/>
                <w:kern w:val="0"/>
                <w:sz w:val="16"/>
                <w:szCs w:val="16"/>
              </w:rPr>
              <w:lastRenderedPageBreak/>
              <w:t>is successfully executed</w:t>
            </w:r>
            <w:r w:rsidRPr="00BE7D76">
              <w:rPr>
                <w:rFonts w:ascii="Arial" w:eastAsia="宋体" w:hAnsi="Arial" w:cs="Arial"/>
                <w:kern w:val="0"/>
                <w:sz w:val="16"/>
                <w:szCs w:val="16"/>
              </w:rPr>
              <w:br/>
              <w:t>0x01=calibration is processing</w:t>
            </w:r>
            <w:r w:rsidRPr="00BE7D76">
              <w:rPr>
                <w:rFonts w:ascii="Arial" w:eastAsia="宋体" w:hAnsi="Arial" w:cs="Arial"/>
                <w:kern w:val="0"/>
                <w:sz w:val="16"/>
                <w:szCs w:val="16"/>
              </w:rPr>
              <w:br/>
              <w:t>0x02=calibration failed</w:t>
            </w:r>
            <w:r w:rsidRPr="00BE7D76">
              <w:rPr>
                <w:rFonts w:ascii="Arial" w:eastAsia="宋体" w:hAnsi="Arial" w:cs="Arial"/>
                <w:kern w:val="0"/>
                <w:sz w:val="16"/>
                <w:szCs w:val="16"/>
              </w:rPr>
              <w:br/>
              <w:t xml:space="preserve">0x00= </w:t>
            </w:r>
            <w:r w:rsidRPr="00BE7D76">
              <w:rPr>
                <w:rFonts w:ascii="宋体" w:eastAsia="宋体" w:hAnsi="宋体" w:cs="Arial" w:hint="eastAsia"/>
                <w:kern w:val="0"/>
                <w:sz w:val="16"/>
                <w:szCs w:val="16"/>
              </w:rPr>
              <w:t>校准已成功执行</w:t>
            </w:r>
            <w:r w:rsidRPr="00BE7D76">
              <w:rPr>
                <w:rFonts w:ascii="宋体" w:eastAsia="宋体" w:hAnsi="宋体" w:cs="Arial" w:hint="eastAsia"/>
                <w:kern w:val="0"/>
                <w:sz w:val="16"/>
                <w:szCs w:val="16"/>
              </w:rPr>
              <w:br/>
            </w:r>
            <w:r w:rsidRPr="00BE7D76">
              <w:rPr>
                <w:rFonts w:ascii="Arial" w:eastAsia="宋体" w:hAnsi="Arial" w:cs="Arial"/>
                <w:kern w:val="0"/>
                <w:sz w:val="16"/>
                <w:szCs w:val="16"/>
              </w:rPr>
              <w:t xml:space="preserve">0x01= </w:t>
            </w:r>
            <w:r w:rsidRPr="00BE7D76">
              <w:rPr>
                <w:rFonts w:ascii="宋体" w:eastAsia="宋体" w:hAnsi="宋体" w:cs="Arial" w:hint="eastAsia"/>
                <w:kern w:val="0"/>
                <w:sz w:val="16"/>
                <w:szCs w:val="16"/>
              </w:rPr>
              <w:t>校准正在进行中</w:t>
            </w:r>
            <w:r w:rsidRPr="00BE7D76">
              <w:rPr>
                <w:rFonts w:ascii="宋体" w:eastAsia="宋体" w:hAnsi="宋体" w:cs="Arial" w:hint="eastAsia"/>
                <w:kern w:val="0"/>
                <w:sz w:val="16"/>
                <w:szCs w:val="16"/>
              </w:rPr>
              <w:br/>
            </w:r>
            <w:r w:rsidRPr="00BE7D76">
              <w:rPr>
                <w:rFonts w:ascii="Arial" w:eastAsia="宋体" w:hAnsi="Arial" w:cs="Arial"/>
                <w:kern w:val="0"/>
                <w:sz w:val="16"/>
                <w:szCs w:val="16"/>
              </w:rPr>
              <w:t xml:space="preserve"> 0x02= </w:t>
            </w:r>
            <w:r w:rsidRPr="00BE7D76">
              <w:rPr>
                <w:rFonts w:ascii="宋体" w:eastAsia="宋体" w:hAnsi="宋体" w:cs="Arial" w:hint="eastAsia"/>
                <w:kern w:val="0"/>
                <w:sz w:val="16"/>
                <w:szCs w:val="16"/>
              </w:rPr>
              <w:t>校准失败</w:t>
            </w:r>
          </w:p>
        </w:tc>
        <w:tc>
          <w:tcPr>
            <w:tcW w:w="737" w:type="dxa"/>
            <w:vMerge w:val="restart"/>
            <w:tcBorders>
              <w:top w:val="nil"/>
              <w:left w:val="single" w:sz="4" w:space="0" w:color="auto"/>
              <w:bottom w:val="single" w:sz="4" w:space="0" w:color="000000"/>
              <w:right w:val="single" w:sz="4" w:space="0" w:color="auto"/>
            </w:tcBorders>
            <w:shd w:val="clear" w:color="000000" w:fill="FFFFFF"/>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lastRenderedPageBreak/>
              <w:t>"Service Drive Alignment Routine</w:t>
            </w:r>
            <w:r w:rsidRPr="00BE7D76">
              <w:rPr>
                <w:rFonts w:ascii="Arial" w:eastAsia="宋体" w:hAnsi="Arial" w:cs="Arial"/>
                <w:kern w:val="0"/>
                <w:sz w:val="16"/>
                <w:szCs w:val="16"/>
              </w:rPr>
              <w:br/>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For 03: RequestRoutineResults, </w:t>
            </w:r>
            <w:r w:rsidRPr="00BE7D76">
              <w:rPr>
                <w:rFonts w:ascii="Arial" w:eastAsia="宋体" w:hAnsi="Arial" w:cs="Arial"/>
                <w:b/>
                <w:bCs/>
                <w:kern w:val="0"/>
                <w:sz w:val="16"/>
                <w:szCs w:val="16"/>
              </w:rPr>
              <w:br/>
            </w:r>
            <w:r w:rsidRPr="00BE7D76">
              <w:rPr>
                <w:rFonts w:ascii="Arial" w:eastAsia="宋体" w:hAnsi="Arial" w:cs="Arial"/>
                <w:kern w:val="0"/>
                <w:sz w:val="16"/>
                <w:szCs w:val="16"/>
              </w:rPr>
              <w:t xml:space="preserve">there are 8 bytes response from Radar, </w:t>
            </w:r>
            <w:r w:rsidRPr="00BE7D76">
              <w:rPr>
                <w:rFonts w:ascii="Arial" w:eastAsia="宋体" w:hAnsi="Arial" w:cs="Arial"/>
                <w:kern w:val="0"/>
                <w:sz w:val="16"/>
                <w:szCs w:val="16"/>
              </w:rPr>
              <w:br/>
            </w:r>
            <w:r w:rsidRPr="00BE7D76">
              <w:rPr>
                <w:rFonts w:ascii="Arial" w:eastAsia="宋体" w:hAnsi="Arial" w:cs="Arial"/>
                <w:kern w:val="0"/>
                <w:sz w:val="16"/>
                <w:szCs w:val="16"/>
              </w:rPr>
              <w:lastRenderedPageBreak/>
              <w:t>the meaning for each byte as follow:</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 X1 : Calibration Result </w:t>
            </w:r>
            <w:r w:rsidRPr="00BE7D76">
              <w:rPr>
                <w:rFonts w:ascii="Arial" w:eastAsia="宋体" w:hAnsi="Arial" w:cs="Arial"/>
                <w:kern w:val="0"/>
                <w:sz w:val="16"/>
                <w:szCs w:val="16"/>
              </w:rPr>
              <w:br/>
              <w:t>0x00=successfully calibrated</w:t>
            </w:r>
            <w:r w:rsidRPr="00BE7D76">
              <w:rPr>
                <w:rFonts w:ascii="Arial" w:eastAsia="宋体" w:hAnsi="Arial" w:cs="Arial"/>
                <w:kern w:val="0"/>
                <w:sz w:val="16"/>
                <w:szCs w:val="16"/>
              </w:rPr>
              <w:br/>
              <w:t>0x01=calibration is processing</w:t>
            </w:r>
            <w:r w:rsidRPr="00BE7D76">
              <w:rPr>
                <w:rFonts w:ascii="Arial" w:eastAsia="宋体" w:hAnsi="Arial" w:cs="Arial"/>
                <w:kern w:val="0"/>
                <w:sz w:val="16"/>
                <w:szCs w:val="16"/>
              </w:rPr>
              <w:br/>
              <w:t>0x02=calibration is failed</w:t>
            </w:r>
            <w:r w:rsidRPr="00BE7D76">
              <w:rPr>
                <w:rFonts w:ascii="Arial" w:eastAsia="宋体" w:hAnsi="Arial" w:cs="Arial"/>
                <w:kern w:val="0"/>
                <w:sz w:val="16"/>
                <w:szCs w:val="16"/>
              </w:rPr>
              <w:br/>
              <w:t>0x03= cancelled by user</w:t>
            </w:r>
            <w:r w:rsidRPr="00BE7D76">
              <w:rPr>
                <w:rFonts w:ascii="Arial" w:eastAsia="宋体" w:hAnsi="Arial" w:cs="Arial"/>
                <w:kern w:val="0"/>
                <w:sz w:val="16"/>
                <w:szCs w:val="16"/>
              </w:rPr>
              <w:br/>
              <w:t>0x04~0xFE=reserved</w:t>
            </w:r>
            <w:r w:rsidRPr="00BE7D76">
              <w:rPr>
                <w:rFonts w:ascii="Arial" w:eastAsia="宋体" w:hAnsi="Arial" w:cs="Arial"/>
                <w:kern w:val="0"/>
                <w:sz w:val="16"/>
                <w:szCs w:val="16"/>
              </w:rPr>
              <w:br/>
              <w:t>0xFF=routine not started</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X2 : Calibration Schedule : </w:t>
            </w:r>
            <w:r w:rsidRPr="00BE7D76">
              <w:rPr>
                <w:rFonts w:ascii="Arial" w:eastAsia="宋体" w:hAnsi="Arial" w:cs="Arial"/>
                <w:kern w:val="0"/>
                <w:sz w:val="16"/>
                <w:szCs w:val="16"/>
              </w:rPr>
              <w:br/>
              <w:t>progess bar 0~100% (Resolution=1, Offset=0)</w:t>
            </w:r>
            <w:r w:rsidRPr="00BE7D76">
              <w:rPr>
                <w:rFonts w:ascii="Arial" w:eastAsia="宋体" w:hAnsi="Arial" w:cs="Arial"/>
                <w:kern w:val="0"/>
                <w:sz w:val="16"/>
                <w:szCs w:val="16"/>
              </w:rPr>
              <w:br/>
            </w:r>
            <w:r w:rsidRPr="00BE7D76">
              <w:rPr>
                <w:rFonts w:ascii="Arial" w:eastAsia="宋体" w:hAnsi="Arial" w:cs="Arial"/>
                <w:b/>
                <w:bCs/>
                <w:kern w:val="0"/>
                <w:sz w:val="16"/>
                <w:szCs w:val="16"/>
              </w:rPr>
              <w:t>X3: Cause of Calibration failure:</w:t>
            </w:r>
            <w:r w:rsidRPr="00BE7D76">
              <w:rPr>
                <w:rFonts w:ascii="Arial" w:eastAsia="宋体" w:hAnsi="Arial" w:cs="Arial"/>
                <w:kern w:val="0"/>
                <w:sz w:val="16"/>
                <w:szCs w:val="16"/>
              </w:rPr>
              <w:br/>
              <w:t>0x00=Calibration succeeded</w:t>
            </w:r>
            <w:r w:rsidRPr="00BE7D76">
              <w:rPr>
                <w:rFonts w:ascii="Arial" w:eastAsia="宋体" w:hAnsi="Arial" w:cs="Arial"/>
                <w:kern w:val="0"/>
                <w:sz w:val="16"/>
                <w:szCs w:val="16"/>
              </w:rPr>
              <w:br/>
              <w:t>0x01=Calibration time out</w:t>
            </w:r>
            <w:r w:rsidRPr="00BE7D76">
              <w:rPr>
                <w:rFonts w:ascii="Arial" w:eastAsia="宋体" w:hAnsi="Arial" w:cs="Arial"/>
                <w:kern w:val="0"/>
                <w:sz w:val="16"/>
                <w:szCs w:val="16"/>
              </w:rPr>
              <w:br/>
              <w:t>0x02=Vertical/Horizontal  angle out of range</w:t>
            </w:r>
            <w:r w:rsidRPr="00BE7D76">
              <w:rPr>
                <w:rFonts w:ascii="Arial" w:eastAsia="宋体" w:hAnsi="Arial" w:cs="Arial"/>
                <w:kern w:val="0"/>
                <w:sz w:val="16"/>
                <w:szCs w:val="16"/>
              </w:rPr>
              <w:br/>
              <w:t>0x03=NVM write error</w:t>
            </w:r>
            <w:r w:rsidRPr="00BE7D76">
              <w:rPr>
                <w:rFonts w:ascii="Arial" w:eastAsia="宋体" w:hAnsi="Arial" w:cs="Arial"/>
                <w:kern w:val="0"/>
                <w:sz w:val="16"/>
                <w:szCs w:val="16"/>
              </w:rPr>
              <w:br/>
              <w:t>0x04= Cancelled by user</w:t>
            </w:r>
            <w:r w:rsidRPr="00BE7D76">
              <w:rPr>
                <w:rFonts w:ascii="Arial" w:eastAsia="宋体" w:hAnsi="Arial" w:cs="Arial"/>
                <w:kern w:val="0"/>
                <w:sz w:val="16"/>
                <w:szCs w:val="16"/>
              </w:rPr>
              <w:br/>
              <w:t>0x05= SDA calibration failed</w:t>
            </w:r>
            <w:r w:rsidRPr="00BE7D76">
              <w:rPr>
                <w:rFonts w:ascii="Arial" w:eastAsia="宋体" w:hAnsi="Arial" w:cs="Arial"/>
                <w:kern w:val="0"/>
                <w:sz w:val="16"/>
                <w:szCs w:val="16"/>
              </w:rPr>
              <w:br/>
              <w:t>0x06~0xFE=Reserved</w:t>
            </w:r>
            <w:r w:rsidRPr="00BE7D76">
              <w:rPr>
                <w:rFonts w:ascii="Arial" w:eastAsia="宋体" w:hAnsi="Arial" w:cs="Arial"/>
                <w:kern w:val="0"/>
                <w:sz w:val="16"/>
                <w:szCs w:val="16"/>
              </w:rPr>
              <w:br/>
              <w:t>0xFF=Calibration not started</w:t>
            </w:r>
            <w:r w:rsidRPr="00BE7D76">
              <w:rPr>
                <w:rFonts w:ascii="Arial" w:eastAsia="宋体" w:hAnsi="Arial" w:cs="Arial"/>
                <w:kern w:val="0"/>
                <w:sz w:val="16"/>
                <w:szCs w:val="16"/>
              </w:rPr>
              <w:br/>
            </w:r>
            <w:r w:rsidRPr="00BE7D76">
              <w:rPr>
                <w:rFonts w:ascii="Arial" w:eastAsia="宋体" w:hAnsi="Arial" w:cs="Arial"/>
                <w:b/>
                <w:bCs/>
                <w:kern w:val="0"/>
                <w:sz w:val="16"/>
                <w:szCs w:val="16"/>
              </w:rPr>
              <w:t>X4 X5: Horizontal deviation angle :</w:t>
            </w:r>
            <w:r w:rsidRPr="00BE7D76">
              <w:rPr>
                <w:rFonts w:ascii="Arial" w:eastAsia="宋体" w:hAnsi="Arial" w:cs="Arial"/>
                <w:kern w:val="0"/>
                <w:sz w:val="16"/>
                <w:szCs w:val="16"/>
              </w:rPr>
              <w:br/>
              <w:t>range (--3,3) degree . (Resolution=0.01, Offset=0)  type : Hex (signed)</w:t>
            </w:r>
            <w:r w:rsidRPr="00BE7D76">
              <w:rPr>
                <w:rFonts w:ascii="Arial" w:eastAsia="宋体" w:hAnsi="Arial" w:cs="Arial"/>
                <w:kern w:val="0"/>
                <w:sz w:val="16"/>
                <w:szCs w:val="16"/>
              </w:rPr>
              <w:br/>
            </w:r>
            <w:r w:rsidRPr="00BE7D76">
              <w:rPr>
                <w:rFonts w:ascii="Arial" w:eastAsia="宋体" w:hAnsi="Arial" w:cs="Arial"/>
                <w:b/>
                <w:bCs/>
                <w:kern w:val="0"/>
                <w:sz w:val="16"/>
                <w:szCs w:val="16"/>
              </w:rPr>
              <w:t>X6 X7 : Vertical deviation angle:</w:t>
            </w:r>
            <w:r w:rsidRPr="00BE7D76">
              <w:rPr>
                <w:rFonts w:ascii="Arial" w:eastAsia="宋体" w:hAnsi="Arial" w:cs="Arial"/>
                <w:b/>
                <w:bCs/>
                <w:kern w:val="0"/>
                <w:sz w:val="16"/>
                <w:szCs w:val="16"/>
              </w:rPr>
              <w:br/>
            </w:r>
            <w:r w:rsidRPr="00BE7D76">
              <w:rPr>
                <w:rFonts w:ascii="Arial" w:eastAsia="宋体" w:hAnsi="Arial" w:cs="Arial"/>
                <w:kern w:val="0"/>
                <w:sz w:val="16"/>
                <w:szCs w:val="16"/>
              </w:rPr>
              <w:t>0x0000 . Corner HW not support vertical alignment</w:t>
            </w:r>
            <w:r w:rsidRPr="00BE7D76">
              <w:rPr>
                <w:rFonts w:ascii="Arial" w:eastAsia="宋体" w:hAnsi="Arial" w:cs="Arial"/>
                <w:kern w:val="0"/>
                <w:sz w:val="16"/>
                <w:szCs w:val="16"/>
              </w:rPr>
              <w:br/>
            </w:r>
            <w:r w:rsidRPr="00BE7D76">
              <w:rPr>
                <w:rFonts w:ascii="Arial" w:eastAsia="宋体" w:hAnsi="Arial" w:cs="Arial"/>
                <w:b/>
                <w:bCs/>
                <w:kern w:val="0"/>
                <w:sz w:val="16"/>
                <w:szCs w:val="16"/>
              </w:rPr>
              <w:t>X8 : Driving Profile :</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Bit 0 </w:t>
            </w:r>
            <w:r w:rsidRPr="00BE7D76">
              <w:rPr>
                <w:rFonts w:ascii="Arial" w:eastAsia="宋体" w:hAnsi="Arial" w:cs="Arial"/>
                <w:kern w:val="0"/>
                <w:sz w:val="16"/>
                <w:szCs w:val="16"/>
              </w:rPr>
              <w:t>: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 xml:space="preserve">Driving too slow(&lt; </w:t>
            </w:r>
            <w:r w:rsidRPr="00BE7D76">
              <w:rPr>
                <w:rFonts w:ascii="Arial" w:eastAsia="宋体" w:hAnsi="Arial" w:cs="Arial"/>
                <w:kern w:val="0"/>
                <w:sz w:val="16"/>
                <w:szCs w:val="16"/>
              </w:rPr>
              <w:lastRenderedPageBreak/>
              <w:t>10km/h)</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Bit 1: </w:t>
            </w:r>
            <w:r w:rsidRPr="00BE7D76">
              <w:rPr>
                <w:rFonts w:ascii="Arial" w:eastAsia="宋体" w:hAnsi="Arial" w:cs="Arial"/>
                <w:kern w:val="0"/>
                <w:sz w:val="16"/>
                <w:szCs w:val="16"/>
              </w:rPr>
              <w:t>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Driving too fast(&gt;250km/h)</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Bit 2: </w:t>
            </w:r>
            <w:r w:rsidRPr="00BE7D76">
              <w:rPr>
                <w:rFonts w:ascii="Arial" w:eastAsia="宋体" w:hAnsi="Arial" w:cs="Arial"/>
                <w:kern w:val="0"/>
                <w:sz w:val="16"/>
                <w:szCs w:val="16"/>
              </w:rPr>
              <w:t>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Yaw rate too big(&gt;0.1 rad/s  or  &lt;-0.1 rad/s)</w:t>
            </w:r>
            <w:r w:rsidRPr="00BE7D76">
              <w:rPr>
                <w:rFonts w:ascii="Arial" w:eastAsia="宋体" w:hAnsi="Arial" w:cs="Arial"/>
                <w:kern w:val="0"/>
                <w:sz w:val="16"/>
                <w:szCs w:val="16"/>
              </w:rPr>
              <w:br/>
            </w:r>
            <w:r w:rsidRPr="00BE7D76">
              <w:rPr>
                <w:rFonts w:ascii="Arial" w:eastAsia="宋体" w:hAnsi="Arial" w:cs="Arial"/>
                <w:b/>
                <w:bCs/>
                <w:kern w:val="0"/>
                <w:sz w:val="16"/>
                <w:szCs w:val="16"/>
              </w:rPr>
              <w:t>Bit 3</w:t>
            </w:r>
            <w:r w:rsidRPr="00BE7D76">
              <w:rPr>
                <w:rFonts w:ascii="Arial" w:eastAsia="宋体" w:hAnsi="Arial" w:cs="Arial"/>
                <w:kern w:val="0"/>
                <w:sz w:val="16"/>
                <w:szCs w:val="16"/>
              </w:rPr>
              <w:t xml:space="preserve">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Longitudinal acceleration too large(&gt;5 m/s^2  or  &lt;-5 m/s^2 )</w:t>
            </w:r>
            <w:r w:rsidRPr="00BE7D76">
              <w:rPr>
                <w:rFonts w:ascii="Arial" w:eastAsia="宋体" w:hAnsi="Arial" w:cs="Arial"/>
                <w:kern w:val="0"/>
                <w:sz w:val="16"/>
                <w:szCs w:val="16"/>
              </w:rPr>
              <w:br/>
            </w:r>
            <w:r w:rsidRPr="00BE7D76">
              <w:rPr>
                <w:rFonts w:ascii="Arial" w:eastAsia="宋体" w:hAnsi="Arial" w:cs="Arial"/>
                <w:b/>
                <w:bCs/>
                <w:kern w:val="0"/>
                <w:sz w:val="16"/>
                <w:szCs w:val="16"/>
              </w:rPr>
              <w:t>Bit 4:</w:t>
            </w:r>
            <w:r w:rsidRPr="00BE7D76">
              <w:rPr>
                <w:rFonts w:ascii="Arial" w:eastAsia="宋体" w:hAnsi="Arial" w:cs="Arial"/>
                <w:kern w:val="0"/>
                <w:sz w:val="16"/>
                <w:szCs w:val="16"/>
              </w:rPr>
              <w:t xml:space="preserve">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 xml:space="preserve"> location number not sufficient</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Bit 5 </w:t>
            </w:r>
            <w:r w:rsidRPr="00BE7D76">
              <w:rPr>
                <w:rFonts w:ascii="Arial" w:eastAsia="宋体" w:hAnsi="Arial" w:cs="Arial"/>
                <w:kern w:val="0"/>
                <w:sz w:val="16"/>
                <w:szCs w:val="16"/>
              </w:rPr>
              <w:t>: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sensor is blind</w:t>
            </w:r>
            <w:r w:rsidRPr="00BE7D76">
              <w:rPr>
                <w:rFonts w:ascii="Arial" w:eastAsia="宋体" w:hAnsi="Arial" w:cs="Arial"/>
                <w:kern w:val="0"/>
                <w:sz w:val="16"/>
                <w:szCs w:val="16"/>
              </w:rPr>
              <w:br/>
            </w:r>
            <w:r w:rsidRPr="00BE7D76">
              <w:rPr>
                <w:rFonts w:ascii="Arial" w:eastAsia="宋体" w:hAnsi="Arial" w:cs="Arial"/>
                <w:b/>
                <w:bCs/>
                <w:kern w:val="0"/>
                <w:sz w:val="16"/>
                <w:szCs w:val="16"/>
              </w:rPr>
              <w:t>Bit6~Bit7</w:t>
            </w:r>
            <w:r w:rsidRPr="00BE7D76">
              <w:rPr>
                <w:rFonts w:ascii="Arial" w:eastAsia="宋体" w:hAnsi="Arial" w:cs="Arial"/>
                <w:kern w:val="0"/>
                <w:sz w:val="16"/>
                <w:szCs w:val="16"/>
              </w:rPr>
              <w:t>: reserved</w:t>
            </w:r>
          </w:p>
        </w:tc>
        <w:tc>
          <w:tcPr>
            <w:tcW w:w="1449" w:type="dxa"/>
            <w:vMerge w:val="restart"/>
            <w:tcBorders>
              <w:top w:val="nil"/>
              <w:left w:val="single" w:sz="4" w:space="0" w:color="auto"/>
              <w:bottom w:val="nil"/>
              <w:right w:val="nil"/>
            </w:tcBorders>
            <w:shd w:val="clear" w:color="000000" w:fill="FFFFFF"/>
            <w:vAlign w:val="center"/>
            <w:hideMark/>
          </w:tcPr>
          <w:p w:rsidR="00BE7D76" w:rsidRPr="00BE7D76" w:rsidRDefault="00BE7D76" w:rsidP="00BE7D76">
            <w:pPr>
              <w:widowControl/>
              <w:jc w:val="left"/>
              <w:rPr>
                <w:rFonts w:ascii="宋体" w:eastAsia="宋体" w:hAnsi="宋体" w:cs="宋体"/>
                <w:kern w:val="0"/>
                <w:sz w:val="16"/>
                <w:szCs w:val="16"/>
              </w:rPr>
            </w:pPr>
            <w:r w:rsidRPr="00BE7D76">
              <w:rPr>
                <w:rFonts w:ascii="宋体" w:eastAsia="宋体" w:hAnsi="宋体" w:cs="宋体" w:hint="eastAsia"/>
                <w:kern w:val="0"/>
                <w:sz w:val="16"/>
                <w:szCs w:val="16"/>
              </w:rPr>
              <w:lastRenderedPageBreak/>
              <w:t>对于03 ： RequestRoutineResults ，</w:t>
            </w:r>
            <w:r w:rsidRPr="00BE7D76">
              <w:rPr>
                <w:rFonts w:ascii="宋体" w:eastAsia="宋体" w:hAnsi="宋体" w:cs="宋体" w:hint="eastAsia"/>
                <w:kern w:val="0"/>
                <w:sz w:val="16"/>
                <w:szCs w:val="16"/>
              </w:rPr>
              <w:br/>
              <w:t>雷达有 8 个字节的响应，</w:t>
            </w:r>
            <w:r w:rsidRPr="00BE7D76">
              <w:rPr>
                <w:rFonts w:ascii="宋体" w:eastAsia="宋体" w:hAnsi="宋体" w:cs="宋体" w:hint="eastAsia"/>
                <w:kern w:val="0"/>
                <w:sz w:val="16"/>
                <w:szCs w:val="16"/>
              </w:rPr>
              <w:br/>
              <w:t>每个字节的含义如下：</w:t>
            </w:r>
            <w:r w:rsidRPr="00BE7D76">
              <w:rPr>
                <w:rFonts w:ascii="宋体" w:eastAsia="宋体" w:hAnsi="宋体" w:cs="宋体" w:hint="eastAsia"/>
                <w:kern w:val="0"/>
                <w:sz w:val="16"/>
                <w:szCs w:val="16"/>
              </w:rPr>
              <w:br/>
              <w:t>X1 ：校准结果</w:t>
            </w:r>
            <w:r w:rsidRPr="00BE7D76">
              <w:rPr>
                <w:rFonts w:ascii="宋体" w:eastAsia="宋体" w:hAnsi="宋体" w:cs="宋体" w:hint="eastAsia"/>
                <w:kern w:val="0"/>
                <w:sz w:val="16"/>
                <w:szCs w:val="16"/>
              </w:rPr>
              <w:br/>
              <w:t>0x00= 校准成功</w:t>
            </w:r>
            <w:r w:rsidRPr="00BE7D76">
              <w:rPr>
                <w:rFonts w:ascii="宋体" w:eastAsia="宋体" w:hAnsi="宋体" w:cs="宋体" w:hint="eastAsia"/>
                <w:kern w:val="0"/>
                <w:sz w:val="16"/>
                <w:szCs w:val="16"/>
              </w:rPr>
              <w:br/>
              <w:t>0x01= 校准正在进行中</w:t>
            </w:r>
            <w:r w:rsidRPr="00BE7D76">
              <w:rPr>
                <w:rFonts w:ascii="宋体" w:eastAsia="宋体" w:hAnsi="宋体" w:cs="宋体" w:hint="eastAsia"/>
                <w:kern w:val="0"/>
                <w:sz w:val="16"/>
                <w:szCs w:val="16"/>
              </w:rPr>
              <w:br/>
            </w:r>
            <w:r w:rsidRPr="00BE7D76">
              <w:rPr>
                <w:rFonts w:ascii="宋体" w:eastAsia="宋体" w:hAnsi="宋体" w:cs="宋体" w:hint="eastAsia"/>
                <w:kern w:val="0"/>
                <w:sz w:val="16"/>
                <w:szCs w:val="16"/>
              </w:rPr>
              <w:lastRenderedPageBreak/>
              <w:t xml:space="preserve">0x02= 校准失败 </w:t>
            </w:r>
            <w:r w:rsidRPr="00BE7D76">
              <w:rPr>
                <w:rFonts w:ascii="宋体" w:eastAsia="宋体" w:hAnsi="宋体" w:cs="宋体" w:hint="eastAsia"/>
                <w:kern w:val="0"/>
                <w:sz w:val="16"/>
                <w:szCs w:val="16"/>
              </w:rPr>
              <w:br/>
              <w:t>0x03= 被用户取消</w:t>
            </w:r>
            <w:r w:rsidRPr="00BE7D76">
              <w:rPr>
                <w:rFonts w:ascii="宋体" w:eastAsia="宋体" w:hAnsi="宋体" w:cs="宋体" w:hint="eastAsia"/>
                <w:kern w:val="0"/>
                <w:sz w:val="16"/>
                <w:szCs w:val="16"/>
              </w:rPr>
              <w:br/>
              <w:t>0x04 取消~0xFE= 预留</w:t>
            </w:r>
            <w:r w:rsidRPr="00BE7D76">
              <w:rPr>
                <w:rFonts w:ascii="宋体" w:eastAsia="宋体" w:hAnsi="宋体" w:cs="宋体" w:hint="eastAsia"/>
                <w:kern w:val="0"/>
                <w:sz w:val="16"/>
                <w:szCs w:val="16"/>
              </w:rPr>
              <w:br/>
              <w:t>0xFF= 例程未启动</w:t>
            </w:r>
            <w:r w:rsidRPr="00BE7D76">
              <w:rPr>
                <w:rFonts w:ascii="宋体" w:eastAsia="宋体" w:hAnsi="宋体" w:cs="宋体" w:hint="eastAsia"/>
                <w:kern w:val="0"/>
                <w:sz w:val="16"/>
                <w:szCs w:val="16"/>
              </w:rPr>
              <w:br/>
              <w:t>X2 ：校准进度：</w:t>
            </w:r>
            <w:r w:rsidRPr="00BE7D76">
              <w:rPr>
                <w:rFonts w:ascii="宋体" w:eastAsia="宋体" w:hAnsi="宋体" w:cs="宋体" w:hint="eastAsia"/>
                <w:kern w:val="0"/>
                <w:sz w:val="16"/>
                <w:szCs w:val="16"/>
              </w:rPr>
              <w:br/>
              <w:t>程序条 0~100% (分辨率 =1 ，偏移 =0)</w:t>
            </w:r>
            <w:r w:rsidRPr="00BE7D76">
              <w:rPr>
                <w:rFonts w:ascii="宋体" w:eastAsia="宋体" w:hAnsi="宋体" w:cs="宋体" w:hint="eastAsia"/>
                <w:kern w:val="0"/>
                <w:sz w:val="16"/>
                <w:szCs w:val="16"/>
              </w:rPr>
              <w:br/>
              <w:t>X3 ： 校准失败的原因：</w:t>
            </w:r>
            <w:r w:rsidRPr="00BE7D76">
              <w:rPr>
                <w:rFonts w:ascii="宋体" w:eastAsia="宋体" w:hAnsi="宋体" w:cs="宋体" w:hint="eastAsia"/>
                <w:kern w:val="0"/>
                <w:sz w:val="16"/>
                <w:szCs w:val="16"/>
              </w:rPr>
              <w:br/>
              <w:t>0x00= 校准成功</w:t>
            </w:r>
            <w:r w:rsidRPr="00BE7D76">
              <w:rPr>
                <w:rFonts w:ascii="宋体" w:eastAsia="宋体" w:hAnsi="宋体" w:cs="宋体" w:hint="eastAsia"/>
                <w:kern w:val="0"/>
                <w:sz w:val="16"/>
                <w:szCs w:val="16"/>
              </w:rPr>
              <w:br/>
              <w:t>0x01= 校准超时</w:t>
            </w:r>
            <w:r w:rsidRPr="00BE7D76">
              <w:rPr>
                <w:rFonts w:ascii="宋体" w:eastAsia="宋体" w:hAnsi="宋体" w:cs="宋体" w:hint="eastAsia"/>
                <w:kern w:val="0"/>
                <w:sz w:val="16"/>
                <w:szCs w:val="16"/>
              </w:rPr>
              <w:br/>
              <w:t xml:space="preserve">0x02= 垂直 / 水平角度超出范围 </w:t>
            </w:r>
            <w:r w:rsidRPr="00BE7D76">
              <w:rPr>
                <w:rFonts w:ascii="宋体" w:eastAsia="宋体" w:hAnsi="宋体" w:cs="宋体" w:hint="eastAsia"/>
                <w:kern w:val="0"/>
                <w:sz w:val="16"/>
                <w:szCs w:val="16"/>
              </w:rPr>
              <w:br/>
              <w:t xml:space="preserve">0x03= NVM 写入错误 </w:t>
            </w:r>
            <w:r w:rsidRPr="00BE7D76">
              <w:rPr>
                <w:rFonts w:ascii="宋体" w:eastAsia="宋体" w:hAnsi="宋体" w:cs="宋体" w:hint="eastAsia"/>
                <w:kern w:val="0"/>
                <w:sz w:val="16"/>
                <w:szCs w:val="16"/>
              </w:rPr>
              <w:br/>
              <w:t xml:space="preserve">0x04= 被用户取消 </w:t>
            </w:r>
            <w:r w:rsidRPr="00BE7D76">
              <w:rPr>
                <w:rFonts w:ascii="宋体" w:eastAsia="宋体" w:hAnsi="宋体" w:cs="宋体" w:hint="eastAsia"/>
                <w:kern w:val="0"/>
                <w:sz w:val="16"/>
                <w:szCs w:val="16"/>
              </w:rPr>
              <w:br/>
              <w:t xml:space="preserve">0x05= SDA 校准失败 </w:t>
            </w:r>
            <w:r w:rsidRPr="00BE7D76">
              <w:rPr>
                <w:rFonts w:ascii="宋体" w:eastAsia="宋体" w:hAnsi="宋体" w:cs="宋体" w:hint="eastAsia"/>
                <w:kern w:val="0"/>
                <w:sz w:val="16"/>
                <w:szCs w:val="16"/>
              </w:rPr>
              <w:br/>
              <w:t xml:space="preserve">0x06~0xFE= 预留 </w:t>
            </w:r>
            <w:r w:rsidRPr="00BE7D76">
              <w:rPr>
                <w:rFonts w:ascii="宋体" w:eastAsia="宋体" w:hAnsi="宋体" w:cs="宋体" w:hint="eastAsia"/>
                <w:kern w:val="0"/>
                <w:sz w:val="16"/>
                <w:szCs w:val="16"/>
              </w:rPr>
              <w:br/>
              <w:t>0xFF= 校准未开始</w:t>
            </w:r>
            <w:r w:rsidRPr="00BE7D76">
              <w:rPr>
                <w:rFonts w:ascii="宋体" w:eastAsia="宋体" w:hAnsi="宋体" w:cs="宋体" w:hint="eastAsia"/>
                <w:kern w:val="0"/>
                <w:sz w:val="16"/>
                <w:szCs w:val="16"/>
              </w:rPr>
              <w:br/>
              <w:t>x4 X5 ：水平偏差角度：</w:t>
            </w:r>
            <w:r w:rsidRPr="00BE7D76">
              <w:rPr>
                <w:rFonts w:ascii="宋体" w:eastAsia="宋体" w:hAnsi="宋体" w:cs="宋体" w:hint="eastAsia"/>
                <w:kern w:val="0"/>
                <w:sz w:val="16"/>
                <w:szCs w:val="16"/>
              </w:rPr>
              <w:br/>
              <w:t>范围 (-3,3) 度。 (分辨率 =0.01 ，偏移量 =0)</w:t>
            </w:r>
            <w:r w:rsidRPr="00BE7D76">
              <w:rPr>
                <w:rFonts w:ascii="宋体" w:eastAsia="宋体" w:hAnsi="宋体" w:cs="宋体" w:hint="eastAsia"/>
                <w:kern w:val="0"/>
                <w:sz w:val="16"/>
                <w:szCs w:val="16"/>
              </w:rPr>
              <w:br/>
              <w:t>X6 X7 ：垂直偏差角度：</w:t>
            </w:r>
            <w:r w:rsidRPr="00BE7D76">
              <w:rPr>
                <w:rFonts w:ascii="宋体" w:eastAsia="宋体" w:hAnsi="宋体" w:cs="宋体" w:hint="eastAsia"/>
                <w:kern w:val="0"/>
                <w:sz w:val="16"/>
                <w:szCs w:val="16"/>
              </w:rPr>
              <w:br/>
              <w:t>0x0000。 角硬件不支持垂直对齐</w:t>
            </w:r>
            <w:r w:rsidRPr="00BE7D76">
              <w:rPr>
                <w:rFonts w:ascii="宋体" w:eastAsia="宋体" w:hAnsi="宋体" w:cs="宋体" w:hint="eastAsia"/>
                <w:kern w:val="0"/>
                <w:sz w:val="16"/>
                <w:szCs w:val="16"/>
              </w:rPr>
              <w:br/>
              <w:t>x8 ：驾驶模式：</w:t>
            </w:r>
            <w:r w:rsidRPr="00BE7D76">
              <w:rPr>
                <w:rFonts w:ascii="宋体" w:eastAsia="宋体" w:hAnsi="宋体" w:cs="宋体" w:hint="eastAsia"/>
                <w:kern w:val="0"/>
                <w:sz w:val="16"/>
                <w:szCs w:val="16"/>
              </w:rPr>
              <w:br/>
              <w:t>Bit 0 ： 0x00：校准要求正常 0x01：行驶速度太慢 (&lt; 10 公里 / 小时)</w:t>
            </w:r>
            <w:r w:rsidRPr="00BE7D76">
              <w:rPr>
                <w:rFonts w:ascii="宋体" w:eastAsia="宋体" w:hAnsi="宋体" w:cs="宋体" w:hint="eastAsia"/>
                <w:kern w:val="0"/>
                <w:sz w:val="16"/>
                <w:szCs w:val="16"/>
              </w:rPr>
              <w:br/>
              <w:t>Bit 1 ： 0x00：校准要求正常 0x01：行驶速度过快 (&gt;250 公里 / 小时)</w:t>
            </w:r>
            <w:r w:rsidRPr="00BE7D76">
              <w:rPr>
                <w:rFonts w:ascii="宋体" w:eastAsia="宋体" w:hAnsi="宋体" w:cs="宋体" w:hint="eastAsia"/>
                <w:kern w:val="0"/>
                <w:sz w:val="16"/>
                <w:szCs w:val="16"/>
              </w:rPr>
              <w:br/>
              <w:t>Bit 2 ： 0x00：校准要求正常 0x01：偏航率太大 (&gt;0.1 弧度 / 秒或 &lt;-0.1 弧度 / 秒)</w:t>
            </w:r>
            <w:r w:rsidRPr="00BE7D76">
              <w:rPr>
                <w:rFonts w:ascii="宋体" w:eastAsia="宋体" w:hAnsi="宋体" w:cs="宋体" w:hint="eastAsia"/>
                <w:kern w:val="0"/>
                <w:sz w:val="16"/>
                <w:szCs w:val="16"/>
              </w:rPr>
              <w:br/>
              <w:t>Bit 3 ： 0x00：校准要求正常 0x01：纵向加速度过大 (&gt;5 m/s^2 或 &lt;-5 m/s^2)</w:t>
            </w:r>
            <w:r w:rsidRPr="00BE7D76">
              <w:rPr>
                <w:rFonts w:ascii="宋体" w:eastAsia="宋体" w:hAnsi="宋体" w:cs="宋体" w:hint="eastAsia"/>
                <w:kern w:val="0"/>
                <w:sz w:val="16"/>
                <w:szCs w:val="16"/>
              </w:rPr>
              <w:br/>
              <w:t>Bit 4 ： 0x00：校准要求正常 0x01： 位置编号不足</w:t>
            </w:r>
            <w:r w:rsidRPr="00BE7D76">
              <w:rPr>
                <w:rFonts w:ascii="宋体" w:eastAsia="宋体" w:hAnsi="宋体" w:cs="宋体" w:hint="eastAsia"/>
                <w:kern w:val="0"/>
                <w:sz w:val="16"/>
                <w:szCs w:val="16"/>
              </w:rPr>
              <w:br/>
              <w:t>Bit 5 ： 0x00：校准要求正常 0x01：传感器为遮阳帘</w:t>
            </w:r>
            <w:r w:rsidRPr="00BE7D76">
              <w:rPr>
                <w:rFonts w:ascii="宋体" w:eastAsia="宋体" w:hAnsi="宋体" w:cs="宋体" w:hint="eastAsia"/>
                <w:kern w:val="0"/>
                <w:sz w:val="16"/>
                <w:szCs w:val="16"/>
              </w:rPr>
              <w:br/>
              <w:t>Bit6~Bit7 ：预留</w:t>
            </w:r>
          </w:p>
        </w:tc>
      </w:tr>
      <w:tr w:rsidR="00BE7D76" w:rsidRPr="00BE7D76" w:rsidTr="00BE7D76">
        <w:trPr>
          <w:trHeight w:val="855"/>
        </w:trPr>
        <w:tc>
          <w:tcPr>
            <w:tcW w:w="445"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356"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356"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宋体" w:eastAsia="宋体" w:hAnsi="宋体" w:cs="宋体"/>
                <w:kern w:val="0"/>
                <w:sz w:val="16"/>
                <w:szCs w:val="16"/>
              </w:rPr>
            </w:pPr>
          </w:p>
        </w:tc>
        <w:tc>
          <w:tcPr>
            <w:tcW w:w="786"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02stopRoutine</w:t>
            </w:r>
          </w:p>
        </w:tc>
        <w:tc>
          <w:tcPr>
            <w:tcW w:w="1058"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N/A</w:t>
            </w:r>
          </w:p>
        </w:tc>
        <w:tc>
          <w:tcPr>
            <w:tcW w:w="824"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N/A</w:t>
            </w:r>
          </w:p>
        </w:tc>
        <w:tc>
          <w:tcPr>
            <w:tcW w:w="342"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628"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810"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379"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 xml:space="preserve">　</w:t>
            </w:r>
          </w:p>
        </w:tc>
        <w:tc>
          <w:tcPr>
            <w:tcW w:w="470" w:type="dxa"/>
            <w:tcBorders>
              <w:top w:val="nil"/>
              <w:left w:val="nil"/>
              <w:bottom w:val="nil"/>
              <w:right w:val="nil"/>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Request : 31 02 03 08</w:t>
            </w:r>
            <w:r w:rsidRPr="00BE7D76">
              <w:rPr>
                <w:rFonts w:ascii="Arial" w:eastAsia="宋体" w:hAnsi="Arial" w:cs="Arial"/>
                <w:kern w:val="0"/>
                <w:sz w:val="16"/>
                <w:szCs w:val="16"/>
              </w:rPr>
              <w:br/>
              <w:t>Response : 71 02 03 08</w:t>
            </w:r>
          </w:p>
        </w:tc>
        <w:tc>
          <w:tcPr>
            <w:tcW w:w="737"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1449" w:type="dxa"/>
            <w:vMerge/>
            <w:tcBorders>
              <w:top w:val="nil"/>
              <w:left w:val="single" w:sz="4" w:space="0" w:color="auto"/>
              <w:bottom w:val="nil"/>
              <w:right w:val="nil"/>
            </w:tcBorders>
            <w:vAlign w:val="center"/>
            <w:hideMark/>
          </w:tcPr>
          <w:p w:rsidR="00BE7D76" w:rsidRPr="00BE7D76" w:rsidRDefault="00BE7D76" w:rsidP="00BE7D76">
            <w:pPr>
              <w:widowControl/>
              <w:jc w:val="left"/>
              <w:rPr>
                <w:rFonts w:ascii="宋体" w:eastAsia="宋体" w:hAnsi="宋体" w:cs="宋体"/>
                <w:kern w:val="0"/>
                <w:sz w:val="16"/>
                <w:szCs w:val="16"/>
              </w:rPr>
            </w:pPr>
          </w:p>
        </w:tc>
      </w:tr>
      <w:tr w:rsidR="00BE7D76" w:rsidRPr="00BE7D76" w:rsidTr="00BE7D76">
        <w:trPr>
          <w:trHeight w:val="5690"/>
        </w:trPr>
        <w:tc>
          <w:tcPr>
            <w:tcW w:w="445"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356"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356"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宋体" w:eastAsia="宋体" w:hAnsi="宋体" w:cs="宋体"/>
                <w:kern w:val="0"/>
                <w:sz w:val="16"/>
                <w:szCs w:val="16"/>
              </w:rPr>
            </w:pPr>
          </w:p>
        </w:tc>
        <w:tc>
          <w:tcPr>
            <w:tcW w:w="786"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03requestRoutineResults</w:t>
            </w:r>
          </w:p>
        </w:tc>
        <w:tc>
          <w:tcPr>
            <w:tcW w:w="1058"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N/A</w:t>
            </w:r>
          </w:p>
        </w:tc>
        <w:tc>
          <w:tcPr>
            <w:tcW w:w="82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b/>
                <w:bCs/>
                <w:kern w:val="0"/>
                <w:sz w:val="16"/>
                <w:szCs w:val="16"/>
              </w:rPr>
              <w:t>"Service Drive Alignment Routine</w:t>
            </w:r>
            <w:r w:rsidRPr="00BE7D76">
              <w:rPr>
                <w:rFonts w:ascii="Arial" w:eastAsia="宋体" w:hAnsi="Arial" w:cs="Arial"/>
                <w:b/>
                <w:bCs/>
                <w:kern w:val="0"/>
                <w:sz w:val="16"/>
                <w:szCs w:val="16"/>
              </w:rPr>
              <w:br/>
            </w:r>
            <w:r w:rsidRPr="00BE7D76">
              <w:rPr>
                <w:rFonts w:ascii="Arial" w:eastAsia="宋体" w:hAnsi="Arial" w:cs="Arial"/>
                <w:b/>
                <w:bCs/>
                <w:kern w:val="0"/>
                <w:sz w:val="16"/>
                <w:szCs w:val="16"/>
              </w:rPr>
              <w:br/>
              <w:t xml:space="preserve">For 03: RequestRoutineResults, </w:t>
            </w:r>
            <w:r w:rsidRPr="00BE7D76">
              <w:rPr>
                <w:rFonts w:ascii="Arial" w:eastAsia="宋体" w:hAnsi="Arial" w:cs="Arial"/>
                <w:b/>
                <w:bCs/>
                <w:kern w:val="0"/>
                <w:sz w:val="16"/>
                <w:szCs w:val="16"/>
              </w:rPr>
              <w:br/>
            </w:r>
            <w:r w:rsidRPr="00BE7D76">
              <w:rPr>
                <w:rFonts w:ascii="Arial" w:eastAsia="宋体" w:hAnsi="Arial" w:cs="Arial"/>
                <w:kern w:val="0"/>
                <w:sz w:val="16"/>
                <w:szCs w:val="16"/>
              </w:rPr>
              <w:t xml:space="preserve">there are 8 bytes response from Radar, </w:t>
            </w:r>
            <w:r w:rsidRPr="00BE7D76">
              <w:rPr>
                <w:rFonts w:ascii="Arial" w:eastAsia="宋体" w:hAnsi="Arial" w:cs="Arial"/>
                <w:kern w:val="0"/>
                <w:sz w:val="16"/>
                <w:szCs w:val="16"/>
              </w:rPr>
              <w:br/>
              <w:t>the meaning for each byte as follow:</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 X1 : Calibration Result </w:t>
            </w:r>
            <w:r w:rsidRPr="00BE7D76">
              <w:rPr>
                <w:rFonts w:ascii="Arial" w:eastAsia="宋体" w:hAnsi="Arial" w:cs="Arial"/>
                <w:kern w:val="0"/>
                <w:sz w:val="16"/>
                <w:szCs w:val="16"/>
              </w:rPr>
              <w:br/>
              <w:t>0x00=successfully calibrated</w:t>
            </w:r>
            <w:r w:rsidRPr="00BE7D76">
              <w:rPr>
                <w:rFonts w:ascii="Arial" w:eastAsia="宋体" w:hAnsi="Arial" w:cs="Arial"/>
                <w:kern w:val="0"/>
                <w:sz w:val="16"/>
                <w:szCs w:val="16"/>
              </w:rPr>
              <w:br/>
              <w:t>0x01=calibration is processing</w:t>
            </w:r>
            <w:r w:rsidRPr="00BE7D76">
              <w:rPr>
                <w:rFonts w:ascii="Arial" w:eastAsia="宋体" w:hAnsi="Arial" w:cs="Arial"/>
                <w:kern w:val="0"/>
                <w:sz w:val="16"/>
                <w:szCs w:val="16"/>
              </w:rPr>
              <w:br/>
              <w:t>0x02=calibration is failed</w:t>
            </w:r>
            <w:r w:rsidRPr="00BE7D76">
              <w:rPr>
                <w:rFonts w:ascii="Arial" w:eastAsia="宋体" w:hAnsi="Arial" w:cs="Arial"/>
                <w:kern w:val="0"/>
                <w:sz w:val="16"/>
                <w:szCs w:val="16"/>
              </w:rPr>
              <w:br/>
              <w:t>0x03= cancelled by user</w:t>
            </w:r>
            <w:r w:rsidRPr="00BE7D76">
              <w:rPr>
                <w:rFonts w:ascii="Arial" w:eastAsia="宋体" w:hAnsi="Arial" w:cs="Arial"/>
                <w:kern w:val="0"/>
                <w:sz w:val="16"/>
                <w:szCs w:val="16"/>
              </w:rPr>
              <w:br/>
              <w:t>0x04~0xFE=reserved</w:t>
            </w:r>
            <w:r w:rsidRPr="00BE7D76">
              <w:rPr>
                <w:rFonts w:ascii="Arial" w:eastAsia="宋体" w:hAnsi="Arial" w:cs="Arial"/>
                <w:kern w:val="0"/>
                <w:sz w:val="16"/>
                <w:szCs w:val="16"/>
              </w:rPr>
              <w:br/>
              <w:t>0xFF=routine not started</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X2 : Calibration Schedule : </w:t>
            </w:r>
            <w:r w:rsidRPr="00BE7D76">
              <w:rPr>
                <w:rFonts w:ascii="Arial" w:eastAsia="宋体" w:hAnsi="Arial" w:cs="Arial"/>
                <w:kern w:val="0"/>
                <w:sz w:val="16"/>
                <w:szCs w:val="16"/>
              </w:rPr>
              <w:br/>
              <w:t>progess bar 0~100% (Resolution=1, Offset=0)</w:t>
            </w:r>
            <w:r w:rsidRPr="00BE7D76">
              <w:rPr>
                <w:rFonts w:ascii="Arial" w:eastAsia="宋体" w:hAnsi="Arial" w:cs="Arial"/>
                <w:kern w:val="0"/>
                <w:sz w:val="16"/>
                <w:szCs w:val="16"/>
              </w:rPr>
              <w:br/>
            </w:r>
            <w:r w:rsidRPr="00BE7D76">
              <w:rPr>
                <w:rFonts w:ascii="Arial" w:eastAsia="宋体" w:hAnsi="Arial" w:cs="Arial"/>
                <w:b/>
                <w:bCs/>
                <w:kern w:val="0"/>
                <w:sz w:val="16"/>
                <w:szCs w:val="16"/>
              </w:rPr>
              <w:t>X3: Cause of Calibration failure:</w:t>
            </w:r>
            <w:r w:rsidRPr="00BE7D76">
              <w:rPr>
                <w:rFonts w:ascii="Arial" w:eastAsia="宋体" w:hAnsi="Arial" w:cs="Arial"/>
                <w:kern w:val="0"/>
                <w:sz w:val="16"/>
                <w:szCs w:val="16"/>
              </w:rPr>
              <w:br/>
              <w:t>0x00=Calibration succeeded</w:t>
            </w:r>
            <w:r w:rsidRPr="00BE7D76">
              <w:rPr>
                <w:rFonts w:ascii="Arial" w:eastAsia="宋体" w:hAnsi="Arial" w:cs="Arial"/>
                <w:kern w:val="0"/>
                <w:sz w:val="16"/>
                <w:szCs w:val="16"/>
              </w:rPr>
              <w:br/>
              <w:t>0x01=Calibration time out</w:t>
            </w:r>
            <w:r w:rsidRPr="00BE7D76">
              <w:rPr>
                <w:rFonts w:ascii="Arial" w:eastAsia="宋体" w:hAnsi="Arial" w:cs="Arial"/>
                <w:kern w:val="0"/>
                <w:sz w:val="16"/>
                <w:szCs w:val="16"/>
              </w:rPr>
              <w:br/>
              <w:t>0x02=Vertical/Horizontal  angle out of range</w:t>
            </w:r>
            <w:r w:rsidRPr="00BE7D76">
              <w:rPr>
                <w:rFonts w:ascii="Arial" w:eastAsia="宋体" w:hAnsi="Arial" w:cs="Arial"/>
                <w:kern w:val="0"/>
                <w:sz w:val="16"/>
                <w:szCs w:val="16"/>
              </w:rPr>
              <w:br/>
              <w:t>0x03=NVM write error</w:t>
            </w:r>
            <w:r w:rsidRPr="00BE7D76">
              <w:rPr>
                <w:rFonts w:ascii="Arial" w:eastAsia="宋体" w:hAnsi="Arial" w:cs="Arial"/>
                <w:kern w:val="0"/>
                <w:sz w:val="16"/>
                <w:szCs w:val="16"/>
              </w:rPr>
              <w:br/>
              <w:t>0x04= Cancelled by user</w:t>
            </w:r>
            <w:r w:rsidRPr="00BE7D76">
              <w:rPr>
                <w:rFonts w:ascii="Arial" w:eastAsia="宋体" w:hAnsi="Arial" w:cs="Arial"/>
                <w:kern w:val="0"/>
                <w:sz w:val="16"/>
                <w:szCs w:val="16"/>
              </w:rPr>
              <w:br/>
            </w:r>
            <w:r w:rsidRPr="00BE7D76">
              <w:rPr>
                <w:rFonts w:ascii="Arial" w:eastAsia="宋体" w:hAnsi="Arial" w:cs="Arial"/>
                <w:kern w:val="0"/>
                <w:sz w:val="16"/>
                <w:szCs w:val="16"/>
              </w:rPr>
              <w:lastRenderedPageBreak/>
              <w:t>0x05= SDA calibration failed</w:t>
            </w:r>
            <w:r w:rsidRPr="00BE7D76">
              <w:rPr>
                <w:rFonts w:ascii="Arial" w:eastAsia="宋体" w:hAnsi="Arial" w:cs="Arial"/>
                <w:kern w:val="0"/>
                <w:sz w:val="16"/>
                <w:szCs w:val="16"/>
              </w:rPr>
              <w:br/>
              <w:t>0x06~0xFE=Reserved</w:t>
            </w:r>
            <w:r w:rsidRPr="00BE7D76">
              <w:rPr>
                <w:rFonts w:ascii="Arial" w:eastAsia="宋体" w:hAnsi="Arial" w:cs="Arial"/>
                <w:kern w:val="0"/>
                <w:sz w:val="16"/>
                <w:szCs w:val="16"/>
              </w:rPr>
              <w:br/>
              <w:t>0xFF=Calibration not started</w:t>
            </w:r>
            <w:r w:rsidRPr="00BE7D76">
              <w:rPr>
                <w:rFonts w:ascii="Arial" w:eastAsia="宋体" w:hAnsi="Arial" w:cs="Arial"/>
                <w:b/>
                <w:bCs/>
                <w:kern w:val="0"/>
                <w:sz w:val="16"/>
                <w:szCs w:val="16"/>
              </w:rPr>
              <w:br/>
              <w:t>X4 X5: Horizontal deviation angle :</w:t>
            </w:r>
            <w:r w:rsidRPr="00BE7D76">
              <w:rPr>
                <w:rFonts w:ascii="Arial" w:eastAsia="宋体" w:hAnsi="Arial" w:cs="Arial"/>
                <w:kern w:val="0"/>
                <w:sz w:val="16"/>
                <w:szCs w:val="16"/>
              </w:rPr>
              <w:br/>
              <w:t>range (--3,3) degree . (Resolution=0.01, Offset=0)  type : Hex (signed)</w:t>
            </w:r>
            <w:r w:rsidRPr="00BE7D76">
              <w:rPr>
                <w:rFonts w:ascii="Arial" w:eastAsia="宋体" w:hAnsi="Arial" w:cs="Arial"/>
                <w:kern w:val="0"/>
                <w:sz w:val="16"/>
                <w:szCs w:val="16"/>
              </w:rPr>
              <w:br/>
            </w:r>
            <w:r w:rsidRPr="00BE7D76">
              <w:rPr>
                <w:rFonts w:ascii="Arial" w:eastAsia="宋体" w:hAnsi="Arial" w:cs="Arial"/>
                <w:b/>
                <w:bCs/>
                <w:kern w:val="0"/>
                <w:sz w:val="16"/>
                <w:szCs w:val="16"/>
              </w:rPr>
              <w:t>X6 X7 : Vertical deviation angle:</w:t>
            </w:r>
            <w:r w:rsidRPr="00BE7D76">
              <w:rPr>
                <w:rFonts w:ascii="Arial" w:eastAsia="宋体" w:hAnsi="Arial" w:cs="Arial"/>
                <w:kern w:val="0"/>
                <w:sz w:val="16"/>
                <w:szCs w:val="16"/>
              </w:rPr>
              <w:br/>
              <w:t>0x0000 . Corner HW not support vertical alignment</w:t>
            </w:r>
            <w:r w:rsidRPr="00BE7D76">
              <w:rPr>
                <w:rFonts w:ascii="Arial" w:eastAsia="宋体" w:hAnsi="Arial" w:cs="Arial"/>
                <w:kern w:val="0"/>
                <w:sz w:val="16"/>
                <w:szCs w:val="16"/>
              </w:rPr>
              <w:br/>
              <w:t>X8 : Driving Profile :</w:t>
            </w:r>
            <w:r w:rsidRPr="00BE7D76">
              <w:rPr>
                <w:rFonts w:ascii="Arial" w:eastAsia="宋体" w:hAnsi="Arial" w:cs="Arial"/>
                <w:kern w:val="0"/>
                <w:sz w:val="16"/>
                <w:szCs w:val="16"/>
              </w:rPr>
              <w:br/>
            </w:r>
            <w:r w:rsidRPr="00BE7D76">
              <w:rPr>
                <w:rFonts w:ascii="Arial" w:eastAsia="宋体" w:hAnsi="Arial" w:cs="Arial"/>
                <w:b/>
                <w:bCs/>
                <w:kern w:val="0"/>
                <w:sz w:val="16"/>
                <w:szCs w:val="16"/>
              </w:rPr>
              <w:t>Bit 0 :</w:t>
            </w:r>
            <w:r w:rsidRPr="00BE7D76">
              <w:rPr>
                <w:rFonts w:ascii="Arial" w:eastAsia="宋体" w:hAnsi="Arial" w:cs="Arial"/>
                <w:kern w:val="0"/>
                <w:sz w:val="16"/>
                <w:szCs w:val="16"/>
              </w:rPr>
              <w:t xml:space="preserve">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Driving too slow(&lt; 10km/h)</w:t>
            </w:r>
            <w:r w:rsidRPr="00BE7D76">
              <w:rPr>
                <w:rFonts w:ascii="Arial" w:eastAsia="宋体" w:hAnsi="Arial" w:cs="Arial"/>
                <w:kern w:val="0"/>
                <w:sz w:val="16"/>
                <w:szCs w:val="16"/>
              </w:rPr>
              <w:br/>
            </w:r>
            <w:r w:rsidRPr="00BE7D76">
              <w:rPr>
                <w:rFonts w:ascii="Arial" w:eastAsia="宋体" w:hAnsi="Arial" w:cs="Arial"/>
                <w:b/>
                <w:bCs/>
                <w:kern w:val="0"/>
                <w:sz w:val="16"/>
                <w:szCs w:val="16"/>
              </w:rPr>
              <w:t>Bit 1:</w:t>
            </w:r>
            <w:r w:rsidRPr="00BE7D76">
              <w:rPr>
                <w:rFonts w:ascii="Arial" w:eastAsia="宋体" w:hAnsi="Arial" w:cs="Arial"/>
                <w:kern w:val="0"/>
                <w:sz w:val="16"/>
                <w:szCs w:val="16"/>
              </w:rPr>
              <w:t xml:space="preserve">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Driving too fast(&gt;250km/h)</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Bit 2: </w:t>
            </w:r>
            <w:r w:rsidRPr="00BE7D76">
              <w:rPr>
                <w:rFonts w:ascii="Arial" w:eastAsia="宋体" w:hAnsi="Arial" w:cs="Arial"/>
                <w:kern w:val="0"/>
                <w:sz w:val="16"/>
                <w:szCs w:val="16"/>
              </w:rPr>
              <w:t>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Yaw rate too big(&gt;0.1 rad/s  or  &lt;-0.1 rad/s)</w:t>
            </w:r>
            <w:r w:rsidRPr="00BE7D76">
              <w:rPr>
                <w:rFonts w:ascii="Arial" w:eastAsia="宋体" w:hAnsi="Arial" w:cs="Arial"/>
                <w:kern w:val="0"/>
                <w:sz w:val="16"/>
                <w:szCs w:val="16"/>
              </w:rPr>
              <w:br/>
            </w:r>
            <w:r w:rsidRPr="00BE7D76">
              <w:rPr>
                <w:rFonts w:ascii="Arial" w:eastAsia="宋体" w:hAnsi="Arial" w:cs="Arial"/>
                <w:b/>
                <w:bCs/>
                <w:kern w:val="0"/>
                <w:sz w:val="16"/>
                <w:szCs w:val="16"/>
              </w:rPr>
              <w:t xml:space="preserve">Bit 3 </w:t>
            </w:r>
            <w:r w:rsidRPr="00BE7D76">
              <w:rPr>
                <w:rFonts w:ascii="Arial" w:eastAsia="宋体" w:hAnsi="Arial" w:cs="Arial"/>
                <w:kern w:val="0"/>
                <w:sz w:val="16"/>
                <w:szCs w:val="16"/>
              </w:rPr>
              <w:t>:0x00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Longitudinal acceleration too large(&gt;5 m/s^2  or  &lt;-5 m/s^2 )</w:t>
            </w:r>
            <w:r w:rsidRPr="00BE7D76">
              <w:rPr>
                <w:rFonts w:ascii="Arial" w:eastAsia="宋体" w:hAnsi="Arial" w:cs="Arial"/>
                <w:kern w:val="0"/>
                <w:sz w:val="16"/>
                <w:szCs w:val="16"/>
              </w:rPr>
              <w:br/>
            </w:r>
            <w:r w:rsidRPr="00BE7D76">
              <w:rPr>
                <w:rFonts w:ascii="Arial" w:eastAsia="宋体" w:hAnsi="Arial" w:cs="Arial"/>
                <w:b/>
                <w:bCs/>
                <w:kern w:val="0"/>
                <w:sz w:val="16"/>
                <w:szCs w:val="16"/>
              </w:rPr>
              <w:t>Bit 4:</w:t>
            </w:r>
            <w:r w:rsidRPr="00BE7D76">
              <w:rPr>
                <w:rFonts w:ascii="Arial" w:eastAsia="宋体" w:hAnsi="Arial" w:cs="Arial"/>
                <w:kern w:val="0"/>
                <w:sz w:val="16"/>
                <w:szCs w:val="16"/>
              </w:rPr>
              <w:t xml:space="preserve">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 xml:space="preserve"> location number not sufficient</w:t>
            </w:r>
            <w:r w:rsidRPr="00BE7D76">
              <w:rPr>
                <w:rFonts w:ascii="Arial" w:eastAsia="宋体" w:hAnsi="Arial" w:cs="Arial"/>
                <w:kern w:val="0"/>
                <w:sz w:val="16"/>
                <w:szCs w:val="16"/>
              </w:rPr>
              <w:br/>
            </w:r>
            <w:r w:rsidRPr="00BE7D76">
              <w:rPr>
                <w:rFonts w:ascii="Arial" w:eastAsia="宋体" w:hAnsi="Arial" w:cs="Arial"/>
                <w:b/>
                <w:bCs/>
                <w:kern w:val="0"/>
                <w:sz w:val="16"/>
                <w:szCs w:val="16"/>
              </w:rPr>
              <w:t>Bit 5 :</w:t>
            </w:r>
            <w:r w:rsidRPr="00BE7D76">
              <w:rPr>
                <w:rFonts w:ascii="Arial" w:eastAsia="宋体" w:hAnsi="Arial" w:cs="Arial"/>
                <w:kern w:val="0"/>
                <w:sz w:val="16"/>
                <w:szCs w:val="16"/>
              </w:rPr>
              <w:t xml:space="preserve"> 0x00</w:t>
            </w:r>
            <w:r w:rsidRPr="00BE7D76">
              <w:rPr>
                <w:rFonts w:ascii="宋体" w:eastAsia="宋体" w:hAnsi="宋体" w:cs="Arial" w:hint="eastAsia"/>
                <w:kern w:val="0"/>
                <w:sz w:val="16"/>
                <w:szCs w:val="16"/>
              </w:rPr>
              <w:t>：</w:t>
            </w:r>
            <w:r w:rsidRPr="00BE7D76">
              <w:rPr>
                <w:rFonts w:ascii="Arial" w:eastAsia="宋体" w:hAnsi="Arial" w:cs="Arial"/>
                <w:kern w:val="0"/>
                <w:sz w:val="16"/>
                <w:szCs w:val="16"/>
              </w:rPr>
              <w:t>Calibration requirements ok</w:t>
            </w:r>
            <w:r w:rsidRPr="00BE7D76">
              <w:rPr>
                <w:rFonts w:ascii="Arial" w:eastAsia="宋体" w:hAnsi="Arial" w:cs="Arial"/>
                <w:kern w:val="0"/>
                <w:sz w:val="16"/>
                <w:szCs w:val="16"/>
              </w:rPr>
              <w:br/>
              <w:t xml:space="preserve">           0x01</w:t>
            </w:r>
            <w:r w:rsidRPr="00BE7D76">
              <w:rPr>
                <w:rFonts w:ascii="宋体" w:eastAsia="宋体" w:hAnsi="宋体" w:cs="Arial" w:hint="eastAsia"/>
                <w:kern w:val="0"/>
                <w:sz w:val="16"/>
                <w:szCs w:val="16"/>
              </w:rPr>
              <w:t>：</w:t>
            </w:r>
            <w:r w:rsidRPr="00BE7D76">
              <w:rPr>
                <w:rFonts w:ascii="Arial" w:eastAsia="宋体" w:hAnsi="Arial" w:cs="Arial"/>
                <w:kern w:val="0"/>
                <w:sz w:val="16"/>
                <w:szCs w:val="16"/>
              </w:rPr>
              <w:t>sensor is blind</w:t>
            </w:r>
            <w:r w:rsidRPr="00BE7D76">
              <w:rPr>
                <w:rFonts w:ascii="Arial" w:eastAsia="宋体" w:hAnsi="Arial" w:cs="Arial"/>
                <w:kern w:val="0"/>
                <w:sz w:val="16"/>
                <w:szCs w:val="16"/>
              </w:rPr>
              <w:br/>
            </w:r>
            <w:r w:rsidRPr="00BE7D76">
              <w:rPr>
                <w:rFonts w:ascii="Arial" w:eastAsia="宋体" w:hAnsi="Arial" w:cs="Arial"/>
                <w:b/>
                <w:bCs/>
                <w:kern w:val="0"/>
                <w:sz w:val="16"/>
                <w:szCs w:val="16"/>
              </w:rPr>
              <w:t>Bit6~Bit7</w:t>
            </w:r>
            <w:r w:rsidRPr="00BE7D76">
              <w:rPr>
                <w:rFonts w:ascii="Arial" w:eastAsia="宋体" w:hAnsi="Arial" w:cs="Arial"/>
                <w:kern w:val="0"/>
                <w:sz w:val="16"/>
                <w:szCs w:val="16"/>
              </w:rPr>
              <w:t>: reserved</w:t>
            </w:r>
          </w:p>
        </w:tc>
        <w:tc>
          <w:tcPr>
            <w:tcW w:w="342"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628"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810"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379" w:type="dxa"/>
            <w:tcBorders>
              <w:top w:val="nil"/>
              <w:left w:val="nil"/>
              <w:bottom w:val="single" w:sz="4" w:space="0" w:color="auto"/>
              <w:right w:val="single" w:sz="4" w:space="0" w:color="auto"/>
            </w:tcBorders>
            <w:shd w:val="clear" w:color="000000" w:fill="FFFFFF"/>
            <w:vAlign w:val="center"/>
            <w:hideMark/>
          </w:tcPr>
          <w:p w:rsidR="00BE7D76" w:rsidRPr="00BE7D76" w:rsidRDefault="00BE7D76" w:rsidP="00BE7D76">
            <w:pPr>
              <w:widowControl/>
              <w:jc w:val="center"/>
              <w:rPr>
                <w:rFonts w:ascii="Arial" w:eastAsia="宋体" w:hAnsi="Arial" w:cs="Arial"/>
                <w:kern w:val="0"/>
                <w:sz w:val="16"/>
                <w:szCs w:val="16"/>
              </w:rPr>
            </w:pPr>
            <w:r w:rsidRPr="00BE7D76">
              <w:rPr>
                <w:rFonts w:ascii="Arial" w:eastAsia="宋体" w:hAnsi="Arial" w:cs="Arial"/>
                <w:kern w:val="0"/>
                <w:sz w:val="16"/>
                <w:szCs w:val="16"/>
              </w:rPr>
              <w:t xml:space="preserve">　</w:t>
            </w:r>
          </w:p>
        </w:tc>
        <w:tc>
          <w:tcPr>
            <w:tcW w:w="470" w:type="dxa"/>
            <w:tcBorders>
              <w:top w:val="single" w:sz="4" w:space="0" w:color="auto"/>
              <w:left w:val="single" w:sz="4" w:space="0" w:color="auto"/>
              <w:bottom w:val="single" w:sz="4" w:space="0" w:color="auto"/>
              <w:right w:val="single" w:sz="4" w:space="0" w:color="auto"/>
            </w:tcBorders>
            <w:shd w:val="clear" w:color="000000" w:fill="FFFFFF"/>
            <w:hideMark/>
          </w:tcPr>
          <w:p w:rsidR="00BE7D76" w:rsidRPr="00BE7D76" w:rsidRDefault="00BE7D76" w:rsidP="00BE7D76">
            <w:pPr>
              <w:widowControl/>
              <w:jc w:val="left"/>
              <w:rPr>
                <w:rFonts w:ascii="Arial" w:eastAsia="宋体" w:hAnsi="Arial" w:cs="Arial"/>
                <w:kern w:val="0"/>
                <w:sz w:val="16"/>
                <w:szCs w:val="16"/>
              </w:rPr>
            </w:pPr>
            <w:r w:rsidRPr="00BE7D76">
              <w:rPr>
                <w:rFonts w:ascii="Arial" w:eastAsia="宋体" w:hAnsi="Arial" w:cs="Arial"/>
                <w:kern w:val="0"/>
                <w:sz w:val="16"/>
                <w:szCs w:val="16"/>
              </w:rPr>
              <w:t>Request : 31 03 03 08</w:t>
            </w:r>
            <w:r w:rsidRPr="00BE7D76">
              <w:rPr>
                <w:rFonts w:ascii="Arial" w:eastAsia="宋体" w:hAnsi="Arial" w:cs="Arial"/>
                <w:kern w:val="0"/>
                <w:sz w:val="16"/>
                <w:szCs w:val="16"/>
              </w:rPr>
              <w:br/>
              <w:t>Response : 71 03 03 08</w:t>
            </w:r>
            <w:r w:rsidRPr="00BE7D76">
              <w:rPr>
                <w:rFonts w:ascii="Arial" w:eastAsia="宋体" w:hAnsi="Arial" w:cs="Arial"/>
                <w:b/>
                <w:bCs/>
                <w:kern w:val="0"/>
                <w:sz w:val="16"/>
                <w:szCs w:val="16"/>
              </w:rPr>
              <w:t xml:space="preserve"> X1 X2 X3 X4 X5 X6 X7 X8</w:t>
            </w:r>
          </w:p>
        </w:tc>
        <w:tc>
          <w:tcPr>
            <w:tcW w:w="737" w:type="dxa"/>
            <w:vMerge/>
            <w:tcBorders>
              <w:top w:val="nil"/>
              <w:left w:val="single" w:sz="4" w:space="0" w:color="auto"/>
              <w:bottom w:val="single" w:sz="4" w:space="0" w:color="000000"/>
              <w:right w:val="single" w:sz="4" w:space="0" w:color="auto"/>
            </w:tcBorders>
            <w:vAlign w:val="center"/>
            <w:hideMark/>
          </w:tcPr>
          <w:p w:rsidR="00BE7D76" w:rsidRPr="00BE7D76" w:rsidRDefault="00BE7D76" w:rsidP="00BE7D76">
            <w:pPr>
              <w:widowControl/>
              <w:jc w:val="left"/>
              <w:rPr>
                <w:rFonts w:ascii="Arial" w:eastAsia="宋体" w:hAnsi="Arial" w:cs="Arial"/>
                <w:kern w:val="0"/>
                <w:sz w:val="16"/>
                <w:szCs w:val="16"/>
              </w:rPr>
            </w:pPr>
          </w:p>
        </w:tc>
        <w:tc>
          <w:tcPr>
            <w:tcW w:w="1449" w:type="dxa"/>
            <w:vMerge/>
            <w:tcBorders>
              <w:top w:val="nil"/>
              <w:left w:val="single" w:sz="4" w:space="0" w:color="auto"/>
              <w:bottom w:val="nil"/>
              <w:right w:val="nil"/>
            </w:tcBorders>
            <w:vAlign w:val="center"/>
            <w:hideMark/>
          </w:tcPr>
          <w:p w:rsidR="00BE7D76" w:rsidRPr="00BE7D76" w:rsidRDefault="00BE7D76" w:rsidP="00BE7D76">
            <w:pPr>
              <w:widowControl/>
              <w:jc w:val="left"/>
              <w:rPr>
                <w:rFonts w:ascii="宋体" w:eastAsia="宋体" w:hAnsi="宋体" w:cs="宋体"/>
                <w:kern w:val="0"/>
                <w:sz w:val="16"/>
                <w:szCs w:val="16"/>
              </w:rPr>
            </w:pPr>
          </w:p>
        </w:tc>
      </w:tr>
    </w:tbl>
    <w:p w:rsidR="00BE7D76" w:rsidRDefault="00BE7D76" w:rsidP="00BE7D76"/>
    <w:p w:rsidR="0030220C" w:rsidRDefault="0030220C" w:rsidP="0030220C">
      <w:pPr>
        <w:pStyle w:val="4"/>
      </w:pPr>
      <w:r>
        <w:rPr>
          <w:rFonts w:hint="eastAsia"/>
        </w:rPr>
        <w:lastRenderedPageBreak/>
        <w:t>2</w:t>
      </w:r>
      <w:r>
        <w:t>.</w:t>
      </w:r>
      <w:r w:rsidR="000C4D66">
        <w:rPr>
          <w:rFonts w:hint="eastAsia"/>
        </w:rPr>
        <w:t>下线标定</w:t>
      </w:r>
      <w:r>
        <w:t xml:space="preserve"> </w:t>
      </w:r>
      <w:r w:rsidRPr="0030220C">
        <w:t>0x4F68</w:t>
      </w:r>
    </w:p>
    <w:tbl>
      <w:tblPr>
        <w:tblW w:w="31675" w:type="dxa"/>
        <w:tblLook w:val="04A0" w:firstRow="1" w:lastRow="0" w:firstColumn="1" w:lastColumn="0" w:noHBand="0" w:noVBand="1"/>
      </w:tblPr>
      <w:tblGrid>
        <w:gridCol w:w="1529"/>
        <w:gridCol w:w="3603"/>
        <w:gridCol w:w="2656"/>
        <w:gridCol w:w="2296"/>
        <w:gridCol w:w="4752"/>
        <w:gridCol w:w="3185"/>
        <w:gridCol w:w="1116"/>
        <w:gridCol w:w="2113"/>
        <w:gridCol w:w="2612"/>
        <w:gridCol w:w="2380"/>
        <w:gridCol w:w="3667"/>
        <w:gridCol w:w="1766"/>
      </w:tblGrid>
      <w:tr w:rsidR="0030220C" w:rsidRPr="0030220C" w:rsidTr="0030220C">
        <w:trPr>
          <w:trHeight w:val="525"/>
        </w:trPr>
        <w:tc>
          <w:tcPr>
            <w:tcW w:w="1529" w:type="dxa"/>
            <w:vMerge w:val="restart"/>
            <w:tcBorders>
              <w:top w:val="single" w:sz="8" w:space="0" w:color="auto"/>
              <w:left w:val="nil"/>
              <w:bottom w:val="nil"/>
              <w:right w:val="single" w:sz="4" w:space="0" w:color="auto"/>
            </w:tcBorders>
            <w:shd w:val="clear" w:color="000000" w:fill="FFFFFF"/>
            <w:vAlign w:val="center"/>
            <w:hideMark/>
          </w:tcPr>
          <w:p w:rsidR="005805F1" w:rsidRPr="005805F1" w:rsidRDefault="005805F1" w:rsidP="005805F1">
            <w:pPr>
              <w:widowControl/>
              <w:jc w:val="center"/>
              <w:rPr>
                <w:rFonts w:ascii="Arial" w:eastAsia="宋体" w:hAnsi="Arial" w:cs="Arial"/>
                <w:b/>
                <w:bCs/>
                <w:kern w:val="0"/>
                <w:sz w:val="16"/>
                <w:szCs w:val="16"/>
              </w:rPr>
            </w:pPr>
            <w:r w:rsidRPr="005805F1">
              <w:rPr>
                <w:rFonts w:ascii="Arial" w:eastAsia="宋体" w:hAnsi="Arial" w:cs="Arial"/>
                <w:b/>
                <w:bCs/>
                <w:kern w:val="0"/>
                <w:sz w:val="16"/>
                <w:szCs w:val="16"/>
              </w:rPr>
              <w:t>Routine Identifier(HEX)</w:t>
            </w:r>
          </w:p>
          <w:p w:rsidR="0030220C" w:rsidRPr="0030220C" w:rsidRDefault="005805F1" w:rsidP="005805F1">
            <w:pPr>
              <w:widowControl/>
              <w:jc w:val="center"/>
              <w:rPr>
                <w:rFonts w:ascii="Arial" w:eastAsia="宋体" w:hAnsi="Arial" w:cs="Arial"/>
                <w:b/>
                <w:bCs/>
                <w:kern w:val="0"/>
                <w:sz w:val="16"/>
                <w:szCs w:val="16"/>
              </w:rPr>
            </w:pPr>
            <w:r w:rsidRPr="005805F1">
              <w:rPr>
                <w:rFonts w:ascii="Arial" w:eastAsia="宋体" w:hAnsi="Arial" w:cs="Arial" w:hint="eastAsia"/>
                <w:b/>
                <w:bCs/>
                <w:kern w:val="0"/>
                <w:sz w:val="16"/>
                <w:szCs w:val="16"/>
              </w:rPr>
              <w:t>例程</w:t>
            </w:r>
            <w:r w:rsidRPr="005805F1">
              <w:rPr>
                <w:rFonts w:ascii="Arial" w:eastAsia="宋体" w:hAnsi="Arial" w:cs="Arial"/>
                <w:b/>
                <w:bCs/>
                <w:kern w:val="0"/>
                <w:sz w:val="16"/>
                <w:szCs w:val="16"/>
              </w:rPr>
              <w:t>RID</w:t>
            </w:r>
          </w:p>
        </w:tc>
        <w:tc>
          <w:tcPr>
            <w:tcW w:w="3603" w:type="dxa"/>
            <w:vMerge w:val="restart"/>
            <w:tcBorders>
              <w:top w:val="single" w:sz="8" w:space="0" w:color="auto"/>
              <w:left w:val="single" w:sz="4" w:space="0" w:color="auto"/>
              <w:bottom w:val="nil"/>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6"/>
                <w:szCs w:val="16"/>
              </w:rPr>
            </w:pPr>
            <w:r w:rsidRPr="0030220C">
              <w:rPr>
                <w:rFonts w:ascii="Arial" w:eastAsia="宋体" w:hAnsi="Arial" w:cs="Arial"/>
                <w:b/>
                <w:bCs/>
                <w:kern w:val="0"/>
                <w:sz w:val="16"/>
                <w:szCs w:val="16"/>
              </w:rPr>
              <w:t>RID English Description</w:t>
            </w:r>
            <w:r w:rsidRPr="0030220C">
              <w:rPr>
                <w:rFonts w:ascii="Arial" w:eastAsia="宋体" w:hAnsi="Arial" w:cs="Arial"/>
                <w:b/>
                <w:bCs/>
                <w:kern w:val="0"/>
                <w:sz w:val="16"/>
                <w:szCs w:val="16"/>
              </w:rPr>
              <w:br/>
              <w:t>RID</w:t>
            </w:r>
            <w:r w:rsidRPr="0030220C">
              <w:rPr>
                <w:rFonts w:ascii="宋体" w:eastAsia="宋体" w:hAnsi="宋体" w:cs="Arial" w:hint="eastAsia"/>
                <w:b/>
                <w:bCs/>
                <w:kern w:val="0"/>
                <w:sz w:val="16"/>
                <w:szCs w:val="16"/>
              </w:rPr>
              <w:t>英文描述</w:t>
            </w:r>
          </w:p>
        </w:tc>
        <w:tc>
          <w:tcPr>
            <w:tcW w:w="2656" w:type="dxa"/>
            <w:vMerge w:val="restart"/>
            <w:tcBorders>
              <w:top w:val="single" w:sz="8" w:space="0" w:color="auto"/>
              <w:left w:val="single" w:sz="4" w:space="0" w:color="auto"/>
              <w:bottom w:val="nil"/>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6"/>
                <w:szCs w:val="16"/>
              </w:rPr>
            </w:pPr>
            <w:r w:rsidRPr="0030220C">
              <w:rPr>
                <w:rFonts w:ascii="Arial" w:eastAsia="宋体" w:hAnsi="Arial" w:cs="Arial"/>
                <w:b/>
                <w:bCs/>
                <w:kern w:val="0"/>
                <w:sz w:val="16"/>
                <w:szCs w:val="16"/>
              </w:rPr>
              <w:t>RID Chinese Description</w:t>
            </w:r>
            <w:r w:rsidRPr="0030220C">
              <w:rPr>
                <w:rFonts w:ascii="Arial" w:eastAsia="宋体" w:hAnsi="Arial" w:cs="Arial"/>
                <w:b/>
                <w:bCs/>
                <w:kern w:val="0"/>
                <w:sz w:val="16"/>
                <w:szCs w:val="16"/>
              </w:rPr>
              <w:br/>
              <w:t>RID</w:t>
            </w:r>
            <w:r w:rsidRPr="0030220C">
              <w:rPr>
                <w:rFonts w:ascii="宋体" w:eastAsia="宋体" w:hAnsi="宋体" w:cs="Arial" w:hint="eastAsia"/>
                <w:b/>
                <w:bCs/>
                <w:kern w:val="0"/>
                <w:sz w:val="16"/>
                <w:szCs w:val="16"/>
              </w:rPr>
              <w:t>中文描述</w:t>
            </w:r>
          </w:p>
        </w:tc>
        <w:tc>
          <w:tcPr>
            <w:tcW w:w="2296" w:type="dxa"/>
            <w:vMerge w:val="restart"/>
            <w:tcBorders>
              <w:top w:val="single" w:sz="8" w:space="0" w:color="auto"/>
              <w:left w:val="single" w:sz="4" w:space="0" w:color="auto"/>
              <w:bottom w:val="nil"/>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6"/>
                <w:szCs w:val="16"/>
              </w:rPr>
            </w:pPr>
            <w:r w:rsidRPr="0030220C">
              <w:rPr>
                <w:rFonts w:ascii="Arial" w:eastAsia="宋体" w:hAnsi="Arial" w:cs="Arial"/>
                <w:b/>
                <w:bCs/>
                <w:kern w:val="0"/>
                <w:sz w:val="16"/>
                <w:szCs w:val="16"/>
              </w:rPr>
              <w:t>RoutineControlType(HEX)</w:t>
            </w:r>
            <w:r w:rsidRPr="0030220C">
              <w:rPr>
                <w:rFonts w:ascii="Arial" w:eastAsia="宋体" w:hAnsi="Arial" w:cs="Arial"/>
                <w:b/>
                <w:bCs/>
                <w:kern w:val="0"/>
                <w:sz w:val="16"/>
                <w:szCs w:val="16"/>
              </w:rPr>
              <w:br/>
            </w:r>
            <w:r w:rsidRPr="0030220C">
              <w:rPr>
                <w:rFonts w:ascii="宋体" w:eastAsia="宋体" w:hAnsi="宋体" w:cs="Arial" w:hint="eastAsia"/>
                <w:b/>
                <w:bCs/>
                <w:kern w:val="0"/>
                <w:sz w:val="16"/>
                <w:szCs w:val="16"/>
              </w:rPr>
              <w:t>例程控制类型</w:t>
            </w:r>
          </w:p>
        </w:tc>
        <w:tc>
          <w:tcPr>
            <w:tcW w:w="4752" w:type="dxa"/>
            <w:vMerge w:val="restart"/>
            <w:tcBorders>
              <w:top w:val="single" w:sz="8" w:space="0" w:color="auto"/>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6"/>
                <w:szCs w:val="16"/>
              </w:rPr>
            </w:pPr>
            <w:r w:rsidRPr="0030220C">
              <w:rPr>
                <w:rFonts w:ascii="Arial" w:eastAsia="宋体" w:hAnsi="Arial" w:cs="Arial"/>
                <w:b/>
                <w:bCs/>
                <w:kern w:val="0"/>
                <w:sz w:val="16"/>
                <w:szCs w:val="16"/>
              </w:rPr>
              <w:t>RoutineControlOptionRecord(HEX)</w:t>
            </w:r>
            <w:r w:rsidRPr="0030220C">
              <w:rPr>
                <w:rFonts w:ascii="Arial" w:eastAsia="宋体" w:hAnsi="Arial" w:cs="Arial"/>
                <w:b/>
                <w:bCs/>
                <w:kern w:val="0"/>
                <w:sz w:val="16"/>
                <w:szCs w:val="16"/>
              </w:rPr>
              <w:br/>
            </w:r>
            <w:r w:rsidRPr="0030220C">
              <w:rPr>
                <w:rFonts w:ascii="宋体" w:eastAsia="宋体" w:hAnsi="宋体" w:cs="Arial" w:hint="eastAsia"/>
                <w:b/>
                <w:bCs/>
                <w:kern w:val="0"/>
                <w:sz w:val="16"/>
                <w:szCs w:val="16"/>
              </w:rPr>
              <w:t>例程控制选项记录</w:t>
            </w:r>
          </w:p>
        </w:tc>
        <w:tc>
          <w:tcPr>
            <w:tcW w:w="3185" w:type="dxa"/>
            <w:vMerge w:val="restart"/>
            <w:tcBorders>
              <w:top w:val="single" w:sz="8" w:space="0" w:color="auto"/>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6"/>
                <w:szCs w:val="16"/>
              </w:rPr>
            </w:pPr>
            <w:r w:rsidRPr="0030220C">
              <w:rPr>
                <w:rFonts w:ascii="Arial" w:eastAsia="宋体" w:hAnsi="Arial" w:cs="Arial"/>
                <w:b/>
                <w:bCs/>
                <w:kern w:val="0"/>
                <w:sz w:val="16"/>
                <w:szCs w:val="16"/>
              </w:rPr>
              <w:t>RoutineStatusRecord(HEX)</w:t>
            </w:r>
            <w:r w:rsidRPr="0030220C">
              <w:rPr>
                <w:rFonts w:ascii="Arial" w:eastAsia="宋体" w:hAnsi="Arial" w:cs="Arial"/>
                <w:b/>
                <w:bCs/>
                <w:kern w:val="0"/>
                <w:sz w:val="16"/>
                <w:szCs w:val="16"/>
              </w:rPr>
              <w:br/>
            </w:r>
            <w:r w:rsidRPr="0030220C">
              <w:rPr>
                <w:rFonts w:ascii="宋体" w:eastAsia="宋体" w:hAnsi="宋体" w:cs="Arial" w:hint="eastAsia"/>
                <w:b/>
                <w:bCs/>
                <w:kern w:val="0"/>
                <w:sz w:val="16"/>
                <w:szCs w:val="16"/>
              </w:rPr>
              <w:t>例程状态记录</w:t>
            </w:r>
          </w:p>
        </w:tc>
        <w:tc>
          <w:tcPr>
            <w:tcW w:w="1116" w:type="dxa"/>
            <w:vMerge w:val="restart"/>
            <w:tcBorders>
              <w:top w:val="single" w:sz="8" w:space="0" w:color="auto"/>
              <w:left w:val="single" w:sz="4" w:space="0" w:color="auto"/>
              <w:bottom w:val="nil"/>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6"/>
                <w:szCs w:val="16"/>
              </w:rPr>
            </w:pPr>
            <w:r w:rsidRPr="0030220C">
              <w:rPr>
                <w:rFonts w:ascii="Arial" w:eastAsia="宋体" w:hAnsi="Arial" w:cs="Arial"/>
                <w:b/>
                <w:bCs/>
                <w:kern w:val="0"/>
                <w:sz w:val="16"/>
                <w:szCs w:val="16"/>
              </w:rPr>
              <w:t>Security Level(HEX)</w:t>
            </w:r>
            <w:r w:rsidRPr="0030220C">
              <w:rPr>
                <w:rFonts w:ascii="Arial" w:eastAsia="宋体" w:hAnsi="Arial" w:cs="Arial"/>
                <w:b/>
                <w:bCs/>
                <w:kern w:val="0"/>
                <w:sz w:val="16"/>
                <w:szCs w:val="16"/>
              </w:rPr>
              <w:br/>
            </w:r>
            <w:r w:rsidRPr="0030220C">
              <w:rPr>
                <w:rFonts w:ascii="宋体" w:eastAsia="宋体" w:hAnsi="宋体" w:cs="Arial" w:hint="eastAsia"/>
                <w:b/>
                <w:bCs/>
                <w:kern w:val="0"/>
                <w:sz w:val="16"/>
                <w:szCs w:val="16"/>
              </w:rPr>
              <w:t>安全等级</w:t>
            </w:r>
          </w:p>
        </w:tc>
        <w:tc>
          <w:tcPr>
            <w:tcW w:w="4725" w:type="dxa"/>
            <w:gridSpan w:val="2"/>
            <w:tcBorders>
              <w:top w:val="single" w:sz="8" w:space="0" w:color="auto"/>
              <w:left w:val="nil"/>
              <w:bottom w:val="single" w:sz="4" w:space="0" w:color="auto"/>
              <w:right w:val="single" w:sz="4" w:space="0" w:color="000000"/>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6"/>
                <w:szCs w:val="16"/>
              </w:rPr>
            </w:pPr>
            <w:r w:rsidRPr="0030220C">
              <w:rPr>
                <w:rFonts w:ascii="Arial" w:eastAsia="宋体" w:hAnsi="Arial" w:cs="Arial"/>
                <w:b/>
                <w:bCs/>
                <w:kern w:val="0"/>
                <w:sz w:val="16"/>
                <w:szCs w:val="16"/>
              </w:rPr>
              <w:t>Suport Diagnostic Session(HEX)</w:t>
            </w:r>
            <w:r w:rsidRPr="0030220C">
              <w:rPr>
                <w:rFonts w:ascii="Arial" w:eastAsia="宋体" w:hAnsi="Arial" w:cs="Arial"/>
                <w:b/>
                <w:bCs/>
                <w:kern w:val="0"/>
                <w:sz w:val="16"/>
                <w:szCs w:val="16"/>
              </w:rPr>
              <w:br/>
            </w:r>
            <w:r w:rsidRPr="0030220C">
              <w:rPr>
                <w:rFonts w:ascii="宋体" w:eastAsia="宋体" w:hAnsi="宋体" w:cs="Arial" w:hint="eastAsia"/>
                <w:b/>
                <w:bCs/>
                <w:kern w:val="0"/>
                <w:sz w:val="16"/>
                <w:szCs w:val="16"/>
              </w:rPr>
              <w:t>支持的诊断会话</w:t>
            </w:r>
          </w:p>
        </w:tc>
        <w:tc>
          <w:tcPr>
            <w:tcW w:w="238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8"/>
                <w:szCs w:val="18"/>
              </w:rPr>
            </w:pPr>
            <w:r w:rsidRPr="0030220C">
              <w:rPr>
                <w:rFonts w:ascii="Arial" w:eastAsia="宋体" w:hAnsi="Arial" w:cs="Arial"/>
                <w:b/>
                <w:bCs/>
                <w:kern w:val="0"/>
                <w:sz w:val="18"/>
                <w:szCs w:val="18"/>
              </w:rPr>
              <w:t>Operation Conditions</w:t>
            </w:r>
            <w:r w:rsidRPr="0030220C">
              <w:rPr>
                <w:rFonts w:ascii="Arial" w:eastAsia="宋体" w:hAnsi="Arial" w:cs="Arial"/>
                <w:b/>
                <w:bCs/>
                <w:kern w:val="0"/>
                <w:sz w:val="18"/>
                <w:szCs w:val="18"/>
              </w:rPr>
              <w:br/>
            </w:r>
            <w:r w:rsidRPr="0030220C">
              <w:rPr>
                <w:rFonts w:ascii="宋体" w:eastAsia="宋体" w:hAnsi="宋体" w:cs="Arial" w:hint="eastAsia"/>
                <w:b/>
                <w:bCs/>
                <w:kern w:val="0"/>
                <w:sz w:val="18"/>
                <w:szCs w:val="18"/>
              </w:rPr>
              <w:t>例程执行条件</w:t>
            </w:r>
          </w:p>
        </w:tc>
        <w:tc>
          <w:tcPr>
            <w:tcW w:w="366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8"/>
                <w:szCs w:val="18"/>
              </w:rPr>
            </w:pPr>
            <w:r w:rsidRPr="0030220C">
              <w:rPr>
                <w:rFonts w:ascii="Arial" w:eastAsia="宋体" w:hAnsi="Arial" w:cs="Arial"/>
                <w:b/>
                <w:bCs/>
                <w:kern w:val="0"/>
                <w:sz w:val="18"/>
                <w:szCs w:val="18"/>
              </w:rPr>
              <w:t>Examples</w:t>
            </w:r>
            <w:r w:rsidRPr="0030220C">
              <w:rPr>
                <w:rFonts w:ascii="Arial" w:eastAsia="宋体" w:hAnsi="Arial" w:cs="Arial"/>
                <w:b/>
                <w:bCs/>
                <w:kern w:val="0"/>
                <w:sz w:val="18"/>
                <w:szCs w:val="18"/>
              </w:rPr>
              <w:br/>
              <w:t xml:space="preserve">/ </w:t>
            </w:r>
            <w:r w:rsidRPr="0030220C">
              <w:rPr>
                <w:rFonts w:ascii="宋体" w:eastAsia="宋体" w:hAnsi="宋体" w:cs="Arial" w:hint="eastAsia"/>
                <w:b/>
                <w:bCs/>
                <w:kern w:val="0"/>
                <w:sz w:val="18"/>
                <w:szCs w:val="18"/>
              </w:rPr>
              <w:t>指令举例</w:t>
            </w:r>
          </w:p>
        </w:tc>
        <w:tc>
          <w:tcPr>
            <w:tcW w:w="176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b/>
                <w:bCs/>
                <w:kern w:val="0"/>
                <w:sz w:val="18"/>
                <w:szCs w:val="18"/>
              </w:rPr>
            </w:pPr>
            <w:r w:rsidRPr="0030220C">
              <w:rPr>
                <w:rFonts w:ascii="Arial" w:eastAsia="宋体" w:hAnsi="Arial" w:cs="Arial"/>
                <w:b/>
                <w:bCs/>
                <w:kern w:val="0"/>
                <w:sz w:val="18"/>
                <w:szCs w:val="18"/>
              </w:rPr>
              <w:t>Remarks</w:t>
            </w:r>
            <w:r w:rsidRPr="0030220C">
              <w:rPr>
                <w:rFonts w:ascii="Arial" w:eastAsia="宋体" w:hAnsi="Arial" w:cs="Arial"/>
                <w:b/>
                <w:bCs/>
                <w:kern w:val="0"/>
                <w:sz w:val="18"/>
                <w:szCs w:val="18"/>
              </w:rPr>
              <w:br/>
            </w:r>
            <w:r w:rsidRPr="0030220C">
              <w:rPr>
                <w:rFonts w:ascii="宋体" w:eastAsia="宋体" w:hAnsi="宋体" w:cs="Arial" w:hint="eastAsia"/>
                <w:b/>
                <w:bCs/>
                <w:kern w:val="0"/>
                <w:sz w:val="18"/>
                <w:szCs w:val="18"/>
              </w:rPr>
              <w:t>备注</w:t>
            </w:r>
          </w:p>
        </w:tc>
      </w:tr>
      <w:tr w:rsidR="0030220C" w:rsidRPr="0030220C" w:rsidTr="0030220C">
        <w:trPr>
          <w:trHeight w:val="690"/>
        </w:trPr>
        <w:tc>
          <w:tcPr>
            <w:tcW w:w="1529" w:type="dxa"/>
            <w:vMerge/>
            <w:tcBorders>
              <w:top w:val="single" w:sz="8" w:space="0" w:color="auto"/>
              <w:left w:val="nil"/>
              <w:bottom w:val="nil"/>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6"/>
                <w:szCs w:val="16"/>
              </w:rPr>
            </w:pPr>
          </w:p>
        </w:tc>
        <w:tc>
          <w:tcPr>
            <w:tcW w:w="3603" w:type="dxa"/>
            <w:vMerge/>
            <w:tcBorders>
              <w:top w:val="single" w:sz="8" w:space="0" w:color="auto"/>
              <w:left w:val="single" w:sz="4" w:space="0" w:color="auto"/>
              <w:bottom w:val="nil"/>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6"/>
                <w:szCs w:val="16"/>
              </w:rPr>
            </w:pPr>
          </w:p>
        </w:tc>
        <w:tc>
          <w:tcPr>
            <w:tcW w:w="2656" w:type="dxa"/>
            <w:vMerge/>
            <w:tcBorders>
              <w:top w:val="single" w:sz="8" w:space="0" w:color="auto"/>
              <w:left w:val="single" w:sz="4" w:space="0" w:color="auto"/>
              <w:bottom w:val="nil"/>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6"/>
                <w:szCs w:val="16"/>
              </w:rPr>
            </w:pPr>
          </w:p>
        </w:tc>
        <w:tc>
          <w:tcPr>
            <w:tcW w:w="2296" w:type="dxa"/>
            <w:vMerge/>
            <w:tcBorders>
              <w:top w:val="single" w:sz="8" w:space="0" w:color="auto"/>
              <w:left w:val="single" w:sz="4" w:space="0" w:color="auto"/>
              <w:bottom w:val="nil"/>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6"/>
                <w:szCs w:val="16"/>
              </w:rPr>
            </w:pPr>
          </w:p>
        </w:tc>
        <w:tc>
          <w:tcPr>
            <w:tcW w:w="4752" w:type="dxa"/>
            <w:vMerge/>
            <w:tcBorders>
              <w:top w:val="single" w:sz="8" w:space="0" w:color="auto"/>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6"/>
                <w:szCs w:val="16"/>
              </w:rPr>
            </w:pPr>
          </w:p>
        </w:tc>
        <w:tc>
          <w:tcPr>
            <w:tcW w:w="3185" w:type="dxa"/>
            <w:vMerge/>
            <w:tcBorders>
              <w:top w:val="single" w:sz="8" w:space="0" w:color="auto"/>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6"/>
                <w:szCs w:val="16"/>
              </w:rPr>
            </w:pPr>
          </w:p>
        </w:tc>
        <w:tc>
          <w:tcPr>
            <w:tcW w:w="1116" w:type="dxa"/>
            <w:vMerge/>
            <w:tcBorders>
              <w:top w:val="single" w:sz="8" w:space="0" w:color="auto"/>
              <w:left w:val="single" w:sz="4" w:space="0" w:color="auto"/>
              <w:bottom w:val="nil"/>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6"/>
                <w:szCs w:val="16"/>
              </w:rPr>
            </w:pPr>
          </w:p>
        </w:tc>
        <w:tc>
          <w:tcPr>
            <w:tcW w:w="2113" w:type="dxa"/>
            <w:tcBorders>
              <w:top w:val="nil"/>
              <w:left w:val="nil"/>
              <w:bottom w:val="nil"/>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02 ProgrammingSession/</w:t>
            </w:r>
            <w:r w:rsidRPr="0030220C">
              <w:rPr>
                <w:rFonts w:ascii="Arial" w:eastAsia="宋体" w:hAnsi="Arial" w:cs="Arial"/>
                <w:kern w:val="0"/>
                <w:sz w:val="16"/>
                <w:szCs w:val="16"/>
              </w:rPr>
              <w:br/>
            </w:r>
            <w:r w:rsidRPr="0030220C">
              <w:rPr>
                <w:rFonts w:ascii="宋体" w:eastAsia="宋体" w:hAnsi="宋体" w:cs="Arial" w:hint="eastAsia"/>
                <w:kern w:val="0"/>
                <w:sz w:val="16"/>
                <w:szCs w:val="16"/>
              </w:rPr>
              <w:t>编程会话模式</w:t>
            </w:r>
          </w:p>
        </w:tc>
        <w:tc>
          <w:tcPr>
            <w:tcW w:w="2612" w:type="dxa"/>
            <w:tcBorders>
              <w:top w:val="nil"/>
              <w:left w:val="nil"/>
              <w:bottom w:val="nil"/>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03 ExtendedDiagnosticSession/</w:t>
            </w:r>
            <w:r w:rsidRPr="0030220C">
              <w:rPr>
                <w:rFonts w:ascii="Arial" w:eastAsia="宋体" w:hAnsi="Arial" w:cs="Arial"/>
                <w:kern w:val="0"/>
                <w:sz w:val="16"/>
                <w:szCs w:val="16"/>
              </w:rPr>
              <w:br/>
            </w:r>
            <w:r w:rsidRPr="0030220C">
              <w:rPr>
                <w:rFonts w:ascii="宋体" w:eastAsia="宋体" w:hAnsi="宋体" w:cs="Arial" w:hint="eastAsia"/>
                <w:kern w:val="0"/>
                <w:sz w:val="16"/>
                <w:szCs w:val="16"/>
              </w:rPr>
              <w:t>扩展诊断会话模式</w:t>
            </w:r>
          </w:p>
        </w:tc>
        <w:tc>
          <w:tcPr>
            <w:tcW w:w="2380" w:type="dxa"/>
            <w:vMerge/>
            <w:tcBorders>
              <w:top w:val="single" w:sz="4" w:space="0" w:color="auto"/>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8"/>
                <w:szCs w:val="18"/>
              </w:rPr>
            </w:pPr>
          </w:p>
        </w:tc>
        <w:tc>
          <w:tcPr>
            <w:tcW w:w="3667" w:type="dxa"/>
            <w:vMerge/>
            <w:tcBorders>
              <w:top w:val="single" w:sz="4" w:space="0" w:color="auto"/>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8"/>
                <w:szCs w:val="18"/>
              </w:rPr>
            </w:pPr>
          </w:p>
        </w:tc>
        <w:tc>
          <w:tcPr>
            <w:tcW w:w="1766" w:type="dxa"/>
            <w:vMerge/>
            <w:tcBorders>
              <w:top w:val="single" w:sz="4" w:space="0" w:color="auto"/>
              <w:left w:val="single" w:sz="4" w:space="0" w:color="auto"/>
              <w:bottom w:val="single" w:sz="4" w:space="0" w:color="auto"/>
              <w:right w:val="single" w:sz="4" w:space="0" w:color="auto"/>
            </w:tcBorders>
            <w:vAlign w:val="center"/>
            <w:hideMark/>
          </w:tcPr>
          <w:p w:rsidR="0030220C" w:rsidRPr="0030220C" w:rsidRDefault="0030220C" w:rsidP="0030220C">
            <w:pPr>
              <w:widowControl/>
              <w:jc w:val="left"/>
              <w:rPr>
                <w:rFonts w:ascii="Arial" w:eastAsia="宋体" w:hAnsi="Arial" w:cs="Arial"/>
                <w:b/>
                <w:bCs/>
                <w:kern w:val="0"/>
                <w:sz w:val="18"/>
                <w:szCs w:val="18"/>
              </w:rPr>
            </w:pPr>
          </w:p>
        </w:tc>
      </w:tr>
      <w:tr w:rsidR="0030220C" w:rsidRPr="0030220C" w:rsidTr="0030220C">
        <w:trPr>
          <w:trHeight w:val="583"/>
        </w:trPr>
        <w:tc>
          <w:tcPr>
            <w:tcW w:w="31675" w:type="dxa"/>
            <w:gridSpan w:val="12"/>
            <w:tcBorders>
              <w:top w:val="single" w:sz="4" w:space="0" w:color="auto"/>
              <w:left w:val="single" w:sz="4" w:space="0" w:color="auto"/>
              <w:bottom w:val="single" w:sz="4" w:space="0" w:color="auto"/>
              <w:right w:val="single" w:sz="4" w:space="0" w:color="000000"/>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ECU Supplier Specific RIDs (</w:t>
            </w:r>
            <w:r w:rsidRPr="0030220C">
              <w:rPr>
                <w:rFonts w:ascii="Arial" w:eastAsia="宋体" w:hAnsi="Arial" w:cs="Arial"/>
                <w:b/>
                <w:bCs/>
                <w:kern w:val="0"/>
                <w:sz w:val="16"/>
                <w:szCs w:val="16"/>
              </w:rPr>
              <w:t>0x0200 - 0xDFFF, 0xF000 – 0xFEFF</w:t>
            </w:r>
            <w:r w:rsidRPr="0030220C">
              <w:rPr>
                <w:rFonts w:ascii="Arial" w:eastAsia="宋体" w:hAnsi="Arial" w:cs="Arial"/>
                <w:kern w:val="0"/>
                <w:sz w:val="16"/>
                <w:szCs w:val="16"/>
              </w:rPr>
              <w:t>) - Service $31</w:t>
            </w:r>
          </w:p>
        </w:tc>
      </w:tr>
      <w:tr w:rsidR="0030220C" w:rsidRPr="0030220C" w:rsidTr="0030220C">
        <w:trPr>
          <w:trHeight w:val="795"/>
        </w:trPr>
        <w:tc>
          <w:tcPr>
            <w:tcW w:w="1529" w:type="dxa"/>
            <w:vMerge w:val="restart"/>
            <w:tcBorders>
              <w:top w:val="nil"/>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0x4F68</w:t>
            </w:r>
          </w:p>
        </w:tc>
        <w:tc>
          <w:tcPr>
            <w:tcW w:w="3603" w:type="dxa"/>
            <w:vMerge w:val="restart"/>
            <w:tcBorders>
              <w:top w:val="nil"/>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EOL Alignment</w:t>
            </w:r>
          </w:p>
        </w:tc>
        <w:tc>
          <w:tcPr>
            <w:tcW w:w="2656" w:type="dxa"/>
            <w:vMerge w:val="restart"/>
            <w:tcBorders>
              <w:top w:val="nil"/>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 xml:space="preserve">　</w:t>
            </w:r>
          </w:p>
        </w:tc>
        <w:tc>
          <w:tcPr>
            <w:tcW w:w="2296"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01startRoutine</w:t>
            </w:r>
          </w:p>
        </w:tc>
        <w:tc>
          <w:tcPr>
            <w:tcW w:w="4752"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N/A</w:t>
            </w:r>
          </w:p>
        </w:tc>
        <w:tc>
          <w:tcPr>
            <w:tcW w:w="3185"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N/A</w:t>
            </w:r>
          </w:p>
        </w:tc>
        <w:tc>
          <w:tcPr>
            <w:tcW w:w="1116" w:type="dxa"/>
            <w:vMerge w:val="restart"/>
            <w:tcBorders>
              <w:top w:val="nil"/>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N</w:t>
            </w:r>
          </w:p>
        </w:tc>
        <w:tc>
          <w:tcPr>
            <w:tcW w:w="2113" w:type="dxa"/>
            <w:vMerge w:val="restart"/>
            <w:tcBorders>
              <w:top w:val="nil"/>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N</w:t>
            </w:r>
          </w:p>
        </w:tc>
        <w:tc>
          <w:tcPr>
            <w:tcW w:w="2612" w:type="dxa"/>
            <w:vMerge w:val="restart"/>
            <w:tcBorders>
              <w:top w:val="nil"/>
              <w:left w:val="single" w:sz="4" w:space="0" w:color="auto"/>
              <w:bottom w:val="single" w:sz="4" w:space="0" w:color="000000"/>
              <w:right w:val="single" w:sz="4" w:space="0" w:color="auto"/>
            </w:tcBorders>
            <w:shd w:val="clear" w:color="000000" w:fill="FFFFFF"/>
            <w:vAlign w:val="center"/>
            <w:hideMark/>
          </w:tcPr>
          <w:p w:rsidR="0030220C" w:rsidRPr="0030220C" w:rsidRDefault="0030220C" w:rsidP="0030220C">
            <w:pPr>
              <w:widowControl/>
              <w:jc w:val="center"/>
              <w:rPr>
                <w:rFonts w:ascii="Arial" w:eastAsia="宋体" w:hAnsi="Arial" w:cs="Arial"/>
                <w:kern w:val="0"/>
                <w:sz w:val="16"/>
                <w:szCs w:val="16"/>
              </w:rPr>
            </w:pPr>
            <w:r w:rsidRPr="0030220C">
              <w:rPr>
                <w:rFonts w:ascii="Arial" w:eastAsia="宋体" w:hAnsi="Arial" w:cs="Arial"/>
                <w:kern w:val="0"/>
                <w:sz w:val="16"/>
                <w:szCs w:val="16"/>
              </w:rPr>
              <w:t>Y</w:t>
            </w:r>
          </w:p>
        </w:tc>
        <w:tc>
          <w:tcPr>
            <w:tcW w:w="2380" w:type="dxa"/>
            <w:vMerge w:val="restart"/>
            <w:tcBorders>
              <w:top w:val="nil"/>
              <w:left w:val="single" w:sz="4" w:space="0" w:color="auto"/>
              <w:bottom w:val="single" w:sz="4" w:space="0" w:color="000000"/>
              <w:right w:val="single" w:sz="4" w:space="0" w:color="auto"/>
            </w:tcBorders>
            <w:shd w:val="clear" w:color="000000" w:fill="FFFF00"/>
            <w:vAlign w:val="center"/>
            <w:hideMark/>
          </w:tcPr>
          <w:p w:rsidR="0030220C" w:rsidRPr="0030220C" w:rsidRDefault="0030220C" w:rsidP="0030220C">
            <w:pPr>
              <w:widowControl/>
              <w:jc w:val="center"/>
              <w:rPr>
                <w:rFonts w:ascii="宋体" w:eastAsia="宋体" w:hAnsi="宋体" w:cs="宋体"/>
                <w:color w:val="FF0000"/>
                <w:kern w:val="0"/>
                <w:sz w:val="16"/>
                <w:szCs w:val="16"/>
              </w:rPr>
            </w:pPr>
            <w:r w:rsidRPr="0030220C">
              <w:rPr>
                <w:rFonts w:ascii="宋体" w:eastAsia="宋体" w:hAnsi="宋体" w:cs="宋体" w:hint="eastAsia"/>
                <w:color w:val="FF0000"/>
                <w:kern w:val="0"/>
                <w:sz w:val="16"/>
                <w:szCs w:val="16"/>
              </w:rPr>
              <w:t>备注：若雷达安装错误，ECU则会回复NRC94</w:t>
            </w:r>
            <w:r w:rsidRPr="0030220C">
              <w:rPr>
                <w:rFonts w:ascii="宋体" w:eastAsia="宋体" w:hAnsi="宋体" w:cs="宋体" w:hint="eastAsia"/>
                <w:color w:val="FF0000"/>
                <w:kern w:val="0"/>
                <w:sz w:val="16"/>
                <w:szCs w:val="16"/>
              </w:rPr>
              <w:br/>
              <w:t>如果车速大于10km/h，则会报出NRC22，NRC94优先级高于NRC22</w:t>
            </w:r>
          </w:p>
        </w:tc>
        <w:tc>
          <w:tcPr>
            <w:tcW w:w="3667" w:type="dxa"/>
            <w:tcBorders>
              <w:top w:val="nil"/>
              <w:left w:val="single" w:sz="4" w:space="0" w:color="auto"/>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Request : 31 01 4F 68</w:t>
            </w:r>
            <w:r w:rsidRPr="0030220C">
              <w:rPr>
                <w:rFonts w:ascii="Arial" w:eastAsia="宋体" w:hAnsi="Arial" w:cs="Arial"/>
                <w:kern w:val="0"/>
                <w:sz w:val="16"/>
                <w:szCs w:val="16"/>
              </w:rPr>
              <w:br/>
              <w:t xml:space="preserve">Response : 71 01 4F 68 </w:t>
            </w:r>
            <w:r w:rsidRPr="0030220C">
              <w:rPr>
                <w:rFonts w:ascii="Arial" w:eastAsia="宋体" w:hAnsi="Arial" w:cs="Arial"/>
                <w:b/>
                <w:bCs/>
                <w:kern w:val="0"/>
                <w:sz w:val="16"/>
                <w:szCs w:val="16"/>
              </w:rPr>
              <w:t>XX</w:t>
            </w:r>
            <w:r w:rsidRPr="0030220C">
              <w:rPr>
                <w:rFonts w:ascii="Arial" w:eastAsia="宋体" w:hAnsi="Arial" w:cs="Arial"/>
                <w:kern w:val="0"/>
                <w:sz w:val="16"/>
                <w:szCs w:val="16"/>
              </w:rPr>
              <w:br/>
            </w:r>
            <w:r w:rsidRPr="0030220C">
              <w:rPr>
                <w:rFonts w:ascii="Arial" w:eastAsia="宋体" w:hAnsi="Arial" w:cs="Arial"/>
                <w:b/>
                <w:bCs/>
                <w:kern w:val="0"/>
                <w:sz w:val="16"/>
                <w:szCs w:val="16"/>
              </w:rPr>
              <w:t>XX definition as below</w:t>
            </w:r>
            <w:r w:rsidRPr="0030220C">
              <w:rPr>
                <w:rFonts w:ascii="Arial" w:eastAsia="宋体" w:hAnsi="Arial" w:cs="Arial"/>
                <w:kern w:val="0"/>
                <w:sz w:val="16"/>
                <w:szCs w:val="16"/>
              </w:rPr>
              <w:br/>
              <w:t>0x00=calibration is successfully executed</w:t>
            </w:r>
            <w:r w:rsidRPr="0030220C">
              <w:rPr>
                <w:rFonts w:ascii="Arial" w:eastAsia="宋体" w:hAnsi="Arial" w:cs="Arial"/>
                <w:kern w:val="0"/>
                <w:sz w:val="16"/>
                <w:szCs w:val="16"/>
              </w:rPr>
              <w:br/>
              <w:t>0x01=calibration is processing</w:t>
            </w:r>
            <w:r w:rsidRPr="0030220C">
              <w:rPr>
                <w:rFonts w:ascii="Arial" w:eastAsia="宋体" w:hAnsi="Arial" w:cs="Arial"/>
                <w:kern w:val="0"/>
                <w:sz w:val="16"/>
                <w:szCs w:val="16"/>
              </w:rPr>
              <w:br/>
              <w:t>0x02=calibration failed</w:t>
            </w:r>
          </w:p>
        </w:tc>
        <w:tc>
          <w:tcPr>
            <w:tcW w:w="1766" w:type="dxa"/>
            <w:tcBorders>
              <w:top w:val="nil"/>
              <w:left w:val="single" w:sz="4" w:space="0" w:color="auto"/>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 xml:space="preserve">　</w:t>
            </w:r>
          </w:p>
        </w:tc>
      </w:tr>
      <w:tr w:rsidR="0030220C" w:rsidRPr="0030220C" w:rsidTr="0030220C">
        <w:trPr>
          <w:trHeight w:val="900"/>
        </w:trPr>
        <w:tc>
          <w:tcPr>
            <w:tcW w:w="1529"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3603"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656"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296"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strike/>
                <w:kern w:val="0"/>
                <w:sz w:val="16"/>
                <w:szCs w:val="16"/>
              </w:rPr>
              <w:t>02stopRoutine</w:t>
            </w:r>
          </w:p>
        </w:tc>
        <w:tc>
          <w:tcPr>
            <w:tcW w:w="4752"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strike/>
                <w:kern w:val="0"/>
                <w:sz w:val="16"/>
                <w:szCs w:val="16"/>
              </w:rPr>
              <w:t>N/A</w:t>
            </w:r>
          </w:p>
        </w:tc>
        <w:tc>
          <w:tcPr>
            <w:tcW w:w="3185"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strike/>
                <w:kern w:val="0"/>
                <w:sz w:val="16"/>
                <w:szCs w:val="16"/>
              </w:rPr>
              <w:t>N/A</w:t>
            </w:r>
          </w:p>
        </w:tc>
        <w:tc>
          <w:tcPr>
            <w:tcW w:w="1116"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113"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612"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380"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宋体" w:eastAsia="宋体" w:hAnsi="宋体" w:cs="宋体"/>
                <w:color w:val="FF0000"/>
                <w:kern w:val="0"/>
                <w:sz w:val="16"/>
                <w:szCs w:val="16"/>
              </w:rPr>
            </w:pPr>
          </w:p>
        </w:tc>
        <w:tc>
          <w:tcPr>
            <w:tcW w:w="3667" w:type="dxa"/>
            <w:tcBorders>
              <w:top w:val="single" w:sz="4" w:space="0" w:color="auto"/>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strike/>
                <w:kern w:val="0"/>
                <w:sz w:val="16"/>
                <w:szCs w:val="16"/>
              </w:rPr>
              <w:t>Request : 31 02 4F 68</w:t>
            </w:r>
            <w:r w:rsidRPr="0030220C">
              <w:rPr>
                <w:rFonts w:ascii="Arial" w:eastAsia="宋体" w:hAnsi="Arial" w:cs="Arial"/>
                <w:strike/>
                <w:kern w:val="0"/>
                <w:sz w:val="16"/>
                <w:szCs w:val="16"/>
              </w:rPr>
              <w:br/>
              <w:t>Respnse : 71 02 4F 68</w:t>
            </w:r>
          </w:p>
        </w:tc>
        <w:tc>
          <w:tcPr>
            <w:tcW w:w="176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Cambria" w:eastAsia="宋体" w:hAnsi="Cambria" w:cs="宋体"/>
                <w:kern w:val="0"/>
                <w:sz w:val="16"/>
                <w:szCs w:val="16"/>
              </w:rPr>
            </w:pPr>
            <w:r w:rsidRPr="0030220C">
              <w:rPr>
                <w:rFonts w:ascii="Cambria" w:eastAsia="宋体" w:hAnsi="Cambria" w:cs="宋体"/>
                <w:kern w:val="0"/>
                <w:sz w:val="16"/>
                <w:szCs w:val="16"/>
              </w:rPr>
              <w:t>Because the timming to perform EOL just 10s. So suggest remove service 02 to stop alignment</w:t>
            </w:r>
            <w:r w:rsidRPr="0030220C">
              <w:rPr>
                <w:rFonts w:ascii="Cambria" w:eastAsia="宋体" w:hAnsi="Cambria" w:cs="宋体"/>
                <w:kern w:val="0"/>
                <w:sz w:val="16"/>
                <w:szCs w:val="16"/>
              </w:rPr>
              <w:br/>
            </w:r>
            <w:r w:rsidRPr="0030220C">
              <w:rPr>
                <w:rFonts w:ascii="Cambria" w:eastAsia="宋体" w:hAnsi="Cambria" w:cs="宋体"/>
                <w:kern w:val="0"/>
                <w:sz w:val="16"/>
                <w:szCs w:val="16"/>
              </w:rPr>
              <w:t>因为执行</w:t>
            </w:r>
            <w:r w:rsidRPr="0030220C">
              <w:rPr>
                <w:rFonts w:ascii="Cambria" w:eastAsia="宋体" w:hAnsi="Cambria" w:cs="宋体"/>
                <w:kern w:val="0"/>
                <w:sz w:val="16"/>
                <w:szCs w:val="16"/>
              </w:rPr>
              <w:t xml:space="preserve"> EOL </w:t>
            </w:r>
            <w:r w:rsidRPr="0030220C">
              <w:rPr>
                <w:rFonts w:ascii="Cambria" w:eastAsia="宋体" w:hAnsi="Cambria" w:cs="宋体"/>
                <w:kern w:val="0"/>
                <w:sz w:val="16"/>
                <w:szCs w:val="16"/>
              </w:rPr>
              <w:t>的时间仅为</w:t>
            </w:r>
            <w:r w:rsidRPr="0030220C">
              <w:rPr>
                <w:rFonts w:ascii="Cambria" w:eastAsia="宋体" w:hAnsi="Cambria" w:cs="宋体"/>
                <w:kern w:val="0"/>
                <w:sz w:val="16"/>
                <w:szCs w:val="16"/>
              </w:rPr>
              <w:t xml:space="preserve"> 10 </w:t>
            </w:r>
            <w:r w:rsidRPr="0030220C">
              <w:rPr>
                <w:rFonts w:ascii="Cambria" w:eastAsia="宋体" w:hAnsi="Cambria" w:cs="宋体"/>
                <w:kern w:val="0"/>
                <w:sz w:val="16"/>
                <w:szCs w:val="16"/>
              </w:rPr>
              <w:t>秒。</w:t>
            </w:r>
            <w:r w:rsidRPr="0030220C">
              <w:rPr>
                <w:rFonts w:ascii="Cambria" w:eastAsia="宋体" w:hAnsi="Cambria" w:cs="宋体"/>
                <w:kern w:val="0"/>
                <w:sz w:val="16"/>
                <w:szCs w:val="16"/>
              </w:rPr>
              <w:t xml:space="preserve"> </w:t>
            </w:r>
            <w:r w:rsidRPr="0030220C">
              <w:rPr>
                <w:rFonts w:ascii="Cambria" w:eastAsia="宋体" w:hAnsi="Cambria" w:cs="宋体"/>
                <w:kern w:val="0"/>
                <w:sz w:val="16"/>
                <w:szCs w:val="16"/>
              </w:rPr>
              <w:t>因此建议删除</w:t>
            </w:r>
            <w:r w:rsidRPr="0030220C">
              <w:rPr>
                <w:rFonts w:ascii="Cambria" w:eastAsia="宋体" w:hAnsi="Cambria" w:cs="宋体"/>
                <w:kern w:val="0"/>
                <w:sz w:val="16"/>
                <w:szCs w:val="16"/>
              </w:rPr>
              <w:t xml:space="preserve"> service02 </w:t>
            </w:r>
          </w:p>
        </w:tc>
      </w:tr>
      <w:tr w:rsidR="0030220C" w:rsidRPr="0030220C" w:rsidTr="0030220C">
        <w:trPr>
          <w:trHeight w:val="4470"/>
        </w:trPr>
        <w:tc>
          <w:tcPr>
            <w:tcW w:w="1529"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3603"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656"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296"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03requestRoutineResults</w:t>
            </w:r>
          </w:p>
        </w:tc>
        <w:tc>
          <w:tcPr>
            <w:tcW w:w="4752"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N/A</w:t>
            </w:r>
          </w:p>
        </w:tc>
        <w:tc>
          <w:tcPr>
            <w:tcW w:w="318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The meaing for each byte as follows:</w:t>
            </w:r>
            <w:r w:rsidRPr="0030220C">
              <w:rPr>
                <w:rFonts w:ascii="Arial" w:eastAsia="宋体" w:hAnsi="Arial" w:cs="Arial"/>
                <w:kern w:val="0"/>
                <w:sz w:val="16"/>
                <w:szCs w:val="16"/>
              </w:rPr>
              <w:br/>
              <w:t>X1: Bit0-Bit3, Routine Status;</w:t>
            </w:r>
            <w:r w:rsidRPr="0030220C">
              <w:rPr>
                <w:rFonts w:ascii="Arial" w:eastAsia="宋体" w:hAnsi="Arial" w:cs="Arial"/>
                <w:kern w:val="0"/>
                <w:sz w:val="16"/>
                <w:szCs w:val="16"/>
              </w:rPr>
              <w:br/>
              <w:t xml:space="preserve">         0x00: Routine inactive;</w:t>
            </w:r>
            <w:r w:rsidRPr="0030220C">
              <w:rPr>
                <w:rFonts w:ascii="Arial" w:eastAsia="宋体" w:hAnsi="Arial" w:cs="Arial"/>
                <w:kern w:val="0"/>
                <w:sz w:val="16"/>
                <w:szCs w:val="16"/>
              </w:rPr>
              <w:br/>
              <w:t xml:space="preserve">         0x01: Routine active;</w:t>
            </w:r>
            <w:r w:rsidRPr="0030220C">
              <w:rPr>
                <w:rFonts w:ascii="Arial" w:eastAsia="宋体" w:hAnsi="Arial" w:cs="Arial"/>
                <w:kern w:val="0"/>
                <w:sz w:val="16"/>
                <w:szCs w:val="16"/>
              </w:rPr>
              <w:br/>
              <w:t xml:space="preserve">         0x02: Routine NVM write not OK;</w:t>
            </w:r>
            <w:r w:rsidRPr="0030220C">
              <w:rPr>
                <w:rFonts w:ascii="Arial" w:eastAsia="宋体" w:hAnsi="Arial" w:cs="Arial"/>
                <w:kern w:val="0"/>
                <w:sz w:val="16"/>
                <w:szCs w:val="16"/>
              </w:rPr>
              <w:br/>
              <w:t xml:space="preserve">          0x03: Routine timeout;</w:t>
            </w:r>
            <w:r w:rsidRPr="0030220C">
              <w:rPr>
                <w:rFonts w:ascii="Arial" w:eastAsia="宋体" w:hAnsi="Arial" w:cs="Arial"/>
                <w:kern w:val="0"/>
                <w:sz w:val="16"/>
                <w:szCs w:val="16"/>
              </w:rPr>
              <w:br/>
              <w:t xml:space="preserve">          0x04: Routine finished correctly;</w:t>
            </w:r>
            <w:r w:rsidRPr="0030220C">
              <w:rPr>
                <w:rFonts w:ascii="Arial" w:eastAsia="宋体" w:hAnsi="Arial" w:cs="Arial"/>
                <w:kern w:val="0"/>
                <w:sz w:val="16"/>
                <w:szCs w:val="16"/>
              </w:rPr>
              <w:br/>
              <w:t xml:space="preserve">           0x05: Routine aborted;</w:t>
            </w:r>
            <w:r w:rsidRPr="0030220C">
              <w:rPr>
                <w:rFonts w:ascii="Arial" w:eastAsia="宋体" w:hAnsi="Arial" w:cs="Arial"/>
                <w:kern w:val="0"/>
                <w:sz w:val="16"/>
                <w:szCs w:val="16"/>
              </w:rPr>
              <w:br/>
              <w:t xml:space="preserve">       Bit4-Bit7: Routine Result;</w:t>
            </w:r>
            <w:r w:rsidRPr="0030220C">
              <w:rPr>
                <w:rFonts w:ascii="Arial" w:eastAsia="宋体" w:hAnsi="Arial" w:cs="Arial"/>
                <w:kern w:val="0"/>
                <w:sz w:val="16"/>
                <w:szCs w:val="16"/>
              </w:rPr>
              <w:br/>
              <w:t xml:space="preserve">       0x0: Alignment no result available;</w:t>
            </w:r>
            <w:r w:rsidRPr="0030220C">
              <w:rPr>
                <w:rFonts w:ascii="Arial" w:eastAsia="宋体" w:hAnsi="Arial" w:cs="Arial"/>
                <w:kern w:val="0"/>
                <w:sz w:val="16"/>
                <w:szCs w:val="16"/>
              </w:rPr>
              <w:br/>
              <w:t xml:space="preserve">        0x1: Alignment incorrect result;</w:t>
            </w:r>
            <w:r w:rsidRPr="0030220C">
              <w:rPr>
                <w:rFonts w:ascii="Arial" w:eastAsia="宋体" w:hAnsi="Arial" w:cs="Arial"/>
                <w:kern w:val="0"/>
                <w:sz w:val="16"/>
                <w:szCs w:val="16"/>
              </w:rPr>
              <w:br/>
              <w:t xml:space="preserve">        0x2: Alignment correct result;</w:t>
            </w:r>
            <w:r w:rsidRPr="0030220C">
              <w:rPr>
                <w:rFonts w:ascii="Arial" w:eastAsia="宋体" w:hAnsi="Arial" w:cs="Arial"/>
                <w:kern w:val="0"/>
                <w:sz w:val="16"/>
                <w:szCs w:val="16"/>
              </w:rPr>
              <w:br/>
            </w:r>
            <w:r w:rsidRPr="0030220C">
              <w:rPr>
                <w:rFonts w:ascii="Arial" w:eastAsia="宋体" w:hAnsi="Arial" w:cs="Arial"/>
                <w:kern w:val="0"/>
                <w:sz w:val="16"/>
                <w:szCs w:val="16"/>
              </w:rPr>
              <w:br/>
              <w:t>X2 X3: Horizontal deviation angle, Factor: 0.01 ; type : Hex (signed)</w:t>
            </w:r>
            <w:r w:rsidRPr="0030220C">
              <w:rPr>
                <w:rFonts w:ascii="Arial" w:eastAsia="宋体" w:hAnsi="Arial" w:cs="Arial"/>
                <w:kern w:val="0"/>
                <w:sz w:val="16"/>
                <w:szCs w:val="16"/>
              </w:rPr>
              <w:br/>
              <w:t>X4 X5: Vertical deviation angle, Factor: 0.01 .</w:t>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宋体" w:eastAsia="宋体" w:hAnsi="宋体" w:cs="Arial" w:hint="eastAsia"/>
                <w:kern w:val="0"/>
                <w:sz w:val="16"/>
                <w:szCs w:val="16"/>
              </w:rPr>
              <w:lastRenderedPageBreak/>
              <w:t>每个字节的含义如下：</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X1 </w:t>
            </w:r>
            <w:r w:rsidRPr="0030220C">
              <w:rPr>
                <w:rFonts w:ascii="宋体" w:eastAsia="宋体" w:hAnsi="宋体" w:cs="Arial" w:hint="eastAsia"/>
                <w:kern w:val="0"/>
                <w:sz w:val="16"/>
                <w:szCs w:val="16"/>
              </w:rPr>
              <w:t>：</w:t>
            </w:r>
            <w:r w:rsidRPr="0030220C">
              <w:rPr>
                <w:rFonts w:ascii="Arial" w:eastAsia="宋体" w:hAnsi="Arial" w:cs="Arial"/>
                <w:kern w:val="0"/>
                <w:sz w:val="16"/>
                <w:szCs w:val="16"/>
              </w:rPr>
              <w:t xml:space="preserve"> Bit0-Bit3 </w:t>
            </w:r>
            <w:r w:rsidRPr="0030220C">
              <w:rPr>
                <w:rFonts w:ascii="宋体" w:eastAsia="宋体" w:hAnsi="宋体" w:cs="Arial" w:hint="eastAsia"/>
                <w:kern w:val="0"/>
                <w:sz w:val="16"/>
                <w:szCs w:val="16"/>
              </w:rPr>
              <w:t>，例程状态；</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0x00 </w:t>
            </w:r>
            <w:r w:rsidRPr="0030220C">
              <w:rPr>
                <w:rFonts w:ascii="宋体" w:eastAsia="宋体" w:hAnsi="宋体" w:cs="Arial" w:hint="eastAsia"/>
                <w:kern w:val="0"/>
                <w:sz w:val="16"/>
                <w:szCs w:val="16"/>
              </w:rPr>
              <w:t>：例行程序未激活；</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0x01 </w:t>
            </w:r>
            <w:r w:rsidRPr="0030220C">
              <w:rPr>
                <w:rFonts w:ascii="宋体" w:eastAsia="宋体" w:hAnsi="宋体" w:cs="Arial" w:hint="eastAsia"/>
                <w:kern w:val="0"/>
                <w:sz w:val="16"/>
                <w:szCs w:val="16"/>
              </w:rPr>
              <w:t>：例程处于激活状态；</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0x02 </w:t>
            </w:r>
            <w:r w:rsidRPr="0030220C">
              <w:rPr>
                <w:rFonts w:ascii="宋体" w:eastAsia="宋体" w:hAnsi="宋体" w:cs="Arial" w:hint="eastAsia"/>
                <w:kern w:val="0"/>
                <w:sz w:val="16"/>
                <w:szCs w:val="16"/>
              </w:rPr>
              <w:t>：例程</w:t>
            </w:r>
            <w:r w:rsidRPr="0030220C">
              <w:rPr>
                <w:rFonts w:ascii="Arial" w:eastAsia="宋体" w:hAnsi="Arial" w:cs="Arial"/>
                <w:kern w:val="0"/>
                <w:sz w:val="16"/>
                <w:szCs w:val="16"/>
              </w:rPr>
              <w:t xml:space="preserve"> NVM </w:t>
            </w:r>
            <w:r w:rsidRPr="0030220C">
              <w:rPr>
                <w:rFonts w:ascii="宋体" w:eastAsia="宋体" w:hAnsi="宋体" w:cs="Arial" w:hint="eastAsia"/>
                <w:kern w:val="0"/>
                <w:sz w:val="16"/>
                <w:szCs w:val="16"/>
              </w:rPr>
              <w:t>写入不正确；</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0x03 </w:t>
            </w:r>
            <w:r w:rsidRPr="0030220C">
              <w:rPr>
                <w:rFonts w:ascii="宋体" w:eastAsia="宋体" w:hAnsi="宋体" w:cs="Arial" w:hint="eastAsia"/>
                <w:kern w:val="0"/>
                <w:sz w:val="16"/>
                <w:szCs w:val="16"/>
              </w:rPr>
              <w:t>：例程超时；</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0x04 </w:t>
            </w:r>
            <w:r w:rsidRPr="0030220C">
              <w:rPr>
                <w:rFonts w:ascii="宋体" w:eastAsia="宋体" w:hAnsi="宋体" w:cs="Arial" w:hint="eastAsia"/>
                <w:kern w:val="0"/>
                <w:sz w:val="16"/>
                <w:szCs w:val="16"/>
              </w:rPr>
              <w:t>：例行程序已正确完成；</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0x05 </w:t>
            </w:r>
            <w:r w:rsidRPr="0030220C">
              <w:rPr>
                <w:rFonts w:ascii="宋体" w:eastAsia="宋体" w:hAnsi="宋体" w:cs="Arial" w:hint="eastAsia"/>
                <w:kern w:val="0"/>
                <w:sz w:val="16"/>
                <w:szCs w:val="16"/>
              </w:rPr>
              <w:t>：例程已中止；</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Bit4-Bit7 </w:t>
            </w:r>
            <w:r w:rsidRPr="0030220C">
              <w:rPr>
                <w:rFonts w:ascii="宋体" w:eastAsia="宋体" w:hAnsi="宋体" w:cs="Arial" w:hint="eastAsia"/>
                <w:kern w:val="0"/>
                <w:sz w:val="16"/>
                <w:szCs w:val="16"/>
              </w:rPr>
              <w:t>：例程结果；</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0x0 </w:t>
            </w:r>
            <w:r w:rsidRPr="0030220C">
              <w:rPr>
                <w:rFonts w:ascii="宋体" w:eastAsia="宋体" w:hAnsi="宋体" w:cs="Arial" w:hint="eastAsia"/>
                <w:kern w:val="0"/>
                <w:sz w:val="16"/>
                <w:szCs w:val="16"/>
              </w:rPr>
              <w:t>：无校准结果；</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0x1 </w:t>
            </w:r>
            <w:r w:rsidRPr="0030220C">
              <w:rPr>
                <w:rFonts w:ascii="宋体" w:eastAsia="宋体" w:hAnsi="宋体" w:cs="Arial" w:hint="eastAsia"/>
                <w:kern w:val="0"/>
                <w:sz w:val="16"/>
                <w:szCs w:val="16"/>
              </w:rPr>
              <w:t>：校准不正确；</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0x2 </w:t>
            </w:r>
            <w:r w:rsidRPr="0030220C">
              <w:rPr>
                <w:rFonts w:ascii="宋体" w:eastAsia="宋体" w:hAnsi="宋体" w:cs="Arial" w:hint="eastAsia"/>
                <w:kern w:val="0"/>
                <w:sz w:val="16"/>
                <w:szCs w:val="16"/>
              </w:rPr>
              <w:t>：校准正确；</w:t>
            </w:r>
            <w:r w:rsidRPr="0030220C">
              <w:rPr>
                <w:rFonts w:ascii="宋体" w:eastAsia="宋体" w:hAnsi="宋体" w:cs="Arial" w:hint="eastAsia"/>
                <w:kern w:val="0"/>
                <w:sz w:val="16"/>
                <w:szCs w:val="16"/>
              </w:rPr>
              <w:br/>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X2 X3 </w:t>
            </w:r>
            <w:r w:rsidRPr="0030220C">
              <w:rPr>
                <w:rFonts w:ascii="宋体" w:eastAsia="宋体" w:hAnsi="宋体" w:cs="Arial" w:hint="eastAsia"/>
                <w:kern w:val="0"/>
                <w:sz w:val="16"/>
                <w:szCs w:val="16"/>
              </w:rPr>
              <w:t>：水平偏差角度，因子：</w:t>
            </w:r>
            <w:r w:rsidRPr="0030220C">
              <w:rPr>
                <w:rFonts w:ascii="Arial" w:eastAsia="宋体" w:hAnsi="Arial" w:cs="Arial"/>
                <w:kern w:val="0"/>
                <w:sz w:val="16"/>
                <w:szCs w:val="16"/>
              </w:rPr>
              <w:t xml:space="preserve"> 0.01 </w:t>
            </w:r>
            <w:r w:rsidRPr="0030220C">
              <w:rPr>
                <w:rFonts w:ascii="宋体" w:eastAsia="宋体" w:hAnsi="宋体" w:cs="Arial" w:hint="eastAsia"/>
                <w:kern w:val="0"/>
                <w:sz w:val="16"/>
                <w:szCs w:val="16"/>
              </w:rPr>
              <w:t>；</w:t>
            </w:r>
            <w:r w:rsidRPr="0030220C">
              <w:rPr>
                <w:rFonts w:ascii="宋体" w:eastAsia="宋体" w:hAnsi="宋体" w:cs="Arial" w:hint="eastAsia"/>
                <w:kern w:val="0"/>
                <w:sz w:val="16"/>
                <w:szCs w:val="16"/>
              </w:rPr>
              <w:br/>
            </w:r>
            <w:r w:rsidRPr="0030220C">
              <w:rPr>
                <w:rFonts w:ascii="Arial" w:eastAsia="宋体" w:hAnsi="Arial" w:cs="Arial"/>
                <w:kern w:val="0"/>
                <w:sz w:val="16"/>
                <w:szCs w:val="16"/>
              </w:rPr>
              <w:t xml:space="preserve">x4 X5 </w:t>
            </w:r>
            <w:r w:rsidRPr="0030220C">
              <w:rPr>
                <w:rFonts w:ascii="宋体" w:eastAsia="宋体" w:hAnsi="宋体" w:cs="Arial" w:hint="eastAsia"/>
                <w:kern w:val="0"/>
                <w:sz w:val="16"/>
                <w:szCs w:val="16"/>
              </w:rPr>
              <w:t>：垂直偏差角度，系数：</w:t>
            </w:r>
            <w:r w:rsidRPr="0030220C">
              <w:rPr>
                <w:rFonts w:ascii="Arial" w:eastAsia="宋体" w:hAnsi="Arial" w:cs="Arial"/>
                <w:kern w:val="0"/>
                <w:sz w:val="16"/>
                <w:szCs w:val="16"/>
              </w:rPr>
              <w:t xml:space="preserve"> 0.01</w:t>
            </w:r>
            <w:r w:rsidRPr="0030220C">
              <w:rPr>
                <w:rFonts w:ascii="宋体" w:eastAsia="宋体" w:hAnsi="宋体" w:cs="Arial" w:hint="eastAsia"/>
                <w:kern w:val="0"/>
                <w:sz w:val="16"/>
                <w:szCs w:val="16"/>
              </w:rPr>
              <w:t>。</w:t>
            </w:r>
          </w:p>
        </w:tc>
        <w:tc>
          <w:tcPr>
            <w:tcW w:w="1116"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113"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612"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Arial" w:eastAsia="宋体" w:hAnsi="Arial" w:cs="Arial"/>
                <w:kern w:val="0"/>
                <w:sz w:val="16"/>
                <w:szCs w:val="16"/>
              </w:rPr>
            </w:pPr>
          </w:p>
        </w:tc>
        <w:tc>
          <w:tcPr>
            <w:tcW w:w="2380" w:type="dxa"/>
            <w:vMerge/>
            <w:tcBorders>
              <w:top w:val="nil"/>
              <w:left w:val="single" w:sz="4" w:space="0" w:color="auto"/>
              <w:bottom w:val="single" w:sz="4" w:space="0" w:color="000000"/>
              <w:right w:val="single" w:sz="4" w:space="0" w:color="auto"/>
            </w:tcBorders>
            <w:vAlign w:val="center"/>
            <w:hideMark/>
          </w:tcPr>
          <w:p w:rsidR="0030220C" w:rsidRPr="0030220C" w:rsidRDefault="0030220C" w:rsidP="0030220C">
            <w:pPr>
              <w:widowControl/>
              <w:jc w:val="left"/>
              <w:rPr>
                <w:rFonts w:ascii="宋体" w:eastAsia="宋体" w:hAnsi="宋体" w:cs="宋体"/>
                <w:color w:val="FF0000"/>
                <w:kern w:val="0"/>
                <w:sz w:val="16"/>
                <w:szCs w:val="16"/>
              </w:rPr>
            </w:pPr>
          </w:p>
        </w:tc>
        <w:tc>
          <w:tcPr>
            <w:tcW w:w="366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 xml:space="preserve">Req  </w:t>
            </w:r>
            <w:r w:rsidRPr="0030220C">
              <w:rPr>
                <w:rFonts w:ascii="宋体" w:eastAsia="宋体" w:hAnsi="宋体" w:cs="Arial" w:hint="eastAsia"/>
                <w:kern w:val="0"/>
                <w:sz w:val="16"/>
                <w:szCs w:val="16"/>
              </w:rPr>
              <w:t>：</w:t>
            </w:r>
            <w:r w:rsidRPr="0030220C">
              <w:rPr>
                <w:rFonts w:ascii="Arial" w:eastAsia="宋体" w:hAnsi="Arial" w:cs="Arial"/>
                <w:kern w:val="0"/>
                <w:sz w:val="16"/>
                <w:szCs w:val="16"/>
              </w:rPr>
              <w:t>31 01 4F 68</w:t>
            </w:r>
            <w:r w:rsidRPr="0030220C">
              <w:rPr>
                <w:rFonts w:ascii="Arial" w:eastAsia="宋体" w:hAnsi="Arial" w:cs="Arial"/>
                <w:kern w:val="0"/>
                <w:sz w:val="16"/>
                <w:szCs w:val="16"/>
              </w:rPr>
              <w:br/>
              <w:t xml:space="preserve">Resp </w:t>
            </w:r>
            <w:r w:rsidRPr="0030220C">
              <w:rPr>
                <w:rFonts w:ascii="宋体" w:eastAsia="宋体" w:hAnsi="宋体" w:cs="Arial" w:hint="eastAsia"/>
                <w:kern w:val="0"/>
                <w:sz w:val="16"/>
                <w:szCs w:val="16"/>
              </w:rPr>
              <w:t>：</w:t>
            </w:r>
            <w:r w:rsidRPr="0030220C">
              <w:rPr>
                <w:rFonts w:ascii="Arial" w:eastAsia="宋体" w:hAnsi="Arial" w:cs="Arial"/>
                <w:kern w:val="0"/>
                <w:sz w:val="16"/>
                <w:szCs w:val="16"/>
              </w:rPr>
              <w:t xml:space="preserve">71 01 4F 68            </w:t>
            </w:r>
            <w:r w:rsidRPr="0030220C">
              <w:rPr>
                <w:rFonts w:ascii="Arial" w:eastAsia="宋体" w:hAnsi="Arial" w:cs="Arial"/>
                <w:kern w:val="0"/>
                <w:sz w:val="16"/>
                <w:szCs w:val="16"/>
              </w:rPr>
              <w:br/>
              <w:t xml:space="preserve">Req </w:t>
            </w:r>
            <w:r w:rsidRPr="0030220C">
              <w:rPr>
                <w:rFonts w:ascii="宋体" w:eastAsia="宋体" w:hAnsi="宋体" w:cs="Arial" w:hint="eastAsia"/>
                <w:kern w:val="0"/>
                <w:sz w:val="16"/>
                <w:szCs w:val="16"/>
              </w:rPr>
              <w:t>：</w:t>
            </w:r>
            <w:r w:rsidRPr="0030220C">
              <w:rPr>
                <w:rFonts w:ascii="Arial" w:eastAsia="宋体" w:hAnsi="Arial" w:cs="Arial"/>
                <w:kern w:val="0"/>
                <w:sz w:val="16"/>
                <w:szCs w:val="16"/>
              </w:rPr>
              <w:t xml:space="preserve"> 31 03 4F 68</w:t>
            </w:r>
            <w:r w:rsidRPr="0030220C">
              <w:rPr>
                <w:rFonts w:ascii="Arial" w:eastAsia="宋体" w:hAnsi="Arial" w:cs="Arial"/>
                <w:kern w:val="0"/>
                <w:sz w:val="16"/>
                <w:szCs w:val="16"/>
              </w:rPr>
              <w:br/>
              <w:t>Resp</w:t>
            </w:r>
            <w:r w:rsidRPr="0030220C">
              <w:rPr>
                <w:rFonts w:ascii="宋体" w:eastAsia="宋体" w:hAnsi="宋体" w:cs="Arial" w:hint="eastAsia"/>
                <w:kern w:val="0"/>
                <w:sz w:val="16"/>
                <w:szCs w:val="16"/>
              </w:rPr>
              <w:t>：</w:t>
            </w:r>
            <w:r w:rsidRPr="0030220C">
              <w:rPr>
                <w:rFonts w:ascii="Arial" w:eastAsia="宋体" w:hAnsi="Arial" w:cs="Arial"/>
                <w:kern w:val="0"/>
                <w:sz w:val="16"/>
                <w:szCs w:val="16"/>
              </w:rPr>
              <w:t xml:space="preserve"> 71 03 4F 68 X1 X2 X3 X4 X5   </w:t>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Arial" w:eastAsia="宋体" w:hAnsi="Arial" w:cs="Arial"/>
                <w:b/>
                <w:bCs/>
                <w:kern w:val="0"/>
                <w:sz w:val="16"/>
                <w:szCs w:val="16"/>
              </w:rPr>
              <w:t>The meaning for each byte as follows:</w:t>
            </w:r>
            <w:r w:rsidRPr="0030220C">
              <w:rPr>
                <w:rFonts w:ascii="Arial" w:eastAsia="宋体" w:hAnsi="Arial" w:cs="Arial"/>
                <w:b/>
                <w:bCs/>
                <w:kern w:val="0"/>
                <w:sz w:val="16"/>
                <w:szCs w:val="16"/>
              </w:rPr>
              <w:br/>
              <w:t xml:space="preserve">X1: </w:t>
            </w:r>
            <w:r w:rsidRPr="0030220C">
              <w:rPr>
                <w:rFonts w:ascii="Arial" w:eastAsia="宋体" w:hAnsi="Arial" w:cs="Arial"/>
                <w:b/>
                <w:bCs/>
                <w:kern w:val="0"/>
                <w:sz w:val="16"/>
                <w:szCs w:val="16"/>
              </w:rPr>
              <w:br/>
            </w:r>
            <w:r w:rsidRPr="0030220C">
              <w:rPr>
                <w:rFonts w:ascii="Arial" w:eastAsia="宋体" w:hAnsi="Arial" w:cs="Arial"/>
                <w:kern w:val="0"/>
                <w:sz w:val="16"/>
                <w:szCs w:val="16"/>
              </w:rPr>
              <w:t>0x00=calibration successful</w:t>
            </w:r>
            <w:r w:rsidRPr="0030220C">
              <w:rPr>
                <w:rFonts w:ascii="Arial" w:eastAsia="宋体" w:hAnsi="Arial" w:cs="Arial"/>
                <w:kern w:val="0"/>
                <w:sz w:val="16"/>
                <w:szCs w:val="16"/>
              </w:rPr>
              <w:br/>
              <w:t>0x01=calibration in progress</w:t>
            </w:r>
            <w:r w:rsidRPr="0030220C">
              <w:rPr>
                <w:rFonts w:ascii="Arial" w:eastAsia="宋体" w:hAnsi="Arial" w:cs="Arial"/>
                <w:kern w:val="0"/>
                <w:sz w:val="16"/>
                <w:szCs w:val="16"/>
              </w:rPr>
              <w:br/>
              <w:t>0x02=calibration timeout</w:t>
            </w:r>
            <w:r w:rsidRPr="0030220C">
              <w:rPr>
                <w:rFonts w:ascii="Arial" w:eastAsia="宋体" w:hAnsi="Arial" w:cs="Arial"/>
                <w:kern w:val="0"/>
                <w:sz w:val="16"/>
                <w:szCs w:val="16"/>
              </w:rPr>
              <w:br/>
              <w:t>0x03=vertical angle deviation too large</w:t>
            </w:r>
            <w:r w:rsidRPr="0030220C">
              <w:rPr>
                <w:rFonts w:ascii="Arial" w:eastAsia="宋体" w:hAnsi="Arial" w:cs="Arial"/>
                <w:kern w:val="0"/>
                <w:sz w:val="16"/>
                <w:szCs w:val="16"/>
              </w:rPr>
              <w:br/>
              <w:t>0x04=horizontal angle deviation too large</w:t>
            </w:r>
            <w:r w:rsidRPr="0030220C">
              <w:rPr>
                <w:rFonts w:ascii="Arial" w:eastAsia="宋体" w:hAnsi="Arial" w:cs="Arial"/>
                <w:kern w:val="0"/>
                <w:sz w:val="16"/>
                <w:szCs w:val="16"/>
              </w:rPr>
              <w:br/>
              <w:t>0x05=target lost</w:t>
            </w:r>
            <w:r w:rsidRPr="0030220C">
              <w:rPr>
                <w:rFonts w:ascii="Arial" w:eastAsia="宋体" w:hAnsi="Arial" w:cs="Arial"/>
                <w:kern w:val="0"/>
                <w:sz w:val="16"/>
                <w:szCs w:val="16"/>
              </w:rPr>
              <w:br/>
              <w:t>0x06=Write NVM error</w:t>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Arial" w:eastAsia="宋体" w:hAnsi="Arial" w:cs="Arial"/>
                <w:b/>
                <w:bCs/>
                <w:kern w:val="0"/>
                <w:sz w:val="16"/>
                <w:szCs w:val="16"/>
              </w:rPr>
              <w:t>X2 X3: Horizontal deviation angle :</w:t>
            </w:r>
            <w:r w:rsidRPr="0030220C">
              <w:rPr>
                <w:rFonts w:ascii="Arial" w:eastAsia="宋体" w:hAnsi="Arial" w:cs="Arial"/>
                <w:kern w:val="0"/>
                <w:sz w:val="16"/>
                <w:szCs w:val="16"/>
              </w:rPr>
              <w:br/>
              <w:t>range (--3,3) degree . (Resolution=0.01, Offset=0)  type : Hex (signed)</w:t>
            </w:r>
            <w:r w:rsidRPr="0030220C">
              <w:rPr>
                <w:rFonts w:ascii="Arial" w:eastAsia="宋体" w:hAnsi="Arial" w:cs="Arial"/>
                <w:kern w:val="0"/>
                <w:sz w:val="16"/>
                <w:szCs w:val="16"/>
              </w:rPr>
              <w:br/>
              <w:t>X4 X5 : Vertical deviation angle:</w:t>
            </w:r>
            <w:r w:rsidRPr="0030220C">
              <w:rPr>
                <w:rFonts w:ascii="Arial" w:eastAsia="宋体" w:hAnsi="Arial" w:cs="Arial"/>
                <w:kern w:val="0"/>
                <w:sz w:val="16"/>
                <w:szCs w:val="16"/>
              </w:rPr>
              <w:br/>
              <w:t>0x0000: Corner HW not support vertical deviation angle</w:t>
            </w:r>
          </w:p>
        </w:tc>
        <w:tc>
          <w:tcPr>
            <w:tcW w:w="1766" w:type="dxa"/>
            <w:tcBorders>
              <w:top w:val="nil"/>
              <w:left w:val="nil"/>
              <w:bottom w:val="single" w:sz="4" w:space="0" w:color="auto"/>
              <w:right w:val="single" w:sz="4" w:space="0" w:color="auto"/>
            </w:tcBorders>
            <w:shd w:val="clear" w:color="000000" w:fill="FFFFFF"/>
            <w:vAlign w:val="center"/>
            <w:hideMark/>
          </w:tcPr>
          <w:p w:rsidR="0030220C" w:rsidRPr="0030220C" w:rsidRDefault="0030220C" w:rsidP="0030220C">
            <w:pPr>
              <w:widowControl/>
              <w:jc w:val="left"/>
              <w:rPr>
                <w:rFonts w:ascii="Arial" w:eastAsia="宋体" w:hAnsi="Arial" w:cs="Arial"/>
                <w:kern w:val="0"/>
                <w:sz w:val="16"/>
                <w:szCs w:val="16"/>
              </w:rPr>
            </w:pPr>
            <w:r w:rsidRPr="0030220C">
              <w:rPr>
                <w:rFonts w:ascii="Arial" w:eastAsia="宋体" w:hAnsi="Arial" w:cs="Arial"/>
                <w:kern w:val="0"/>
                <w:sz w:val="16"/>
                <w:szCs w:val="16"/>
              </w:rPr>
              <w:t xml:space="preserve">0x00= </w:t>
            </w:r>
            <w:r w:rsidRPr="0030220C">
              <w:rPr>
                <w:rFonts w:ascii="Arial" w:eastAsia="宋体" w:hAnsi="Arial" w:cs="Arial"/>
                <w:kern w:val="0"/>
                <w:sz w:val="16"/>
                <w:szCs w:val="16"/>
              </w:rPr>
              <w:t>校准成功</w:t>
            </w:r>
            <w:r w:rsidRPr="0030220C">
              <w:rPr>
                <w:rFonts w:ascii="Arial" w:eastAsia="宋体" w:hAnsi="Arial" w:cs="Arial"/>
                <w:kern w:val="0"/>
                <w:sz w:val="16"/>
                <w:szCs w:val="16"/>
              </w:rPr>
              <w:br/>
              <w:t xml:space="preserve">0x01= </w:t>
            </w:r>
            <w:r w:rsidRPr="0030220C">
              <w:rPr>
                <w:rFonts w:ascii="Arial" w:eastAsia="宋体" w:hAnsi="Arial" w:cs="Arial"/>
                <w:kern w:val="0"/>
                <w:sz w:val="16"/>
                <w:szCs w:val="16"/>
              </w:rPr>
              <w:t>校准进行中</w:t>
            </w:r>
            <w:r w:rsidRPr="0030220C">
              <w:rPr>
                <w:rFonts w:ascii="Arial" w:eastAsia="宋体" w:hAnsi="Arial" w:cs="Arial"/>
                <w:kern w:val="0"/>
                <w:sz w:val="16"/>
                <w:szCs w:val="16"/>
              </w:rPr>
              <w:br/>
              <w:t xml:space="preserve">0x02= </w:t>
            </w:r>
            <w:r w:rsidRPr="0030220C">
              <w:rPr>
                <w:rFonts w:ascii="Arial" w:eastAsia="宋体" w:hAnsi="Arial" w:cs="Arial"/>
                <w:kern w:val="0"/>
                <w:sz w:val="16"/>
                <w:szCs w:val="16"/>
              </w:rPr>
              <w:t>校准超时</w:t>
            </w:r>
            <w:r w:rsidRPr="0030220C">
              <w:rPr>
                <w:rFonts w:ascii="Arial" w:eastAsia="宋体" w:hAnsi="Arial" w:cs="Arial"/>
                <w:kern w:val="0"/>
                <w:sz w:val="16"/>
                <w:szCs w:val="16"/>
              </w:rPr>
              <w:t xml:space="preserve"> </w:t>
            </w:r>
            <w:r w:rsidRPr="0030220C">
              <w:rPr>
                <w:rFonts w:ascii="Arial" w:eastAsia="宋体" w:hAnsi="Arial" w:cs="Arial"/>
                <w:kern w:val="0"/>
                <w:sz w:val="16"/>
                <w:szCs w:val="16"/>
              </w:rPr>
              <w:br/>
              <w:t xml:space="preserve">0x03= </w:t>
            </w:r>
            <w:r w:rsidRPr="0030220C">
              <w:rPr>
                <w:rFonts w:ascii="Arial" w:eastAsia="宋体" w:hAnsi="Arial" w:cs="Arial"/>
                <w:kern w:val="0"/>
                <w:sz w:val="16"/>
                <w:szCs w:val="16"/>
              </w:rPr>
              <w:t>垂直角度偏差太大</w:t>
            </w:r>
            <w:r w:rsidRPr="0030220C">
              <w:rPr>
                <w:rFonts w:ascii="Arial" w:eastAsia="宋体" w:hAnsi="Arial" w:cs="Arial"/>
                <w:kern w:val="0"/>
                <w:sz w:val="16"/>
                <w:szCs w:val="16"/>
              </w:rPr>
              <w:t xml:space="preserve"> </w:t>
            </w:r>
            <w:r w:rsidRPr="0030220C">
              <w:rPr>
                <w:rFonts w:ascii="Arial" w:eastAsia="宋体" w:hAnsi="Arial" w:cs="Arial"/>
                <w:kern w:val="0"/>
                <w:sz w:val="16"/>
                <w:szCs w:val="16"/>
              </w:rPr>
              <w:br/>
              <w:t xml:space="preserve">0x04= </w:t>
            </w:r>
            <w:r w:rsidRPr="0030220C">
              <w:rPr>
                <w:rFonts w:ascii="Arial" w:eastAsia="宋体" w:hAnsi="Arial" w:cs="Arial"/>
                <w:kern w:val="0"/>
                <w:sz w:val="16"/>
                <w:szCs w:val="16"/>
              </w:rPr>
              <w:t>水平角度偏差太大</w:t>
            </w:r>
            <w:r w:rsidRPr="0030220C">
              <w:rPr>
                <w:rFonts w:ascii="Arial" w:eastAsia="宋体" w:hAnsi="Arial" w:cs="Arial"/>
                <w:kern w:val="0"/>
                <w:sz w:val="16"/>
                <w:szCs w:val="16"/>
              </w:rPr>
              <w:t xml:space="preserve"> </w:t>
            </w:r>
            <w:r w:rsidRPr="0030220C">
              <w:rPr>
                <w:rFonts w:ascii="Arial" w:eastAsia="宋体" w:hAnsi="Arial" w:cs="Arial"/>
                <w:kern w:val="0"/>
                <w:sz w:val="16"/>
                <w:szCs w:val="16"/>
              </w:rPr>
              <w:br/>
              <w:t xml:space="preserve">0x05= </w:t>
            </w:r>
            <w:r w:rsidRPr="0030220C">
              <w:rPr>
                <w:rFonts w:ascii="Arial" w:eastAsia="宋体" w:hAnsi="Arial" w:cs="Arial"/>
                <w:kern w:val="0"/>
                <w:sz w:val="16"/>
                <w:szCs w:val="16"/>
              </w:rPr>
              <w:t>目标丢失</w:t>
            </w:r>
            <w:r w:rsidRPr="0030220C">
              <w:rPr>
                <w:rFonts w:ascii="Arial" w:eastAsia="宋体" w:hAnsi="Arial" w:cs="Arial"/>
                <w:kern w:val="0"/>
                <w:sz w:val="16"/>
                <w:szCs w:val="16"/>
              </w:rPr>
              <w:t xml:space="preserve"> </w:t>
            </w:r>
            <w:r w:rsidRPr="0030220C">
              <w:rPr>
                <w:rFonts w:ascii="Arial" w:eastAsia="宋体" w:hAnsi="Arial" w:cs="Arial"/>
                <w:kern w:val="0"/>
                <w:sz w:val="16"/>
                <w:szCs w:val="16"/>
              </w:rPr>
              <w:br/>
              <w:t xml:space="preserve">0x06= </w:t>
            </w:r>
            <w:r w:rsidRPr="0030220C">
              <w:rPr>
                <w:rFonts w:ascii="Arial" w:eastAsia="宋体" w:hAnsi="Arial" w:cs="Arial"/>
                <w:kern w:val="0"/>
                <w:sz w:val="16"/>
                <w:szCs w:val="16"/>
              </w:rPr>
              <w:t>写入</w:t>
            </w:r>
            <w:r w:rsidRPr="0030220C">
              <w:rPr>
                <w:rFonts w:ascii="Arial" w:eastAsia="宋体" w:hAnsi="Arial" w:cs="Arial"/>
                <w:kern w:val="0"/>
                <w:sz w:val="16"/>
                <w:szCs w:val="16"/>
              </w:rPr>
              <w:t xml:space="preserve"> NVM </w:t>
            </w:r>
            <w:r w:rsidRPr="0030220C">
              <w:rPr>
                <w:rFonts w:ascii="Arial" w:eastAsia="宋体" w:hAnsi="Arial" w:cs="Arial"/>
                <w:kern w:val="0"/>
                <w:sz w:val="16"/>
                <w:szCs w:val="16"/>
              </w:rPr>
              <w:t>错误</w:t>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Arial" w:eastAsia="宋体" w:hAnsi="Arial" w:cs="Arial"/>
                <w:kern w:val="0"/>
                <w:sz w:val="16"/>
                <w:szCs w:val="16"/>
              </w:rPr>
              <w:br/>
            </w:r>
            <w:r w:rsidRPr="0030220C">
              <w:rPr>
                <w:rFonts w:ascii="Arial" w:eastAsia="宋体" w:hAnsi="Arial" w:cs="Arial"/>
                <w:kern w:val="0"/>
                <w:sz w:val="16"/>
                <w:szCs w:val="16"/>
              </w:rPr>
              <w:t>范围</w:t>
            </w:r>
            <w:r w:rsidRPr="0030220C">
              <w:rPr>
                <w:rFonts w:ascii="Arial" w:eastAsia="宋体" w:hAnsi="Arial" w:cs="Arial"/>
                <w:kern w:val="0"/>
                <w:sz w:val="16"/>
                <w:szCs w:val="16"/>
              </w:rPr>
              <w:t xml:space="preserve"> (-3,3) </w:t>
            </w:r>
            <w:r w:rsidRPr="0030220C">
              <w:rPr>
                <w:rFonts w:ascii="Arial" w:eastAsia="宋体" w:hAnsi="Arial" w:cs="Arial"/>
                <w:kern w:val="0"/>
                <w:sz w:val="16"/>
                <w:szCs w:val="16"/>
              </w:rPr>
              <w:t>度。</w:t>
            </w:r>
            <w:r w:rsidRPr="0030220C">
              <w:rPr>
                <w:rFonts w:ascii="Arial" w:eastAsia="宋体" w:hAnsi="Arial" w:cs="Arial"/>
                <w:kern w:val="0"/>
                <w:sz w:val="16"/>
                <w:szCs w:val="16"/>
              </w:rPr>
              <w:t xml:space="preserve"> (</w:t>
            </w:r>
            <w:r w:rsidRPr="0030220C">
              <w:rPr>
                <w:rFonts w:ascii="Arial" w:eastAsia="宋体" w:hAnsi="Arial" w:cs="Arial"/>
                <w:kern w:val="0"/>
                <w:sz w:val="16"/>
                <w:szCs w:val="16"/>
              </w:rPr>
              <w:t>分辨率</w:t>
            </w:r>
            <w:r w:rsidRPr="0030220C">
              <w:rPr>
                <w:rFonts w:ascii="Arial" w:eastAsia="宋体" w:hAnsi="Arial" w:cs="Arial"/>
                <w:kern w:val="0"/>
                <w:sz w:val="16"/>
                <w:szCs w:val="16"/>
              </w:rPr>
              <w:t xml:space="preserve"> =0.01 </w:t>
            </w:r>
            <w:r w:rsidRPr="0030220C">
              <w:rPr>
                <w:rFonts w:ascii="Arial" w:eastAsia="宋体" w:hAnsi="Arial" w:cs="Arial"/>
                <w:kern w:val="0"/>
                <w:sz w:val="16"/>
                <w:szCs w:val="16"/>
              </w:rPr>
              <w:t>，偏移量</w:t>
            </w:r>
            <w:r w:rsidRPr="0030220C">
              <w:rPr>
                <w:rFonts w:ascii="Arial" w:eastAsia="宋体" w:hAnsi="Arial" w:cs="Arial"/>
                <w:kern w:val="0"/>
                <w:sz w:val="16"/>
                <w:szCs w:val="16"/>
              </w:rPr>
              <w:t xml:space="preserve"> =0)</w:t>
            </w:r>
            <w:r w:rsidRPr="0030220C">
              <w:rPr>
                <w:rFonts w:ascii="Arial" w:eastAsia="宋体" w:hAnsi="Arial" w:cs="Arial"/>
                <w:kern w:val="0"/>
                <w:sz w:val="16"/>
                <w:szCs w:val="16"/>
              </w:rPr>
              <w:br/>
              <w:t xml:space="preserve">x4 X5 </w:t>
            </w:r>
            <w:r w:rsidRPr="0030220C">
              <w:rPr>
                <w:rFonts w:ascii="Arial" w:eastAsia="宋体" w:hAnsi="Arial" w:cs="Arial"/>
                <w:kern w:val="0"/>
                <w:sz w:val="16"/>
                <w:szCs w:val="16"/>
              </w:rPr>
              <w:t>：垂直偏差角度：</w:t>
            </w:r>
            <w:r w:rsidRPr="0030220C">
              <w:rPr>
                <w:rFonts w:ascii="Arial" w:eastAsia="宋体" w:hAnsi="Arial" w:cs="Arial"/>
                <w:kern w:val="0"/>
                <w:sz w:val="16"/>
                <w:szCs w:val="16"/>
              </w:rPr>
              <w:br/>
            </w:r>
            <w:r w:rsidRPr="0030220C">
              <w:rPr>
                <w:rFonts w:ascii="Arial" w:eastAsia="宋体" w:hAnsi="Arial" w:cs="Arial"/>
                <w:kern w:val="0"/>
                <w:sz w:val="16"/>
                <w:szCs w:val="16"/>
              </w:rPr>
              <w:lastRenderedPageBreak/>
              <w:t xml:space="preserve">0x0000 </w:t>
            </w:r>
            <w:r w:rsidRPr="0030220C">
              <w:rPr>
                <w:rFonts w:ascii="Arial" w:eastAsia="宋体" w:hAnsi="Arial" w:cs="Arial"/>
                <w:kern w:val="0"/>
                <w:sz w:val="16"/>
                <w:szCs w:val="16"/>
              </w:rPr>
              <w:t>：角硬件不支持垂直偏差角度</w:t>
            </w:r>
          </w:p>
        </w:tc>
      </w:tr>
    </w:tbl>
    <w:p w:rsidR="0030220C" w:rsidRDefault="0030220C" w:rsidP="00BE7D76"/>
    <w:p w:rsidR="00035286" w:rsidRDefault="00C51AA8" w:rsidP="00DB070D">
      <w:pPr>
        <w:pStyle w:val="3"/>
      </w:pPr>
      <w:r>
        <w:t>2.11.6</w:t>
      </w:r>
      <w:r w:rsidR="00035286">
        <w:t>NRC</w:t>
      </w:r>
      <w:r w:rsidR="00035286">
        <w:rPr>
          <w:rFonts w:hint="eastAsia"/>
        </w:rPr>
        <w:t>：</w:t>
      </w:r>
    </w:p>
    <w:p w:rsidR="00067302" w:rsidRPr="00067302" w:rsidRDefault="00067302" w:rsidP="00067302">
      <w:r w:rsidRPr="00067302">
        <w:t>7F/13/31/33/12/24</w:t>
      </w:r>
      <w:r>
        <w:t>/22</w:t>
      </w:r>
    </w:p>
    <w:p w:rsidR="00D81367" w:rsidRPr="00083527" w:rsidRDefault="00D81367" w:rsidP="00D81367">
      <w:r>
        <w:rPr>
          <w:rFonts w:hint="eastAsia"/>
        </w:rPr>
        <w:t>N</w:t>
      </w:r>
      <w:r>
        <w:t>RC22:</w:t>
      </w:r>
      <w:r w:rsidRPr="00DF71AA">
        <w:rPr>
          <w:rFonts w:hint="eastAsia"/>
        </w:rPr>
        <w:t>车速大于</w:t>
      </w:r>
      <w:r w:rsidRPr="00DF71AA">
        <w:t>10km/h不允许正确执行，返回NRC22否定码</w:t>
      </w:r>
    </w:p>
    <w:p w:rsidR="00035286" w:rsidRPr="00D81367" w:rsidRDefault="00035286" w:rsidP="00035286"/>
    <w:p w:rsidR="005805F1" w:rsidRPr="001748E0" w:rsidRDefault="00C51AA8" w:rsidP="001748E0">
      <w:pPr>
        <w:pStyle w:val="3"/>
      </w:pPr>
      <w:r>
        <w:t xml:space="preserve">2.11.7 </w:t>
      </w:r>
      <w:r w:rsidR="00035286">
        <w:t>NRC</w:t>
      </w:r>
      <w:r w:rsidR="00035286">
        <w:rPr>
          <w:rFonts w:hint="eastAsia"/>
        </w:rPr>
        <w:t>优先级</w:t>
      </w:r>
      <w:r w:rsidR="005805F1" w:rsidRPr="003A240E">
        <w:rPr>
          <w:rFonts w:hint="eastAsia"/>
          <w:color w:val="FF0000"/>
        </w:rPr>
        <w:t>（待澄清）</w:t>
      </w:r>
    </w:p>
    <w:p w:rsidR="00C10EA7" w:rsidRDefault="00C10EA7" w:rsidP="00C10EA7">
      <w:pPr>
        <w:pStyle w:val="2"/>
      </w:pPr>
      <w:r>
        <w:rPr>
          <w:rFonts w:hint="eastAsia"/>
        </w:rPr>
        <w:t>2</w:t>
      </w:r>
      <w:r>
        <w:t>.1</w:t>
      </w:r>
      <w:r w:rsidR="00247D9F">
        <w:t>2</w:t>
      </w:r>
      <w:r>
        <w:t xml:space="preserve"> 0x3E</w:t>
      </w:r>
    </w:p>
    <w:p w:rsidR="00C10EA7" w:rsidRPr="00CC6136" w:rsidRDefault="00C51AA8" w:rsidP="00C10EA7">
      <w:pPr>
        <w:pStyle w:val="3"/>
      </w:pPr>
      <w:r>
        <w:rPr>
          <w:rFonts w:hint="eastAsia"/>
        </w:rPr>
        <w:t>2</w:t>
      </w:r>
      <w:r>
        <w:t xml:space="preserve">.12.1 </w:t>
      </w:r>
      <w:r w:rsidR="00C10EA7">
        <w:rPr>
          <w:rFonts w:hint="eastAsia"/>
        </w:rPr>
        <w:t>诊断属性要求：</w:t>
      </w:r>
    </w:p>
    <w:tbl>
      <w:tblPr>
        <w:tblW w:w="7080" w:type="dxa"/>
        <w:tblLook w:val="04A0" w:firstRow="1" w:lastRow="0" w:firstColumn="1" w:lastColumn="0" w:noHBand="0" w:noVBand="1"/>
      </w:tblPr>
      <w:tblGrid>
        <w:gridCol w:w="771"/>
        <w:gridCol w:w="1194"/>
        <w:gridCol w:w="2587"/>
        <w:gridCol w:w="588"/>
        <w:gridCol w:w="588"/>
        <w:gridCol w:w="588"/>
        <w:gridCol w:w="588"/>
        <w:gridCol w:w="701"/>
        <w:gridCol w:w="701"/>
      </w:tblGrid>
      <w:tr w:rsidR="00C10EA7" w:rsidRPr="00E75D8D" w:rsidTr="00F13BF9">
        <w:trPr>
          <w:trHeight w:val="320"/>
        </w:trPr>
        <w:tc>
          <w:tcPr>
            <w:tcW w:w="7080" w:type="dxa"/>
            <w:gridSpan w:val="9"/>
            <w:tcBorders>
              <w:top w:val="nil"/>
              <w:left w:val="nil"/>
              <w:bottom w:val="nil"/>
              <w:right w:val="nil"/>
            </w:tcBorders>
            <w:shd w:val="clear" w:color="auto" w:fill="auto"/>
            <w:vAlign w:val="bottom"/>
            <w:hideMark/>
          </w:tcPr>
          <w:p w:rsidR="00C10EA7" w:rsidRPr="00E75D8D" w:rsidRDefault="00C10EA7" w:rsidP="00F13BF9">
            <w:pPr>
              <w:widowControl/>
              <w:jc w:val="left"/>
              <w:rPr>
                <w:rFonts w:ascii="Arial" w:eastAsia="宋体" w:hAnsi="Arial" w:cs="Arial"/>
                <w:b/>
                <w:bCs/>
                <w:color w:val="000000"/>
                <w:kern w:val="0"/>
                <w:sz w:val="24"/>
                <w:szCs w:val="24"/>
              </w:rPr>
            </w:pPr>
            <w:r w:rsidRPr="00E75D8D">
              <w:rPr>
                <w:rFonts w:ascii="Arial" w:eastAsia="宋体" w:hAnsi="Arial" w:cs="Arial"/>
                <w:b/>
                <w:bCs/>
                <w:color w:val="000000"/>
                <w:kern w:val="0"/>
                <w:sz w:val="24"/>
                <w:szCs w:val="24"/>
              </w:rPr>
              <w:t>Diagnostic Questionnaire 1-Diagnostic Services(Application software)</w:t>
            </w:r>
          </w:p>
        </w:tc>
      </w:tr>
      <w:tr w:rsidR="00C10EA7" w:rsidRPr="00E75D8D" w:rsidTr="00F13BF9">
        <w:trPr>
          <w:trHeight w:val="310"/>
        </w:trPr>
        <w:tc>
          <w:tcPr>
            <w:tcW w:w="7080" w:type="dxa"/>
            <w:gridSpan w:val="9"/>
            <w:tcBorders>
              <w:top w:val="nil"/>
              <w:left w:val="nil"/>
              <w:bottom w:val="nil"/>
              <w:right w:val="nil"/>
            </w:tcBorders>
            <w:shd w:val="clear" w:color="auto" w:fill="auto"/>
            <w:vAlign w:val="center"/>
            <w:hideMark/>
          </w:tcPr>
          <w:p w:rsidR="00C10EA7" w:rsidRPr="00E75D8D" w:rsidRDefault="00C10EA7" w:rsidP="00F13BF9">
            <w:pPr>
              <w:widowControl/>
              <w:jc w:val="left"/>
              <w:rPr>
                <w:rFonts w:ascii="Arial" w:eastAsia="宋体" w:hAnsi="Arial" w:cs="Arial"/>
                <w:b/>
                <w:bCs/>
                <w:color w:val="000000"/>
                <w:kern w:val="0"/>
                <w:sz w:val="24"/>
                <w:szCs w:val="24"/>
              </w:rPr>
            </w:pPr>
            <w:r w:rsidRPr="00E75D8D">
              <w:rPr>
                <w:rFonts w:ascii="宋体" w:eastAsia="宋体" w:hAnsi="宋体" w:cs="Arial" w:hint="eastAsia"/>
                <w:b/>
                <w:bCs/>
                <w:color w:val="000000"/>
                <w:kern w:val="0"/>
                <w:sz w:val="24"/>
                <w:szCs w:val="24"/>
              </w:rPr>
              <w:t>诊断调查问卷</w:t>
            </w:r>
            <w:r w:rsidRPr="00E75D8D">
              <w:rPr>
                <w:rFonts w:ascii="Arial" w:eastAsia="宋体" w:hAnsi="Arial" w:cs="Arial"/>
                <w:b/>
                <w:bCs/>
                <w:color w:val="000000"/>
                <w:kern w:val="0"/>
                <w:sz w:val="24"/>
                <w:szCs w:val="24"/>
              </w:rPr>
              <w:t xml:space="preserve">1 - </w:t>
            </w:r>
            <w:r w:rsidRPr="00E75D8D">
              <w:rPr>
                <w:rFonts w:ascii="宋体" w:eastAsia="宋体" w:hAnsi="宋体" w:cs="Arial" w:hint="eastAsia"/>
                <w:b/>
                <w:bCs/>
                <w:color w:val="000000"/>
                <w:kern w:val="0"/>
                <w:sz w:val="24"/>
                <w:szCs w:val="24"/>
              </w:rPr>
              <w:t>诊断服务</w:t>
            </w:r>
            <w:r w:rsidRPr="00E75D8D">
              <w:rPr>
                <w:rFonts w:ascii="Arial" w:eastAsia="宋体" w:hAnsi="Arial" w:cs="Arial"/>
                <w:b/>
                <w:bCs/>
                <w:color w:val="000000"/>
                <w:kern w:val="0"/>
                <w:sz w:val="24"/>
                <w:szCs w:val="24"/>
              </w:rPr>
              <w:t xml:space="preserve"> </w:t>
            </w:r>
            <w:r w:rsidRPr="00E75D8D">
              <w:rPr>
                <w:rFonts w:ascii="宋体" w:eastAsia="宋体" w:hAnsi="宋体" w:cs="Arial" w:hint="eastAsia"/>
                <w:b/>
                <w:bCs/>
                <w:color w:val="000000"/>
                <w:kern w:val="0"/>
                <w:sz w:val="24"/>
                <w:szCs w:val="24"/>
              </w:rPr>
              <w:t>（应用软件）</w:t>
            </w:r>
          </w:p>
        </w:tc>
      </w:tr>
      <w:tr w:rsidR="00C10EA7" w:rsidRPr="00E75D8D" w:rsidTr="00F13BF9">
        <w:trPr>
          <w:trHeight w:val="495"/>
        </w:trPr>
        <w:tc>
          <w:tcPr>
            <w:tcW w:w="639" w:type="dxa"/>
            <w:vMerge w:val="restart"/>
            <w:tcBorders>
              <w:top w:val="single" w:sz="4" w:space="0" w:color="auto"/>
              <w:left w:val="nil"/>
              <w:bottom w:val="single" w:sz="4" w:space="0" w:color="000000"/>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Service ID</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服务标识符</w:t>
            </w:r>
            <w:r w:rsidRPr="00E75D8D">
              <w:rPr>
                <w:rFonts w:ascii="Arial" w:eastAsia="宋体" w:hAnsi="Arial" w:cs="Arial"/>
                <w:b/>
                <w:bCs/>
                <w:color w:val="000000"/>
                <w:kern w:val="0"/>
                <w:sz w:val="16"/>
                <w:szCs w:val="16"/>
              </w:rPr>
              <w:t>(HEX)</w:t>
            </w:r>
          </w:p>
        </w:tc>
        <w:tc>
          <w:tcPr>
            <w:tcW w:w="126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Diagnostic Services Name</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诊断服务名称</w:t>
            </w:r>
          </w:p>
        </w:tc>
        <w:tc>
          <w:tcPr>
            <w:tcW w:w="244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Sub-functions</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子功能</w:t>
            </w:r>
            <w:r w:rsidRPr="00E75D8D">
              <w:rPr>
                <w:rFonts w:ascii="Arial" w:eastAsia="宋体" w:hAnsi="Arial" w:cs="Arial"/>
                <w:b/>
                <w:bCs/>
                <w:color w:val="000000"/>
                <w:kern w:val="0"/>
                <w:sz w:val="16"/>
                <w:szCs w:val="16"/>
              </w:rPr>
              <w:t>(HEX)</w:t>
            </w:r>
          </w:p>
        </w:tc>
        <w:tc>
          <w:tcPr>
            <w:tcW w:w="1707"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C10EA7" w:rsidRPr="00E75D8D" w:rsidRDefault="00C10EA7" w:rsidP="00F13BF9">
            <w:pPr>
              <w:widowControl/>
              <w:jc w:val="center"/>
              <w:rPr>
                <w:rFonts w:ascii="Arial" w:eastAsia="宋体" w:hAnsi="Arial" w:cs="Arial"/>
                <w:b/>
                <w:bCs/>
                <w:color w:val="000000"/>
                <w:kern w:val="0"/>
                <w:sz w:val="15"/>
                <w:szCs w:val="15"/>
              </w:rPr>
            </w:pPr>
            <w:r w:rsidRPr="00E75D8D">
              <w:rPr>
                <w:rFonts w:ascii="Arial" w:eastAsia="宋体" w:hAnsi="Arial" w:cs="Arial"/>
                <w:b/>
                <w:bCs/>
                <w:color w:val="000000"/>
                <w:kern w:val="0"/>
                <w:sz w:val="15"/>
                <w:szCs w:val="15"/>
              </w:rPr>
              <w:t>Session/</w:t>
            </w:r>
            <w:r w:rsidRPr="00E75D8D">
              <w:rPr>
                <w:rFonts w:ascii="宋体" w:eastAsia="宋体" w:hAnsi="宋体" w:cs="Arial" w:hint="eastAsia"/>
                <w:b/>
                <w:bCs/>
                <w:color w:val="000000"/>
                <w:kern w:val="0"/>
                <w:sz w:val="15"/>
                <w:szCs w:val="15"/>
              </w:rPr>
              <w:t>会话</w:t>
            </w:r>
          </w:p>
        </w:tc>
        <w:tc>
          <w:tcPr>
            <w:tcW w:w="1023" w:type="dxa"/>
            <w:gridSpan w:val="2"/>
            <w:tcBorders>
              <w:top w:val="single" w:sz="4" w:space="0" w:color="auto"/>
              <w:left w:val="nil"/>
              <w:bottom w:val="single" w:sz="4" w:space="0" w:color="auto"/>
              <w:right w:val="nil"/>
            </w:tcBorders>
            <w:shd w:val="clear" w:color="000000" w:fill="D9D9D9"/>
            <w:vAlign w:val="bottom"/>
            <w:hideMark/>
          </w:tcPr>
          <w:p w:rsidR="00C10EA7" w:rsidRPr="00E75D8D" w:rsidRDefault="00C10EA7" w:rsidP="00F13BF9">
            <w:pPr>
              <w:widowControl/>
              <w:jc w:val="center"/>
              <w:rPr>
                <w:rFonts w:ascii="Arial" w:eastAsia="宋体" w:hAnsi="Arial" w:cs="Arial"/>
                <w:b/>
                <w:bCs/>
                <w:color w:val="000000"/>
                <w:kern w:val="0"/>
                <w:sz w:val="15"/>
                <w:szCs w:val="15"/>
              </w:rPr>
            </w:pPr>
            <w:r w:rsidRPr="00E75D8D">
              <w:rPr>
                <w:rFonts w:ascii="Arial" w:eastAsia="宋体" w:hAnsi="Arial" w:cs="Arial"/>
                <w:b/>
                <w:bCs/>
                <w:color w:val="000000"/>
                <w:kern w:val="0"/>
                <w:sz w:val="15"/>
                <w:szCs w:val="15"/>
              </w:rPr>
              <w:t>Security Access</w:t>
            </w:r>
            <w:r w:rsidRPr="00E75D8D">
              <w:rPr>
                <w:rFonts w:ascii="Arial" w:eastAsia="宋体" w:hAnsi="Arial" w:cs="Arial"/>
                <w:b/>
                <w:bCs/>
                <w:color w:val="000000"/>
                <w:kern w:val="0"/>
                <w:sz w:val="15"/>
                <w:szCs w:val="15"/>
              </w:rPr>
              <w:br/>
            </w:r>
            <w:r w:rsidRPr="00E75D8D">
              <w:rPr>
                <w:rFonts w:ascii="宋体" w:eastAsia="宋体" w:hAnsi="宋体" w:cs="Arial" w:hint="eastAsia"/>
                <w:b/>
                <w:bCs/>
                <w:color w:val="000000"/>
                <w:kern w:val="0"/>
                <w:sz w:val="15"/>
                <w:szCs w:val="15"/>
              </w:rPr>
              <w:t>安全访问</w:t>
            </w:r>
          </w:p>
        </w:tc>
      </w:tr>
      <w:tr w:rsidR="00C10EA7" w:rsidRPr="00E75D8D" w:rsidTr="00F13BF9">
        <w:trPr>
          <w:trHeight w:val="660"/>
        </w:trPr>
        <w:tc>
          <w:tcPr>
            <w:tcW w:w="639" w:type="dxa"/>
            <w:vMerge/>
            <w:tcBorders>
              <w:top w:val="single" w:sz="4" w:space="0" w:color="auto"/>
              <w:left w:val="nil"/>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c>
          <w:tcPr>
            <w:tcW w:w="1264" w:type="dxa"/>
            <w:vMerge/>
            <w:tcBorders>
              <w:top w:val="single" w:sz="4" w:space="0" w:color="auto"/>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c>
          <w:tcPr>
            <w:tcW w:w="2447" w:type="dxa"/>
            <w:vMerge/>
            <w:tcBorders>
              <w:top w:val="single" w:sz="4" w:space="0" w:color="auto"/>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c>
          <w:tcPr>
            <w:tcW w:w="880" w:type="dxa"/>
            <w:gridSpan w:val="2"/>
            <w:tcBorders>
              <w:top w:val="single" w:sz="4" w:space="0" w:color="auto"/>
              <w:left w:val="nil"/>
              <w:bottom w:val="single" w:sz="4" w:space="0" w:color="auto"/>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Default</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默认</w:t>
            </w:r>
          </w:p>
        </w:tc>
        <w:tc>
          <w:tcPr>
            <w:tcW w:w="827" w:type="dxa"/>
            <w:gridSpan w:val="2"/>
            <w:tcBorders>
              <w:top w:val="single" w:sz="4" w:space="0" w:color="auto"/>
              <w:left w:val="nil"/>
              <w:bottom w:val="single" w:sz="4" w:space="0" w:color="auto"/>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Extended</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扩展</w:t>
            </w:r>
          </w:p>
        </w:tc>
        <w:tc>
          <w:tcPr>
            <w:tcW w:w="514"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Level1</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层级</w:t>
            </w:r>
            <w:r w:rsidRPr="00E75D8D">
              <w:rPr>
                <w:rFonts w:ascii="Arial" w:eastAsia="宋体" w:hAnsi="Arial" w:cs="Arial"/>
                <w:b/>
                <w:bCs/>
                <w:color w:val="000000"/>
                <w:kern w:val="0"/>
                <w:sz w:val="16"/>
                <w:szCs w:val="16"/>
              </w:rPr>
              <w:t>1</w:t>
            </w:r>
          </w:p>
        </w:tc>
        <w:tc>
          <w:tcPr>
            <w:tcW w:w="509"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Level2</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层级</w:t>
            </w:r>
            <w:r w:rsidRPr="00E75D8D">
              <w:rPr>
                <w:rFonts w:ascii="Arial" w:eastAsia="宋体" w:hAnsi="Arial" w:cs="Arial"/>
                <w:b/>
                <w:bCs/>
                <w:color w:val="000000"/>
                <w:kern w:val="0"/>
                <w:sz w:val="16"/>
                <w:szCs w:val="16"/>
              </w:rPr>
              <w:t>2</w:t>
            </w:r>
          </w:p>
        </w:tc>
      </w:tr>
      <w:tr w:rsidR="00C10EA7" w:rsidRPr="00E75D8D" w:rsidTr="00F13BF9">
        <w:trPr>
          <w:trHeight w:val="840"/>
        </w:trPr>
        <w:tc>
          <w:tcPr>
            <w:tcW w:w="639" w:type="dxa"/>
            <w:vMerge/>
            <w:tcBorders>
              <w:top w:val="single" w:sz="4" w:space="0" w:color="auto"/>
              <w:left w:val="nil"/>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c>
          <w:tcPr>
            <w:tcW w:w="1264" w:type="dxa"/>
            <w:vMerge/>
            <w:tcBorders>
              <w:top w:val="single" w:sz="4" w:space="0" w:color="auto"/>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c>
          <w:tcPr>
            <w:tcW w:w="2447" w:type="dxa"/>
            <w:vMerge/>
            <w:tcBorders>
              <w:top w:val="single" w:sz="4" w:space="0" w:color="auto"/>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c>
          <w:tcPr>
            <w:tcW w:w="405" w:type="dxa"/>
            <w:tcBorders>
              <w:top w:val="nil"/>
              <w:left w:val="nil"/>
              <w:bottom w:val="single" w:sz="4" w:space="0" w:color="auto"/>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Phys</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物理</w:t>
            </w:r>
            <w:r w:rsidRPr="00E75D8D">
              <w:rPr>
                <w:rFonts w:ascii="宋体" w:eastAsia="宋体" w:hAnsi="宋体" w:cs="Arial" w:hint="eastAsia"/>
                <w:b/>
                <w:bCs/>
                <w:color w:val="000000"/>
                <w:kern w:val="0"/>
                <w:sz w:val="16"/>
                <w:szCs w:val="16"/>
              </w:rPr>
              <w:br/>
              <w:t>寻址</w:t>
            </w:r>
          </w:p>
        </w:tc>
        <w:tc>
          <w:tcPr>
            <w:tcW w:w="475" w:type="dxa"/>
            <w:tcBorders>
              <w:top w:val="nil"/>
              <w:left w:val="nil"/>
              <w:bottom w:val="single" w:sz="4" w:space="0" w:color="auto"/>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Func</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功能</w:t>
            </w:r>
            <w:r w:rsidRPr="00E75D8D">
              <w:rPr>
                <w:rFonts w:ascii="宋体" w:eastAsia="宋体" w:hAnsi="宋体" w:cs="Arial" w:hint="eastAsia"/>
                <w:b/>
                <w:bCs/>
                <w:color w:val="000000"/>
                <w:kern w:val="0"/>
                <w:sz w:val="16"/>
                <w:szCs w:val="16"/>
              </w:rPr>
              <w:br/>
              <w:t>寻址</w:t>
            </w:r>
          </w:p>
        </w:tc>
        <w:tc>
          <w:tcPr>
            <w:tcW w:w="405" w:type="dxa"/>
            <w:tcBorders>
              <w:top w:val="nil"/>
              <w:left w:val="nil"/>
              <w:bottom w:val="single" w:sz="4" w:space="0" w:color="auto"/>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Phys</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物理</w:t>
            </w:r>
            <w:r w:rsidRPr="00E75D8D">
              <w:rPr>
                <w:rFonts w:ascii="宋体" w:eastAsia="宋体" w:hAnsi="宋体" w:cs="Arial" w:hint="eastAsia"/>
                <w:b/>
                <w:bCs/>
                <w:color w:val="000000"/>
                <w:kern w:val="0"/>
                <w:sz w:val="16"/>
                <w:szCs w:val="16"/>
              </w:rPr>
              <w:br/>
              <w:t>寻址</w:t>
            </w:r>
          </w:p>
        </w:tc>
        <w:tc>
          <w:tcPr>
            <w:tcW w:w="422" w:type="dxa"/>
            <w:tcBorders>
              <w:top w:val="nil"/>
              <w:left w:val="nil"/>
              <w:bottom w:val="single" w:sz="4" w:space="0" w:color="auto"/>
              <w:right w:val="single" w:sz="4" w:space="0" w:color="auto"/>
            </w:tcBorders>
            <w:shd w:val="clear" w:color="000000" w:fill="D9D9D9"/>
            <w:vAlign w:val="center"/>
            <w:hideMark/>
          </w:tcPr>
          <w:p w:rsidR="00C10EA7" w:rsidRPr="00E75D8D" w:rsidRDefault="00C10EA7" w:rsidP="00F13BF9">
            <w:pPr>
              <w:widowControl/>
              <w:jc w:val="center"/>
              <w:rPr>
                <w:rFonts w:ascii="Arial" w:eastAsia="宋体" w:hAnsi="Arial" w:cs="Arial"/>
                <w:b/>
                <w:bCs/>
                <w:color w:val="000000"/>
                <w:kern w:val="0"/>
                <w:sz w:val="16"/>
                <w:szCs w:val="16"/>
              </w:rPr>
            </w:pPr>
            <w:r w:rsidRPr="00E75D8D">
              <w:rPr>
                <w:rFonts w:ascii="Arial" w:eastAsia="宋体" w:hAnsi="Arial" w:cs="Arial"/>
                <w:b/>
                <w:bCs/>
                <w:color w:val="000000"/>
                <w:kern w:val="0"/>
                <w:sz w:val="16"/>
                <w:szCs w:val="16"/>
              </w:rPr>
              <w:t>Func</w:t>
            </w:r>
            <w:r w:rsidRPr="00E75D8D">
              <w:rPr>
                <w:rFonts w:ascii="Arial" w:eastAsia="宋体" w:hAnsi="Arial" w:cs="Arial"/>
                <w:b/>
                <w:bCs/>
                <w:color w:val="000000"/>
                <w:kern w:val="0"/>
                <w:sz w:val="16"/>
                <w:szCs w:val="16"/>
              </w:rPr>
              <w:br/>
            </w:r>
            <w:r w:rsidRPr="00E75D8D">
              <w:rPr>
                <w:rFonts w:ascii="宋体" w:eastAsia="宋体" w:hAnsi="宋体" w:cs="Arial" w:hint="eastAsia"/>
                <w:b/>
                <w:bCs/>
                <w:color w:val="000000"/>
                <w:kern w:val="0"/>
                <w:sz w:val="16"/>
                <w:szCs w:val="16"/>
              </w:rPr>
              <w:t>功能</w:t>
            </w:r>
            <w:r w:rsidRPr="00E75D8D">
              <w:rPr>
                <w:rFonts w:ascii="宋体" w:eastAsia="宋体" w:hAnsi="宋体" w:cs="Arial" w:hint="eastAsia"/>
                <w:b/>
                <w:bCs/>
                <w:color w:val="000000"/>
                <w:kern w:val="0"/>
                <w:sz w:val="16"/>
                <w:szCs w:val="16"/>
              </w:rPr>
              <w:br/>
              <w:t>寻址</w:t>
            </w:r>
          </w:p>
        </w:tc>
        <w:tc>
          <w:tcPr>
            <w:tcW w:w="514" w:type="dxa"/>
            <w:vMerge/>
            <w:tcBorders>
              <w:top w:val="nil"/>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c>
          <w:tcPr>
            <w:tcW w:w="509" w:type="dxa"/>
            <w:vMerge/>
            <w:tcBorders>
              <w:top w:val="nil"/>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b/>
                <w:bCs/>
                <w:color w:val="000000"/>
                <w:kern w:val="0"/>
                <w:sz w:val="16"/>
                <w:szCs w:val="16"/>
              </w:rPr>
            </w:pPr>
          </w:p>
        </w:tc>
      </w:tr>
      <w:tr w:rsidR="00C10EA7" w:rsidRPr="00E75D8D" w:rsidTr="00F13BF9">
        <w:trPr>
          <w:trHeight w:val="790"/>
        </w:trPr>
        <w:tc>
          <w:tcPr>
            <w:tcW w:w="639" w:type="dxa"/>
            <w:vMerge w:val="restart"/>
            <w:tcBorders>
              <w:top w:val="nil"/>
              <w:left w:val="single" w:sz="4" w:space="0" w:color="auto"/>
              <w:bottom w:val="single" w:sz="4" w:space="0" w:color="000000"/>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lastRenderedPageBreak/>
              <w:t>3E</w:t>
            </w:r>
          </w:p>
        </w:tc>
        <w:tc>
          <w:tcPr>
            <w:tcW w:w="1264" w:type="dxa"/>
            <w:vMerge w:val="restart"/>
            <w:tcBorders>
              <w:top w:val="nil"/>
              <w:left w:val="single" w:sz="4" w:space="0" w:color="auto"/>
              <w:bottom w:val="single" w:sz="4" w:space="0" w:color="000000"/>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TesterPresent</w:t>
            </w:r>
            <w:r w:rsidRPr="00E75D8D">
              <w:rPr>
                <w:rFonts w:ascii="Arial" w:eastAsia="宋体" w:hAnsi="Arial" w:cs="Arial"/>
                <w:color w:val="000000"/>
                <w:kern w:val="0"/>
                <w:sz w:val="16"/>
                <w:szCs w:val="16"/>
              </w:rPr>
              <w:br/>
            </w:r>
            <w:r w:rsidRPr="00E75D8D">
              <w:rPr>
                <w:rFonts w:ascii="宋体" w:eastAsia="宋体" w:hAnsi="宋体" w:cs="Arial" w:hint="eastAsia"/>
                <w:color w:val="000000"/>
                <w:kern w:val="0"/>
                <w:sz w:val="16"/>
                <w:szCs w:val="16"/>
              </w:rPr>
              <w:t>诊断设备在线</w:t>
            </w:r>
          </w:p>
        </w:tc>
        <w:tc>
          <w:tcPr>
            <w:tcW w:w="2447"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left"/>
              <w:rPr>
                <w:rFonts w:ascii="Arial" w:eastAsia="宋体" w:hAnsi="Arial" w:cs="Arial"/>
                <w:color w:val="000000"/>
                <w:kern w:val="0"/>
                <w:sz w:val="16"/>
                <w:szCs w:val="16"/>
              </w:rPr>
            </w:pPr>
            <w:r w:rsidRPr="00E75D8D">
              <w:rPr>
                <w:rFonts w:ascii="Arial" w:eastAsia="宋体" w:hAnsi="Arial" w:cs="Arial"/>
                <w:color w:val="000000"/>
                <w:kern w:val="0"/>
                <w:sz w:val="16"/>
                <w:szCs w:val="16"/>
              </w:rPr>
              <w:t>00  (suppressPosRspMsgIndicationBit =0)/</w:t>
            </w:r>
            <w:r w:rsidRPr="00E75D8D">
              <w:rPr>
                <w:rFonts w:ascii="宋体" w:eastAsia="宋体" w:hAnsi="宋体" w:cs="Arial" w:hint="eastAsia"/>
                <w:color w:val="000000"/>
                <w:kern w:val="0"/>
                <w:sz w:val="16"/>
                <w:szCs w:val="16"/>
              </w:rPr>
              <w:t>不抑制正响应</w:t>
            </w:r>
          </w:p>
        </w:tc>
        <w:tc>
          <w:tcPr>
            <w:tcW w:w="405"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475"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405"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422"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514"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N</w:t>
            </w:r>
          </w:p>
        </w:tc>
        <w:tc>
          <w:tcPr>
            <w:tcW w:w="509"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N</w:t>
            </w:r>
          </w:p>
        </w:tc>
      </w:tr>
      <w:tr w:rsidR="00C10EA7" w:rsidRPr="00E75D8D" w:rsidTr="00F13BF9">
        <w:trPr>
          <w:trHeight w:val="600"/>
        </w:trPr>
        <w:tc>
          <w:tcPr>
            <w:tcW w:w="639" w:type="dxa"/>
            <w:vMerge/>
            <w:tcBorders>
              <w:top w:val="nil"/>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color w:val="000000"/>
                <w:kern w:val="0"/>
                <w:sz w:val="16"/>
                <w:szCs w:val="16"/>
              </w:rPr>
            </w:pPr>
          </w:p>
        </w:tc>
        <w:tc>
          <w:tcPr>
            <w:tcW w:w="1264" w:type="dxa"/>
            <w:vMerge/>
            <w:tcBorders>
              <w:top w:val="nil"/>
              <w:left w:val="single" w:sz="4" w:space="0" w:color="auto"/>
              <w:bottom w:val="single" w:sz="4" w:space="0" w:color="000000"/>
              <w:right w:val="single" w:sz="4" w:space="0" w:color="auto"/>
            </w:tcBorders>
            <w:vAlign w:val="center"/>
            <w:hideMark/>
          </w:tcPr>
          <w:p w:rsidR="00C10EA7" w:rsidRPr="00E75D8D" w:rsidRDefault="00C10EA7" w:rsidP="00F13BF9">
            <w:pPr>
              <w:widowControl/>
              <w:jc w:val="left"/>
              <w:rPr>
                <w:rFonts w:ascii="Arial" w:eastAsia="宋体" w:hAnsi="Arial" w:cs="Arial"/>
                <w:color w:val="000000"/>
                <w:kern w:val="0"/>
                <w:sz w:val="16"/>
                <w:szCs w:val="16"/>
              </w:rPr>
            </w:pPr>
          </w:p>
        </w:tc>
        <w:tc>
          <w:tcPr>
            <w:tcW w:w="2447"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left"/>
              <w:rPr>
                <w:rFonts w:ascii="Arial" w:eastAsia="宋体" w:hAnsi="Arial" w:cs="Arial"/>
                <w:color w:val="000000"/>
                <w:kern w:val="0"/>
                <w:sz w:val="16"/>
                <w:szCs w:val="16"/>
              </w:rPr>
            </w:pPr>
            <w:r w:rsidRPr="00E75D8D">
              <w:rPr>
                <w:rFonts w:ascii="Arial" w:eastAsia="宋体" w:hAnsi="Arial" w:cs="Arial"/>
                <w:color w:val="000000"/>
                <w:kern w:val="0"/>
                <w:sz w:val="16"/>
                <w:szCs w:val="16"/>
              </w:rPr>
              <w:t>80  (suppressPosRspMsgIndicationBit =1)</w:t>
            </w:r>
            <w:r w:rsidRPr="00E75D8D">
              <w:rPr>
                <w:rFonts w:ascii="宋体" w:eastAsia="宋体" w:hAnsi="宋体" w:cs="Arial" w:hint="eastAsia"/>
                <w:color w:val="000000"/>
                <w:kern w:val="0"/>
                <w:sz w:val="16"/>
                <w:szCs w:val="16"/>
              </w:rPr>
              <w:t>抑制正响应</w:t>
            </w:r>
          </w:p>
        </w:tc>
        <w:tc>
          <w:tcPr>
            <w:tcW w:w="405"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475"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405"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422"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Y</w:t>
            </w:r>
          </w:p>
        </w:tc>
        <w:tc>
          <w:tcPr>
            <w:tcW w:w="514"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N</w:t>
            </w:r>
          </w:p>
        </w:tc>
        <w:tc>
          <w:tcPr>
            <w:tcW w:w="509" w:type="dxa"/>
            <w:tcBorders>
              <w:top w:val="nil"/>
              <w:left w:val="nil"/>
              <w:bottom w:val="single" w:sz="4" w:space="0" w:color="auto"/>
              <w:right w:val="single" w:sz="4" w:space="0" w:color="auto"/>
            </w:tcBorders>
            <w:shd w:val="clear" w:color="auto" w:fill="auto"/>
            <w:vAlign w:val="center"/>
            <w:hideMark/>
          </w:tcPr>
          <w:p w:rsidR="00C10EA7" w:rsidRPr="00E75D8D" w:rsidRDefault="00C10EA7" w:rsidP="00F13BF9">
            <w:pPr>
              <w:widowControl/>
              <w:jc w:val="center"/>
              <w:rPr>
                <w:rFonts w:ascii="Arial" w:eastAsia="宋体" w:hAnsi="Arial" w:cs="Arial"/>
                <w:color w:val="000000"/>
                <w:kern w:val="0"/>
                <w:sz w:val="16"/>
                <w:szCs w:val="16"/>
              </w:rPr>
            </w:pPr>
            <w:r w:rsidRPr="00E75D8D">
              <w:rPr>
                <w:rFonts w:ascii="Arial" w:eastAsia="宋体" w:hAnsi="Arial" w:cs="Arial"/>
                <w:color w:val="000000"/>
                <w:kern w:val="0"/>
                <w:sz w:val="16"/>
                <w:szCs w:val="16"/>
              </w:rPr>
              <w:t>N</w:t>
            </w:r>
          </w:p>
        </w:tc>
      </w:tr>
    </w:tbl>
    <w:p w:rsidR="00C10EA7" w:rsidRDefault="00C10EA7" w:rsidP="00C10EA7"/>
    <w:p w:rsidR="00C10EA7" w:rsidRDefault="00C10EA7" w:rsidP="00C10EA7"/>
    <w:p w:rsidR="00C10EA7" w:rsidRDefault="00C51AA8" w:rsidP="00C10EA7">
      <w:pPr>
        <w:pStyle w:val="3"/>
      </w:pPr>
      <w:r>
        <w:t xml:space="preserve">2.12.2 </w:t>
      </w:r>
      <w:r w:rsidR="00C10EA7">
        <w:t>NRC</w:t>
      </w:r>
      <w:r w:rsidR="00C10EA7">
        <w:rPr>
          <w:rFonts w:hint="eastAsia"/>
        </w:rPr>
        <w:t>：</w:t>
      </w:r>
    </w:p>
    <w:p w:rsidR="00C10EA7" w:rsidRPr="00E90B26" w:rsidRDefault="00C10EA7" w:rsidP="00C10EA7">
      <w:r w:rsidRPr="00854305">
        <w:t>12/13</w:t>
      </w:r>
    </w:p>
    <w:p w:rsidR="0011259B" w:rsidRPr="001748E0" w:rsidRDefault="00C51AA8" w:rsidP="001748E0">
      <w:pPr>
        <w:pStyle w:val="3"/>
      </w:pPr>
      <w:r>
        <w:t xml:space="preserve">2.13.3 </w:t>
      </w:r>
      <w:r w:rsidR="00C10EA7">
        <w:t>NRC</w:t>
      </w:r>
      <w:r w:rsidR="00C10EA7">
        <w:rPr>
          <w:rFonts w:hint="eastAsia"/>
        </w:rPr>
        <w:t>优先级</w:t>
      </w:r>
      <w:r w:rsidR="0011259B" w:rsidRPr="003A240E">
        <w:rPr>
          <w:rFonts w:hint="eastAsia"/>
          <w:color w:val="FF0000"/>
        </w:rPr>
        <w:t>（待澄清）</w:t>
      </w:r>
    </w:p>
    <w:p w:rsidR="00C10EA7" w:rsidRDefault="00C10EA7" w:rsidP="00C10EA7">
      <w:pPr>
        <w:pStyle w:val="2"/>
      </w:pPr>
      <w:r>
        <w:rPr>
          <w:rFonts w:hint="eastAsia"/>
        </w:rPr>
        <w:t>2</w:t>
      </w:r>
      <w:r>
        <w:t>.1</w:t>
      </w:r>
      <w:r w:rsidR="00247D9F">
        <w:t>3</w:t>
      </w:r>
      <w:r>
        <w:t xml:space="preserve"> 0x85</w:t>
      </w:r>
    </w:p>
    <w:p w:rsidR="00C10EA7" w:rsidRPr="00DE42B8" w:rsidRDefault="00C51AA8" w:rsidP="00C10EA7">
      <w:pPr>
        <w:pStyle w:val="3"/>
      </w:pPr>
      <w:r>
        <w:t xml:space="preserve">2.13.1 </w:t>
      </w:r>
      <w:r w:rsidR="00C10EA7">
        <w:rPr>
          <w:rFonts w:hint="eastAsia"/>
        </w:rPr>
        <w:t>8</w:t>
      </w:r>
      <w:r w:rsidR="00C10EA7">
        <w:t>5 01</w:t>
      </w:r>
      <w:r w:rsidR="00C10EA7" w:rsidRPr="00DE42B8">
        <w:rPr>
          <w:rFonts w:hint="eastAsia"/>
        </w:rPr>
        <w:t>使能</w:t>
      </w:r>
    </w:p>
    <w:tbl>
      <w:tblPr>
        <w:tblW w:w="8917" w:type="dxa"/>
        <w:tblLook w:val="04A0" w:firstRow="1" w:lastRow="0" w:firstColumn="1" w:lastColumn="0" w:noHBand="0" w:noVBand="1"/>
      </w:tblPr>
      <w:tblGrid>
        <w:gridCol w:w="1176"/>
        <w:gridCol w:w="1579"/>
        <w:gridCol w:w="1374"/>
        <w:gridCol w:w="997"/>
        <w:gridCol w:w="599"/>
        <w:gridCol w:w="875"/>
        <w:gridCol w:w="599"/>
        <w:gridCol w:w="1003"/>
        <w:gridCol w:w="715"/>
      </w:tblGrid>
      <w:tr w:rsidR="00C10EA7" w:rsidRPr="00260140" w:rsidTr="00F13BF9">
        <w:trPr>
          <w:trHeight w:val="320"/>
        </w:trPr>
        <w:tc>
          <w:tcPr>
            <w:tcW w:w="8917" w:type="dxa"/>
            <w:gridSpan w:val="9"/>
            <w:tcBorders>
              <w:top w:val="nil"/>
              <w:left w:val="nil"/>
              <w:bottom w:val="nil"/>
              <w:right w:val="nil"/>
            </w:tcBorders>
            <w:shd w:val="clear" w:color="auto" w:fill="auto"/>
            <w:vAlign w:val="bottom"/>
            <w:hideMark/>
          </w:tcPr>
          <w:p w:rsidR="00C10EA7" w:rsidRPr="00260140" w:rsidRDefault="00C10EA7" w:rsidP="00F13BF9">
            <w:pPr>
              <w:widowControl/>
              <w:jc w:val="left"/>
              <w:rPr>
                <w:rFonts w:ascii="Arial" w:eastAsia="宋体" w:hAnsi="Arial" w:cs="Arial"/>
                <w:b/>
                <w:bCs/>
                <w:color w:val="000000"/>
                <w:kern w:val="0"/>
                <w:sz w:val="24"/>
                <w:szCs w:val="24"/>
              </w:rPr>
            </w:pPr>
            <w:r w:rsidRPr="00260140">
              <w:rPr>
                <w:rFonts w:ascii="Arial" w:eastAsia="宋体" w:hAnsi="Arial" w:cs="Arial"/>
                <w:b/>
                <w:bCs/>
                <w:color w:val="000000"/>
                <w:kern w:val="0"/>
                <w:sz w:val="24"/>
                <w:szCs w:val="24"/>
              </w:rPr>
              <w:t>Diagnostic Questionnaire 1-Diagnostic Services(Application software)</w:t>
            </w:r>
          </w:p>
        </w:tc>
      </w:tr>
      <w:tr w:rsidR="00C10EA7" w:rsidRPr="00260140" w:rsidTr="00F13BF9">
        <w:trPr>
          <w:trHeight w:val="310"/>
        </w:trPr>
        <w:tc>
          <w:tcPr>
            <w:tcW w:w="8917" w:type="dxa"/>
            <w:gridSpan w:val="9"/>
            <w:tcBorders>
              <w:top w:val="nil"/>
              <w:left w:val="nil"/>
              <w:bottom w:val="nil"/>
              <w:right w:val="nil"/>
            </w:tcBorders>
            <w:shd w:val="clear" w:color="auto" w:fill="auto"/>
            <w:vAlign w:val="center"/>
            <w:hideMark/>
          </w:tcPr>
          <w:p w:rsidR="00C10EA7" w:rsidRPr="00260140" w:rsidRDefault="00C10EA7" w:rsidP="00F13BF9">
            <w:pPr>
              <w:widowControl/>
              <w:jc w:val="left"/>
              <w:rPr>
                <w:rFonts w:ascii="Arial" w:eastAsia="宋体" w:hAnsi="Arial" w:cs="Arial"/>
                <w:b/>
                <w:bCs/>
                <w:color w:val="000000"/>
                <w:kern w:val="0"/>
                <w:sz w:val="24"/>
                <w:szCs w:val="24"/>
              </w:rPr>
            </w:pPr>
            <w:r w:rsidRPr="00260140">
              <w:rPr>
                <w:rFonts w:ascii="宋体" w:eastAsia="宋体" w:hAnsi="宋体" w:cs="Arial" w:hint="eastAsia"/>
                <w:b/>
                <w:bCs/>
                <w:color w:val="000000"/>
                <w:kern w:val="0"/>
                <w:sz w:val="24"/>
                <w:szCs w:val="24"/>
              </w:rPr>
              <w:t>诊断调查问卷</w:t>
            </w:r>
            <w:r w:rsidRPr="00260140">
              <w:rPr>
                <w:rFonts w:ascii="Arial" w:eastAsia="宋体" w:hAnsi="Arial" w:cs="Arial"/>
                <w:b/>
                <w:bCs/>
                <w:color w:val="000000"/>
                <w:kern w:val="0"/>
                <w:sz w:val="24"/>
                <w:szCs w:val="24"/>
              </w:rPr>
              <w:t xml:space="preserve">1 - </w:t>
            </w:r>
            <w:r w:rsidRPr="00260140">
              <w:rPr>
                <w:rFonts w:ascii="宋体" w:eastAsia="宋体" w:hAnsi="宋体" w:cs="Arial" w:hint="eastAsia"/>
                <w:b/>
                <w:bCs/>
                <w:color w:val="000000"/>
                <w:kern w:val="0"/>
                <w:sz w:val="24"/>
                <w:szCs w:val="24"/>
              </w:rPr>
              <w:t>诊断服务</w:t>
            </w:r>
            <w:r w:rsidRPr="00260140">
              <w:rPr>
                <w:rFonts w:ascii="Arial" w:eastAsia="宋体" w:hAnsi="Arial" w:cs="Arial"/>
                <w:b/>
                <w:bCs/>
                <w:color w:val="000000"/>
                <w:kern w:val="0"/>
                <w:sz w:val="24"/>
                <w:szCs w:val="24"/>
              </w:rPr>
              <w:t xml:space="preserve"> </w:t>
            </w:r>
            <w:r w:rsidRPr="00260140">
              <w:rPr>
                <w:rFonts w:ascii="宋体" w:eastAsia="宋体" w:hAnsi="宋体" w:cs="Arial" w:hint="eastAsia"/>
                <w:b/>
                <w:bCs/>
                <w:color w:val="000000"/>
                <w:kern w:val="0"/>
                <w:sz w:val="24"/>
                <w:szCs w:val="24"/>
              </w:rPr>
              <w:t>（应用软件）</w:t>
            </w:r>
          </w:p>
        </w:tc>
      </w:tr>
      <w:tr w:rsidR="00C10EA7" w:rsidRPr="00260140" w:rsidTr="00F13BF9">
        <w:trPr>
          <w:trHeight w:val="495"/>
        </w:trPr>
        <w:tc>
          <w:tcPr>
            <w:tcW w:w="1176" w:type="dxa"/>
            <w:vMerge w:val="restart"/>
            <w:tcBorders>
              <w:top w:val="single" w:sz="4" w:space="0" w:color="auto"/>
              <w:left w:val="nil"/>
              <w:bottom w:val="single" w:sz="4" w:space="0" w:color="000000"/>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Service ID</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服务标识符</w:t>
            </w:r>
            <w:r w:rsidRPr="00260140">
              <w:rPr>
                <w:rFonts w:ascii="Arial" w:eastAsia="宋体" w:hAnsi="Arial" w:cs="Arial"/>
                <w:b/>
                <w:bCs/>
                <w:color w:val="000000"/>
                <w:kern w:val="0"/>
                <w:sz w:val="16"/>
                <w:szCs w:val="16"/>
              </w:rPr>
              <w:t>(HEX)</w:t>
            </w:r>
          </w:p>
        </w:tc>
        <w:tc>
          <w:tcPr>
            <w:tcW w:w="1579"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Diagnostic Services Name</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诊断服务名称</w:t>
            </w:r>
          </w:p>
        </w:tc>
        <w:tc>
          <w:tcPr>
            <w:tcW w:w="137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Sub-functions</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子功能</w:t>
            </w:r>
            <w:r w:rsidRPr="00260140">
              <w:rPr>
                <w:rFonts w:ascii="Arial" w:eastAsia="宋体" w:hAnsi="Arial" w:cs="Arial"/>
                <w:b/>
                <w:bCs/>
                <w:color w:val="000000"/>
                <w:kern w:val="0"/>
                <w:sz w:val="16"/>
                <w:szCs w:val="16"/>
              </w:rPr>
              <w:t>(HEX)</w:t>
            </w:r>
          </w:p>
        </w:tc>
        <w:tc>
          <w:tcPr>
            <w:tcW w:w="307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C10EA7" w:rsidRPr="00260140" w:rsidRDefault="00C10EA7" w:rsidP="00F13BF9">
            <w:pPr>
              <w:widowControl/>
              <w:jc w:val="center"/>
              <w:rPr>
                <w:rFonts w:ascii="Arial" w:eastAsia="宋体" w:hAnsi="Arial" w:cs="Arial"/>
                <w:b/>
                <w:bCs/>
                <w:color w:val="000000"/>
                <w:kern w:val="0"/>
                <w:sz w:val="15"/>
                <w:szCs w:val="15"/>
              </w:rPr>
            </w:pPr>
            <w:r w:rsidRPr="00260140">
              <w:rPr>
                <w:rFonts w:ascii="Arial" w:eastAsia="宋体" w:hAnsi="Arial" w:cs="Arial"/>
                <w:b/>
                <w:bCs/>
                <w:color w:val="000000"/>
                <w:kern w:val="0"/>
                <w:sz w:val="15"/>
                <w:szCs w:val="15"/>
              </w:rPr>
              <w:t>Session/</w:t>
            </w:r>
            <w:r w:rsidRPr="00260140">
              <w:rPr>
                <w:rFonts w:ascii="宋体" w:eastAsia="宋体" w:hAnsi="宋体" w:cs="Arial" w:hint="eastAsia"/>
                <w:b/>
                <w:bCs/>
                <w:color w:val="000000"/>
                <w:kern w:val="0"/>
                <w:sz w:val="15"/>
                <w:szCs w:val="15"/>
              </w:rPr>
              <w:t>会话</w:t>
            </w:r>
          </w:p>
        </w:tc>
        <w:tc>
          <w:tcPr>
            <w:tcW w:w="1718" w:type="dxa"/>
            <w:gridSpan w:val="2"/>
            <w:tcBorders>
              <w:top w:val="single" w:sz="4" w:space="0" w:color="auto"/>
              <w:left w:val="nil"/>
              <w:bottom w:val="single" w:sz="4" w:space="0" w:color="auto"/>
              <w:right w:val="nil"/>
            </w:tcBorders>
            <w:shd w:val="clear" w:color="000000" w:fill="D9D9D9"/>
            <w:vAlign w:val="bottom"/>
            <w:hideMark/>
          </w:tcPr>
          <w:p w:rsidR="00C10EA7" w:rsidRPr="00260140" w:rsidRDefault="00C10EA7" w:rsidP="00F13BF9">
            <w:pPr>
              <w:widowControl/>
              <w:jc w:val="center"/>
              <w:rPr>
                <w:rFonts w:ascii="Arial" w:eastAsia="宋体" w:hAnsi="Arial" w:cs="Arial"/>
                <w:b/>
                <w:bCs/>
                <w:color w:val="000000"/>
                <w:kern w:val="0"/>
                <w:sz w:val="15"/>
                <w:szCs w:val="15"/>
              </w:rPr>
            </w:pPr>
            <w:r w:rsidRPr="00260140">
              <w:rPr>
                <w:rFonts w:ascii="Arial" w:eastAsia="宋体" w:hAnsi="Arial" w:cs="Arial"/>
                <w:b/>
                <w:bCs/>
                <w:color w:val="000000"/>
                <w:kern w:val="0"/>
                <w:sz w:val="15"/>
                <w:szCs w:val="15"/>
              </w:rPr>
              <w:t>Security Access</w:t>
            </w:r>
            <w:r w:rsidRPr="00260140">
              <w:rPr>
                <w:rFonts w:ascii="Arial" w:eastAsia="宋体" w:hAnsi="Arial" w:cs="Arial"/>
                <w:b/>
                <w:bCs/>
                <w:color w:val="000000"/>
                <w:kern w:val="0"/>
                <w:sz w:val="15"/>
                <w:szCs w:val="15"/>
              </w:rPr>
              <w:br/>
            </w:r>
            <w:r w:rsidRPr="00260140">
              <w:rPr>
                <w:rFonts w:ascii="宋体" w:eastAsia="宋体" w:hAnsi="宋体" w:cs="Arial" w:hint="eastAsia"/>
                <w:b/>
                <w:bCs/>
                <w:color w:val="000000"/>
                <w:kern w:val="0"/>
                <w:sz w:val="15"/>
                <w:szCs w:val="15"/>
              </w:rPr>
              <w:t>安全访问</w:t>
            </w:r>
          </w:p>
        </w:tc>
      </w:tr>
      <w:tr w:rsidR="00C10EA7" w:rsidRPr="00260140" w:rsidTr="00F13BF9">
        <w:trPr>
          <w:trHeight w:val="660"/>
        </w:trPr>
        <w:tc>
          <w:tcPr>
            <w:tcW w:w="1176" w:type="dxa"/>
            <w:vMerge/>
            <w:tcBorders>
              <w:top w:val="single" w:sz="4" w:space="0" w:color="auto"/>
              <w:left w:val="nil"/>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c>
          <w:tcPr>
            <w:tcW w:w="1579" w:type="dxa"/>
            <w:vMerge/>
            <w:tcBorders>
              <w:top w:val="single" w:sz="4" w:space="0" w:color="auto"/>
              <w:left w:val="single" w:sz="4" w:space="0" w:color="auto"/>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c>
          <w:tcPr>
            <w:tcW w:w="1374" w:type="dxa"/>
            <w:vMerge/>
            <w:tcBorders>
              <w:top w:val="single" w:sz="4" w:space="0" w:color="auto"/>
              <w:left w:val="single" w:sz="4" w:space="0" w:color="auto"/>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c>
          <w:tcPr>
            <w:tcW w:w="1596" w:type="dxa"/>
            <w:gridSpan w:val="2"/>
            <w:tcBorders>
              <w:top w:val="single" w:sz="4" w:space="0" w:color="auto"/>
              <w:left w:val="nil"/>
              <w:bottom w:val="single" w:sz="4" w:space="0" w:color="auto"/>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Default</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默认</w:t>
            </w:r>
          </w:p>
        </w:tc>
        <w:tc>
          <w:tcPr>
            <w:tcW w:w="1474" w:type="dxa"/>
            <w:gridSpan w:val="2"/>
            <w:tcBorders>
              <w:top w:val="single" w:sz="4" w:space="0" w:color="auto"/>
              <w:left w:val="nil"/>
              <w:bottom w:val="single" w:sz="4" w:space="0" w:color="auto"/>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Extended</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扩展</w:t>
            </w:r>
          </w:p>
        </w:tc>
        <w:tc>
          <w:tcPr>
            <w:tcW w:w="1003"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Level1</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层级</w:t>
            </w:r>
            <w:r w:rsidRPr="00260140">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Level2</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层级</w:t>
            </w:r>
            <w:r w:rsidRPr="00260140">
              <w:rPr>
                <w:rFonts w:ascii="Arial" w:eastAsia="宋体" w:hAnsi="Arial" w:cs="Arial"/>
                <w:b/>
                <w:bCs/>
                <w:color w:val="000000"/>
                <w:kern w:val="0"/>
                <w:sz w:val="16"/>
                <w:szCs w:val="16"/>
              </w:rPr>
              <w:t>2</w:t>
            </w:r>
          </w:p>
        </w:tc>
      </w:tr>
      <w:tr w:rsidR="00C10EA7" w:rsidRPr="00260140" w:rsidTr="00F13BF9">
        <w:trPr>
          <w:trHeight w:val="840"/>
        </w:trPr>
        <w:tc>
          <w:tcPr>
            <w:tcW w:w="1176" w:type="dxa"/>
            <w:vMerge/>
            <w:tcBorders>
              <w:top w:val="single" w:sz="4" w:space="0" w:color="auto"/>
              <w:left w:val="nil"/>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c>
          <w:tcPr>
            <w:tcW w:w="1579" w:type="dxa"/>
            <w:vMerge/>
            <w:tcBorders>
              <w:top w:val="single" w:sz="4" w:space="0" w:color="auto"/>
              <w:left w:val="single" w:sz="4" w:space="0" w:color="auto"/>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c>
          <w:tcPr>
            <w:tcW w:w="1374" w:type="dxa"/>
            <w:vMerge/>
            <w:tcBorders>
              <w:top w:val="single" w:sz="4" w:space="0" w:color="auto"/>
              <w:left w:val="single" w:sz="4" w:space="0" w:color="auto"/>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c>
          <w:tcPr>
            <w:tcW w:w="997" w:type="dxa"/>
            <w:tcBorders>
              <w:top w:val="nil"/>
              <w:left w:val="nil"/>
              <w:bottom w:val="single" w:sz="4" w:space="0" w:color="auto"/>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Phys</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物理</w:t>
            </w:r>
            <w:r w:rsidRPr="00260140">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Func</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功能</w:t>
            </w:r>
            <w:r w:rsidRPr="00260140">
              <w:rPr>
                <w:rFonts w:ascii="宋体" w:eastAsia="宋体" w:hAnsi="宋体" w:cs="Arial" w:hint="eastAsia"/>
                <w:b/>
                <w:bCs/>
                <w:color w:val="000000"/>
                <w:kern w:val="0"/>
                <w:sz w:val="16"/>
                <w:szCs w:val="16"/>
              </w:rPr>
              <w:br/>
              <w:t>寻址</w:t>
            </w:r>
          </w:p>
        </w:tc>
        <w:tc>
          <w:tcPr>
            <w:tcW w:w="875" w:type="dxa"/>
            <w:tcBorders>
              <w:top w:val="nil"/>
              <w:left w:val="nil"/>
              <w:bottom w:val="single" w:sz="4" w:space="0" w:color="auto"/>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Phys</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物理</w:t>
            </w:r>
            <w:r w:rsidRPr="00260140">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C10EA7" w:rsidRPr="00260140" w:rsidRDefault="00C10EA7" w:rsidP="00F13BF9">
            <w:pPr>
              <w:widowControl/>
              <w:jc w:val="center"/>
              <w:rPr>
                <w:rFonts w:ascii="Arial" w:eastAsia="宋体" w:hAnsi="Arial" w:cs="Arial"/>
                <w:b/>
                <w:bCs/>
                <w:color w:val="000000"/>
                <w:kern w:val="0"/>
                <w:sz w:val="16"/>
                <w:szCs w:val="16"/>
              </w:rPr>
            </w:pPr>
            <w:r w:rsidRPr="00260140">
              <w:rPr>
                <w:rFonts w:ascii="Arial" w:eastAsia="宋体" w:hAnsi="Arial" w:cs="Arial"/>
                <w:b/>
                <w:bCs/>
                <w:color w:val="000000"/>
                <w:kern w:val="0"/>
                <w:sz w:val="16"/>
                <w:szCs w:val="16"/>
              </w:rPr>
              <w:t>Func</w:t>
            </w:r>
            <w:r w:rsidRPr="00260140">
              <w:rPr>
                <w:rFonts w:ascii="Arial" w:eastAsia="宋体" w:hAnsi="Arial" w:cs="Arial"/>
                <w:b/>
                <w:bCs/>
                <w:color w:val="000000"/>
                <w:kern w:val="0"/>
                <w:sz w:val="16"/>
                <w:szCs w:val="16"/>
              </w:rPr>
              <w:br/>
            </w:r>
            <w:r w:rsidRPr="00260140">
              <w:rPr>
                <w:rFonts w:ascii="宋体" w:eastAsia="宋体" w:hAnsi="宋体" w:cs="Arial" w:hint="eastAsia"/>
                <w:b/>
                <w:bCs/>
                <w:color w:val="000000"/>
                <w:kern w:val="0"/>
                <w:sz w:val="16"/>
                <w:szCs w:val="16"/>
              </w:rPr>
              <w:t>功能</w:t>
            </w:r>
            <w:r w:rsidRPr="00260140">
              <w:rPr>
                <w:rFonts w:ascii="宋体" w:eastAsia="宋体" w:hAnsi="宋体" w:cs="Arial" w:hint="eastAsia"/>
                <w:b/>
                <w:bCs/>
                <w:color w:val="000000"/>
                <w:kern w:val="0"/>
                <w:sz w:val="16"/>
                <w:szCs w:val="16"/>
              </w:rPr>
              <w:br/>
              <w:t>寻址</w:t>
            </w:r>
          </w:p>
        </w:tc>
        <w:tc>
          <w:tcPr>
            <w:tcW w:w="1003" w:type="dxa"/>
            <w:vMerge/>
            <w:tcBorders>
              <w:top w:val="nil"/>
              <w:left w:val="single" w:sz="4" w:space="0" w:color="auto"/>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C10EA7" w:rsidRPr="00260140" w:rsidRDefault="00C10EA7" w:rsidP="00F13BF9">
            <w:pPr>
              <w:widowControl/>
              <w:jc w:val="left"/>
              <w:rPr>
                <w:rFonts w:ascii="Arial" w:eastAsia="宋体" w:hAnsi="Arial" w:cs="Arial"/>
                <w:b/>
                <w:bCs/>
                <w:color w:val="000000"/>
                <w:kern w:val="0"/>
                <w:sz w:val="16"/>
                <w:szCs w:val="16"/>
              </w:rPr>
            </w:pPr>
          </w:p>
        </w:tc>
      </w:tr>
      <w:tr w:rsidR="00C10EA7" w:rsidRPr="00260140" w:rsidTr="00F13BF9">
        <w:trPr>
          <w:trHeight w:val="403"/>
        </w:trPr>
        <w:tc>
          <w:tcPr>
            <w:tcW w:w="1176" w:type="dxa"/>
            <w:tcBorders>
              <w:top w:val="single" w:sz="4" w:space="0" w:color="auto"/>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center"/>
              <w:rPr>
                <w:rFonts w:ascii="Arial" w:eastAsia="宋体" w:hAnsi="Arial" w:cs="Arial"/>
                <w:color w:val="000000"/>
                <w:kern w:val="0"/>
                <w:sz w:val="16"/>
                <w:szCs w:val="16"/>
              </w:rPr>
            </w:pPr>
            <w:r w:rsidRPr="00260140">
              <w:rPr>
                <w:rFonts w:ascii="Arial" w:eastAsia="宋体" w:hAnsi="Arial" w:cs="Arial"/>
                <w:color w:val="000000"/>
                <w:kern w:val="0"/>
                <w:sz w:val="16"/>
                <w:szCs w:val="16"/>
              </w:rPr>
              <w:t>85</w:t>
            </w:r>
          </w:p>
        </w:tc>
        <w:tc>
          <w:tcPr>
            <w:tcW w:w="1579" w:type="dxa"/>
            <w:tcBorders>
              <w:top w:val="single" w:sz="4" w:space="0" w:color="auto"/>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left"/>
              <w:rPr>
                <w:rFonts w:ascii="Arial" w:eastAsia="宋体" w:hAnsi="Arial" w:cs="Arial"/>
                <w:color w:val="000000"/>
                <w:kern w:val="0"/>
                <w:sz w:val="16"/>
                <w:szCs w:val="16"/>
              </w:rPr>
            </w:pPr>
            <w:r w:rsidRPr="00260140">
              <w:rPr>
                <w:rFonts w:ascii="Arial" w:eastAsia="宋体" w:hAnsi="Arial" w:cs="Arial"/>
                <w:color w:val="000000"/>
                <w:kern w:val="0"/>
                <w:sz w:val="16"/>
                <w:szCs w:val="16"/>
              </w:rPr>
              <w:t>ControlDTCSetting</w:t>
            </w:r>
            <w:r w:rsidRPr="00260140">
              <w:rPr>
                <w:rFonts w:ascii="Arial" w:eastAsia="宋体" w:hAnsi="Arial" w:cs="Arial"/>
                <w:color w:val="000000"/>
                <w:kern w:val="0"/>
                <w:sz w:val="16"/>
                <w:szCs w:val="16"/>
              </w:rPr>
              <w:br/>
            </w:r>
            <w:r w:rsidRPr="00260140">
              <w:rPr>
                <w:rFonts w:ascii="宋体" w:eastAsia="宋体" w:hAnsi="宋体" w:cs="Arial" w:hint="eastAsia"/>
                <w:color w:val="000000"/>
                <w:kern w:val="0"/>
                <w:sz w:val="16"/>
                <w:szCs w:val="16"/>
              </w:rPr>
              <w:t>控制</w:t>
            </w:r>
            <w:r w:rsidRPr="00260140">
              <w:rPr>
                <w:rFonts w:ascii="Arial" w:eastAsia="宋体" w:hAnsi="Arial" w:cs="Arial"/>
                <w:color w:val="000000"/>
                <w:kern w:val="0"/>
                <w:sz w:val="16"/>
                <w:szCs w:val="16"/>
              </w:rPr>
              <w:t>DTC</w:t>
            </w:r>
            <w:r w:rsidRPr="00260140">
              <w:rPr>
                <w:rFonts w:ascii="宋体" w:eastAsia="宋体" w:hAnsi="宋体" w:cs="Arial" w:hint="eastAsia"/>
                <w:color w:val="000000"/>
                <w:kern w:val="0"/>
                <w:sz w:val="16"/>
                <w:szCs w:val="16"/>
              </w:rPr>
              <w:t>设置</w:t>
            </w:r>
          </w:p>
        </w:tc>
        <w:tc>
          <w:tcPr>
            <w:tcW w:w="1374" w:type="dxa"/>
            <w:tcBorders>
              <w:top w:val="nil"/>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left"/>
              <w:rPr>
                <w:rFonts w:ascii="Arial" w:eastAsia="宋体" w:hAnsi="Arial" w:cs="Arial"/>
                <w:color w:val="000000"/>
                <w:kern w:val="0"/>
                <w:sz w:val="16"/>
                <w:szCs w:val="16"/>
              </w:rPr>
            </w:pPr>
            <w:r w:rsidRPr="00260140">
              <w:rPr>
                <w:rFonts w:ascii="Arial" w:eastAsia="宋体" w:hAnsi="Arial" w:cs="Arial"/>
                <w:color w:val="000000"/>
                <w:kern w:val="0"/>
                <w:sz w:val="16"/>
                <w:szCs w:val="16"/>
              </w:rPr>
              <w:t>01 ON</w:t>
            </w:r>
            <w:r w:rsidRPr="00260140">
              <w:rPr>
                <w:rFonts w:ascii="宋体" w:eastAsia="宋体" w:hAnsi="宋体" w:cs="Arial" w:hint="eastAsia"/>
                <w:color w:val="000000"/>
                <w:kern w:val="0"/>
                <w:sz w:val="16"/>
                <w:szCs w:val="16"/>
              </w:rPr>
              <w:t>使能</w:t>
            </w:r>
          </w:p>
        </w:tc>
        <w:tc>
          <w:tcPr>
            <w:tcW w:w="997" w:type="dxa"/>
            <w:tcBorders>
              <w:top w:val="nil"/>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center"/>
              <w:rPr>
                <w:rFonts w:ascii="Arial" w:eastAsia="宋体" w:hAnsi="Arial" w:cs="Arial"/>
                <w:color w:val="000000"/>
                <w:kern w:val="0"/>
                <w:sz w:val="16"/>
                <w:szCs w:val="16"/>
              </w:rPr>
            </w:pPr>
            <w:r w:rsidRPr="00260140">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center"/>
              <w:rPr>
                <w:rFonts w:ascii="Arial" w:eastAsia="宋体" w:hAnsi="Arial" w:cs="Arial"/>
                <w:color w:val="000000"/>
                <w:kern w:val="0"/>
                <w:sz w:val="16"/>
                <w:szCs w:val="16"/>
              </w:rPr>
            </w:pPr>
            <w:r w:rsidRPr="00260140">
              <w:rPr>
                <w:rFonts w:ascii="Arial" w:eastAsia="宋体" w:hAnsi="Arial" w:cs="Arial"/>
                <w:color w:val="000000"/>
                <w:kern w:val="0"/>
                <w:sz w:val="16"/>
                <w:szCs w:val="16"/>
              </w:rPr>
              <w:t>N</w:t>
            </w:r>
          </w:p>
        </w:tc>
        <w:tc>
          <w:tcPr>
            <w:tcW w:w="875" w:type="dxa"/>
            <w:tcBorders>
              <w:top w:val="nil"/>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center"/>
              <w:rPr>
                <w:rFonts w:ascii="Arial" w:eastAsia="宋体" w:hAnsi="Arial" w:cs="Arial"/>
                <w:color w:val="000000"/>
                <w:kern w:val="0"/>
                <w:sz w:val="16"/>
                <w:szCs w:val="16"/>
              </w:rPr>
            </w:pPr>
            <w:r w:rsidRPr="00260140">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center"/>
              <w:rPr>
                <w:rFonts w:ascii="Arial" w:eastAsia="宋体" w:hAnsi="Arial" w:cs="Arial"/>
                <w:color w:val="000000"/>
                <w:kern w:val="0"/>
                <w:sz w:val="16"/>
                <w:szCs w:val="16"/>
              </w:rPr>
            </w:pPr>
            <w:r w:rsidRPr="00260140">
              <w:rPr>
                <w:rFonts w:ascii="Arial" w:eastAsia="宋体" w:hAnsi="Arial" w:cs="Arial"/>
                <w:color w:val="000000"/>
                <w:kern w:val="0"/>
                <w:sz w:val="16"/>
                <w:szCs w:val="16"/>
              </w:rPr>
              <w:t>Y</w:t>
            </w:r>
          </w:p>
        </w:tc>
        <w:tc>
          <w:tcPr>
            <w:tcW w:w="1003" w:type="dxa"/>
            <w:tcBorders>
              <w:top w:val="nil"/>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center"/>
              <w:rPr>
                <w:rFonts w:ascii="Arial" w:eastAsia="宋体" w:hAnsi="Arial" w:cs="Arial"/>
                <w:color w:val="000000"/>
                <w:kern w:val="0"/>
                <w:sz w:val="16"/>
                <w:szCs w:val="16"/>
              </w:rPr>
            </w:pPr>
            <w:r w:rsidRPr="00260140">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C10EA7" w:rsidRPr="00260140" w:rsidRDefault="00C10EA7" w:rsidP="00F13BF9">
            <w:pPr>
              <w:widowControl/>
              <w:jc w:val="center"/>
              <w:rPr>
                <w:rFonts w:ascii="Arial" w:eastAsia="宋体" w:hAnsi="Arial" w:cs="Arial"/>
                <w:color w:val="000000"/>
                <w:kern w:val="0"/>
                <w:sz w:val="16"/>
                <w:szCs w:val="16"/>
              </w:rPr>
            </w:pPr>
            <w:r w:rsidRPr="00260140">
              <w:rPr>
                <w:rFonts w:ascii="Arial" w:eastAsia="宋体" w:hAnsi="Arial" w:cs="Arial"/>
                <w:color w:val="000000"/>
                <w:kern w:val="0"/>
                <w:sz w:val="16"/>
                <w:szCs w:val="16"/>
              </w:rPr>
              <w:t>N</w:t>
            </w:r>
          </w:p>
        </w:tc>
      </w:tr>
    </w:tbl>
    <w:p w:rsidR="00C10EA7" w:rsidRPr="00260140" w:rsidRDefault="00C10EA7" w:rsidP="00C10EA7"/>
    <w:p w:rsidR="00C10EA7" w:rsidRDefault="00C10EA7" w:rsidP="00C10EA7"/>
    <w:p w:rsidR="00C10EA7" w:rsidRDefault="00C51AA8" w:rsidP="00C10EA7">
      <w:pPr>
        <w:pStyle w:val="3"/>
      </w:pPr>
      <w:r>
        <w:t xml:space="preserve">2.13.2 </w:t>
      </w:r>
      <w:r w:rsidR="00C10EA7">
        <w:rPr>
          <w:rFonts w:hint="eastAsia"/>
        </w:rPr>
        <w:t>8</w:t>
      </w:r>
      <w:r w:rsidR="00C10EA7">
        <w:t>5 02</w:t>
      </w:r>
      <w:r w:rsidR="00C10EA7" w:rsidRPr="005C5187">
        <w:rPr>
          <w:rFonts w:hint="eastAsia"/>
        </w:rPr>
        <w:t>禁止</w:t>
      </w:r>
    </w:p>
    <w:tbl>
      <w:tblPr>
        <w:tblW w:w="8633" w:type="dxa"/>
        <w:tblLook w:val="04A0" w:firstRow="1" w:lastRow="0" w:firstColumn="1" w:lastColumn="0" w:noHBand="0" w:noVBand="1"/>
      </w:tblPr>
      <w:tblGrid>
        <w:gridCol w:w="892"/>
        <w:gridCol w:w="1579"/>
        <w:gridCol w:w="1374"/>
        <w:gridCol w:w="997"/>
        <w:gridCol w:w="599"/>
        <w:gridCol w:w="875"/>
        <w:gridCol w:w="599"/>
        <w:gridCol w:w="1003"/>
        <w:gridCol w:w="715"/>
      </w:tblGrid>
      <w:tr w:rsidR="00C10EA7" w:rsidRPr="00E63A24" w:rsidTr="00F13BF9">
        <w:trPr>
          <w:trHeight w:val="320"/>
        </w:trPr>
        <w:tc>
          <w:tcPr>
            <w:tcW w:w="8633" w:type="dxa"/>
            <w:gridSpan w:val="9"/>
            <w:tcBorders>
              <w:top w:val="nil"/>
              <w:left w:val="nil"/>
              <w:bottom w:val="nil"/>
              <w:right w:val="nil"/>
            </w:tcBorders>
            <w:shd w:val="clear" w:color="auto" w:fill="auto"/>
            <w:vAlign w:val="bottom"/>
            <w:hideMark/>
          </w:tcPr>
          <w:p w:rsidR="00C10EA7" w:rsidRPr="00E63A24" w:rsidRDefault="00C10EA7" w:rsidP="00F13BF9">
            <w:pPr>
              <w:widowControl/>
              <w:jc w:val="left"/>
              <w:rPr>
                <w:rFonts w:ascii="Arial" w:eastAsia="宋体" w:hAnsi="Arial" w:cs="Arial"/>
                <w:b/>
                <w:bCs/>
                <w:color w:val="000000"/>
                <w:kern w:val="0"/>
                <w:sz w:val="24"/>
                <w:szCs w:val="24"/>
              </w:rPr>
            </w:pPr>
            <w:r w:rsidRPr="00E63A24">
              <w:rPr>
                <w:rFonts w:ascii="Arial" w:eastAsia="宋体" w:hAnsi="Arial" w:cs="Arial"/>
                <w:b/>
                <w:bCs/>
                <w:color w:val="000000"/>
                <w:kern w:val="0"/>
                <w:sz w:val="24"/>
                <w:szCs w:val="24"/>
              </w:rPr>
              <w:t>Diagnostic Questionnaire 1-Diagnostic Services(Application software)</w:t>
            </w:r>
          </w:p>
        </w:tc>
      </w:tr>
      <w:tr w:rsidR="00C10EA7" w:rsidRPr="00E63A24" w:rsidTr="00F13BF9">
        <w:trPr>
          <w:trHeight w:val="310"/>
        </w:trPr>
        <w:tc>
          <w:tcPr>
            <w:tcW w:w="8633" w:type="dxa"/>
            <w:gridSpan w:val="9"/>
            <w:tcBorders>
              <w:top w:val="nil"/>
              <w:left w:val="nil"/>
              <w:bottom w:val="nil"/>
              <w:right w:val="nil"/>
            </w:tcBorders>
            <w:shd w:val="clear" w:color="auto" w:fill="auto"/>
            <w:vAlign w:val="center"/>
            <w:hideMark/>
          </w:tcPr>
          <w:p w:rsidR="00C10EA7" w:rsidRPr="00E63A24" w:rsidRDefault="00C10EA7" w:rsidP="00F13BF9">
            <w:pPr>
              <w:widowControl/>
              <w:jc w:val="left"/>
              <w:rPr>
                <w:rFonts w:ascii="Arial" w:eastAsia="宋体" w:hAnsi="Arial" w:cs="Arial"/>
                <w:b/>
                <w:bCs/>
                <w:color w:val="000000"/>
                <w:kern w:val="0"/>
                <w:sz w:val="24"/>
                <w:szCs w:val="24"/>
              </w:rPr>
            </w:pPr>
            <w:r w:rsidRPr="00E63A24">
              <w:rPr>
                <w:rFonts w:ascii="宋体" w:eastAsia="宋体" w:hAnsi="宋体" w:cs="Arial" w:hint="eastAsia"/>
                <w:b/>
                <w:bCs/>
                <w:color w:val="000000"/>
                <w:kern w:val="0"/>
                <w:sz w:val="24"/>
                <w:szCs w:val="24"/>
              </w:rPr>
              <w:t>诊断调查问卷</w:t>
            </w:r>
            <w:r w:rsidRPr="00E63A24">
              <w:rPr>
                <w:rFonts w:ascii="Arial" w:eastAsia="宋体" w:hAnsi="Arial" w:cs="Arial"/>
                <w:b/>
                <w:bCs/>
                <w:color w:val="000000"/>
                <w:kern w:val="0"/>
                <w:sz w:val="24"/>
                <w:szCs w:val="24"/>
              </w:rPr>
              <w:t xml:space="preserve">1 - </w:t>
            </w:r>
            <w:r w:rsidRPr="00E63A24">
              <w:rPr>
                <w:rFonts w:ascii="宋体" w:eastAsia="宋体" w:hAnsi="宋体" w:cs="Arial" w:hint="eastAsia"/>
                <w:b/>
                <w:bCs/>
                <w:color w:val="000000"/>
                <w:kern w:val="0"/>
                <w:sz w:val="24"/>
                <w:szCs w:val="24"/>
              </w:rPr>
              <w:t>诊断服务</w:t>
            </w:r>
            <w:r w:rsidRPr="00E63A24">
              <w:rPr>
                <w:rFonts w:ascii="Arial" w:eastAsia="宋体" w:hAnsi="Arial" w:cs="Arial"/>
                <w:b/>
                <w:bCs/>
                <w:color w:val="000000"/>
                <w:kern w:val="0"/>
                <w:sz w:val="24"/>
                <w:szCs w:val="24"/>
              </w:rPr>
              <w:t xml:space="preserve"> </w:t>
            </w:r>
            <w:r w:rsidRPr="00E63A24">
              <w:rPr>
                <w:rFonts w:ascii="宋体" w:eastAsia="宋体" w:hAnsi="宋体" w:cs="Arial" w:hint="eastAsia"/>
                <w:b/>
                <w:bCs/>
                <w:color w:val="000000"/>
                <w:kern w:val="0"/>
                <w:sz w:val="24"/>
                <w:szCs w:val="24"/>
              </w:rPr>
              <w:t>（应用软件）</w:t>
            </w:r>
          </w:p>
        </w:tc>
      </w:tr>
      <w:tr w:rsidR="00C10EA7" w:rsidRPr="00E63A24" w:rsidTr="00F13BF9">
        <w:trPr>
          <w:trHeight w:val="495"/>
        </w:trPr>
        <w:tc>
          <w:tcPr>
            <w:tcW w:w="892" w:type="dxa"/>
            <w:vMerge w:val="restart"/>
            <w:tcBorders>
              <w:top w:val="single" w:sz="4" w:space="0" w:color="auto"/>
              <w:left w:val="nil"/>
              <w:bottom w:val="single" w:sz="4" w:space="0" w:color="000000"/>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Service ID</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lastRenderedPageBreak/>
              <w:t>服务标识符</w:t>
            </w:r>
            <w:r w:rsidRPr="00E63A24">
              <w:rPr>
                <w:rFonts w:ascii="Arial" w:eastAsia="宋体" w:hAnsi="Arial" w:cs="Arial"/>
                <w:b/>
                <w:bCs/>
                <w:color w:val="000000"/>
                <w:kern w:val="0"/>
                <w:sz w:val="16"/>
                <w:szCs w:val="16"/>
              </w:rPr>
              <w:t>(HEX)</w:t>
            </w:r>
          </w:p>
        </w:tc>
        <w:tc>
          <w:tcPr>
            <w:tcW w:w="1579"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lastRenderedPageBreak/>
              <w:t>Diagnostic Services Name</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诊断服务名称</w:t>
            </w:r>
          </w:p>
        </w:tc>
        <w:tc>
          <w:tcPr>
            <w:tcW w:w="1374"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Sub-functions</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子功能</w:t>
            </w:r>
            <w:r w:rsidRPr="00E63A24">
              <w:rPr>
                <w:rFonts w:ascii="Arial" w:eastAsia="宋体" w:hAnsi="Arial" w:cs="Arial"/>
                <w:b/>
                <w:bCs/>
                <w:color w:val="000000"/>
                <w:kern w:val="0"/>
                <w:sz w:val="16"/>
                <w:szCs w:val="16"/>
              </w:rPr>
              <w:t>(HEX)</w:t>
            </w:r>
          </w:p>
        </w:tc>
        <w:tc>
          <w:tcPr>
            <w:tcW w:w="307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C10EA7" w:rsidRPr="00E63A24" w:rsidRDefault="00C10EA7" w:rsidP="00F13BF9">
            <w:pPr>
              <w:widowControl/>
              <w:jc w:val="center"/>
              <w:rPr>
                <w:rFonts w:ascii="Arial" w:eastAsia="宋体" w:hAnsi="Arial" w:cs="Arial"/>
                <w:b/>
                <w:bCs/>
                <w:color w:val="000000"/>
                <w:kern w:val="0"/>
                <w:sz w:val="15"/>
                <w:szCs w:val="15"/>
              </w:rPr>
            </w:pPr>
            <w:r w:rsidRPr="00E63A24">
              <w:rPr>
                <w:rFonts w:ascii="Arial" w:eastAsia="宋体" w:hAnsi="Arial" w:cs="Arial"/>
                <w:b/>
                <w:bCs/>
                <w:color w:val="000000"/>
                <w:kern w:val="0"/>
                <w:sz w:val="15"/>
                <w:szCs w:val="15"/>
              </w:rPr>
              <w:t>Session/</w:t>
            </w:r>
            <w:r w:rsidRPr="00E63A24">
              <w:rPr>
                <w:rFonts w:ascii="宋体" w:eastAsia="宋体" w:hAnsi="宋体" w:cs="Arial" w:hint="eastAsia"/>
                <w:b/>
                <w:bCs/>
                <w:color w:val="000000"/>
                <w:kern w:val="0"/>
                <w:sz w:val="15"/>
                <w:szCs w:val="15"/>
              </w:rPr>
              <w:t>会话</w:t>
            </w:r>
          </w:p>
        </w:tc>
        <w:tc>
          <w:tcPr>
            <w:tcW w:w="1718" w:type="dxa"/>
            <w:gridSpan w:val="2"/>
            <w:tcBorders>
              <w:top w:val="single" w:sz="4" w:space="0" w:color="auto"/>
              <w:left w:val="nil"/>
              <w:bottom w:val="single" w:sz="4" w:space="0" w:color="auto"/>
              <w:right w:val="nil"/>
            </w:tcBorders>
            <w:shd w:val="clear" w:color="000000" w:fill="D9D9D9"/>
            <w:vAlign w:val="bottom"/>
            <w:hideMark/>
          </w:tcPr>
          <w:p w:rsidR="00C10EA7" w:rsidRPr="00E63A24" w:rsidRDefault="00C10EA7" w:rsidP="00F13BF9">
            <w:pPr>
              <w:widowControl/>
              <w:jc w:val="center"/>
              <w:rPr>
                <w:rFonts w:ascii="Arial" w:eastAsia="宋体" w:hAnsi="Arial" w:cs="Arial"/>
                <w:b/>
                <w:bCs/>
                <w:color w:val="000000"/>
                <w:kern w:val="0"/>
                <w:sz w:val="15"/>
                <w:szCs w:val="15"/>
              </w:rPr>
            </w:pPr>
            <w:r w:rsidRPr="00E63A24">
              <w:rPr>
                <w:rFonts w:ascii="Arial" w:eastAsia="宋体" w:hAnsi="Arial" w:cs="Arial"/>
                <w:b/>
                <w:bCs/>
                <w:color w:val="000000"/>
                <w:kern w:val="0"/>
                <w:sz w:val="15"/>
                <w:szCs w:val="15"/>
              </w:rPr>
              <w:t>Security Access</w:t>
            </w:r>
            <w:r w:rsidRPr="00E63A24">
              <w:rPr>
                <w:rFonts w:ascii="Arial" w:eastAsia="宋体" w:hAnsi="Arial" w:cs="Arial"/>
                <w:b/>
                <w:bCs/>
                <w:color w:val="000000"/>
                <w:kern w:val="0"/>
                <w:sz w:val="15"/>
                <w:szCs w:val="15"/>
              </w:rPr>
              <w:br/>
            </w:r>
            <w:r w:rsidRPr="00E63A24">
              <w:rPr>
                <w:rFonts w:ascii="宋体" w:eastAsia="宋体" w:hAnsi="宋体" w:cs="Arial" w:hint="eastAsia"/>
                <w:b/>
                <w:bCs/>
                <w:color w:val="000000"/>
                <w:kern w:val="0"/>
                <w:sz w:val="15"/>
                <w:szCs w:val="15"/>
              </w:rPr>
              <w:t>安全访问</w:t>
            </w:r>
          </w:p>
        </w:tc>
      </w:tr>
      <w:tr w:rsidR="00C10EA7" w:rsidRPr="00E63A24" w:rsidTr="00F13BF9">
        <w:trPr>
          <w:trHeight w:val="660"/>
        </w:trPr>
        <w:tc>
          <w:tcPr>
            <w:tcW w:w="892" w:type="dxa"/>
            <w:vMerge/>
            <w:tcBorders>
              <w:top w:val="single" w:sz="4" w:space="0" w:color="auto"/>
              <w:left w:val="nil"/>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c>
          <w:tcPr>
            <w:tcW w:w="1579" w:type="dxa"/>
            <w:vMerge/>
            <w:tcBorders>
              <w:top w:val="single" w:sz="4" w:space="0" w:color="auto"/>
              <w:left w:val="single" w:sz="4" w:space="0" w:color="auto"/>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c>
          <w:tcPr>
            <w:tcW w:w="1374" w:type="dxa"/>
            <w:vMerge/>
            <w:tcBorders>
              <w:top w:val="single" w:sz="4" w:space="0" w:color="auto"/>
              <w:left w:val="single" w:sz="4" w:space="0" w:color="auto"/>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c>
          <w:tcPr>
            <w:tcW w:w="1596" w:type="dxa"/>
            <w:gridSpan w:val="2"/>
            <w:tcBorders>
              <w:top w:val="single" w:sz="4" w:space="0" w:color="auto"/>
              <w:left w:val="nil"/>
              <w:bottom w:val="single" w:sz="4" w:space="0" w:color="auto"/>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Default</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默认</w:t>
            </w:r>
          </w:p>
        </w:tc>
        <w:tc>
          <w:tcPr>
            <w:tcW w:w="1474" w:type="dxa"/>
            <w:gridSpan w:val="2"/>
            <w:tcBorders>
              <w:top w:val="single" w:sz="4" w:space="0" w:color="auto"/>
              <w:left w:val="nil"/>
              <w:bottom w:val="single" w:sz="4" w:space="0" w:color="auto"/>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Extended</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扩展</w:t>
            </w:r>
          </w:p>
        </w:tc>
        <w:tc>
          <w:tcPr>
            <w:tcW w:w="1003"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Level1</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层级</w:t>
            </w:r>
            <w:r w:rsidRPr="00E63A24">
              <w:rPr>
                <w:rFonts w:ascii="Arial" w:eastAsia="宋体" w:hAnsi="Arial" w:cs="Arial"/>
                <w:b/>
                <w:bCs/>
                <w:color w:val="000000"/>
                <w:kern w:val="0"/>
                <w:sz w:val="16"/>
                <w:szCs w:val="16"/>
              </w:rPr>
              <w:t>1</w:t>
            </w:r>
          </w:p>
        </w:tc>
        <w:tc>
          <w:tcPr>
            <w:tcW w:w="71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Level2</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层级</w:t>
            </w:r>
            <w:r w:rsidRPr="00E63A24">
              <w:rPr>
                <w:rFonts w:ascii="Arial" w:eastAsia="宋体" w:hAnsi="Arial" w:cs="Arial"/>
                <w:b/>
                <w:bCs/>
                <w:color w:val="000000"/>
                <w:kern w:val="0"/>
                <w:sz w:val="16"/>
                <w:szCs w:val="16"/>
              </w:rPr>
              <w:t>2</w:t>
            </w:r>
          </w:p>
        </w:tc>
      </w:tr>
      <w:tr w:rsidR="00C10EA7" w:rsidRPr="00E63A24" w:rsidTr="00F13BF9">
        <w:trPr>
          <w:trHeight w:val="840"/>
        </w:trPr>
        <w:tc>
          <w:tcPr>
            <w:tcW w:w="892" w:type="dxa"/>
            <w:vMerge/>
            <w:tcBorders>
              <w:top w:val="single" w:sz="4" w:space="0" w:color="auto"/>
              <w:left w:val="nil"/>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c>
          <w:tcPr>
            <w:tcW w:w="1579" w:type="dxa"/>
            <w:vMerge/>
            <w:tcBorders>
              <w:top w:val="single" w:sz="4" w:space="0" w:color="auto"/>
              <w:left w:val="single" w:sz="4" w:space="0" w:color="auto"/>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c>
          <w:tcPr>
            <w:tcW w:w="1374" w:type="dxa"/>
            <w:vMerge/>
            <w:tcBorders>
              <w:top w:val="single" w:sz="4" w:space="0" w:color="auto"/>
              <w:left w:val="single" w:sz="4" w:space="0" w:color="auto"/>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c>
          <w:tcPr>
            <w:tcW w:w="997" w:type="dxa"/>
            <w:tcBorders>
              <w:top w:val="nil"/>
              <w:left w:val="nil"/>
              <w:bottom w:val="single" w:sz="4" w:space="0" w:color="auto"/>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Phys</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物理</w:t>
            </w:r>
            <w:r w:rsidRPr="00E63A24">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Func</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功能</w:t>
            </w:r>
            <w:r w:rsidRPr="00E63A24">
              <w:rPr>
                <w:rFonts w:ascii="宋体" w:eastAsia="宋体" w:hAnsi="宋体" w:cs="Arial" w:hint="eastAsia"/>
                <w:b/>
                <w:bCs/>
                <w:color w:val="000000"/>
                <w:kern w:val="0"/>
                <w:sz w:val="16"/>
                <w:szCs w:val="16"/>
              </w:rPr>
              <w:br/>
              <w:t>寻址</w:t>
            </w:r>
          </w:p>
        </w:tc>
        <w:tc>
          <w:tcPr>
            <w:tcW w:w="875" w:type="dxa"/>
            <w:tcBorders>
              <w:top w:val="nil"/>
              <w:left w:val="nil"/>
              <w:bottom w:val="single" w:sz="4" w:space="0" w:color="auto"/>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Phys</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物理</w:t>
            </w:r>
            <w:r w:rsidRPr="00E63A24">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C10EA7" w:rsidRPr="00E63A24" w:rsidRDefault="00C10EA7" w:rsidP="00F13BF9">
            <w:pPr>
              <w:widowControl/>
              <w:jc w:val="center"/>
              <w:rPr>
                <w:rFonts w:ascii="Arial" w:eastAsia="宋体" w:hAnsi="Arial" w:cs="Arial"/>
                <w:b/>
                <w:bCs/>
                <w:color w:val="000000"/>
                <w:kern w:val="0"/>
                <w:sz w:val="16"/>
                <w:szCs w:val="16"/>
              </w:rPr>
            </w:pPr>
            <w:r w:rsidRPr="00E63A24">
              <w:rPr>
                <w:rFonts w:ascii="Arial" w:eastAsia="宋体" w:hAnsi="Arial" w:cs="Arial"/>
                <w:b/>
                <w:bCs/>
                <w:color w:val="000000"/>
                <w:kern w:val="0"/>
                <w:sz w:val="16"/>
                <w:szCs w:val="16"/>
              </w:rPr>
              <w:t>Func</w:t>
            </w:r>
            <w:r w:rsidRPr="00E63A24">
              <w:rPr>
                <w:rFonts w:ascii="Arial" w:eastAsia="宋体" w:hAnsi="Arial" w:cs="Arial"/>
                <w:b/>
                <w:bCs/>
                <w:color w:val="000000"/>
                <w:kern w:val="0"/>
                <w:sz w:val="16"/>
                <w:szCs w:val="16"/>
              </w:rPr>
              <w:br/>
            </w:r>
            <w:r w:rsidRPr="00E63A24">
              <w:rPr>
                <w:rFonts w:ascii="宋体" w:eastAsia="宋体" w:hAnsi="宋体" w:cs="Arial" w:hint="eastAsia"/>
                <w:b/>
                <w:bCs/>
                <w:color w:val="000000"/>
                <w:kern w:val="0"/>
                <w:sz w:val="16"/>
                <w:szCs w:val="16"/>
              </w:rPr>
              <w:t>功能</w:t>
            </w:r>
            <w:r w:rsidRPr="00E63A24">
              <w:rPr>
                <w:rFonts w:ascii="宋体" w:eastAsia="宋体" w:hAnsi="宋体" w:cs="Arial" w:hint="eastAsia"/>
                <w:b/>
                <w:bCs/>
                <w:color w:val="000000"/>
                <w:kern w:val="0"/>
                <w:sz w:val="16"/>
                <w:szCs w:val="16"/>
              </w:rPr>
              <w:br/>
              <w:t>寻址</w:t>
            </w:r>
          </w:p>
        </w:tc>
        <w:tc>
          <w:tcPr>
            <w:tcW w:w="1003" w:type="dxa"/>
            <w:vMerge/>
            <w:tcBorders>
              <w:top w:val="nil"/>
              <w:left w:val="single" w:sz="4" w:space="0" w:color="auto"/>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c>
          <w:tcPr>
            <w:tcW w:w="715" w:type="dxa"/>
            <w:vMerge/>
            <w:tcBorders>
              <w:top w:val="nil"/>
              <w:left w:val="single" w:sz="4" w:space="0" w:color="auto"/>
              <w:bottom w:val="single" w:sz="4" w:space="0" w:color="000000"/>
              <w:right w:val="single" w:sz="4" w:space="0" w:color="auto"/>
            </w:tcBorders>
            <w:vAlign w:val="center"/>
            <w:hideMark/>
          </w:tcPr>
          <w:p w:rsidR="00C10EA7" w:rsidRPr="00E63A24" w:rsidRDefault="00C10EA7" w:rsidP="00F13BF9">
            <w:pPr>
              <w:widowControl/>
              <w:jc w:val="left"/>
              <w:rPr>
                <w:rFonts w:ascii="Arial" w:eastAsia="宋体" w:hAnsi="Arial" w:cs="Arial"/>
                <w:b/>
                <w:bCs/>
                <w:color w:val="000000"/>
                <w:kern w:val="0"/>
                <w:sz w:val="16"/>
                <w:szCs w:val="16"/>
              </w:rPr>
            </w:pPr>
          </w:p>
        </w:tc>
      </w:tr>
      <w:tr w:rsidR="00C10EA7" w:rsidRPr="00E63A24" w:rsidTr="00F13BF9">
        <w:trPr>
          <w:trHeight w:val="403"/>
        </w:trPr>
        <w:tc>
          <w:tcPr>
            <w:tcW w:w="892"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center"/>
              <w:rPr>
                <w:rFonts w:ascii="Arial" w:eastAsia="宋体" w:hAnsi="Arial" w:cs="Arial"/>
                <w:color w:val="000000"/>
                <w:kern w:val="0"/>
                <w:sz w:val="16"/>
                <w:szCs w:val="16"/>
              </w:rPr>
            </w:pPr>
            <w:r w:rsidRPr="00E63A24">
              <w:rPr>
                <w:rFonts w:ascii="Arial" w:eastAsia="宋体" w:hAnsi="Arial" w:cs="Arial"/>
                <w:color w:val="000000"/>
                <w:kern w:val="0"/>
                <w:sz w:val="16"/>
                <w:szCs w:val="16"/>
              </w:rPr>
              <w:t>85</w:t>
            </w:r>
          </w:p>
        </w:tc>
        <w:tc>
          <w:tcPr>
            <w:tcW w:w="1579"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left"/>
              <w:rPr>
                <w:rFonts w:ascii="Arial" w:eastAsia="宋体" w:hAnsi="Arial" w:cs="Arial"/>
                <w:color w:val="000000"/>
                <w:kern w:val="0"/>
                <w:sz w:val="16"/>
                <w:szCs w:val="16"/>
              </w:rPr>
            </w:pPr>
            <w:r w:rsidRPr="00E63A24">
              <w:rPr>
                <w:rFonts w:ascii="Arial" w:eastAsia="宋体" w:hAnsi="Arial" w:cs="Arial"/>
                <w:color w:val="000000"/>
                <w:kern w:val="0"/>
                <w:sz w:val="16"/>
                <w:szCs w:val="16"/>
              </w:rPr>
              <w:t>ControlDTCSetting</w:t>
            </w:r>
            <w:r w:rsidRPr="00E63A24">
              <w:rPr>
                <w:rFonts w:ascii="Arial" w:eastAsia="宋体" w:hAnsi="Arial" w:cs="Arial"/>
                <w:color w:val="000000"/>
                <w:kern w:val="0"/>
                <w:sz w:val="16"/>
                <w:szCs w:val="16"/>
              </w:rPr>
              <w:br/>
            </w:r>
            <w:r w:rsidRPr="00E63A24">
              <w:rPr>
                <w:rFonts w:ascii="宋体" w:eastAsia="宋体" w:hAnsi="宋体" w:cs="Arial" w:hint="eastAsia"/>
                <w:color w:val="000000"/>
                <w:kern w:val="0"/>
                <w:sz w:val="16"/>
                <w:szCs w:val="16"/>
              </w:rPr>
              <w:t>控制</w:t>
            </w:r>
            <w:r w:rsidRPr="00E63A24">
              <w:rPr>
                <w:rFonts w:ascii="Arial" w:eastAsia="宋体" w:hAnsi="Arial" w:cs="Arial"/>
                <w:color w:val="000000"/>
                <w:kern w:val="0"/>
                <w:sz w:val="16"/>
                <w:szCs w:val="16"/>
              </w:rPr>
              <w:t>DTC</w:t>
            </w:r>
            <w:r w:rsidRPr="00E63A24">
              <w:rPr>
                <w:rFonts w:ascii="宋体" w:eastAsia="宋体" w:hAnsi="宋体" w:cs="Arial" w:hint="eastAsia"/>
                <w:color w:val="000000"/>
                <w:kern w:val="0"/>
                <w:sz w:val="16"/>
                <w:szCs w:val="16"/>
              </w:rPr>
              <w:t>设置</w:t>
            </w:r>
          </w:p>
        </w:tc>
        <w:tc>
          <w:tcPr>
            <w:tcW w:w="1374"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left"/>
              <w:rPr>
                <w:rFonts w:ascii="Arial" w:eastAsia="宋体" w:hAnsi="Arial" w:cs="Arial"/>
                <w:color w:val="000000"/>
                <w:kern w:val="0"/>
                <w:sz w:val="16"/>
                <w:szCs w:val="16"/>
              </w:rPr>
            </w:pPr>
            <w:r w:rsidRPr="00E63A24">
              <w:rPr>
                <w:rFonts w:ascii="Arial" w:eastAsia="宋体" w:hAnsi="Arial" w:cs="Arial"/>
                <w:color w:val="000000"/>
                <w:kern w:val="0"/>
                <w:sz w:val="16"/>
                <w:szCs w:val="16"/>
              </w:rPr>
              <w:t>02 OFF</w:t>
            </w:r>
            <w:r w:rsidRPr="00E63A24">
              <w:rPr>
                <w:rFonts w:ascii="宋体" w:eastAsia="宋体" w:hAnsi="宋体" w:cs="Arial" w:hint="eastAsia"/>
                <w:color w:val="000000"/>
                <w:kern w:val="0"/>
                <w:sz w:val="16"/>
                <w:szCs w:val="16"/>
              </w:rPr>
              <w:t>禁止</w:t>
            </w:r>
          </w:p>
        </w:tc>
        <w:tc>
          <w:tcPr>
            <w:tcW w:w="997"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center"/>
              <w:rPr>
                <w:rFonts w:ascii="Arial" w:eastAsia="宋体" w:hAnsi="Arial" w:cs="Arial"/>
                <w:color w:val="000000"/>
                <w:kern w:val="0"/>
                <w:sz w:val="16"/>
                <w:szCs w:val="16"/>
              </w:rPr>
            </w:pPr>
            <w:r w:rsidRPr="00E63A24">
              <w:rPr>
                <w:rFonts w:ascii="Arial" w:eastAsia="宋体" w:hAnsi="Arial" w:cs="Arial"/>
                <w:color w:val="000000"/>
                <w:kern w:val="0"/>
                <w:sz w:val="16"/>
                <w:szCs w:val="16"/>
              </w:rPr>
              <w:t>N</w:t>
            </w:r>
          </w:p>
        </w:tc>
        <w:tc>
          <w:tcPr>
            <w:tcW w:w="599"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center"/>
              <w:rPr>
                <w:rFonts w:ascii="Arial" w:eastAsia="宋体" w:hAnsi="Arial" w:cs="Arial"/>
                <w:color w:val="000000"/>
                <w:kern w:val="0"/>
                <w:sz w:val="16"/>
                <w:szCs w:val="16"/>
              </w:rPr>
            </w:pPr>
            <w:r w:rsidRPr="00E63A24">
              <w:rPr>
                <w:rFonts w:ascii="Arial" w:eastAsia="宋体" w:hAnsi="Arial" w:cs="Arial"/>
                <w:color w:val="000000"/>
                <w:kern w:val="0"/>
                <w:sz w:val="16"/>
                <w:szCs w:val="16"/>
              </w:rPr>
              <w:t>N</w:t>
            </w:r>
          </w:p>
        </w:tc>
        <w:tc>
          <w:tcPr>
            <w:tcW w:w="875"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center"/>
              <w:rPr>
                <w:rFonts w:ascii="Arial" w:eastAsia="宋体" w:hAnsi="Arial" w:cs="Arial"/>
                <w:color w:val="000000"/>
                <w:kern w:val="0"/>
                <w:sz w:val="16"/>
                <w:szCs w:val="16"/>
              </w:rPr>
            </w:pPr>
            <w:r w:rsidRPr="00E63A24">
              <w:rPr>
                <w:rFonts w:ascii="Arial" w:eastAsia="宋体" w:hAnsi="Arial" w:cs="Arial"/>
                <w:color w:val="000000"/>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center"/>
              <w:rPr>
                <w:rFonts w:ascii="Arial" w:eastAsia="宋体" w:hAnsi="Arial" w:cs="Arial"/>
                <w:color w:val="000000"/>
                <w:kern w:val="0"/>
                <w:sz w:val="16"/>
                <w:szCs w:val="16"/>
              </w:rPr>
            </w:pPr>
            <w:r w:rsidRPr="00E63A24">
              <w:rPr>
                <w:rFonts w:ascii="Arial" w:eastAsia="宋体" w:hAnsi="Arial" w:cs="Arial"/>
                <w:color w:val="000000"/>
                <w:kern w:val="0"/>
                <w:sz w:val="16"/>
                <w:szCs w:val="16"/>
              </w:rPr>
              <w:t>Y</w:t>
            </w:r>
          </w:p>
        </w:tc>
        <w:tc>
          <w:tcPr>
            <w:tcW w:w="1003"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center"/>
              <w:rPr>
                <w:rFonts w:ascii="Arial" w:eastAsia="宋体" w:hAnsi="Arial" w:cs="Arial"/>
                <w:color w:val="000000"/>
                <w:kern w:val="0"/>
                <w:sz w:val="16"/>
                <w:szCs w:val="16"/>
              </w:rPr>
            </w:pPr>
            <w:r w:rsidRPr="00E63A24">
              <w:rPr>
                <w:rFonts w:ascii="Arial" w:eastAsia="宋体" w:hAnsi="Arial" w:cs="Arial"/>
                <w:color w:val="000000"/>
                <w:kern w:val="0"/>
                <w:sz w:val="16"/>
                <w:szCs w:val="16"/>
              </w:rPr>
              <w:t>N</w:t>
            </w:r>
          </w:p>
        </w:tc>
        <w:tc>
          <w:tcPr>
            <w:tcW w:w="715" w:type="dxa"/>
            <w:tcBorders>
              <w:top w:val="nil"/>
              <w:left w:val="nil"/>
              <w:bottom w:val="single" w:sz="4" w:space="0" w:color="auto"/>
              <w:right w:val="single" w:sz="4" w:space="0" w:color="auto"/>
            </w:tcBorders>
            <w:shd w:val="clear" w:color="auto" w:fill="auto"/>
            <w:vAlign w:val="center"/>
            <w:hideMark/>
          </w:tcPr>
          <w:p w:rsidR="00C10EA7" w:rsidRPr="00E63A24" w:rsidRDefault="00C10EA7" w:rsidP="00F13BF9">
            <w:pPr>
              <w:widowControl/>
              <w:jc w:val="center"/>
              <w:rPr>
                <w:rFonts w:ascii="Arial" w:eastAsia="宋体" w:hAnsi="Arial" w:cs="Arial"/>
                <w:color w:val="000000"/>
                <w:kern w:val="0"/>
                <w:sz w:val="16"/>
                <w:szCs w:val="16"/>
              </w:rPr>
            </w:pPr>
            <w:r w:rsidRPr="00E63A24">
              <w:rPr>
                <w:rFonts w:ascii="Arial" w:eastAsia="宋体" w:hAnsi="Arial" w:cs="Arial"/>
                <w:color w:val="000000"/>
                <w:kern w:val="0"/>
                <w:sz w:val="16"/>
                <w:szCs w:val="16"/>
              </w:rPr>
              <w:t>N</w:t>
            </w:r>
          </w:p>
        </w:tc>
      </w:tr>
    </w:tbl>
    <w:p w:rsidR="00C10EA7" w:rsidRDefault="00C10EA7" w:rsidP="00C10EA7"/>
    <w:p w:rsidR="00C10EA7" w:rsidRDefault="00C51AA8" w:rsidP="00C10EA7">
      <w:pPr>
        <w:pStyle w:val="3"/>
      </w:pPr>
      <w:r>
        <w:rPr>
          <w:rFonts w:hint="eastAsia"/>
        </w:rPr>
        <w:t>2</w:t>
      </w:r>
      <w:r>
        <w:t xml:space="preserve">.13.3 </w:t>
      </w:r>
      <w:r w:rsidR="00C10EA7">
        <w:rPr>
          <w:rFonts w:hint="eastAsia"/>
        </w:rPr>
        <w:t>切换会话模式，对D</w:t>
      </w:r>
      <w:r w:rsidR="00C10EA7">
        <w:t>TC</w:t>
      </w:r>
      <w:r w:rsidR="00C10EA7">
        <w:rPr>
          <w:rFonts w:hint="eastAsia"/>
        </w:rPr>
        <w:t>控制状态的影响</w:t>
      </w:r>
    </w:p>
    <w:p w:rsidR="00C10EA7" w:rsidRDefault="00C10EA7" w:rsidP="00C10EA7">
      <w:r w:rsidRPr="00563AFF">
        <w:t>在新</w:t>
      </w:r>
      <w:r>
        <w:rPr>
          <w:rFonts w:hint="eastAsia"/>
        </w:rPr>
        <w:t>的</w:t>
      </w:r>
      <w:r w:rsidRPr="00563AFF">
        <w:t>会话</w:t>
      </w:r>
      <w:r>
        <w:rPr>
          <w:rFonts w:hint="eastAsia"/>
        </w:rPr>
        <w:t>模式下仍</w:t>
      </w:r>
      <w:r w:rsidRPr="00563AFF">
        <w:t>支持</w:t>
      </w:r>
      <w:r>
        <w:rPr>
          <w:rFonts w:hint="eastAsia"/>
        </w:rPr>
        <w:t>，则被</w:t>
      </w:r>
      <w:r>
        <w:t>激活</w:t>
      </w:r>
      <w:r>
        <w:rPr>
          <w:rFonts w:hint="eastAsia"/>
        </w:rPr>
        <w:t>的D</w:t>
      </w:r>
      <w:r>
        <w:t>TC</w:t>
      </w:r>
      <w:r>
        <w:rPr>
          <w:rFonts w:hint="eastAsia"/>
        </w:rPr>
        <w:t>控制状态</w:t>
      </w:r>
      <w:r>
        <w:t>应继续</w:t>
      </w:r>
      <w:r>
        <w:rPr>
          <w:rFonts w:hint="eastAsia"/>
        </w:rPr>
        <w:t>维持；</w:t>
      </w:r>
    </w:p>
    <w:p w:rsidR="00C10EA7" w:rsidRPr="00863B54" w:rsidRDefault="00C10EA7" w:rsidP="00C10EA7">
      <w:r>
        <w:rPr>
          <w:rFonts w:hint="eastAsia"/>
        </w:rPr>
        <w:t>在新的会话模式不支持，则被激活的D</w:t>
      </w:r>
      <w:r>
        <w:t>TC</w:t>
      </w:r>
      <w:r>
        <w:rPr>
          <w:rFonts w:hint="eastAsia"/>
        </w:rPr>
        <w:t>控制状态应失效</w:t>
      </w:r>
      <w:r w:rsidRPr="00563AFF">
        <w:t>。</w:t>
      </w:r>
      <w:r>
        <w:rPr>
          <w:rFonts w:hint="eastAsia"/>
        </w:rPr>
        <w:t>回到E</w:t>
      </w:r>
      <w:r>
        <w:t>CU</w:t>
      </w:r>
      <w:r>
        <w:rPr>
          <w:rFonts w:hint="eastAsia"/>
        </w:rPr>
        <w:t xml:space="preserve">默认状态，即 </w:t>
      </w:r>
      <w:r>
        <w:t>DTC</w:t>
      </w:r>
      <w:r>
        <w:rPr>
          <w:rFonts w:hint="eastAsia"/>
        </w:rPr>
        <w:t>正常报出。</w:t>
      </w:r>
    </w:p>
    <w:p w:rsidR="00C10EA7" w:rsidRDefault="00C51AA8" w:rsidP="00C10EA7">
      <w:pPr>
        <w:pStyle w:val="3"/>
      </w:pPr>
      <w:r>
        <w:t xml:space="preserve">2.14.4 </w:t>
      </w:r>
      <w:r w:rsidR="00C10EA7">
        <w:t>NRC</w:t>
      </w:r>
      <w:r w:rsidR="00C10EA7">
        <w:rPr>
          <w:rFonts w:hint="eastAsia"/>
        </w:rPr>
        <w:t>：</w:t>
      </w:r>
    </w:p>
    <w:p w:rsidR="00C10EA7" w:rsidRPr="00E90B26" w:rsidRDefault="00C10EA7" w:rsidP="00C10EA7">
      <w:r>
        <w:t>7F/13/12</w:t>
      </w:r>
    </w:p>
    <w:p w:rsidR="00C10EA7" w:rsidRDefault="00C51AA8" w:rsidP="00C10EA7">
      <w:pPr>
        <w:pStyle w:val="3"/>
      </w:pPr>
      <w:r>
        <w:t xml:space="preserve">2.14.5 </w:t>
      </w:r>
      <w:r w:rsidR="00C10EA7">
        <w:t>NRC</w:t>
      </w:r>
      <w:r w:rsidR="00C10EA7">
        <w:rPr>
          <w:rFonts w:hint="eastAsia"/>
        </w:rPr>
        <w:t>优先级</w:t>
      </w:r>
      <w:r w:rsidR="0011259B" w:rsidRPr="0011259B">
        <w:rPr>
          <w:rFonts w:hint="eastAsia"/>
          <w:color w:val="FF0000"/>
        </w:rPr>
        <w:t>（待澄清）</w:t>
      </w:r>
    </w:p>
    <w:p w:rsidR="00C10EA7" w:rsidRPr="0011259B" w:rsidRDefault="00C10EA7" w:rsidP="009231C3">
      <w:pPr>
        <w:rPr>
          <w:color w:val="FF0000"/>
        </w:rPr>
      </w:pPr>
    </w:p>
    <w:p w:rsidR="00035286" w:rsidRDefault="00035286" w:rsidP="003B04A6">
      <w:pPr>
        <w:pStyle w:val="2"/>
      </w:pPr>
      <w:r>
        <w:rPr>
          <w:rFonts w:hint="eastAsia"/>
        </w:rPr>
        <w:t>2</w:t>
      </w:r>
      <w:r>
        <w:t>.</w:t>
      </w:r>
      <w:r w:rsidR="00640AF2">
        <w:t>1</w:t>
      </w:r>
      <w:r w:rsidR="00247D9F">
        <w:t>4</w:t>
      </w:r>
      <w:r>
        <w:t xml:space="preserve"> 0x</w:t>
      </w:r>
      <w:r w:rsidR="00863B54">
        <w:t>34</w:t>
      </w:r>
    </w:p>
    <w:p w:rsidR="00A22790" w:rsidRPr="00A22790" w:rsidRDefault="00C51AA8" w:rsidP="001460BA">
      <w:pPr>
        <w:pStyle w:val="3"/>
      </w:pPr>
      <w:r>
        <w:rPr>
          <w:rFonts w:hint="eastAsia"/>
        </w:rPr>
        <w:t>2</w:t>
      </w:r>
      <w:r>
        <w:t xml:space="preserve">.14.1 </w:t>
      </w:r>
      <w:r w:rsidR="002E650B">
        <w:rPr>
          <w:rFonts w:hint="eastAsia"/>
        </w:rPr>
        <w:t>诊断</w:t>
      </w:r>
      <w:r w:rsidR="001460BA">
        <w:rPr>
          <w:rFonts w:hint="eastAsia"/>
        </w:rPr>
        <w:t>属性要求：</w:t>
      </w:r>
    </w:p>
    <w:tbl>
      <w:tblPr>
        <w:tblW w:w="8340" w:type="dxa"/>
        <w:tblLook w:val="04A0" w:firstRow="1" w:lastRow="0" w:firstColumn="1" w:lastColumn="0" w:noHBand="0" w:noVBand="1"/>
      </w:tblPr>
      <w:tblGrid>
        <w:gridCol w:w="844"/>
        <w:gridCol w:w="2358"/>
        <w:gridCol w:w="1967"/>
        <w:gridCol w:w="599"/>
        <w:gridCol w:w="599"/>
        <w:gridCol w:w="629"/>
        <w:gridCol w:w="629"/>
        <w:gridCol w:w="715"/>
      </w:tblGrid>
      <w:tr w:rsidR="00C54D5B" w:rsidRPr="00C54D5B" w:rsidTr="00C54D5B">
        <w:trPr>
          <w:trHeight w:val="320"/>
        </w:trPr>
        <w:tc>
          <w:tcPr>
            <w:tcW w:w="8340" w:type="dxa"/>
            <w:gridSpan w:val="8"/>
            <w:tcBorders>
              <w:top w:val="nil"/>
              <w:left w:val="nil"/>
              <w:bottom w:val="nil"/>
              <w:right w:val="nil"/>
            </w:tcBorders>
            <w:shd w:val="clear" w:color="auto" w:fill="auto"/>
            <w:vAlign w:val="bottom"/>
            <w:hideMark/>
          </w:tcPr>
          <w:p w:rsidR="00C54D5B" w:rsidRPr="00C54D5B" w:rsidRDefault="00C54D5B" w:rsidP="00C54D5B">
            <w:pPr>
              <w:widowControl/>
              <w:jc w:val="left"/>
              <w:rPr>
                <w:rFonts w:ascii="Arial" w:eastAsia="宋体" w:hAnsi="Arial" w:cs="Arial"/>
                <w:b/>
                <w:bCs/>
                <w:color w:val="000000"/>
                <w:kern w:val="0"/>
                <w:sz w:val="24"/>
                <w:szCs w:val="24"/>
              </w:rPr>
            </w:pPr>
            <w:r w:rsidRPr="00C54D5B">
              <w:rPr>
                <w:rFonts w:ascii="Arial" w:eastAsia="宋体" w:hAnsi="Arial" w:cs="Arial"/>
                <w:b/>
                <w:bCs/>
                <w:color w:val="000000"/>
                <w:kern w:val="0"/>
                <w:sz w:val="24"/>
                <w:szCs w:val="24"/>
              </w:rPr>
              <w:t>Diagnostic Questionnaire 1-Diagnostic Services(boot software)</w:t>
            </w:r>
          </w:p>
        </w:tc>
      </w:tr>
      <w:tr w:rsidR="00C54D5B" w:rsidRPr="00C54D5B" w:rsidTr="00C54D5B">
        <w:trPr>
          <w:trHeight w:val="310"/>
        </w:trPr>
        <w:tc>
          <w:tcPr>
            <w:tcW w:w="8340" w:type="dxa"/>
            <w:gridSpan w:val="8"/>
            <w:tcBorders>
              <w:top w:val="nil"/>
              <w:left w:val="nil"/>
              <w:bottom w:val="nil"/>
              <w:right w:val="nil"/>
            </w:tcBorders>
            <w:shd w:val="clear" w:color="auto" w:fill="auto"/>
            <w:vAlign w:val="center"/>
            <w:hideMark/>
          </w:tcPr>
          <w:p w:rsidR="00C54D5B" w:rsidRPr="00C54D5B" w:rsidRDefault="00C54D5B" w:rsidP="00C54D5B">
            <w:pPr>
              <w:widowControl/>
              <w:jc w:val="left"/>
              <w:rPr>
                <w:rFonts w:ascii="Arial" w:eastAsia="宋体" w:hAnsi="Arial" w:cs="Arial"/>
                <w:b/>
                <w:bCs/>
                <w:color w:val="000000"/>
                <w:kern w:val="0"/>
                <w:sz w:val="24"/>
                <w:szCs w:val="24"/>
              </w:rPr>
            </w:pPr>
            <w:r w:rsidRPr="00C54D5B">
              <w:rPr>
                <w:rFonts w:ascii="宋体" w:eastAsia="宋体" w:hAnsi="宋体" w:cs="Arial" w:hint="eastAsia"/>
                <w:b/>
                <w:bCs/>
                <w:color w:val="000000"/>
                <w:kern w:val="0"/>
                <w:sz w:val="24"/>
                <w:szCs w:val="24"/>
              </w:rPr>
              <w:t>诊断调查问卷</w:t>
            </w:r>
            <w:r w:rsidRPr="00C54D5B">
              <w:rPr>
                <w:rFonts w:ascii="Arial" w:eastAsia="宋体" w:hAnsi="Arial" w:cs="Arial"/>
                <w:b/>
                <w:bCs/>
                <w:color w:val="000000"/>
                <w:kern w:val="0"/>
                <w:sz w:val="24"/>
                <w:szCs w:val="24"/>
              </w:rPr>
              <w:t xml:space="preserve">1 - </w:t>
            </w:r>
            <w:r w:rsidRPr="00C54D5B">
              <w:rPr>
                <w:rFonts w:ascii="宋体" w:eastAsia="宋体" w:hAnsi="宋体" w:cs="Arial" w:hint="eastAsia"/>
                <w:b/>
                <w:bCs/>
                <w:color w:val="000000"/>
                <w:kern w:val="0"/>
                <w:sz w:val="24"/>
                <w:szCs w:val="24"/>
              </w:rPr>
              <w:t>诊断服务</w:t>
            </w:r>
            <w:r w:rsidRPr="00C54D5B">
              <w:rPr>
                <w:rFonts w:ascii="Arial" w:eastAsia="宋体" w:hAnsi="Arial" w:cs="Arial"/>
                <w:b/>
                <w:bCs/>
                <w:color w:val="000000"/>
                <w:kern w:val="0"/>
                <w:sz w:val="24"/>
                <w:szCs w:val="24"/>
              </w:rPr>
              <w:t xml:space="preserve"> (</w:t>
            </w:r>
            <w:r w:rsidRPr="00C54D5B">
              <w:rPr>
                <w:rFonts w:ascii="宋体" w:eastAsia="宋体" w:hAnsi="宋体" w:cs="Arial" w:hint="eastAsia"/>
                <w:b/>
                <w:bCs/>
                <w:color w:val="000000"/>
                <w:kern w:val="0"/>
                <w:sz w:val="24"/>
                <w:szCs w:val="24"/>
              </w:rPr>
              <w:t>引导加载程序</w:t>
            </w:r>
            <w:r w:rsidRPr="00C54D5B">
              <w:rPr>
                <w:rFonts w:ascii="Arial" w:eastAsia="宋体" w:hAnsi="Arial" w:cs="Arial"/>
                <w:b/>
                <w:bCs/>
                <w:color w:val="000000"/>
                <w:kern w:val="0"/>
                <w:sz w:val="24"/>
                <w:szCs w:val="24"/>
              </w:rPr>
              <w:t>)</w:t>
            </w:r>
          </w:p>
        </w:tc>
      </w:tr>
      <w:tr w:rsidR="00C54D5B" w:rsidRPr="00C54D5B" w:rsidTr="00C54D5B">
        <w:trPr>
          <w:trHeight w:val="495"/>
        </w:trPr>
        <w:tc>
          <w:tcPr>
            <w:tcW w:w="858"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Service ID</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服务标识符</w:t>
            </w:r>
            <w:r w:rsidRPr="00C54D5B">
              <w:rPr>
                <w:rFonts w:ascii="Arial" w:eastAsia="宋体" w:hAnsi="Arial" w:cs="Arial"/>
                <w:b/>
                <w:bCs/>
                <w:color w:val="000000"/>
                <w:kern w:val="0"/>
                <w:sz w:val="16"/>
                <w:szCs w:val="16"/>
              </w:rPr>
              <w:t>(HEX)</w:t>
            </w:r>
          </w:p>
        </w:tc>
        <w:tc>
          <w:tcPr>
            <w:tcW w:w="2568"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Diagnostic Services Name</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诊断服务名称</w:t>
            </w:r>
          </w:p>
        </w:tc>
        <w:tc>
          <w:tcPr>
            <w:tcW w:w="222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Sub-functions</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子功能</w:t>
            </w:r>
            <w:r w:rsidRPr="00C54D5B">
              <w:rPr>
                <w:rFonts w:ascii="Arial" w:eastAsia="宋体" w:hAnsi="Arial" w:cs="Arial"/>
                <w:b/>
                <w:bCs/>
                <w:color w:val="000000"/>
                <w:kern w:val="0"/>
                <w:sz w:val="16"/>
                <w:szCs w:val="16"/>
              </w:rPr>
              <w:t>(HEX)</w:t>
            </w:r>
          </w:p>
        </w:tc>
        <w:tc>
          <w:tcPr>
            <w:tcW w:w="2148"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C54D5B" w:rsidRPr="00C54D5B" w:rsidRDefault="00C54D5B" w:rsidP="00C54D5B">
            <w:pPr>
              <w:widowControl/>
              <w:jc w:val="center"/>
              <w:rPr>
                <w:rFonts w:ascii="Arial" w:eastAsia="宋体" w:hAnsi="Arial" w:cs="Arial"/>
                <w:b/>
                <w:bCs/>
                <w:color w:val="000000"/>
                <w:kern w:val="0"/>
                <w:sz w:val="15"/>
                <w:szCs w:val="15"/>
              </w:rPr>
            </w:pPr>
            <w:r w:rsidRPr="00C54D5B">
              <w:rPr>
                <w:rFonts w:ascii="Arial" w:eastAsia="宋体" w:hAnsi="Arial" w:cs="Arial"/>
                <w:b/>
                <w:bCs/>
                <w:color w:val="000000"/>
                <w:kern w:val="0"/>
                <w:sz w:val="15"/>
                <w:szCs w:val="15"/>
              </w:rPr>
              <w:t>Session/</w:t>
            </w:r>
            <w:r w:rsidRPr="00C54D5B">
              <w:rPr>
                <w:rFonts w:ascii="宋体" w:eastAsia="宋体" w:hAnsi="宋体" w:cs="Arial" w:hint="eastAsia"/>
                <w:b/>
                <w:bCs/>
                <w:color w:val="000000"/>
                <w:kern w:val="0"/>
                <w:sz w:val="15"/>
                <w:szCs w:val="15"/>
              </w:rPr>
              <w:t>会话</w:t>
            </w:r>
          </w:p>
        </w:tc>
        <w:tc>
          <w:tcPr>
            <w:tcW w:w="540" w:type="dxa"/>
            <w:tcBorders>
              <w:top w:val="single" w:sz="4" w:space="0" w:color="auto"/>
              <w:left w:val="nil"/>
              <w:bottom w:val="single" w:sz="4" w:space="0" w:color="auto"/>
              <w:right w:val="single" w:sz="4" w:space="0" w:color="auto"/>
            </w:tcBorders>
            <w:shd w:val="clear" w:color="000000" w:fill="D9D9D9"/>
            <w:noWrap/>
            <w:vAlign w:val="bottom"/>
            <w:hideMark/>
          </w:tcPr>
          <w:p w:rsidR="00C54D5B" w:rsidRPr="00C54D5B" w:rsidRDefault="00C54D5B" w:rsidP="00C54D5B">
            <w:pPr>
              <w:widowControl/>
              <w:jc w:val="center"/>
              <w:rPr>
                <w:rFonts w:ascii="Arial" w:eastAsia="宋体" w:hAnsi="Arial" w:cs="Arial"/>
                <w:b/>
                <w:bCs/>
                <w:color w:val="000000"/>
                <w:kern w:val="0"/>
                <w:sz w:val="15"/>
                <w:szCs w:val="15"/>
              </w:rPr>
            </w:pPr>
            <w:r w:rsidRPr="00C54D5B">
              <w:rPr>
                <w:rFonts w:ascii="Arial" w:eastAsia="宋体" w:hAnsi="Arial" w:cs="Arial"/>
                <w:b/>
                <w:bCs/>
                <w:color w:val="000000"/>
                <w:kern w:val="0"/>
                <w:sz w:val="15"/>
                <w:szCs w:val="15"/>
              </w:rPr>
              <w:t xml:space="preserve">　</w:t>
            </w:r>
          </w:p>
        </w:tc>
      </w:tr>
      <w:tr w:rsidR="00C54D5B" w:rsidRPr="00C54D5B" w:rsidTr="00C54D5B">
        <w:trPr>
          <w:trHeight w:val="660"/>
        </w:trPr>
        <w:tc>
          <w:tcPr>
            <w:tcW w:w="858" w:type="dxa"/>
            <w:vMerge/>
            <w:tcBorders>
              <w:top w:val="single" w:sz="4" w:space="0" w:color="auto"/>
              <w:left w:val="single" w:sz="4" w:space="0" w:color="auto"/>
              <w:bottom w:val="single" w:sz="4" w:space="0" w:color="000000"/>
              <w:right w:val="single" w:sz="4" w:space="0" w:color="auto"/>
            </w:tcBorders>
            <w:vAlign w:val="center"/>
            <w:hideMark/>
          </w:tcPr>
          <w:p w:rsidR="00C54D5B" w:rsidRPr="00C54D5B" w:rsidRDefault="00C54D5B" w:rsidP="00C54D5B">
            <w:pPr>
              <w:widowControl/>
              <w:jc w:val="left"/>
              <w:rPr>
                <w:rFonts w:ascii="Arial" w:eastAsia="宋体" w:hAnsi="Arial" w:cs="Arial"/>
                <w:b/>
                <w:bCs/>
                <w:color w:val="000000"/>
                <w:kern w:val="0"/>
                <w:sz w:val="16"/>
                <w:szCs w:val="16"/>
              </w:rPr>
            </w:pPr>
          </w:p>
        </w:tc>
        <w:tc>
          <w:tcPr>
            <w:tcW w:w="2568" w:type="dxa"/>
            <w:vMerge/>
            <w:tcBorders>
              <w:top w:val="single" w:sz="4" w:space="0" w:color="auto"/>
              <w:left w:val="single" w:sz="4" w:space="0" w:color="auto"/>
              <w:bottom w:val="single" w:sz="4" w:space="0" w:color="000000"/>
              <w:right w:val="single" w:sz="4" w:space="0" w:color="auto"/>
            </w:tcBorders>
            <w:vAlign w:val="center"/>
            <w:hideMark/>
          </w:tcPr>
          <w:p w:rsidR="00C54D5B" w:rsidRPr="00C54D5B" w:rsidRDefault="00C54D5B" w:rsidP="00C54D5B">
            <w:pPr>
              <w:widowControl/>
              <w:jc w:val="left"/>
              <w:rPr>
                <w:rFonts w:ascii="Arial" w:eastAsia="宋体" w:hAnsi="Arial" w:cs="Arial"/>
                <w:b/>
                <w:bCs/>
                <w:color w:val="000000"/>
                <w:kern w:val="0"/>
                <w:sz w:val="16"/>
                <w:szCs w:val="16"/>
              </w:rPr>
            </w:pPr>
          </w:p>
        </w:tc>
        <w:tc>
          <w:tcPr>
            <w:tcW w:w="2226" w:type="dxa"/>
            <w:vMerge/>
            <w:tcBorders>
              <w:top w:val="single" w:sz="4" w:space="0" w:color="auto"/>
              <w:left w:val="single" w:sz="4" w:space="0" w:color="auto"/>
              <w:bottom w:val="single" w:sz="4" w:space="0" w:color="000000"/>
              <w:right w:val="single" w:sz="4" w:space="0" w:color="auto"/>
            </w:tcBorders>
            <w:vAlign w:val="center"/>
            <w:hideMark/>
          </w:tcPr>
          <w:p w:rsidR="00C54D5B" w:rsidRPr="00C54D5B" w:rsidRDefault="00C54D5B" w:rsidP="00C54D5B">
            <w:pPr>
              <w:widowControl/>
              <w:jc w:val="left"/>
              <w:rPr>
                <w:rFonts w:ascii="Arial" w:eastAsia="宋体" w:hAnsi="Arial" w:cs="Arial"/>
                <w:b/>
                <w:bCs/>
                <w:color w:val="000000"/>
                <w:kern w:val="0"/>
                <w:sz w:val="16"/>
                <w:szCs w:val="16"/>
              </w:rPr>
            </w:pPr>
          </w:p>
        </w:tc>
        <w:tc>
          <w:tcPr>
            <w:tcW w:w="1097" w:type="dxa"/>
            <w:gridSpan w:val="2"/>
            <w:tcBorders>
              <w:top w:val="single" w:sz="4" w:space="0" w:color="auto"/>
              <w:left w:val="nil"/>
              <w:bottom w:val="single" w:sz="4" w:space="0" w:color="auto"/>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Default</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默认</w:t>
            </w:r>
          </w:p>
        </w:tc>
        <w:tc>
          <w:tcPr>
            <w:tcW w:w="1051" w:type="dxa"/>
            <w:gridSpan w:val="2"/>
            <w:tcBorders>
              <w:top w:val="single" w:sz="4" w:space="0" w:color="auto"/>
              <w:left w:val="nil"/>
              <w:bottom w:val="single" w:sz="4" w:space="0" w:color="auto"/>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Programming</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编程</w:t>
            </w:r>
          </w:p>
        </w:tc>
        <w:tc>
          <w:tcPr>
            <w:tcW w:w="540" w:type="dxa"/>
            <w:vMerge w:val="restart"/>
            <w:tcBorders>
              <w:top w:val="nil"/>
              <w:left w:val="single" w:sz="4" w:space="0" w:color="auto"/>
              <w:bottom w:val="single" w:sz="4" w:space="0" w:color="000000"/>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Level3</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层级</w:t>
            </w:r>
            <w:r w:rsidRPr="00C54D5B">
              <w:rPr>
                <w:rFonts w:ascii="Arial" w:eastAsia="宋体" w:hAnsi="Arial" w:cs="Arial"/>
                <w:b/>
                <w:bCs/>
                <w:color w:val="000000"/>
                <w:kern w:val="0"/>
                <w:sz w:val="16"/>
                <w:szCs w:val="16"/>
              </w:rPr>
              <w:t>3</w:t>
            </w:r>
          </w:p>
        </w:tc>
      </w:tr>
      <w:tr w:rsidR="00C54D5B" w:rsidRPr="00C54D5B" w:rsidTr="00C54D5B">
        <w:trPr>
          <w:trHeight w:val="840"/>
        </w:trPr>
        <w:tc>
          <w:tcPr>
            <w:tcW w:w="858" w:type="dxa"/>
            <w:vMerge/>
            <w:tcBorders>
              <w:top w:val="single" w:sz="4" w:space="0" w:color="auto"/>
              <w:left w:val="single" w:sz="4" w:space="0" w:color="auto"/>
              <w:bottom w:val="single" w:sz="4" w:space="0" w:color="000000"/>
              <w:right w:val="single" w:sz="4" w:space="0" w:color="auto"/>
            </w:tcBorders>
            <w:vAlign w:val="center"/>
            <w:hideMark/>
          </w:tcPr>
          <w:p w:rsidR="00C54D5B" w:rsidRPr="00C54D5B" w:rsidRDefault="00C54D5B" w:rsidP="00C54D5B">
            <w:pPr>
              <w:widowControl/>
              <w:jc w:val="left"/>
              <w:rPr>
                <w:rFonts w:ascii="Arial" w:eastAsia="宋体" w:hAnsi="Arial" w:cs="Arial"/>
                <w:b/>
                <w:bCs/>
                <w:color w:val="000000"/>
                <w:kern w:val="0"/>
                <w:sz w:val="16"/>
                <w:szCs w:val="16"/>
              </w:rPr>
            </w:pPr>
          </w:p>
        </w:tc>
        <w:tc>
          <w:tcPr>
            <w:tcW w:w="2568" w:type="dxa"/>
            <w:vMerge/>
            <w:tcBorders>
              <w:top w:val="single" w:sz="4" w:space="0" w:color="auto"/>
              <w:left w:val="single" w:sz="4" w:space="0" w:color="auto"/>
              <w:bottom w:val="single" w:sz="4" w:space="0" w:color="000000"/>
              <w:right w:val="single" w:sz="4" w:space="0" w:color="auto"/>
            </w:tcBorders>
            <w:vAlign w:val="center"/>
            <w:hideMark/>
          </w:tcPr>
          <w:p w:rsidR="00C54D5B" w:rsidRPr="00C54D5B" w:rsidRDefault="00C54D5B" w:rsidP="00C54D5B">
            <w:pPr>
              <w:widowControl/>
              <w:jc w:val="left"/>
              <w:rPr>
                <w:rFonts w:ascii="Arial" w:eastAsia="宋体" w:hAnsi="Arial" w:cs="Arial"/>
                <w:b/>
                <w:bCs/>
                <w:color w:val="000000"/>
                <w:kern w:val="0"/>
                <w:sz w:val="16"/>
                <w:szCs w:val="16"/>
              </w:rPr>
            </w:pPr>
          </w:p>
        </w:tc>
        <w:tc>
          <w:tcPr>
            <w:tcW w:w="2226" w:type="dxa"/>
            <w:vMerge/>
            <w:tcBorders>
              <w:top w:val="single" w:sz="4" w:space="0" w:color="auto"/>
              <w:left w:val="single" w:sz="4" w:space="0" w:color="auto"/>
              <w:bottom w:val="single" w:sz="4" w:space="0" w:color="000000"/>
              <w:right w:val="single" w:sz="4" w:space="0" w:color="auto"/>
            </w:tcBorders>
            <w:vAlign w:val="center"/>
            <w:hideMark/>
          </w:tcPr>
          <w:p w:rsidR="00C54D5B" w:rsidRPr="00C54D5B" w:rsidRDefault="00C54D5B" w:rsidP="00C54D5B">
            <w:pPr>
              <w:widowControl/>
              <w:jc w:val="left"/>
              <w:rPr>
                <w:rFonts w:ascii="Arial" w:eastAsia="宋体" w:hAnsi="Arial" w:cs="Arial"/>
                <w:b/>
                <w:bCs/>
                <w:color w:val="000000"/>
                <w:kern w:val="0"/>
                <w:sz w:val="16"/>
                <w:szCs w:val="16"/>
              </w:rPr>
            </w:pPr>
          </w:p>
        </w:tc>
        <w:tc>
          <w:tcPr>
            <w:tcW w:w="499" w:type="dxa"/>
            <w:tcBorders>
              <w:top w:val="nil"/>
              <w:left w:val="nil"/>
              <w:bottom w:val="single" w:sz="4" w:space="0" w:color="auto"/>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Phys</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物理</w:t>
            </w:r>
            <w:r w:rsidRPr="00C54D5B">
              <w:rPr>
                <w:rFonts w:ascii="宋体" w:eastAsia="宋体" w:hAnsi="宋体" w:cs="Arial" w:hint="eastAsia"/>
                <w:b/>
                <w:bCs/>
                <w:color w:val="000000"/>
                <w:kern w:val="0"/>
                <w:sz w:val="16"/>
                <w:szCs w:val="16"/>
              </w:rPr>
              <w:br/>
              <w:t>寻址</w:t>
            </w:r>
          </w:p>
        </w:tc>
        <w:tc>
          <w:tcPr>
            <w:tcW w:w="598" w:type="dxa"/>
            <w:tcBorders>
              <w:top w:val="nil"/>
              <w:left w:val="nil"/>
              <w:bottom w:val="single" w:sz="4" w:space="0" w:color="auto"/>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Func</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功能</w:t>
            </w:r>
            <w:r w:rsidRPr="00C54D5B">
              <w:rPr>
                <w:rFonts w:ascii="宋体" w:eastAsia="宋体" w:hAnsi="宋体" w:cs="Arial" w:hint="eastAsia"/>
                <w:b/>
                <w:bCs/>
                <w:color w:val="000000"/>
                <w:kern w:val="0"/>
                <w:sz w:val="16"/>
                <w:szCs w:val="16"/>
              </w:rPr>
              <w:br/>
              <w:t>寻址</w:t>
            </w:r>
          </w:p>
        </w:tc>
        <w:tc>
          <w:tcPr>
            <w:tcW w:w="520" w:type="dxa"/>
            <w:tcBorders>
              <w:top w:val="nil"/>
              <w:left w:val="nil"/>
              <w:bottom w:val="single" w:sz="4" w:space="0" w:color="auto"/>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Phys</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物理</w:t>
            </w:r>
            <w:r w:rsidRPr="00C54D5B">
              <w:rPr>
                <w:rFonts w:ascii="宋体" w:eastAsia="宋体" w:hAnsi="宋体" w:cs="Arial" w:hint="eastAsia"/>
                <w:b/>
                <w:bCs/>
                <w:color w:val="000000"/>
                <w:kern w:val="0"/>
                <w:sz w:val="16"/>
                <w:szCs w:val="16"/>
              </w:rPr>
              <w:br/>
              <w:t>寻址</w:t>
            </w:r>
          </w:p>
        </w:tc>
        <w:tc>
          <w:tcPr>
            <w:tcW w:w="531" w:type="dxa"/>
            <w:tcBorders>
              <w:top w:val="nil"/>
              <w:left w:val="nil"/>
              <w:bottom w:val="single" w:sz="4" w:space="0" w:color="auto"/>
              <w:right w:val="single" w:sz="4" w:space="0" w:color="auto"/>
            </w:tcBorders>
            <w:shd w:val="clear" w:color="000000" w:fill="D9D9D9"/>
            <w:vAlign w:val="center"/>
            <w:hideMark/>
          </w:tcPr>
          <w:p w:rsidR="00C54D5B" w:rsidRPr="00C54D5B" w:rsidRDefault="00C54D5B" w:rsidP="00C54D5B">
            <w:pPr>
              <w:widowControl/>
              <w:jc w:val="center"/>
              <w:rPr>
                <w:rFonts w:ascii="Arial" w:eastAsia="宋体" w:hAnsi="Arial" w:cs="Arial"/>
                <w:b/>
                <w:bCs/>
                <w:color w:val="000000"/>
                <w:kern w:val="0"/>
                <w:sz w:val="16"/>
                <w:szCs w:val="16"/>
              </w:rPr>
            </w:pPr>
            <w:r w:rsidRPr="00C54D5B">
              <w:rPr>
                <w:rFonts w:ascii="Arial" w:eastAsia="宋体" w:hAnsi="Arial" w:cs="Arial"/>
                <w:b/>
                <w:bCs/>
                <w:color w:val="000000"/>
                <w:kern w:val="0"/>
                <w:sz w:val="16"/>
                <w:szCs w:val="16"/>
              </w:rPr>
              <w:t>Func</w:t>
            </w:r>
            <w:r w:rsidRPr="00C54D5B">
              <w:rPr>
                <w:rFonts w:ascii="Arial" w:eastAsia="宋体" w:hAnsi="Arial" w:cs="Arial"/>
                <w:b/>
                <w:bCs/>
                <w:color w:val="000000"/>
                <w:kern w:val="0"/>
                <w:sz w:val="16"/>
                <w:szCs w:val="16"/>
              </w:rPr>
              <w:br/>
            </w:r>
            <w:r w:rsidRPr="00C54D5B">
              <w:rPr>
                <w:rFonts w:ascii="宋体" w:eastAsia="宋体" w:hAnsi="宋体" w:cs="Arial" w:hint="eastAsia"/>
                <w:b/>
                <w:bCs/>
                <w:color w:val="000000"/>
                <w:kern w:val="0"/>
                <w:sz w:val="16"/>
                <w:szCs w:val="16"/>
              </w:rPr>
              <w:t>功能</w:t>
            </w:r>
            <w:r w:rsidRPr="00C54D5B">
              <w:rPr>
                <w:rFonts w:ascii="宋体" w:eastAsia="宋体" w:hAnsi="宋体" w:cs="Arial" w:hint="eastAsia"/>
                <w:b/>
                <w:bCs/>
                <w:color w:val="000000"/>
                <w:kern w:val="0"/>
                <w:sz w:val="16"/>
                <w:szCs w:val="16"/>
              </w:rPr>
              <w:br/>
              <w:t>寻址</w:t>
            </w:r>
          </w:p>
        </w:tc>
        <w:tc>
          <w:tcPr>
            <w:tcW w:w="540" w:type="dxa"/>
            <w:vMerge/>
            <w:tcBorders>
              <w:top w:val="nil"/>
              <w:left w:val="single" w:sz="4" w:space="0" w:color="auto"/>
              <w:bottom w:val="single" w:sz="4" w:space="0" w:color="000000"/>
              <w:right w:val="single" w:sz="4" w:space="0" w:color="auto"/>
            </w:tcBorders>
            <w:vAlign w:val="center"/>
            <w:hideMark/>
          </w:tcPr>
          <w:p w:rsidR="00C54D5B" w:rsidRPr="00C54D5B" w:rsidRDefault="00C54D5B" w:rsidP="00C54D5B">
            <w:pPr>
              <w:widowControl/>
              <w:jc w:val="left"/>
              <w:rPr>
                <w:rFonts w:ascii="Arial" w:eastAsia="宋体" w:hAnsi="Arial" w:cs="Arial"/>
                <w:b/>
                <w:bCs/>
                <w:color w:val="000000"/>
                <w:kern w:val="0"/>
                <w:sz w:val="16"/>
                <w:szCs w:val="16"/>
              </w:rPr>
            </w:pPr>
          </w:p>
        </w:tc>
      </w:tr>
      <w:tr w:rsidR="00C54D5B" w:rsidRPr="00C54D5B" w:rsidTr="00C54D5B">
        <w:trPr>
          <w:trHeight w:val="495"/>
        </w:trPr>
        <w:tc>
          <w:tcPr>
            <w:tcW w:w="858" w:type="dxa"/>
            <w:tcBorders>
              <w:top w:val="nil"/>
              <w:left w:val="single" w:sz="4" w:space="0" w:color="auto"/>
              <w:bottom w:val="single" w:sz="4" w:space="0" w:color="auto"/>
              <w:right w:val="single" w:sz="4" w:space="0" w:color="auto"/>
            </w:tcBorders>
            <w:shd w:val="clear" w:color="auto" w:fill="auto"/>
            <w:vAlign w:val="center"/>
            <w:hideMark/>
          </w:tcPr>
          <w:p w:rsidR="00C54D5B" w:rsidRPr="00C54D5B" w:rsidRDefault="00C54D5B" w:rsidP="00C54D5B">
            <w:pPr>
              <w:widowControl/>
              <w:jc w:val="center"/>
              <w:rPr>
                <w:rFonts w:ascii="Arial" w:eastAsia="宋体" w:hAnsi="Arial" w:cs="Arial"/>
                <w:kern w:val="0"/>
                <w:sz w:val="16"/>
                <w:szCs w:val="16"/>
              </w:rPr>
            </w:pPr>
            <w:r w:rsidRPr="00C54D5B">
              <w:rPr>
                <w:rFonts w:ascii="Arial" w:eastAsia="宋体" w:hAnsi="Arial" w:cs="Arial"/>
                <w:kern w:val="0"/>
                <w:sz w:val="16"/>
                <w:szCs w:val="16"/>
              </w:rPr>
              <w:t>34</w:t>
            </w:r>
          </w:p>
        </w:tc>
        <w:tc>
          <w:tcPr>
            <w:tcW w:w="2568" w:type="dxa"/>
            <w:tcBorders>
              <w:top w:val="nil"/>
              <w:left w:val="nil"/>
              <w:bottom w:val="single" w:sz="4" w:space="0" w:color="auto"/>
              <w:right w:val="single" w:sz="4" w:space="0" w:color="auto"/>
            </w:tcBorders>
            <w:shd w:val="clear" w:color="auto" w:fill="auto"/>
            <w:vAlign w:val="center"/>
            <w:hideMark/>
          </w:tcPr>
          <w:p w:rsidR="00C54D5B" w:rsidRPr="00C54D5B" w:rsidRDefault="00C54D5B" w:rsidP="00C54D5B">
            <w:pPr>
              <w:widowControl/>
              <w:jc w:val="left"/>
              <w:rPr>
                <w:rFonts w:ascii="Arial" w:eastAsia="宋体" w:hAnsi="Arial" w:cs="Arial"/>
                <w:kern w:val="0"/>
                <w:sz w:val="16"/>
                <w:szCs w:val="16"/>
              </w:rPr>
            </w:pPr>
            <w:r w:rsidRPr="00C54D5B">
              <w:rPr>
                <w:rFonts w:ascii="Arial" w:eastAsia="宋体" w:hAnsi="Arial" w:cs="Arial"/>
                <w:kern w:val="0"/>
                <w:sz w:val="16"/>
                <w:szCs w:val="16"/>
              </w:rPr>
              <w:t>RequestDownload</w:t>
            </w:r>
            <w:r w:rsidRPr="00C54D5B">
              <w:rPr>
                <w:rFonts w:ascii="Arial" w:eastAsia="宋体" w:hAnsi="Arial" w:cs="Arial"/>
                <w:kern w:val="0"/>
                <w:sz w:val="16"/>
                <w:szCs w:val="16"/>
              </w:rPr>
              <w:br/>
            </w:r>
            <w:r w:rsidRPr="00C54D5B">
              <w:rPr>
                <w:rFonts w:ascii="宋体" w:eastAsia="宋体" w:hAnsi="宋体" w:cs="Arial" w:hint="eastAsia"/>
                <w:kern w:val="0"/>
                <w:sz w:val="16"/>
                <w:szCs w:val="16"/>
              </w:rPr>
              <w:t>请求下载</w:t>
            </w:r>
          </w:p>
        </w:tc>
        <w:tc>
          <w:tcPr>
            <w:tcW w:w="2226" w:type="dxa"/>
            <w:tcBorders>
              <w:top w:val="nil"/>
              <w:left w:val="nil"/>
              <w:bottom w:val="single" w:sz="4" w:space="0" w:color="auto"/>
              <w:right w:val="single" w:sz="4" w:space="0" w:color="auto"/>
            </w:tcBorders>
            <w:shd w:val="clear" w:color="auto" w:fill="auto"/>
            <w:vAlign w:val="center"/>
            <w:hideMark/>
          </w:tcPr>
          <w:p w:rsidR="00C54D5B" w:rsidRPr="00C54D5B" w:rsidRDefault="00C54D5B" w:rsidP="00C54D5B">
            <w:pPr>
              <w:widowControl/>
              <w:jc w:val="left"/>
              <w:rPr>
                <w:rFonts w:ascii="Arial" w:eastAsia="宋体" w:hAnsi="Arial" w:cs="Arial"/>
                <w:kern w:val="0"/>
                <w:sz w:val="16"/>
                <w:szCs w:val="16"/>
              </w:rPr>
            </w:pPr>
            <w:r w:rsidRPr="00C54D5B">
              <w:rPr>
                <w:rFonts w:ascii="Arial" w:eastAsia="宋体" w:hAnsi="Arial" w:cs="Arial"/>
                <w:kern w:val="0"/>
                <w:sz w:val="16"/>
                <w:szCs w:val="16"/>
              </w:rPr>
              <w:t xml:space="preserve">　</w:t>
            </w:r>
          </w:p>
        </w:tc>
        <w:tc>
          <w:tcPr>
            <w:tcW w:w="499" w:type="dxa"/>
            <w:tcBorders>
              <w:top w:val="nil"/>
              <w:left w:val="nil"/>
              <w:bottom w:val="single" w:sz="4" w:space="0" w:color="auto"/>
              <w:right w:val="single" w:sz="4" w:space="0" w:color="auto"/>
            </w:tcBorders>
            <w:shd w:val="clear" w:color="auto" w:fill="auto"/>
            <w:vAlign w:val="center"/>
            <w:hideMark/>
          </w:tcPr>
          <w:p w:rsidR="00C54D5B" w:rsidRPr="00C54D5B" w:rsidRDefault="00C54D5B" w:rsidP="00C54D5B">
            <w:pPr>
              <w:widowControl/>
              <w:jc w:val="center"/>
              <w:rPr>
                <w:rFonts w:ascii="Arial" w:eastAsia="宋体" w:hAnsi="Arial" w:cs="Arial"/>
                <w:kern w:val="0"/>
                <w:sz w:val="16"/>
                <w:szCs w:val="16"/>
              </w:rPr>
            </w:pPr>
            <w:r w:rsidRPr="00C54D5B">
              <w:rPr>
                <w:rFonts w:ascii="Arial" w:eastAsia="宋体" w:hAnsi="Arial" w:cs="Arial"/>
                <w:kern w:val="0"/>
                <w:sz w:val="16"/>
                <w:szCs w:val="16"/>
              </w:rPr>
              <w:t>N</w:t>
            </w:r>
          </w:p>
        </w:tc>
        <w:tc>
          <w:tcPr>
            <w:tcW w:w="598" w:type="dxa"/>
            <w:tcBorders>
              <w:top w:val="nil"/>
              <w:left w:val="nil"/>
              <w:bottom w:val="single" w:sz="4" w:space="0" w:color="auto"/>
              <w:right w:val="single" w:sz="4" w:space="0" w:color="auto"/>
            </w:tcBorders>
            <w:shd w:val="clear" w:color="auto" w:fill="auto"/>
            <w:vAlign w:val="center"/>
            <w:hideMark/>
          </w:tcPr>
          <w:p w:rsidR="00C54D5B" w:rsidRPr="00C54D5B" w:rsidRDefault="00C54D5B" w:rsidP="00C54D5B">
            <w:pPr>
              <w:widowControl/>
              <w:jc w:val="center"/>
              <w:rPr>
                <w:rFonts w:ascii="Arial" w:eastAsia="宋体" w:hAnsi="Arial" w:cs="Arial"/>
                <w:kern w:val="0"/>
                <w:sz w:val="16"/>
                <w:szCs w:val="16"/>
              </w:rPr>
            </w:pPr>
            <w:r w:rsidRPr="00C54D5B">
              <w:rPr>
                <w:rFonts w:ascii="Arial" w:eastAsia="宋体" w:hAnsi="Arial" w:cs="Arial"/>
                <w:kern w:val="0"/>
                <w:sz w:val="16"/>
                <w:szCs w:val="16"/>
              </w:rPr>
              <w:t>N</w:t>
            </w:r>
          </w:p>
        </w:tc>
        <w:tc>
          <w:tcPr>
            <w:tcW w:w="520" w:type="dxa"/>
            <w:tcBorders>
              <w:top w:val="nil"/>
              <w:left w:val="nil"/>
              <w:bottom w:val="single" w:sz="4" w:space="0" w:color="auto"/>
              <w:right w:val="single" w:sz="4" w:space="0" w:color="auto"/>
            </w:tcBorders>
            <w:shd w:val="clear" w:color="auto" w:fill="auto"/>
            <w:vAlign w:val="center"/>
            <w:hideMark/>
          </w:tcPr>
          <w:p w:rsidR="00C54D5B" w:rsidRPr="00C54D5B" w:rsidRDefault="00C54D5B" w:rsidP="00C54D5B">
            <w:pPr>
              <w:widowControl/>
              <w:jc w:val="center"/>
              <w:rPr>
                <w:rFonts w:ascii="Arial" w:eastAsia="宋体" w:hAnsi="Arial" w:cs="Arial"/>
                <w:kern w:val="0"/>
                <w:sz w:val="16"/>
                <w:szCs w:val="16"/>
              </w:rPr>
            </w:pPr>
            <w:r w:rsidRPr="00C54D5B">
              <w:rPr>
                <w:rFonts w:ascii="Arial" w:eastAsia="宋体" w:hAnsi="Arial" w:cs="Arial"/>
                <w:kern w:val="0"/>
                <w:sz w:val="16"/>
                <w:szCs w:val="16"/>
              </w:rPr>
              <w:t>Y</w:t>
            </w:r>
          </w:p>
        </w:tc>
        <w:tc>
          <w:tcPr>
            <w:tcW w:w="531" w:type="dxa"/>
            <w:tcBorders>
              <w:top w:val="nil"/>
              <w:left w:val="nil"/>
              <w:bottom w:val="single" w:sz="4" w:space="0" w:color="auto"/>
              <w:right w:val="single" w:sz="4" w:space="0" w:color="auto"/>
            </w:tcBorders>
            <w:shd w:val="clear" w:color="auto" w:fill="auto"/>
            <w:vAlign w:val="center"/>
            <w:hideMark/>
          </w:tcPr>
          <w:p w:rsidR="00C54D5B" w:rsidRPr="00C54D5B" w:rsidRDefault="00C54D5B" w:rsidP="00C54D5B">
            <w:pPr>
              <w:widowControl/>
              <w:jc w:val="center"/>
              <w:rPr>
                <w:rFonts w:ascii="Arial" w:eastAsia="宋体" w:hAnsi="Arial" w:cs="Arial"/>
                <w:kern w:val="0"/>
                <w:sz w:val="16"/>
                <w:szCs w:val="16"/>
              </w:rPr>
            </w:pPr>
            <w:r w:rsidRPr="00C54D5B">
              <w:rPr>
                <w:rFonts w:ascii="Arial" w:eastAsia="宋体" w:hAnsi="Arial" w:cs="Arial"/>
                <w:kern w:val="0"/>
                <w:sz w:val="16"/>
                <w:szCs w:val="16"/>
              </w:rPr>
              <w:t>N</w:t>
            </w:r>
          </w:p>
        </w:tc>
        <w:tc>
          <w:tcPr>
            <w:tcW w:w="540" w:type="dxa"/>
            <w:tcBorders>
              <w:top w:val="nil"/>
              <w:left w:val="nil"/>
              <w:bottom w:val="single" w:sz="4" w:space="0" w:color="auto"/>
              <w:right w:val="single" w:sz="4" w:space="0" w:color="auto"/>
            </w:tcBorders>
            <w:shd w:val="clear" w:color="auto" w:fill="auto"/>
            <w:vAlign w:val="center"/>
            <w:hideMark/>
          </w:tcPr>
          <w:p w:rsidR="00C54D5B" w:rsidRPr="00C54D5B" w:rsidRDefault="00C54D5B" w:rsidP="00C54D5B">
            <w:pPr>
              <w:widowControl/>
              <w:jc w:val="center"/>
              <w:rPr>
                <w:rFonts w:ascii="Arial" w:eastAsia="宋体" w:hAnsi="Arial" w:cs="Arial"/>
                <w:kern w:val="0"/>
                <w:sz w:val="16"/>
                <w:szCs w:val="16"/>
              </w:rPr>
            </w:pPr>
            <w:r w:rsidRPr="00C54D5B">
              <w:rPr>
                <w:rFonts w:ascii="Arial" w:eastAsia="宋体" w:hAnsi="Arial" w:cs="Arial"/>
                <w:kern w:val="0"/>
                <w:sz w:val="16"/>
                <w:szCs w:val="16"/>
              </w:rPr>
              <w:t>Level3</w:t>
            </w:r>
          </w:p>
        </w:tc>
      </w:tr>
    </w:tbl>
    <w:p w:rsidR="00035286" w:rsidRDefault="00035286" w:rsidP="00035286"/>
    <w:p w:rsidR="002C6F77" w:rsidRDefault="002C6F77" w:rsidP="00035286"/>
    <w:p w:rsidR="00035286" w:rsidRDefault="00C51AA8" w:rsidP="00640AF2">
      <w:pPr>
        <w:pStyle w:val="3"/>
      </w:pPr>
      <w:r>
        <w:lastRenderedPageBreak/>
        <w:t xml:space="preserve">2.14.2 </w:t>
      </w:r>
      <w:r w:rsidR="00035286">
        <w:t>NRC</w:t>
      </w:r>
      <w:r w:rsidR="00035286">
        <w:rPr>
          <w:rFonts w:hint="eastAsia"/>
        </w:rPr>
        <w:t>：</w:t>
      </w:r>
    </w:p>
    <w:p w:rsidR="00035286" w:rsidRDefault="008C452D" w:rsidP="00035286">
      <w:r>
        <w:t>13</w:t>
      </w:r>
      <w:r w:rsidRPr="008C452D">
        <w:t>/31/33/70/78</w:t>
      </w:r>
    </w:p>
    <w:p w:rsidR="00035286" w:rsidRDefault="00C51AA8" w:rsidP="0011259B">
      <w:pPr>
        <w:pStyle w:val="3"/>
      </w:pPr>
      <w:r>
        <w:t xml:space="preserve">2.14.3 </w:t>
      </w:r>
      <w:r w:rsidR="0011259B" w:rsidRPr="0011259B">
        <w:t>NRC优先级（待澄清）</w:t>
      </w:r>
    </w:p>
    <w:p w:rsidR="00035286" w:rsidRDefault="00035286" w:rsidP="003B04A6">
      <w:pPr>
        <w:pStyle w:val="2"/>
      </w:pPr>
      <w:r>
        <w:rPr>
          <w:rFonts w:hint="eastAsia"/>
        </w:rPr>
        <w:t>2</w:t>
      </w:r>
      <w:r w:rsidR="00863B54">
        <w:t>.</w:t>
      </w:r>
      <w:r w:rsidR="00640AF2">
        <w:t>1</w:t>
      </w:r>
      <w:r w:rsidR="00247D9F">
        <w:t>5</w:t>
      </w:r>
      <w:r w:rsidR="00863B54">
        <w:t xml:space="preserve"> 0x36</w:t>
      </w:r>
    </w:p>
    <w:p w:rsidR="00C30FAF" w:rsidRPr="00A22790" w:rsidRDefault="00C51AA8" w:rsidP="00C30FAF">
      <w:pPr>
        <w:pStyle w:val="3"/>
      </w:pPr>
      <w:r>
        <w:rPr>
          <w:rFonts w:hint="eastAsia"/>
        </w:rPr>
        <w:t>2</w:t>
      </w:r>
      <w:r>
        <w:t xml:space="preserve">.15.1 </w:t>
      </w:r>
      <w:r w:rsidR="002E650B">
        <w:rPr>
          <w:rFonts w:hint="eastAsia"/>
        </w:rPr>
        <w:t>诊断</w:t>
      </w:r>
      <w:r w:rsidR="00C30FAF">
        <w:rPr>
          <w:rFonts w:hint="eastAsia"/>
        </w:rPr>
        <w:t>属性要求：</w:t>
      </w:r>
    </w:p>
    <w:tbl>
      <w:tblPr>
        <w:tblW w:w="7505" w:type="dxa"/>
        <w:tblInd w:w="433" w:type="dxa"/>
        <w:tblLook w:val="04A0" w:firstRow="1" w:lastRow="0" w:firstColumn="1" w:lastColumn="0" w:noHBand="0" w:noVBand="1"/>
      </w:tblPr>
      <w:tblGrid>
        <w:gridCol w:w="786"/>
        <w:gridCol w:w="1150"/>
        <w:gridCol w:w="936"/>
        <w:gridCol w:w="1090"/>
        <w:gridCol w:w="983"/>
        <w:gridCol w:w="828"/>
        <w:gridCol w:w="599"/>
        <w:gridCol w:w="1133"/>
      </w:tblGrid>
      <w:tr w:rsidR="00A247FA" w:rsidRPr="00A247FA" w:rsidTr="00BA4513">
        <w:trPr>
          <w:trHeight w:val="320"/>
        </w:trPr>
        <w:tc>
          <w:tcPr>
            <w:tcW w:w="7505" w:type="dxa"/>
            <w:gridSpan w:val="8"/>
            <w:tcBorders>
              <w:top w:val="nil"/>
              <w:left w:val="nil"/>
              <w:bottom w:val="nil"/>
              <w:right w:val="nil"/>
            </w:tcBorders>
            <w:shd w:val="clear" w:color="auto" w:fill="auto"/>
            <w:vAlign w:val="bottom"/>
            <w:hideMark/>
          </w:tcPr>
          <w:p w:rsidR="00A247FA" w:rsidRPr="00A247FA" w:rsidRDefault="00A247FA" w:rsidP="00A247FA">
            <w:pPr>
              <w:widowControl/>
              <w:jc w:val="left"/>
              <w:rPr>
                <w:rFonts w:ascii="Arial" w:eastAsia="宋体" w:hAnsi="Arial" w:cs="Arial"/>
                <w:b/>
                <w:bCs/>
                <w:color w:val="000000"/>
                <w:kern w:val="0"/>
                <w:sz w:val="24"/>
                <w:szCs w:val="24"/>
              </w:rPr>
            </w:pPr>
            <w:r w:rsidRPr="00A247FA">
              <w:rPr>
                <w:rFonts w:ascii="Arial" w:eastAsia="宋体" w:hAnsi="Arial" w:cs="Arial"/>
                <w:b/>
                <w:bCs/>
                <w:color w:val="000000"/>
                <w:kern w:val="0"/>
                <w:sz w:val="24"/>
                <w:szCs w:val="24"/>
              </w:rPr>
              <w:t>Diagnostic Questionnaire 1-Diagnostic Services(boot software)</w:t>
            </w:r>
          </w:p>
        </w:tc>
      </w:tr>
      <w:tr w:rsidR="00A247FA" w:rsidRPr="00A247FA" w:rsidTr="00BA4513">
        <w:trPr>
          <w:trHeight w:val="310"/>
        </w:trPr>
        <w:tc>
          <w:tcPr>
            <w:tcW w:w="7505" w:type="dxa"/>
            <w:gridSpan w:val="8"/>
            <w:tcBorders>
              <w:top w:val="nil"/>
              <w:left w:val="nil"/>
              <w:bottom w:val="nil"/>
              <w:right w:val="nil"/>
            </w:tcBorders>
            <w:shd w:val="clear" w:color="auto" w:fill="auto"/>
            <w:vAlign w:val="center"/>
            <w:hideMark/>
          </w:tcPr>
          <w:p w:rsidR="00A247FA" w:rsidRPr="00A247FA" w:rsidRDefault="00A247FA" w:rsidP="00A247FA">
            <w:pPr>
              <w:widowControl/>
              <w:jc w:val="left"/>
              <w:rPr>
                <w:rFonts w:ascii="Arial" w:eastAsia="宋体" w:hAnsi="Arial" w:cs="Arial"/>
                <w:b/>
                <w:bCs/>
                <w:color w:val="000000"/>
                <w:kern w:val="0"/>
                <w:sz w:val="24"/>
                <w:szCs w:val="24"/>
              </w:rPr>
            </w:pPr>
            <w:r w:rsidRPr="00A247FA">
              <w:rPr>
                <w:rFonts w:ascii="宋体" w:eastAsia="宋体" w:hAnsi="宋体" w:cs="Arial" w:hint="eastAsia"/>
                <w:b/>
                <w:bCs/>
                <w:color w:val="000000"/>
                <w:kern w:val="0"/>
                <w:sz w:val="24"/>
                <w:szCs w:val="24"/>
              </w:rPr>
              <w:t>诊断调查问卷</w:t>
            </w:r>
            <w:r w:rsidRPr="00A247FA">
              <w:rPr>
                <w:rFonts w:ascii="Arial" w:eastAsia="宋体" w:hAnsi="Arial" w:cs="Arial"/>
                <w:b/>
                <w:bCs/>
                <w:color w:val="000000"/>
                <w:kern w:val="0"/>
                <w:sz w:val="24"/>
                <w:szCs w:val="24"/>
              </w:rPr>
              <w:t xml:space="preserve">1 - </w:t>
            </w:r>
            <w:r w:rsidRPr="00A247FA">
              <w:rPr>
                <w:rFonts w:ascii="宋体" w:eastAsia="宋体" w:hAnsi="宋体" w:cs="Arial" w:hint="eastAsia"/>
                <w:b/>
                <w:bCs/>
                <w:color w:val="000000"/>
                <w:kern w:val="0"/>
                <w:sz w:val="24"/>
                <w:szCs w:val="24"/>
              </w:rPr>
              <w:t>诊断服务</w:t>
            </w:r>
            <w:r w:rsidRPr="00A247FA">
              <w:rPr>
                <w:rFonts w:ascii="Arial" w:eastAsia="宋体" w:hAnsi="Arial" w:cs="Arial"/>
                <w:b/>
                <w:bCs/>
                <w:color w:val="000000"/>
                <w:kern w:val="0"/>
                <w:sz w:val="24"/>
                <w:szCs w:val="24"/>
              </w:rPr>
              <w:t xml:space="preserve"> (</w:t>
            </w:r>
            <w:r w:rsidRPr="00A247FA">
              <w:rPr>
                <w:rFonts w:ascii="宋体" w:eastAsia="宋体" w:hAnsi="宋体" w:cs="Arial" w:hint="eastAsia"/>
                <w:b/>
                <w:bCs/>
                <w:color w:val="000000"/>
                <w:kern w:val="0"/>
                <w:sz w:val="24"/>
                <w:szCs w:val="24"/>
              </w:rPr>
              <w:t>引导加载程序</w:t>
            </w:r>
            <w:r w:rsidRPr="00A247FA">
              <w:rPr>
                <w:rFonts w:ascii="Arial" w:eastAsia="宋体" w:hAnsi="Arial" w:cs="Arial"/>
                <w:b/>
                <w:bCs/>
                <w:color w:val="000000"/>
                <w:kern w:val="0"/>
                <w:sz w:val="24"/>
                <w:szCs w:val="24"/>
              </w:rPr>
              <w:t>)</w:t>
            </w:r>
          </w:p>
        </w:tc>
      </w:tr>
      <w:tr w:rsidR="00A247FA" w:rsidRPr="00A247FA" w:rsidTr="00BA4513">
        <w:trPr>
          <w:trHeight w:val="495"/>
        </w:trPr>
        <w:tc>
          <w:tcPr>
            <w:tcW w:w="78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Service ID</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服务标识符</w:t>
            </w:r>
            <w:r w:rsidRPr="00A247FA">
              <w:rPr>
                <w:rFonts w:ascii="Arial" w:eastAsia="宋体" w:hAnsi="Arial" w:cs="Arial"/>
                <w:b/>
                <w:bCs/>
                <w:color w:val="000000"/>
                <w:kern w:val="0"/>
                <w:sz w:val="16"/>
                <w:szCs w:val="16"/>
              </w:rPr>
              <w:t>(HEX)</w:t>
            </w:r>
          </w:p>
        </w:tc>
        <w:tc>
          <w:tcPr>
            <w:tcW w:w="115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Diagnostic Services Name</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诊断服务名称</w:t>
            </w:r>
          </w:p>
        </w:tc>
        <w:tc>
          <w:tcPr>
            <w:tcW w:w="93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Sub-functions</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子功能</w:t>
            </w:r>
            <w:r w:rsidRPr="00A247FA">
              <w:rPr>
                <w:rFonts w:ascii="Arial" w:eastAsia="宋体" w:hAnsi="Arial" w:cs="Arial"/>
                <w:b/>
                <w:bCs/>
                <w:color w:val="000000"/>
                <w:kern w:val="0"/>
                <w:sz w:val="16"/>
                <w:szCs w:val="16"/>
              </w:rPr>
              <w:t>(HEX)</w:t>
            </w:r>
          </w:p>
        </w:tc>
        <w:tc>
          <w:tcPr>
            <w:tcW w:w="3500"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A247FA" w:rsidRPr="00A247FA" w:rsidRDefault="00A247FA" w:rsidP="00A247FA">
            <w:pPr>
              <w:widowControl/>
              <w:jc w:val="center"/>
              <w:rPr>
                <w:rFonts w:ascii="Arial" w:eastAsia="宋体" w:hAnsi="Arial" w:cs="Arial"/>
                <w:b/>
                <w:bCs/>
                <w:color w:val="000000"/>
                <w:kern w:val="0"/>
                <w:sz w:val="15"/>
                <w:szCs w:val="15"/>
              </w:rPr>
            </w:pPr>
            <w:r w:rsidRPr="00A247FA">
              <w:rPr>
                <w:rFonts w:ascii="Arial" w:eastAsia="宋体" w:hAnsi="Arial" w:cs="Arial"/>
                <w:b/>
                <w:bCs/>
                <w:color w:val="000000"/>
                <w:kern w:val="0"/>
                <w:sz w:val="15"/>
                <w:szCs w:val="15"/>
              </w:rPr>
              <w:t>Session/</w:t>
            </w:r>
            <w:r w:rsidRPr="00A247FA">
              <w:rPr>
                <w:rFonts w:ascii="宋体" w:eastAsia="宋体" w:hAnsi="宋体" w:cs="Arial" w:hint="eastAsia"/>
                <w:b/>
                <w:bCs/>
                <w:color w:val="000000"/>
                <w:kern w:val="0"/>
                <w:sz w:val="15"/>
                <w:szCs w:val="15"/>
              </w:rPr>
              <w:t>会话</w:t>
            </w:r>
          </w:p>
        </w:tc>
        <w:tc>
          <w:tcPr>
            <w:tcW w:w="1133" w:type="dxa"/>
            <w:tcBorders>
              <w:top w:val="single" w:sz="4" w:space="0" w:color="auto"/>
              <w:left w:val="nil"/>
              <w:bottom w:val="single" w:sz="4" w:space="0" w:color="auto"/>
              <w:right w:val="single" w:sz="4" w:space="0" w:color="auto"/>
            </w:tcBorders>
            <w:shd w:val="clear" w:color="000000" w:fill="D9D9D9"/>
            <w:noWrap/>
            <w:vAlign w:val="bottom"/>
            <w:hideMark/>
          </w:tcPr>
          <w:p w:rsidR="00A247FA" w:rsidRPr="00A247FA" w:rsidRDefault="00A247FA" w:rsidP="00A247FA">
            <w:pPr>
              <w:widowControl/>
              <w:jc w:val="center"/>
              <w:rPr>
                <w:rFonts w:ascii="Arial" w:eastAsia="宋体" w:hAnsi="Arial" w:cs="Arial"/>
                <w:b/>
                <w:bCs/>
                <w:color w:val="000000"/>
                <w:kern w:val="0"/>
                <w:sz w:val="15"/>
                <w:szCs w:val="15"/>
              </w:rPr>
            </w:pPr>
            <w:r w:rsidRPr="00A247FA">
              <w:rPr>
                <w:rFonts w:ascii="Arial" w:eastAsia="宋体" w:hAnsi="Arial" w:cs="Arial"/>
                <w:b/>
                <w:bCs/>
                <w:color w:val="000000"/>
                <w:kern w:val="0"/>
                <w:sz w:val="15"/>
                <w:szCs w:val="15"/>
              </w:rPr>
              <w:t xml:space="preserve">　</w:t>
            </w:r>
          </w:p>
        </w:tc>
      </w:tr>
      <w:tr w:rsidR="00A247FA" w:rsidRPr="00A247FA" w:rsidTr="00BA4513">
        <w:trPr>
          <w:trHeight w:val="660"/>
        </w:trPr>
        <w:tc>
          <w:tcPr>
            <w:tcW w:w="786" w:type="dxa"/>
            <w:vMerge/>
            <w:tcBorders>
              <w:top w:val="single" w:sz="4" w:space="0" w:color="auto"/>
              <w:left w:val="single" w:sz="4" w:space="0" w:color="auto"/>
              <w:bottom w:val="single" w:sz="4" w:space="0" w:color="000000"/>
              <w:right w:val="single" w:sz="4" w:space="0" w:color="auto"/>
            </w:tcBorders>
            <w:vAlign w:val="center"/>
            <w:hideMark/>
          </w:tcPr>
          <w:p w:rsidR="00A247FA" w:rsidRPr="00A247FA" w:rsidRDefault="00A247FA" w:rsidP="00A247FA">
            <w:pPr>
              <w:widowControl/>
              <w:jc w:val="left"/>
              <w:rPr>
                <w:rFonts w:ascii="Arial" w:eastAsia="宋体" w:hAnsi="Arial" w:cs="Arial"/>
                <w:b/>
                <w:bCs/>
                <w:color w:val="000000"/>
                <w:kern w:val="0"/>
                <w:sz w:val="16"/>
                <w:szCs w:val="16"/>
              </w:rPr>
            </w:pPr>
          </w:p>
        </w:tc>
        <w:tc>
          <w:tcPr>
            <w:tcW w:w="1150" w:type="dxa"/>
            <w:vMerge/>
            <w:tcBorders>
              <w:top w:val="single" w:sz="4" w:space="0" w:color="auto"/>
              <w:left w:val="single" w:sz="4" w:space="0" w:color="auto"/>
              <w:bottom w:val="single" w:sz="4" w:space="0" w:color="000000"/>
              <w:right w:val="single" w:sz="4" w:space="0" w:color="auto"/>
            </w:tcBorders>
            <w:vAlign w:val="center"/>
            <w:hideMark/>
          </w:tcPr>
          <w:p w:rsidR="00A247FA" w:rsidRPr="00A247FA" w:rsidRDefault="00A247FA" w:rsidP="00A247FA">
            <w:pPr>
              <w:widowControl/>
              <w:jc w:val="left"/>
              <w:rPr>
                <w:rFonts w:ascii="Arial" w:eastAsia="宋体" w:hAnsi="Arial" w:cs="Arial"/>
                <w:b/>
                <w:bCs/>
                <w:color w:val="000000"/>
                <w:kern w:val="0"/>
                <w:sz w:val="16"/>
                <w:szCs w:val="16"/>
              </w:rPr>
            </w:pPr>
          </w:p>
        </w:tc>
        <w:tc>
          <w:tcPr>
            <w:tcW w:w="936" w:type="dxa"/>
            <w:vMerge/>
            <w:tcBorders>
              <w:top w:val="single" w:sz="4" w:space="0" w:color="auto"/>
              <w:left w:val="single" w:sz="4" w:space="0" w:color="auto"/>
              <w:bottom w:val="single" w:sz="4" w:space="0" w:color="000000"/>
              <w:right w:val="single" w:sz="4" w:space="0" w:color="auto"/>
            </w:tcBorders>
            <w:vAlign w:val="center"/>
            <w:hideMark/>
          </w:tcPr>
          <w:p w:rsidR="00A247FA" w:rsidRPr="00A247FA" w:rsidRDefault="00A247FA" w:rsidP="00A247FA">
            <w:pPr>
              <w:widowControl/>
              <w:jc w:val="left"/>
              <w:rPr>
                <w:rFonts w:ascii="Arial" w:eastAsia="宋体" w:hAnsi="Arial" w:cs="Arial"/>
                <w:b/>
                <w:bCs/>
                <w:color w:val="000000"/>
                <w:kern w:val="0"/>
                <w:sz w:val="16"/>
                <w:szCs w:val="16"/>
              </w:rPr>
            </w:pPr>
          </w:p>
        </w:tc>
        <w:tc>
          <w:tcPr>
            <w:tcW w:w="2073" w:type="dxa"/>
            <w:gridSpan w:val="2"/>
            <w:tcBorders>
              <w:top w:val="single" w:sz="4" w:space="0" w:color="auto"/>
              <w:left w:val="nil"/>
              <w:bottom w:val="single" w:sz="4" w:space="0" w:color="auto"/>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Default</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默认</w:t>
            </w:r>
          </w:p>
        </w:tc>
        <w:tc>
          <w:tcPr>
            <w:tcW w:w="1427" w:type="dxa"/>
            <w:gridSpan w:val="2"/>
            <w:tcBorders>
              <w:top w:val="single" w:sz="4" w:space="0" w:color="auto"/>
              <w:left w:val="nil"/>
              <w:bottom w:val="single" w:sz="4" w:space="0" w:color="auto"/>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Programming</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编程</w:t>
            </w:r>
          </w:p>
        </w:tc>
        <w:tc>
          <w:tcPr>
            <w:tcW w:w="1133" w:type="dxa"/>
            <w:vMerge w:val="restart"/>
            <w:tcBorders>
              <w:top w:val="nil"/>
              <w:left w:val="single" w:sz="4" w:space="0" w:color="auto"/>
              <w:bottom w:val="single" w:sz="4" w:space="0" w:color="000000"/>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Level3</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层级</w:t>
            </w:r>
            <w:r w:rsidRPr="00A247FA">
              <w:rPr>
                <w:rFonts w:ascii="Arial" w:eastAsia="宋体" w:hAnsi="Arial" w:cs="Arial"/>
                <w:b/>
                <w:bCs/>
                <w:color w:val="000000"/>
                <w:kern w:val="0"/>
                <w:sz w:val="16"/>
                <w:szCs w:val="16"/>
              </w:rPr>
              <w:t>3</w:t>
            </w:r>
          </w:p>
        </w:tc>
      </w:tr>
      <w:tr w:rsidR="00BA4513" w:rsidRPr="00A247FA" w:rsidTr="00BA4513">
        <w:trPr>
          <w:trHeight w:val="840"/>
        </w:trPr>
        <w:tc>
          <w:tcPr>
            <w:tcW w:w="786" w:type="dxa"/>
            <w:vMerge/>
            <w:tcBorders>
              <w:top w:val="single" w:sz="4" w:space="0" w:color="auto"/>
              <w:left w:val="single" w:sz="4" w:space="0" w:color="auto"/>
              <w:bottom w:val="single" w:sz="4" w:space="0" w:color="000000"/>
              <w:right w:val="single" w:sz="4" w:space="0" w:color="auto"/>
            </w:tcBorders>
            <w:vAlign w:val="center"/>
            <w:hideMark/>
          </w:tcPr>
          <w:p w:rsidR="00A247FA" w:rsidRPr="00A247FA" w:rsidRDefault="00A247FA" w:rsidP="00A247FA">
            <w:pPr>
              <w:widowControl/>
              <w:jc w:val="left"/>
              <w:rPr>
                <w:rFonts w:ascii="Arial" w:eastAsia="宋体" w:hAnsi="Arial" w:cs="Arial"/>
                <w:b/>
                <w:bCs/>
                <w:color w:val="000000"/>
                <w:kern w:val="0"/>
                <w:sz w:val="16"/>
                <w:szCs w:val="16"/>
              </w:rPr>
            </w:pPr>
          </w:p>
        </w:tc>
        <w:tc>
          <w:tcPr>
            <w:tcW w:w="1150" w:type="dxa"/>
            <w:vMerge/>
            <w:tcBorders>
              <w:top w:val="single" w:sz="4" w:space="0" w:color="auto"/>
              <w:left w:val="single" w:sz="4" w:space="0" w:color="auto"/>
              <w:bottom w:val="single" w:sz="4" w:space="0" w:color="000000"/>
              <w:right w:val="single" w:sz="4" w:space="0" w:color="auto"/>
            </w:tcBorders>
            <w:vAlign w:val="center"/>
            <w:hideMark/>
          </w:tcPr>
          <w:p w:rsidR="00A247FA" w:rsidRPr="00A247FA" w:rsidRDefault="00A247FA" w:rsidP="00A247FA">
            <w:pPr>
              <w:widowControl/>
              <w:jc w:val="left"/>
              <w:rPr>
                <w:rFonts w:ascii="Arial" w:eastAsia="宋体" w:hAnsi="Arial" w:cs="Arial"/>
                <w:b/>
                <w:bCs/>
                <w:color w:val="000000"/>
                <w:kern w:val="0"/>
                <w:sz w:val="16"/>
                <w:szCs w:val="16"/>
              </w:rPr>
            </w:pPr>
          </w:p>
        </w:tc>
        <w:tc>
          <w:tcPr>
            <w:tcW w:w="936" w:type="dxa"/>
            <w:vMerge/>
            <w:tcBorders>
              <w:top w:val="single" w:sz="4" w:space="0" w:color="auto"/>
              <w:left w:val="single" w:sz="4" w:space="0" w:color="auto"/>
              <w:bottom w:val="single" w:sz="4" w:space="0" w:color="000000"/>
              <w:right w:val="single" w:sz="4" w:space="0" w:color="auto"/>
            </w:tcBorders>
            <w:vAlign w:val="center"/>
            <w:hideMark/>
          </w:tcPr>
          <w:p w:rsidR="00A247FA" w:rsidRPr="00A247FA" w:rsidRDefault="00A247FA" w:rsidP="00A247FA">
            <w:pPr>
              <w:widowControl/>
              <w:jc w:val="left"/>
              <w:rPr>
                <w:rFonts w:ascii="Arial" w:eastAsia="宋体" w:hAnsi="Arial" w:cs="Arial"/>
                <w:b/>
                <w:bCs/>
                <w:color w:val="000000"/>
                <w:kern w:val="0"/>
                <w:sz w:val="16"/>
                <w:szCs w:val="16"/>
              </w:rPr>
            </w:pPr>
          </w:p>
        </w:tc>
        <w:tc>
          <w:tcPr>
            <w:tcW w:w="1090" w:type="dxa"/>
            <w:tcBorders>
              <w:top w:val="nil"/>
              <w:left w:val="nil"/>
              <w:bottom w:val="single" w:sz="4" w:space="0" w:color="auto"/>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Phys</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物理</w:t>
            </w:r>
            <w:r w:rsidRPr="00A247FA">
              <w:rPr>
                <w:rFonts w:ascii="宋体" w:eastAsia="宋体" w:hAnsi="宋体" w:cs="Arial" w:hint="eastAsia"/>
                <w:b/>
                <w:bCs/>
                <w:color w:val="000000"/>
                <w:kern w:val="0"/>
                <w:sz w:val="16"/>
                <w:szCs w:val="16"/>
              </w:rPr>
              <w:br/>
              <w:t>寻址</w:t>
            </w:r>
          </w:p>
        </w:tc>
        <w:tc>
          <w:tcPr>
            <w:tcW w:w="983" w:type="dxa"/>
            <w:tcBorders>
              <w:top w:val="nil"/>
              <w:left w:val="nil"/>
              <w:bottom w:val="single" w:sz="4" w:space="0" w:color="auto"/>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Func</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功能</w:t>
            </w:r>
            <w:r w:rsidRPr="00A247FA">
              <w:rPr>
                <w:rFonts w:ascii="宋体" w:eastAsia="宋体" w:hAnsi="宋体" w:cs="Arial" w:hint="eastAsia"/>
                <w:b/>
                <w:bCs/>
                <w:color w:val="000000"/>
                <w:kern w:val="0"/>
                <w:sz w:val="16"/>
                <w:szCs w:val="16"/>
              </w:rPr>
              <w:br/>
              <w:t>寻址</w:t>
            </w:r>
          </w:p>
        </w:tc>
        <w:tc>
          <w:tcPr>
            <w:tcW w:w="828" w:type="dxa"/>
            <w:tcBorders>
              <w:top w:val="nil"/>
              <w:left w:val="nil"/>
              <w:bottom w:val="single" w:sz="4" w:space="0" w:color="auto"/>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Phys</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物理</w:t>
            </w:r>
            <w:r w:rsidRPr="00A247FA">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A247FA" w:rsidRPr="00A247FA" w:rsidRDefault="00A247FA" w:rsidP="00A247FA">
            <w:pPr>
              <w:widowControl/>
              <w:jc w:val="center"/>
              <w:rPr>
                <w:rFonts w:ascii="Arial" w:eastAsia="宋体" w:hAnsi="Arial" w:cs="Arial"/>
                <w:b/>
                <w:bCs/>
                <w:color w:val="000000"/>
                <w:kern w:val="0"/>
                <w:sz w:val="16"/>
                <w:szCs w:val="16"/>
              </w:rPr>
            </w:pPr>
            <w:r w:rsidRPr="00A247FA">
              <w:rPr>
                <w:rFonts w:ascii="Arial" w:eastAsia="宋体" w:hAnsi="Arial" w:cs="Arial"/>
                <w:b/>
                <w:bCs/>
                <w:color w:val="000000"/>
                <w:kern w:val="0"/>
                <w:sz w:val="16"/>
                <w:szCs w:val="16"/>
              </w:rPr>
              <w:t>Func</w:t>
            </w:r>
            <w:r w:rsidRPr="00A247FA">
              <w:rPr>
                <w:rFonts w:ascii="Arial" w:eastAsia="宋体" w:hAnsi="Arial" w:cs="Arial"/>
                <w:b/>
                <w:bCs/>
                <w:color w:val="000000"/>
                <w:kern w:val="0"/>
                <w:sz w:val="16"/>
                <w:szCs w:val="16"/>
              </w:rPr>
              <w:br/>
            </w:r>
            <w:r w:rsidRPr="00A247FA">
              <w:rPr>
                <w:rFonts w:ascii="宋体" w:eastAsia="宋体" w:hAnsi="宋体" w:cs="Arial" w:hint="eastAsia"/>
                <w:b/>
                <w:bCs/>
                <w:color w:val="000000"/>
                <w:kern w:val="0"/>
                <w:sz w:val="16"/>
                <w:szCs w:val="16"/>
              </w:rPr>
              <w:t>功能</w:t>
            </w:r>
            <w:r w:rsidRPr="00A247FA">
              <w:rPr>
                <w:rFonts w:ascii="宋体" w:eastAsia="宋体" w:hAnsi="宋体" w:cs="Arial" w:hint="eastAsia"/>
                <w:b/>
                <w:bCs/>
                <w:color w:val="000000"/>
                <w:kern w:val="0"/>
                <w:sz w:val="16"/>
                <w:szCs w:val="16"/>
              </w:rPr>
              <w:br/>
              <w:t>寻址</w:t>
            </w:r>
          </w:p>
        </w:tc>
        <w:tc>
          <w:tcPr>
            <w:tcW w:w="1133" w:type="dxa"/>
            <w:vMerge/>
            <w:tcBorders>
              <w:top w:val="nil"/>
              <w:left w:val="single" w:sz="4" w:space="0" w:color="auto"/>
              <w:bottom w:val="single" w:sz="4" w:space="0" w:color="000000"/>
              <w:right w:val="single" w:sz="4" w:space="0" w:color="auto"/>
            </w:tcBorders>
            <w:vAlign w:val="center"/>
            <w:hideMark/>
          </w:tcPr>
          <w:p w:rsidR="00A247FA" w:rsidRPr="00A247FA" w:rsidRDefault="00A247FA" w:rsidP="00A247FA">
            <w:pPr>
              <w:widowControl/>
              <w:jc w:val="left"/>
              <w:rPr>
                <w:rFonts w:ascii="Arial" w:eastAsia="宋体" w:hAnsi="Arial" w:cs="Arial"/>
                <w:b/>
                <w:bCs/>
                <w:color w:val="000000"/>
                <w:kern w:val="0"/>
                <w:sz w:val="16"/>
                <w:szCs w:val="16"/>
              </w:rPr>
            </w:pPr>
          </w:p>
        </w:tc>
      </w:tr>
      <w:tr w:rsidR="00A247FA" w:rsidRPr="00A247FA" w:rsidTr="00BA4513">
        <w:trPr>
          <w:trHeight w:val="465"/>
        </w:trPr>
        <w:tc>
          <w:tcPr>
            <w:tcW w:w="786" w:type="dxa"/>
            <w:tcBorders>
              <w:top w:val="nil"/>
              <w:left w:val="single" w:sz="4" w:space="0" w:color="auto"/>
              <w:bottom w:val="single" w:sz="4" w:space="0" w:color="auto"/>
              <w:right w:val="single" w:sz="4" w:space="0" w:color="auto"/>
            </w:tcBorders>
            <w:shd w:val="clear" w:color="auto" w:fill="auto"/>
            <w:vAlign w:val="center"/>
            <w:hideMark/>
          </w:tcPr>
          <w:p w:rsidR="00A247FA" w:rsidRPr="00A247FA" w:rsidRDefault="00A247FA" w:rsidP="00A247FA">
            <w:pPr>
              <w:widowControl/>
              <w:jc w:val="center"/>
              <w:rPr>
                <w:rFonts w:ascii="Arial" w:eastAsia="宋体" w:hAnsi="Arial" w:cs="Arial"/>
                <w:kern w:val="0"/>
                <w:sz w:val="16"/>
                <w:szCs w:val="16"/>
              </w:rPr>
            </w:pPr>
            <w:r w:rsidRPr="00A247FA">
              <w:rPr>
                <w:rFonts w:ascii="Arial" w:eastAsia="宋体" w:hAnsi="Arial" w:cs="Arial"/>
                <w:kern w:val="0"/>
                <w:sz w:val="16"/>
                <w:szCs w:val="16"/>
              </w:rPr>
              <w:t>36</w:t>
            </w:r>
          </w:p>
        </w:tc>
        <w:tc>
          <w:tcPr>
            <w:tcW w:w="1150" w:type="dxa"/>
            <w:tcBorders>
              <w:top w:val="nil"/>
              <w:left w:val="nil"/>
              <w:bottom w:val="single" w:sz="4" w:space="0" w:color="auto"/>
              <w:right w:val="single" w:sz="4" w:space="0" w:color="auto"/>
            </w:tcBorders>
            <w:shd w:val="clear" w:color="auto" w:fill="auto"/>
            <w:vAlign w:val="center"/>
            <w:hideMark/>
          </w:tcPr>
          <w:p w:rsidR="00A247FA" w:rsidRPr="00A247FA" w:rsidRDefault="00A247FA" w:rsidP="00A247FA">
            <w:pPr>
              <w:widowControl/>
              <w:jc w:val="left"/>
              <w:rPr>
                <w:rFonts w:ascii="Arial" w:eastAsia="宋体" w:hAnsi="Arial" w:cs="Arial"/>
                <w:kern w:val="0"/>
                <w:sz w:val="16"/>
                <w:szCs w:val="16"/>
              </w:rPr>
            </w:pPr>
            <w:r w:rsidRPr="00A247FA">
              <w:rPr>
                <w:rFonts w:ascii="Arial" w:eastAsia="宋体" w:hAnsi="Arial" w:cs="Arial"/>
                <w:kern w:val="0"/>
                <w:sz w:val="16"/>
                <w:szCs w:val="16"/>
              </w:rPr>
              <w:t>TransferData</w:t>
            </w:r>
            <w:r w:rsidRPr="00A247FA">
              <w:rPr>
                <w:rFonts w:ascii="Arial" w:eastAsia="宋体" w:hAnsi="Arial" w:cs="Arial"/>
                <w:kern w:val="0"/>
                <w:sz w:val="16"/>
                <w:szCs w:val="16"/>
              </w:rPr>
              <w:br/>
            </w:r>
            <w:r w:rsidRPr="00A247FA">
              <w:rPr>
                <w:rFonts w:ascii="宋体" w:eastAsia="宋体" w:hAnsi="宋体" w:cs="Arial" w:hint="eastAsia"/>
                <w:kern w:val="0"/>
                <w:sz w:val="16"/>
                <w:szCs w:val="16"/>
              </w:rPr>
              <w:t>发送数据</w:t>
            </w:r>
          </w:p>
        </w:tc>
        <w:tc>
          <w:tcPr>
            <w:tcW w:w="936" w:type="dxa"/>
            <w:tcBorders>
              <w:top w:val="nil"/>
              <w:left w:val="nil"/>
              <w:bottom w:val="single" w:sz="4" w:space="0" w:color="auto"/>
              <w:right w:val="single" w:sz="4" w:space="0" w:color="auto"/>
            </w:tcBorders>
            <w:shd w:val="clear" w:color="auto" w:fill="auto"/>
            <w:vAlign w:val="center"/>
            <w:hideMark/>
          </w:tcPr>
          <w:p w:rsidR="00A247FA" w:rsidRPr="00A247FA" w:rsidRDefault="00A247FA" w:rsidP="00A247FA">
            <w:pPr>
              <w:widowControl/>
              <w:jc w:val="left"/>
              <w:rPr>
                <w:rFonts w:ascii="Arial" w:eastAsia="宋体" w:hAnsi="Arial" w:cs="Arial"/>
                <w:kern w:val="0"/>
                <w:sz w:val="16"/>
                <w:szCs w:val="16"/>
              </w:rPr>
            </w:pPr>
            <w:r w:rsidRPr="00A247FA">
              <w:rPr>
                <w:rFonts w:ascii="Arial" w:eastAsia="宋体" w:hAnsi="Arial" w:cs="Arial"/>
                <w:kern w:val="0"/>
                <w:sz w:val="16"/>
                <w:szCs w:val="16"/>
              </w:rPr>
              <w:t xml:space="preserve">　</w:t>
            </w:r>
          </w:p>
        </w:tc>
        <w:tc>
          <w:tcPr>
            <w:tcW w:w="1090" w:type="dxa"/>
            <w:tcBorders>
              <w:top w:val="nil"/>
              <w:left w:val="nil"/>
              <w:bottom w:val="single" w:sz="4" w:space="0" w:color="auto"/>
              <w:right w:val="single" w:sz="4" w:space="0" w:color="auto"/>
            </w:tcBorders>
            <w:shd w:val="clear" w:color="auto" w:fill="auto"/>
            <w:vAlign w:val="center"/>
            <w:hideMark/>
          </w:tcPr>
          <w:p w:rsidR="00A247FA" w:rsidRPr="00A247FA" w:rsidRDefault="00A247FA" w:rsidP="00A247FA">
            <w:pPr>
              <w:widowControl/>
              <w:jc w:val="center"/>
              <w:rPr>
                <w:rFonts w:ascii="Arial" w:eastAsia="宋体" w:hAnsi="Arial" w:cs="Arial"/>
                <w:kern w:val="0"/>
                <w:sz w:val="16"/>
                <w:szCs w:val="16"/>
              </w:rPr>
            </w:pPr>
            <w:r w:rsidRPr="00A247FA">
              <w:rPr>
                <w:rFonts w:ascii="Arial" w:eastAsia="宋体" w:hAnsi="Arial" w:cs="Arial"/>
                <w:kern w:val="0"/>
                <w:sz w:val="16"/>
                <w:szCs w:val="16"/>
              </w:rPr>
              <w:t>N</w:t>
            </w:r>
          </w:p>
        </w:tc>
        <w:tc>
          <w:tcPr>
            <w:tcW w:w="983" w:type="dxa"/>
            <w:tcBorders>
              <w:top w:val="nil"/>
              <w:left w:val="nil"/>
              <w:bottom w:val="single" w:sz="4" w:space="0" w:color="auto"/>
              <w:right w:val="single" w:sz="4" w:space="0" w:color="auto"/>
            </w:tcBorders>
            <w:shd w:val="clear" w:color="auto" w:fill="auto"/>
            <w:vAlign w:val="center"/>
            <w:hideMark/>
          </w:tcPr>
          <w:p w:rsidR="00A247FA" w:rsidRPr="00A247FA" w:rsidRDefault="00A247FA" w:rsidP="00A247FA">
            <w:pPr>
              <w:widowControl/>
              <w:jc w:val="center"/>
              <w:rPr>
                <w:rFonts w:ascii="Arial" w:eastAsia="宋体" w:hAnsi="Arial" w:cs="Arial"/>
                <w:kern w:val="0"/>
                <w:sz w:val="16"/>
                <w:szCs w:val="16"/>
              </w:rPr>
            </w:pPr>
            <w:r w:rsidRPr="00A247FA">
              <w:rPr>
                <w:rFonts w:ascii="Arial" w:eastAsia="宋体" w:hAnsi="Arial" w:cs="Arial"/>
                <w:kern w:val="0"/>
                <w:sz w:val="16"/>
                <w:szCs w:val="16"/>
              </w:rPr>
              <w:t>N</w:t>
            </w:r>
          </w:p>
        </w:tc>
        <w:tc>
          <w:tcPr>
            <w:tcW w:w="828" w:type="dxa"/>
            <w:tcBorders>
              <w:top w:val="nil"/>
              <w:left w:val="nil"/>
              <w:bottom w:val="single" w:sz="4" w:space="0" w:color="auto"/>
              <w:right w:val="single" w:sz="4" w:space="0" w:color="auto"/>
            </w:tcBorders>
            <w:shd w:val="clear" w:color="auto" w:fill="auto"/>
            <w:vAlign w:val="center"/>
            <w:hideMark/>
          </w:tcPr>
          <w:p w:rsidR="00A247FA" w:rsidRPr="00A247FA" w:rsidRDefault="00A247FA" w:rsidP="00A247FA">
            <w:pPr>
              <w:widowControl/>
              <w:jc w:val="center"/>
              <w:rPr>
                <w:rFonts w:ascii="Arial" w:eastAsia="宋体" w:hAnsi="Arial" w:cs="Arial"/>
                <w:kern w:val="0"/>
                <w:sz w:val="16"/>
                <w:szCs w:val="16"/>
              </w:rPr>
            </w:pPr>
            <w:r w:rsidRPr="00A247FA">
              <w:rPr>
                <w:rFonts w:ascii="Arial" w:eastAsia="宋体" w:hAnsi="Arial" w:cs="Arial"/>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A247FA" w:rsidRPr="00A247FA" w:rsidRDefault="00A247FA" w:rsidP="00A247FA">
            <w:pPr>
              <w:widowControl/>
              <w:jc w:val="center"/>
              <w:rPr>
                <w:rFonts w:ascii="Arial" w:eastAsia="宋体" w:hAnsi="Arial" w:cs="Arial"/>
                <w:kern w:val="0"/>
                <w:sz w:val="16"/>
                <w:szCs w:val="16"/>
              </w:rPr>
            </w:pPr>
            <w:r w:rsidRPr="00A247FA">
              <w:rPr>
                <w:rFonts w:ascii="Arial" w:eastAsia="宋体" w:hAnsi="Arial" w:cs="Arial"/>
                <w:kern w:val="0"/>
                <w:sz w:val="16"/>
                <w:szCs w:val="16"/>
              </w:rPr>
              <w:t>N</w:t>
            </w:r>
          </w:p>
        </w:tc>
        <w:tc>
          <w:tcPr>
            <w:tcW w:w="1133" w:type="dxa"/>
            <w:tcBorders>
              <w:top w:val="nil"/>
              <w:left w:val="nil"/>
              <w:bottom w:val="single" w:sz="4" w:space="0" w:color="auto"/>
              <w:right w:val="single" w:sz="4" w:space="0" w:color="auto"/>
            </w:tcBorders>
            <w:shd w:val="clear" w:color="auto" w:fill="auto"/>
            <w:vAlign w:val="center"/>
            <w:hideMark/>
          </w:tcPr>
          <w:p w:rsidR="00A247FA" w:rsidRPr="00A247FA" w:rsidRDefault="00A247FA" w:rsidP="00A247FA">
            <w:pPr>
              <w:widowControl/>
              <w:jc w:val="center"/>
              <w:rPr>
                <w:rFonts w:ascii="Arial" w:eastAsia="宋体" w:hAnsi="Arial" w:cs="Arial"/>
                <w:kern w:val="0"/>
                <w:sz w:val="16"/>
                <w:szCs w:val="16"/>
              </w:rPr>
            </w:pPr>
            <w:r w:rsidRPr="00A247FA">
              <w:rPr>
                <w:rFonts w:ascii="Arial" w:eastAsia="宋体" w:hAnsi="Arial" w:cs="Arial"/>
                <w:kern w:val="0"/>
                <w:sz w:val="16"/>
                <w:szCs w:val="16"/>
              </w:rPr>
              <w:t>N</w:t>
            </w:r>
          </w:p>
        </w:tc>
      </w:tr>
    </w:tbl>
    <w:p w:rsidR="00035286" w:rsidRDefault="00035286" w:rsidP="00035286"/>
    <w:p w:rsidR="00A247FA" w:rsidRDefault="00A247FA" w:rsidP="00035286"/>
    <w:p w:rsidR="00035286" w:rsidRDefault="00C51AA8" w:rsidP="00640AF2">
      <w:pPr>
        <w:pStyle w:val="3"/>
      </w:pPr>
      <w:r>
        <w:t xml:space="preserve">2.15.2 </w:t>
      </w:r>
      <w:r w:rsidR="00035286">
        <w:t>NRC</w:t>
      </w:r>
      <w:r w:rsidR="00035286">
        <w:rPr>
          <w:rFonts w:hint="eastAsia"/>
        </w:rPr>
        <w:t>：</w:t>
      </w:r>
    </w:p>
    <w:p w:rsidR="00035286" w:rsidRPr="00E90B26" w:rsidRDefault="008C452D" w:rsidP="00035286">
      <w:r>
        <w:t>13</w:t>
      </w:r>
      <w:r w:rsidRPr="008C452D">
        <w:t>/31/33/70/78</w:t>
      </w:r>
    </w:p>
    <w:p w:rsidR="00035286" w:rsidRDefault="00C51AA8" w:rsidP="0011259B">
      <w:pPr>
        <w:pStyle w:val="3"/>
      </w:pPr>
      <w:r>
        <w:t xml:space="preserve">2.15.3 </w:t>
      </w:r>
      <w:r w:rsidR="0011259B" w:rsidRPr="0011259B">
        <w:t>NRC优先级（</w:t>
      </w:r>
      <w:r w:rsidR="0011259B" w:rsidRPr="0011259B">
        <w:rPr>
          <w:color w:val="FF0000"/>
        </w:rPr>
        <w:t>待澄清）</w:t>
      </w:r>
    </w:p>
    <w:p w:rsidR="004442A4" w:rsidRPr="004442A4" w:rsidRDefault="00035286" w:rsidP="001748E0">
      <w:pPr>
        <w:pStyle w:val="2"/>
      </w:pPr>
      <w:r>
        <w:rPr>
          <w:rFonts w:hint="eastAsia"/>
        </w:rPr>
        <w:t>2</w:t>
      </w:r>
      <w:r>
        <w:t>.</w:t>
      </w:r>
      <w:r w:rsidR="00640AF2">
        <w:t>1</w:t>
      </w:r>
      <w:r w:rsidR="00247D9F">
        <w:t>6</w:t>
      </w:r>
      <w:r>
        <w:t xml:space="preserve"> 0x</w:t>
      </w:r>
      <w:r w:rsidR="00863B54">
        <w:t>3</w:t>
      </w:r>
      <w:r>
        <w:t>7</w:t>
      </w:r>
    </w:p>
    <w:p w:rsidR="00BA59BC" w:rsidRPr="00A22790" w:rsidRDefault="00C51AA8" w:rsidP="00BA59BC">
      <w:pPr>
        <w:pStyle w:val="3"/>
      </w:pPr>
      <w:r>
        <w:rPr>
          <w:rFonts w:hint="eastAsia"/>
        </w:rPr>
        <w:t>2</w:t>
      </w:r>
      <w:r>
        <w:t xml:space="preserve">.16.1 </w:t>
      </w:r>
      <w:r w:rsidR="002E650B">
        <w:rPr>
          <w:rFonts w:hint="eastAsia"/>
        </w:rPr>
        <w:t>诊断</w:t>
      </w:r>
      <w:r w:rsidR="00BA59BC">
        <w:rPr>
          <w:rFonts w:hint="eastAsia"/>
        </w:rPr>
        <w:t>属性要求：</w:t>
      </w:r>
    </w:p>
    <w:tbl>
      <w:tblPr>
        <w:tblW w:w="7938" w:type="dxa"/>
        <w:tblLook w:val="04A0" w:firstRow="1" w:lastRow="0" w:firstColumn="1" w:lastColumn="0" w:noHBand="0" w:noVBand="1"/>
      </w:tblPr>
      <w:tblGrid>
        <w:gridCol w:w="1167"/>
        <w:gridCol w:w="1675"/>
        <w:gridCol w:w="936"/>
        <w:gridCol w:w="599"/>
        <w:gridCol w:w="600"/>
        <w:gridCol w:w="997"/>
        <w:gridCol w:w="599"/>
        <w:gridCol w:w="1365"/>
      </w:tblGrid>
      <w:tr w:rsidR="00BE4907" w:rsidRPr="00BE4907" w:rsidTr="00BA4513">
        <w:trPr>
          <w:trHeight w:val="320"/>
        </w:trPr>
        <w:tc>
          <w:tcPr>
            <w:tcW w:w="7938" w:type="dxa"/>
            <w:gridSpan w:val="8"/>
            <w:tcBorders>
              <w:top w:val="nil"/>
              <w:left w:val="nil"/>
              <w:bottom w:val="nil"/>
              <w:right w:val="nil"/>
            </w:tcBorders>
            <w:shd w:val="clear" w:color="auto" w:fill="auto"/>
            <w:vAlign w:val="bottom"/>
            <w:hideMark/>
          </w:tcPr>
          <w:p w:rsidR="00BE4907" w:rsidRPr="00BE4907" w:rsidRDefault="00BE4907" w:rsidP="00BE4907">
            <w:pPr>
              <w:widowControl/>
              <w:jc w:val="left"/>
              <w:rPr>
                <w:rFonts w:ascii="Arial" w:eastAsia="宋体" w:hAnsi="Arial" w:cs="Arial"/>
                <w:b/>
                <w:bCs/>
                <w:color w:val="000000"/>
                <w:kern w:val="0"/>
                <w:sz w:val="24"/>
                <w:szCs w:val="24"/>
              </w:rPr>
            </w:pPr>
            <w:r w:rsidRPr="00BE4907">
              <w:rPr>
                <w:rFonts w:ascii="Arial" w:eastAsia="宋体" w:hAnsi="Arial" w:cs="Arial"/>
                <w:b/>
                <w:bCs/>
                <w:color w:val="000000"/>
                <w:kern w:val="0"/>
                <w:sz w:val="24"/>
                <w:szCs w:val="24"/>
              </w:rPr>
              <w:t>Diagnostic Questionnaire 1-Diagnostic Services(boot software)</w:t>
            </w:r>
          </w:p>
        </w:tc>
      </w:tr>
      <w:tr w:rsidR="00BE4907" w:rsidRPr="00BE4907" w:rsidTr="00BA4513">
        <w:trPr>
          <w:trHeight w:val="310"/>
        </w:trPr>
        <w:tc>
          <w:tcPr>
            <w:tcW w:w="7938" w:type="dxa"/>
            <w:gridSpan w:val="8"/>
            <w:tcBorders>
              <w:top w:val="nil"/>
              <w:left w:val="nil"/>
              <w:bottom w:val="nil"/>
              <w:right w:val="nil"/>
            </w:tcBorders>
            <w:shd w:val="clear" w:color="auto" w:fill="auto"/>
            <w:vAlign w:val="center"/>
            <w:hideMark/>
          </w:tcPr>
          <w:p w:rsidR="00BE4907" w:rsidRPr="00BE4907" w:rsidRDefault="00BE4907" w:rsidP="00BE4907">
            <w:pPr>
              <w:widowControl/>
              <w:jc w:val="left"/>
              <w:rPr>
                <w:rFonts w:ascii="Arial" w:eastAsia="宋体" w:hAnsi="Arial" w:cs="Arial"/>
                <w:b/>
                <w:bCs/>
                <w:color w:val="000000"/>
                <w:kern w:val="0"/>
                <w:sz w:val="24"/>
                <w:szCs w:val="24"/>
              </w:rPr>
            </w:pPr>
            <w:r w:rsidRPr="00BE4907">
              <w:rPr>
                <w:rFonts w:ascii="宋体" w:eastAsia="宋体" w:hAnsi="宋体" w:cs="Arial" w:hint="eastAsia"/>
                <w:b/>
                <w:bCs/>
                <w:color w:val="000000"/>
                <w:kern w:val="0"/>
                <w:sz w:val="24"/>
                <w:szCs w:val="24"/>
              </w:rPr>
              <w:t>诊断调查问卷</w:t>
            </w:r>
            <w:r w:rsidRPr="00BE4907">
              <w:rPr>
                <w:rFonts w:ascii="Arial" w:eastAsia="宋体" w:hAnsi="Arial" w:cs="Arial"/>
                <w:b/>
                <w:bCs/>
                <w:color w:val="000000"/>
                <w:kern w:val="0"/>
                <w:sz w:val="24"/>
                <w:szCs w:val="24"/>
              </w:rPr>
              <w:t xml:space="preserve">1 - </w:t>
            </w:r>
            <w:r w:rsidRPr="00BE4907">
              <w:rPr>
                <w:rFonts w:ascii="宋体" w:eastAsia="宋体" w:hAnsi="宋体" w:cs="Arial" w:hint="eastAsia"/>
                <w:b/>
                <w:bCs/>
                <w:color w:val="000000"/>
                <w:kern w:val="0"/>
                <w:sz w:val="24"/>
                <w:szCs w:val="24"/>
              </w:rPr>
              <w:t>诊断服务</w:t>
            </w:r>
            <w:r w:rsidRPr="00BE4907">
              <w:rPr>
                <w:rFonts w:ascii="Arial" w:eastAsia="宋体" w:hAnsi="Arial" w:cs="Arial"/>
                <w:b/>
                <w:bCs/>
                <w:color w:val="000000"/>
                <w:kern w:val="0"/>
                <w:sz w:val="24"/>
                <w:szCs w:val="24"/>
              </w:rPr>
              <w:t xml:space="preserve"> (</w:t>
            </w:r>
            <w:r w:rsidRPr="00BE4907">
              <w:rPr>
                <w:rFonts w:ascii="宋体" w:eastAsia="宋体" w:hAnsi="宋体" w:cs="Arial" w:hint="eastAsia"/>
                <w:b/>
                <w:bCs/>
                <w:color w:val="000000"/>
                <w:kern w:val="0"/>
                <w:sz w:val="24"/>
                <w:szCs w:val="24"/>
              </w:rPr>
              <w:t>引导加载程序</w:t>
            </w:r>
            <w:r w:rsidRPr="00BE4907">
              <w:rPr>
                <w:rFonts w:ascii="Arial" w:eastAsia="宋体" w:hAnsi="Arial" w:cs="Arial"/>
                <w:b/>
                <w:bCs/>
                <w:color w:val="000000"/>
                <w:kern w:val="0"/>
                <w:sz w:val="24"/>
                <w:szCs w:val="24"/>
              </w:rPr>
              <w:t>)</w:t>
            </w:r>
          </w:p>
        </w:tc>
      </w:tr>
      <w:tr w:rsidR="00BE4907" w:rsidRPr="00BE4907" w:rsidTr="00BA4513">
        <w:trPr>
          <w:trHeight w:val="495"/>
        </w:trPr>
        <w:tc>
          <w:tcPr>
            <w:tcW w:w="1167"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Service ID</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服务标识符</w:t>
            </w:r>
            <w:r w:rsidRPr="00BE4907">
              <w:rPr>
                <w:rFonts w:ascii="Arial" w:eastAsia="宋体" w:hAnsi="Arial" w:cs="Arial"/>
                <w:b/>
                <w:bCs/>
                <w:color w:val="000000"/>
                <w:kern w:val="0"/>
                <w:sz w:val="16"/>
                <w:szCs w:val="16"/>
              </w:rPr>
              <w:t>(HEX)</w:t>
            </w:r>
          </w:p>
        </w:tc>
        <w:tc>
          <w:tcPr>
            <w:tcW w:w="1675"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Diagnostic Services Name</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诊断服务名称</w:t>
            </w:r>
          </w:p>
        </w:tc>
        <w:tc>
          <w:tcPr>
            <w:tcW w:w="93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Sub-functions</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子功能</w:t>
            </w:r>
            <w:r w:rsidRPr="00BE4907">
              <w:rPr>
                <w:rFonts w:ascii="Arial" w:eastAsia="宋体" w:hAnsi="Arial" w:cs="Arial"/>
                <w:b/>
                <w:bCs/>
                <w:color w:val="000000"/>
                <w:kern w:val="0"/>
                <w:sz w:val="16"/>
                <w:szCs w:val="16"/>
              </w:rPr>
              <w:t>(HEX)</w:t>
            </w:r>
          </w:p>
        </w:tc>
        <w:tc>
          <w:tcPr>
            <w:tcW w:w="2795" w:type="dxa"/>
            <w:gridSpan w:val="4"/>
            <w:tcBorders>
              <w:top w:val="single" w:sz="4" w:space="0" w:color="auto"/>
              <w:left w:val="nil"/>
              <w:bottom w:val="single" w:sz="4" w:space="0" w:color="auto"/>
              <w:right w:val="single" w:sz="4" w:space="0" w:color="auto"/>
            </w:tcBorders>
            <w:shd w:val="clear" w:color="000000" w:fill="D9D9D9"/>
            <w:noWrap/>
            <w:vAlign w:val="bottom"/>
            <w:hideMark/>
          </w:tcPr>
          <w:p w:rsidR="00BE4907" w:rsidRPr="00BE4907" w:rsidRDefault="00BE4907" w:rsidP="00BE4907">
            <w:pPr>
              <w:widowControl/>
              <w:jc w:val="center"/>
              <w:rPr>
                <w:rFonts w:ascii="Arial" w:eastAsia="宋体" w:hAnsi="Arial" w:cs="Arial"/>
                <w:b/>
                <w:bCs/>
                <w:color w:val="000000"/>
                <w:kern w:val="0"/>
                <w:sz w:val="15"/>
                <w:szCs w:val="15"/>
              </w:rPr>
            </w:pPr>
            <w:r w:rsidRPr="00BE4907">
              <w:rPr>
                <w:rFonts w:ascii="Arial" w:eastAsia="宋体" w:hAnsi="Arial" w:cs="Arial"/>
                <w:b/>
                <w:bCs/>
                <w:color w:val="000000"/>
                <w:kern w:val="0"/>
                <w:sz w:val="15"/>
                <w:szCs w:val="15"/>
              </w:rPr>
              <w:t>Session/</w:t>
            </w:r>
            <w:r w:rsidRPr="00BE4907">
              <w:rPr>
                <w:rFonts w:ascii="宋体" w:eastAsia="宋体" w:hAnsi="宋体" w:cs="Arial" w:hint="eastAsia"/>
                <w:b/>
                <w:bCs/>
                <w:color w:val="000000"/>
                <w:kern w:val="0"/>
                <w:sz w:val="15"/>
                <w:szCs w:val="15"/>
              </w:rPr>
              <w:t>会话</w:t>
            </w:r>
          </w:p>
        </w:tc>
        <w:tc>
          <w:tcPr>
            <w:tcW w:w="1365" w:type="dxa"/>
            <w:tcBorders>
              <w:top w:val="single" w:sz="4" w:space="0" w:color="auto"/>
              <w:left w:val="nil"/>
              <w:bottom w:val="single" w:sz="4" w:space="0" w:color="auto"/>
              <w:right w:val="single" w:sz="4" w:space="0" w:color="auto"/>
            </w:tcBorders>
            <w:shd w:val="clear" w:color="000000" w:fill="D9D9D9"/>
            <w:noWrap/>
            <w:vAlign w:val="bottom"/>
            <w:hideMark/>
          </w:tcPr>
          <w:p w:rsidR="00BE4907" w:rsidRPr="00BE4907" w:rsidRDefault="00BE4907" w:rsidP="00BE4907">
            <w:pPr>
              <w:widowControl/>
              <w:jc w:val="center"/>
              <w:rPr>
                <w:rFonts w:ascii="Arial" w:eastAsia="宋体" w:hAnsi="Arial" w:cs="Arial"/>
                <w:b/>
                <w:bCs/>
                <w:color w:val="000000"/>
                <w:kern w:val="0"/>
                <w:sz w:val="15"/>
                <w:szCs w:val="15"/>
              </w:rPr>
            </w:pPr>
            <w:r w:rsidRPr="00BE4907">
              <w:rPr>
                <w:rFonts w:ascii="Arial" w:eastAsia="宋体" w:hAnsi="Arial" w:cs="Arial"/>
                <w:b/>
                <w:bCs/>
                <w:color w:val="000000"/>
                <w:kern w:val="0"/>
                <w:sz w:val="15"/>
                <w:szCs w:val="15"/>
              </w:rPr>
              <w:t xml:space="preserve">　</w:t>
            </w:r>
          </w:p>
        </w:tc>
      </w:tr>
      <w:tr w:rsidR="00BE4907" w:rsidRPr="00BE4907" w:rsidTr="00BA4513">
        <w:trPr>
          <w:trHeight w:val="660"/>
        </w:trPr>
        <w:tc>
          <w:tcPr>
            <w:tcW w:w="1167" w:type="dxa"/>
            <w:vMerge/>
            <w:tcBorders>
              <w:top w:val="single" w:sz="4" w:space="0" w:color="auto"/>
              <w:left w:val="single" w:sz="4" w:space="0" w:color="auto"/>
              <w:bottom w:val="single" w:sz="4" w:space="0" w:color="000000"/>
              <w:right w:val="single" w:sz="4" w:space="0" w:color="auto"/>
            </w:tcBorders>
            <w:vAlign w:val="center"/>
            <w:hideMark/>
          </w:tcPr>
          <w:p w:rsidR="00BE4907" w:rsidRPr="00BE4907" w:rsidRDefault="00BE4907" w:rsidP="00BE4907">
            <w:pPr>
              <w:widowControl/>
              <w:jc w:val="left"/>
              <w:rPr>
                <w:rFonts w:ascii="Arial" w:eastAsia="宋体" w:hAnsi="Arial" w:cs="Arial"/>
                <w:b/>
                <w:bCs/>
                <w:color w:val="000000"/>
                <w:kern w:val="0"/>
                <w:sz w:val="16"/>
                <w:szCs w:val="16"/>
              </w:rPr>
            </w:pPr>
          </w:p>
        </w:tc>
        <w:tc>
          <w:tcPr>
            <w:tcW w:w="1675" w:type="dxa"/>
            <w:vMerge/>
            <w:tcBorders>
              <w:top w:val="single" w:sz="4" w:space="0" w:color="auto"/>
              <w:left w:val="single" w:sz="4" w:space="0" w:color="auto"/>
              <w:bottom w:val="single" w:sz="4" w:space="0" w:color="000000"/>
              <w:right w:val="single" w:sz="4" w:space="0" w:color="auto"/>
            </w:tcBorders>
            <w:vAlign w:val="center"/>
            <w:hideMark/>
          </w:tcPr>
          <w:p w:rsidR="00BE4907" w:rsidRPr="00BE4907" w:rsidRDefault="00BE4907" w:rsidP="00BE4907">
            <w:pPr>
              <w:widowControl/>
              <w:jc w:val="left"/>
              <w:rPr>
                <w:rFonts w:ascii="Arial" w:eastAsia="宋体" w:hAnsi="Arial" w:cs="Arial"/>
                <w:b/>
                <w:bCs/>
                <w:color w:val="000000"/>
                <w:kern w:val="0"/>
                <w:sz w:val="16"/>
                <w:szCs w:val="16"/>
              </w:rPr>
            </w:pPr>
          </w:p>
        </w:tc>
        <w:tc>
          <w:tcPr>
            <w:tcW w:w="936" w:type="dxa"/>
            <w:vMerge/>
            <w:tcBorders>
              <w:top w:val="single" w:sz="4" w:space="0" w:color="auto"/>
              <w:left w:val="single" w:sz="4" w:space="0" w:color="auto"/>
              <w:bottom w:val="single" w:sz="4" w:space="0" w:color="000000"/>
              <w:right w:val="single" w:sz="4" w:space="0" w:color="auto"/>
            </w:tcBorders>
            <w:vAlign w:val="center"/>
            <w:hideMark/>
          </w:tcPr>
          <w:p w:rsidR="00BE4907" w:rsidRPr="00BE4907" w:rsidRDefault="00BE4907" w:rsidP="00BE4907">
            <w:pPr>
              <w:widowControl/>
              <w:jc w:val="left"/>
              <w:rPr>
                <w:rFonts w:ascii="Arial" w:eastAsia="宋体" w:hAnsi="Arial" w:cs="Arial"/>
                <w:b/>
                <w:bCs/>
                <w:color w:val="000000"/>
                <w:kern w:val="0"/>
                <w:sz w:val="16"/>
                <w:szCs w:val="16"/>
              </w:rPr>
            </w:pPr>
          </w:p>
        </w:tc>
        <w:tc>
          <w:tcPr>
            <w:tcW w:w="1199" w:type="dxa"/>
            <w:gridSpan w:val="2"/>
            <w:tcBorders>
              <w:top w:val="single" w:sz="4" w:space="0" w:color="auto"/>
              <w:left w:val="nil"/>
              <w:bottom w:val="single" w:sz="4" w:space="0" w:color="auto"/>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Default</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默认</w:t>
            </w:r>
          </w:p>
        </w:tc>
        <w:tc>
          <w:tcPr>
            <w:tcW w:w="1596" w:type="dxa"/>
            <w:gridSpan w:val="2"/>
            <w:tcBorders>
              <w:top w:val="single" w:sz="4" w:space="0" w:color="auto"/>
              <w:left w:val="nil"/>
              <w:bottom w:val="single" w:sz="4" w:space="0" w:color="auto"/>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Programming</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编程</w:t>
            </w:r>
          </w:p>
        </w:tc>
        <w:tc>
          <w:tcPr>
            <w:tcW w:w="1365" w:type="dxa"/>
            <w:vMerge w:val="restart"/>
            <w:tcBorders>
              <w:top w:val="nil"/>
              <w:left w:val="single" w:sz="4" w:space="0" w:color="auto"/>
              <w:bottom w:val="single" w:sz="4" w:space="0" w:color="000000"/>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Level3</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层级</w:t>
            </w:r>
            <w:r w:rsidRPr="00BE4907">
              <w:rPr>
                <w:rFonts w:ascii="Arial" w:eastAsia="宋体" w:hAnsi="Arial" w:cs="Arial"/>
                <w:b/>
                <w:bCs/>
                <w:color w:val="000000"/>
                <w:kern w:val="0"/>
                <w:sz w:val="16"/>
                <w:szCs w:val="16"/>
              </w:rPr>
              <w:t>3</w:t>
            </w:r>
          </w:p>
        </w:tc>
      </w:tr>
      <w:tr w:rsidR="00BE4907" w:rsidRPr="00BE4907" w:rsidTr="00BA4513">
        <w:trPr>
          <w:trHeight w:val="840"/>
        </w:trPr>
        <w:tc>
          <w:tcPr>
            <w:tcW w:w="1167" w:type="dxa"/>
            <w:vMerge/>
            <w:tcBorders>
              <w:top w:val="single" w:sz="4" w:space="0" w:color="auto"/>
              <w:left w:val="single" w:sz="4" w:space="0" w:color="auto"/>
              <w:bottom w:val="single" w:sz="4" w:space="0" w:color="000000"/>
              <w:right w:val="single" w:sz="4" w:space="0" w:color="auto"/>
            </w:tcBorders>
            <w:vAlign w:val="center"/>
            <w:hideMark/>
          </w:tcPr>
          <w:p w:rsidR="00BE4907" w:rsidRPr="00BE4907" w:rsidRDefault="00BE4907" w:rsidP="00BE4907">
            <w:pPr>
              <w:widowControl/>
              <w:jc w:val="left"/>
              <w:rPr>
                <w:rFonts w:ascii="Arial" w:eastAsia="宋体" w:hAnsi="Arial" w:cs="Arial"/>
                <w:b/>
                <w:bCs/>
                <w:color w:val="000000"/>
                <w:kern w:val="0"/>
                <w:sz w:val="16"/>
                <w:szCs w:val="16"/>
              </w:rPr>
            </w:pPr>
          </w:p>
        </w:tc>
        <w:tc>
          <w:tcPr>
            <w:tcW w:w="1675" w:type="dxa"/>
            <w:vMerge/>
            <w:tcBorders>
              <w:top w:val="single" w:sz="4" w:space="0" w:color="auto"/>
              <w:left w:val="single" w:sz="4" w:space="0" w:color="auto"/>
              <w:bottom w:val="single" w:sz="4" w:space="0" w:color="000000"/>
              <w:right w:val="single" w:sz="4" w:space="0" w:color="auto"/>
            </w:tcBorders>
            <w:vAlign w:val="center"/>
            <w:hideMark/>
          </w:tcPr>
          <w:p w:rsidR="00BE4907" w:rsidRPr="00BE4907" w:rsidRDefault="00BE4907" w:rsidP="00BE4907">
            <w:pPr>
              <w:widowControl/>
              <w:jc w:val="left"/>
              <w:rPr>
                <w:rFonts w:ascii="Arial" w:eastAsia="宋体" w:hAnsi="Arial" w:cs="Arial"/>
                <w:b/>
                <w:bCs/>
                <w:color w:val="000000"/>
                <w:kern w:val="0"/>
                <w:sz w:val="16"/>
                <w:szCs w:val="16"/>
              </w:rPr>
            </w:pPr>
          </w:p>
        </w:tc>
        <w:tc>
          <w:tcPr>
            <w:tcW w:w="936" w:type="dxa"/>
            <w:vMerge/>
            <w:tcBorders>
              <w:top w:val="single" w:sz="4" w:space="0" w:color="auto"/>
              <w:left w:val="single" w:sz="4" w:space="0" w:color="auto"/>
              <w:bottom w:val="single" w:sz="4" w:space="0" w:color="000000"/>
              <w:right w:val="single" w:sz="4" w:space="0" w:color="auto"/>
            </w:tcBorders>
            <w:vAlign w:val="center"/>
            <w:hideMark/>
          </w:tcPr>
          <w:p w:rsidR="00BE4907" w:rsidRPr="00BE4907" w:rsidRDefault="00BE4907" w:rsidP="00BE4907">
            <w:pPr>
              <w:widowControl/>
              <w:jc w:val="left"/>
              <w:rPr>
                <w:rFonts w:ascii="Arial" w:eastAsia="宋体" w:hAnsi="Arial" w:cs="Arial"/>
                <w:b/>
                <w:bCs/>
                <w:color w:val="000000"/>
                <w:kern w:val="0"/>
                <w:sz w:val="16"/>
                <w:szCs w:val="16"/>
              </w:rPr>
            </w:pPr>
          </w:p>
        </w:tc>
        <w:tc>
          <w:tcPr>
            <w:tcW w:w="599" w:type="dxa"/>
            <w:tcBorders>
              <w:top w:val="nil"/>
              <w:left w:val="nil"/>
              <w:bottom w:val="single" w:sz="4" w:space="0" w:color="auto"/>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Phys</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物理</w:t>
            </w:r>
            <w:r w:rsidRPr="00BE4907">
              <w:rPr>
                <w:rFonts w:ascii="宋体" w:eastAsia="宋体" w:hAnsi="宋体" w:cs="Arial" w:hint="eastAsia"/>
                <w:b/>
                <w:bCs/>
                <w:color w:val="000000"/>
                <w:kern w:val="0"/>
                <w:sz w:val="16"/>
                <w:szCs w:val="16"/>
              </w:rPr>
              <w:br/>
              <w:t>寻址</w:t>
            </w:r>
          </w:p>
        </w:tc>
        <w:tc>
          <w:tcPr>
            <w:tcW w:w="600" w:type="dxa"/>
            <w:tcBorders>
              <w:top w:val="nil"/>
              <w:left w:val="nil"/>
              <w:bottom w:val="single" w:sz="4" w:space="0" w:color="auto"/>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Func</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功能</w:t>
            </w:r>
            <w:r w:rsidRPr="00BE4907">
              <w:rPr>
                <w:rFonts w:ascii="宋体" w:eastAsia="宋体" w:hAnsi="宋体" w:cs="Arial" w:hint="eastAsia"/>
                <w:b/>
                <w:bCs/>
                <w:color w:val="000000"/>
                <w:kern w:val="0"/>
                <w:sz w:val="16"/>
                <w:szCs w:val="16"/>
              </w:rPr>
              <w:br/>
              <w:t>寻址</w:t>
            </w:r>
          </w:p>
        </w:tc>
        <w:tc>
          <w:tcPr>
            <w:tcW w:w="997" w:type="dxa"/>
            <w:tcBorders>
              <w:top w:val="nil"/>
              <w:left w:val="nil"/>
              <w:bottom w:val="single" w:sz="4" w:space="0" w:color="auto"/>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Phys</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物理</w:t>
            </w:r>
            <w:r w:rsidRPr="00BE4907">
              <w:rPr>
                <w:rFonts w:ascii="宋体" w:eastAsia="宋体" w:hAnsi="宋体" w:cs="Arial" w:hint="eastAsia"/>
                <w:b/>
                <w:bCs/>
                <w:color w:val="000000"/>
                <w:kern w:val="0"/>
                <w:sz w:val="16"/>
                <w:szCs w:val="16"/>
              </w:rPr>
              <w:br/>
              <w:t>寻址</w:t>
            </w:r>
          </w:p>
        </w:tc>
        <w:tc>
          <w:tcPr>
            <w:tcW w:w="599" w:type="dxa"/>
            <w:tcBorders>
              <w:top w:val="nil"/>
              <w:left w:val="nil"/>
              <w:bottom w:val="single" w:sz="4" w:space="0" w:color="auto"/>
              <w:right w:val="single" w:sz="4" w:space="0" w:color="auto"/>
            </w:tcBorders>
            <w:shd w:val="clear" w:color="000000" w:fill="D9D9D9"/>
            <w:vAlign w:val="center"/>
            <w:hideMark/>
          </w:tcPr>
          <w:p w:rsidR="00BE4907" w:rsidRPr="00BE4907" w:rsidRDefault="00BE4907" w:rsidP="00BE4907">
            <w:pPr>
              <w:widowControl/>
              <w:jc w:val="center"/>
              <w:rPr>
                <w:rFonts w:ascii="Arial" w:eastAsia="宋体" w:hAnsi="Arial" w:cs="Arial"/>
                <w:b/>
                <w:bCs/>
                <w:color w:val="000000"/>
                <w:kern w:val="0"/>
                <w:sz w:val="16"/>
                <w:szCs w:val="16"/>
              </w:rPr>
            </w:pPr>
            <w:r w:rsidRPr="00BE4907">
              <w:rPr>
                <w:rFonts w:ascii="Arial" w:eastAsia="宋体" w:hAnsi="Arial" w:cs="Arial"/>
                <w:b/>
                <w:bCs/>
                <w:color w:val="000000"/>
                <w:kern w:val="0"/>
                <w:sz w:val="16"/>
                <w:szCs w:val="16"/>
              </w:rPr>
              <w:t>Func</w:t>
            </w:r>
            <w:r w:rsidRPr="00BE4907">
              <w:rPr>
                <w:rFonts w:ascii="Arial" w:eastAsia="宋体" w:hAnsi="Arial" w:cs="Arial"/>
                <w:b/>
                <w:bCs/>
                <w:color w:val="000000"/>
                <w:kern w:val="0"/>
                <w:sz w:val="16"/>
                <w:szCs w:val="16"/>
              </w:rPr>
              <w:br/>
            </w:r>
            <w:r w:rsidRPr="00BE4907">
              <w:rPr>
                <w:rFonts w:ascii="宋体" w:eastAsia="宋体" w:hAnsi="宋体" w:cs="Arial" w:hint="eastAsia"/>
                <w:b/>
                <w:bCs/>
                <w:color w:val="000000"/>
                <w:kern w:val="0"/>
                <w:sz w:val="16"/>
                <w:szCs w:val="16"/>
              </w:rPr>
              <w:t>功能</w:t>
            </w:r>
            <w:r w:rsidRPr="00BE4907">
              <w:rPr>
                <w:rFonts w:ascii="宋体" w:eastAsia="宋体" w:hAnsi="宋体" w:cs="Arial" w:hint="eastAsia"/>
                <w:b/>
                <w:bCs/>
                <w:color w:val="000000"/>
                <w:kern w:val="0"/>
                <w:sz w:val="16"/>
                <w:szCs w:val="16"/>
              </w:rPr>
              <w:br/>
              <w:t>寻址</w:t>
            </w:r>
          </w:p>
        </w:tc>
        <w:tc>
          <w:tcPr>
            <w:tcW w:w="1365" w:type="dxa"/>
            <w:vMerge/>
            <w:tcBorders>
              <w:top w:val="nil"/>
              <w:left w:val="single" w:sz="4" w:space="0" w:color="auto"/>
              <w:bottom w:val="single" w:sz="4" w:space="0" w:color="000000"/>
              <w:right w:val="single" w:sz="4" w:space="0" w:color="auto"/>
            </w:tcBorders>
            <w:vAlign w:val="center"/>
            <w:hideMark/>
          </w:tcPr>
          <w:p w:rsidR="00BE4907" w:rsidRPr="00BE4907" w:rsidRDefault="00BE4907" w:rsidP="00BE4907">
            <w:pPr>
              <w:widowControl/>
              <w:jc w:val="left"/>
              <w:rPr>
                <w:rFonts w:ascii="Arial" w:eastAsia="宋体" w:hAnsi="Arial" w:cs="Arial"/>
                <w:b/>
                <w:bCs/>
                <w:color w:val="000000"/>
                <w:kern w:val="0"/>
                <w:sz w:val="16"/>
                <w:szCs w:val="16"/>
              </w:rPr>
            </w:pPr>
          </w:p>
        </w:tc>
      </w:tr>
      <w:tr w:rsidR="00BE4907" w:rsidRPr="00BE4907" w:rsidTr="00BA4513">
        <w:trPr>
          <w:trHeight w:val="450"/>
        </w:trPr>
        <w:tc>
          <w:tcPr>
            <w:tcW w:w="1167" w:type="dxa"/>
            <w:tcBorders>
              <w:top w:val="nil"/>
              <w:left w:val="single" w:sz="4" w:space="0" w:color="auto"/>
              <w:bottom w:val="single" w:sz="4" w:space="0" w:color="auto"/>
              <w:right w:val="single" w:sz="4" w:space="0" w:color="auto"/>
            </w:tcBorders>
            <w:shd w:val="clear" w:color="auto" w:fill="auto"/>
            <w:vAlign w:val="center"/>
            <w:hideMark/>
          </w:tcPr>
          <w:p w:rsidR="00BE4907" w:rsidRPr="00BE4907" w:rsidRDefault="00BE4907" w:rsidP="00BE4907">
            <w:pPr>
              <w:widowControl/>
              <w:jc w:val="center"/>
              <w:rPr>
                <w:rFonts w:ascii="Arial" w:eastAsia="宋体" w:hAnsi="Arial" w:cs="Arial"/>
                <w:kern w:val="0"/>
                <w:sz w:val="16"/>
                <w:szCs w:val="16"/>
              </w:rPr>
            </w:pPr>
            <w:r w:rsidRPr="00BE4907">
              <w:rPr>
                <w:rFonts w:ascii="Arial" w:eastAsia="宋体" w:hAnsi="Arial" w:cs="Arial"/>
                <w:kern w:val="0"/>
                <w:sz w:val="16"/>
                <w:szCs w:val="16"/>
              </w:rPr>
              <w:t>37</w:t>
            </w:r>
          </w:p>
        </w:tc>
        <w:tc>
          <w:tcPr>
            <w:tcW w:w="1675" w:type="dxa"/>
            <w:tcBorders>
              <w:top w:val="nil"/>
              <w:left w:val="nil"/>
              <w:bottom w:val="single" w:sz="4" w:space="0" w:color="auto"/>
              <w:right w:val="single" w:sz="4" w:space="0" w:color="auto"/>
            </w:tcBorders>
            <w:shd w:val="clear" w:color="auto" w:fill="auto"/>
            <w:vAlign w:val="center"/>
            <w:hideMark/>
          </w:tcPr>
          <w:p w:rsidR="00BE4907" w:rsidRPr="00BE4907" w:rsidRDefault="00BE4907" w:rsidP="00BE4907">
            <w:pPr>
              <w:widowControl/>
              <w:jc w:val="left"/>
              <w:rPr>
                <w:rFonts w:ascii="Arial" w:eastAsia="宋体" w:hAnsi="Arial" w:cs="Arial"/>
                <w:kern w:val="0"/>
                <w:sz w:val="16"/>
                <w:szCs w:val="16"/>
              </w:rPr>
            </w:pPr>
            <w:r w:rsidRPr="00BE4907">
              <w:rPr>
                <w:rFonts w:ascii="Arial" w:eastAsia="宋体" w:hAnsi="Arial" w:cs="Arial"/>
                <w:kern w:val="0"/>
                <w:sz w:val="16"/>
                <w:szCs w:val="16"/>
              </w:rPr>
              <w:t>RequestTransferExit</w:t>
            </w:r>
            <w:r w:rsidRPr="00BE4907">
              <w:rPr>
                <w:rFonts w:ascii="Arial" w:eastAsia="宋体" w:hAnsi="Arial" w:cs="Arial"/>
                <w:kern w:val="0"/>
                <w:sz w:val="16"/>
                <w:szCs w:val="16"/>
              </w:rPr>
              <w:br/>
            </w:r>
            <w:r w:rsidRPr="00BE4907">
              <w:rPr>
                <w:rFonts w:ascii="宋体" w:eastAsia="宋体" w:hAnsi="宋体" w:cs="Arial" w:hint="eastAsia"/>
                <w:kern w:val="0"/>
                <w:sz w:val="16"/>
                <w:szCs w:val="16"/>
              </w:rPr>
              <w:t>请求退出发送</w:t>
            </w:r>
          </w:p>
        </w:tc>
        <w:tc>
          <w:tcPr>
            <w:tcW w:w="936" w:type="dxa"/>
            <w:tcBorders>
              <w:top w:val="nil"/>
              <w:left w:val="nil"/>
              <w:bottom w:val="single" w:sz="4" w:space="0" w:color="auto"/>
              <w:right w:val="single" w:sz="4" w:space="0" w:color="auto"/>
            </w:tcBorders>
            <w:shd w:val="clear" w:color="auto" w:fill="auto"/>
            <w:vAlign w:val="center"/>
            <w:hideMark/>
          </w:tcPr>
          <w:p w:rsidR="00BE4907" w:rsidRPr="00BE4907" w:rsidRDefault="00BE4907" w:rsidP="00BE4907">
            <w:pPr>
              <w:widowControl/>
              <w:jc w:val="left"/>
              <w:rPr>
                <w:rFonts w:ascii="Arial" w:eastAsia="宋体" w:hAnsi="Arial" w:cs="Arial"/>
                <w:kern w:val="0"/>
                <w:sz w:val="16"/>
                <w:szCs w:val="16"/>
              </w:rPr>
            </w:pPr>
            <w:r w:rsidRPr="00BE4907">
              <w:rPr>
                <w:rFonts w:ascii="Arial" w:eastAsia="宋体" w:hAnsi="Arial" w:cs="Arial"/>
                <w:kern w:val="0"/>
                <w:sz w:val="16"/>
                <w:szCs w:val="16"/>
              </w:rPr>
              <w:t xml:space="preserve">　</w:t>
            </w:r>
          </w:p>
        </w:tc>
        <w:tc>
          <w:tcPr>
            <w:tcW w:w="599" w:type="dxa"/>
            <w:tcBorders>
              <w:top w:val="nil"/>
              <w:left w:val="nil"/>
              <w:bottom w:val="single" w:sz="4" w:space="0" w:color="auto"/>
              <w:right w:val="single" w:sz="4" w:space="0" w:color="auto"/>
            </w:tcBorders>
            <w:shd w:val="clear" w:color="auto" w:fill="auto"/>
            <w:vAlign w:val="center"/>
            <w:hideMark/>
          </w:tcPr>
          <w:p w:rsidR="00BE4907" w:rsidRPr="00BE4907" w:rsidRDefault="00BE4907" w:rsidP="00BE4907">
            <w:pPr>
              <w:widowControl/>
              <w:jc w:val="center"/>
              <w:rPr>
                <w:rFonts w:ascii="Arial" w:eastAsia="宋体" w:hAnsi="Arial" w:cs="Arial"/>
                <w:kern w:val="0"/>
                <w:sz w:val="16"/>
                <w:szCs w:val="16"/>
              </w:rPr>
            </w:pPr>
            <w:r w:rsidRPr="00BE4907">
              <w:rPr>
                <w:rFonts w:ascii="Arial" w:eastAsia="宋体" w:hAnsi="Arial" w:cs="Arial"/>
                <w:kern w:val="0"/>
                <w:sz w:val="16"/>
                <w:szCs w:val="16"/>
              </w:rPr>
              <w:t>N</w:t>
            </w:r>
          </w:p>
        </w:tc>
        <w:tc>
          <w:tcPr>
            <w:tcW w:w="600" w:type="dxa"/>
            <w:tcBorders>
              <w:top w:val="nil"/>
              <w:left w:val="nil"/>
              <w:bottom w:val="single" w:sz="4" w:space="0" w:color="auto"/>
              <w:right w:val="single" w:sz="4" w:space="0" w:color="auto"/>
            </w:tcBorders>
            <w:shd w:val="clear" w:color="auto" w:fill="auto"/>
            <w:vAlign w:val="center"/>
            <w:hideMark/>
          </w:tcPr>
          <w:p w:rsidR="00BE4907" w:rsidRPr="00BE4907" w:rsidRDefault="00BE4907" w:rsidP="00BE4907">
            <w:pPr>
              <w:widowControl/>
              <w:jc w:val="center"/>
              <w:rPr>
                <w:rFonts w:ascii="Arial" w:eastAsia="宋体" w:hAnsi="Arial" w:cs="Arial"/>
                <w:kern w:val="0"/>
                <w:sz w:val="16"/>
                <w:szCs w:val="16"/>
              </w:rPr>
            </w:pPr>
            <w:r w:rsidRPr="00BE4907">
              <w:rPr>
                <w:rFonts w:ascii="Arial" w:eastAsia="宋体" w:hAnsi="Arial" w:cs="Arial"/>
                <w:kern w:val="0"/>
                <w:sz w:val="16"/>
                <w:szCs w:val="16"/>
              </w:rPr>
              <w:t>N</w:t>
            </w:r>
          </w:p>
        </w:tc>
        <w:tc>
          <w:tcPr>
            <w:tcW w:w="997" w:type="dxa"/>
            <w:tcBorders>
              <w:top w:val="nil"/>
              <w:left w:val="nil"/>
              <w:bottom w:val="single" w:sz="4" w:space="0" w:color="auto"/>
              <w:right w:val="single" w:sz="4" w:space="0" w:color="auto"/>
            </w:tcBorders>
            <w:shd w:val="clear" w:color="auto" w:fill="auto"/>
            <w:vAlign w:val="center"/>
            <w:hideMark/>
          </w:tcPr>
          <w:p w:rsidR="00BE4907" w:rsidRPr="00BE4907" w:rsidRDefault="00BE4907" w:rsidP="00BE4907">
            <w:pPr>
              <w:widowControl/>
              <w:jc w:val="center"/>
              <w:rPr>
                <w:rFonts w:ascii="Arial" w:eastAsia="宋体" w:hAnsi="Arial" w:cs="Arial"/>
                <w:kern w:val="0"/>
                <w:sz w:val="16"/>
                <w:szCs w:val="16"/>
              </w:rPr>
            </w:pPr>
            <w:r w:rsidRPr="00BE4907">
              <w:rPr>
                <w:rFonts w:ascii="Arial" w:eastAsia="宋体" w:hAnsi="Arial" w:cs="Arial"/>
                <w:kern w:val="0"/>
                <w:sz w:val="16"/>
                <w:szCs w:val="16"/>
              </w:rPr>
              <w:t>Y</w:t>
            </w:r>
          </w:p>
        </w:tc>
        <w:tc>
          <w:tcPr>
            <w:tcW w:w="599" w:type="dxa"/>
            <w:tcBorders>
              <w:top w:val="nil"/>
              <w:left w:val="nil"/>
              <w:bottom w:val="single" w:sz="4" w:space="0" w:color="auto"/>
              <w:right w:val="single" w:sz="4" w:space="0" w:color="auto"/>
            </w:tcBorders>
            <w:shd w:val="clear" w:color="auto" w:fill="auto"/>
            <w:vAlign w:val="center"/>
            <w:hideMark/>
          </w:tcPr>
          <w:p w:rsidR="00BE4907" w:rsidRPr="00BE4907" w:rsidRDefault="00BE4907" w:rsidP="00BE4907">
            <w:pPr>
              <w:widowControl/>
              <w:jc w:val="center"/>
              <w:rPr>
                <w:rFonts w:ascii="Arial" w:eastAsia="宋体" w:hAnsi="Arial" w:cs="Arial"/>
                <w:kern w:val="0"/>
                <w:sz w:val="16"/>
                <w:szCs w:val="16"/>
              </w:rPr>
            </w:pPr>
            <w:r w:rsidRPr="00BE4907">
              <w:rPr>
                <w:rFonts w:ascii="Arial" w:eastAsia="宋体" w:hAnsi="Arial" w:cs="Arial"/>
                <w:kern w:val="0"/>
                <w:sz w:val="16"/>
                <w:szCs w:val="16"/>
              </w:rPr>
              <w:t>N</w:t>
            </w:r>
          </w:p>
        </w:tc>
        <w:tc>
          <w:tcPr>
            <w:tcW w:w="1365" w:type="dxa"/>
            <w:tcBorders>
              <w:top w:val="nil"/>
              <w:left w:val="nil"/>
              <w:bottom w:val="single" w:sz="4" w:space="0" w:color="auto"/>
              <w:right w:val="single" w:sz="4" w:space="0" w:color="auto"/>
            </w:tcBorders>
            <w:shd w:val="clear" w:color="auto" w:fill="auto"/>
            <w:vAlign w:val="center"/>
            <w:hideMark/>
          </w:tcPr>
          <w:p w:rsidR="00BE4907" w:rsidRPr="00BE4907" w:rsidRDefault="00BE4907" w:rsidP="00BE4907">
            <w:pPr>
              <w:widowControl/>
              <w:jc w:val="center"/>
              <w:rPr>
                <w:rFonts w:ascii="Arial" w:eastAsia="宋体" w:hAnsi="Arial" w:cs="Arial"/>
                <w:kern w:val="0"/>
                <w:sz w:val="16"/>
                <w:szCs w:val="16"/>
              </w:rPr>
            </w:pPr>
            <w:r w:rsidRPr="00BE4907">
              <w:rPr>
                <w:rFonts w:ascii="Arial" w:eastAsia="宋体" w:hAnsi="Arial" w:cs="Arial"/>
                <w:kern w:val="0"/>
                <w:sz w:val="16"/>
                <w:szCs w:val="16"/>
              </w:rPr>
              <w:t>N</w:t>
            </w:r>
          </w:p>
        </w:tc>
      </w:tr>
    </w:tbl>
    <w:p w:rsidR="00035286" w:rsidRDefault="00035286" w:rsidP="00035286"/>
    <w:p w:rsidR="00035286" w:rsidRDefault="00C51AA8" w:rsidP="00640AF2">
      <w:pPr>
        <w:pStyle w:val="3"/>
      </w:pPr>
      <w:r>
        <w:t xml:space="preserve">2.16.2 </w:t>
      </w:r>
      <w:r w:rsidR="00035286">
        <w:t>NRC</w:t>
      </w:r>
      <w:r w:rsidR="00035286">
        <w:rPr>
          <w:rFonts w:hint="eastAsia"/>
        </w:rPr>
        <w:t>：</w:t>
      </w:r>
    </w:p>
    <w:p w:rsidR="00035286" w:rsidRPr="00E90B26" w:rsidRDefault="008C452D" w:rsidP="00035286">
      <w:r w:rsidRPr="008C452D">
        <w:t>13/24</w:t>
      </w:r>
    </w:p>
    <w:p w:rsidR="00035286" w:rsidRDefault="00C51AA8" w:rsidP="00955B5A">
      <w:pPr>
        <w:pStyle w:val="3"/>
      </w:pPr>
      <w:r>
        <w:t xml:space="preserve">2.16.3 </w:t>
      </w:r>
      <w:bookmarkStart w:id="1" w:name="_GoBack"/>
      <w:bookmarkEnd w:id="1"/>
      <w:r w:rsidR="00AE1639" w:rsidRPr="00AE1639">
        <w:t>NRC优先级</w:t>
      </w:r>
      <w:r w:rsidR="00AE1639" w:rsidRPr="00AE1639">
        <w:rPr>
          <w:rStyle w:val="30"/>
          <w:color w:val="FF0000"/>
        </w:rPr>
        <w:t>（待澄清）</w:t>
      </w:r>
    </w:p>
    <w:p w:rsidR="00035286" w:rsidRDefault="00035286" w:rsidP="009231C3"/>
    <w:p w:rsidR="004D4382" w:rsidRDefault="004D4382" w:rsidP="009231C3"/>
    <w:p w:rsidR="00FD2D90" w:rsidRPr="00FD2D90" w:rsidRDefault="00FD2D90" w:rsidP="00FD2D90"/>
    <w:sectPr w:rsidR="00FD2D90" w:rsidRPr="00FD2D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42D1" w:rsidRDefault="005142D1" w:rsidP="00186487">
      <w:r>
        <w:separator/>
      </w:r>
    </w:p>
  </w:endnote>
  <w:endnote w:type="continuationSeparator" w:id="0">
    <w:p w:rsidR="005142D1" w:rsidRDefault="005142D1" w:rsidP="00186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42D1" w:rsidRDefault="005142D1" w:rsidP="00186487">
      <w:r>
        <w:separator/>
      </w:r>
    </w:p>
  </w:footnote>
  <w:footnote w:type="continuationSeparator" w:id="0">
    <w:p w:rsidR="005142D1" w:rsidRDefault="005142D1" w:rsidP="001864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54EC4"/>
    <w:multiLevelType w:val="multilevel"/>
    <w:tmpl w:val="F2AA22DA"/>
    <w:lvl w:ilvl="0">
      <w:start w:val="1"/>
      <w:numFmt w:val="decimal"/>
      <w:lvlText w:val="%1"/>
      <w:lvlJc w:val="left"/>
      <w:pPr>
        <w:ind w:left="430" w:hanging="430"/>
      </w:pPr>
      <w:rPr>
        <w:rFonts w:hint="default"/>
      </w:rPr>
    </w:lvl>
    <w:lvl w:ilvl="1">
      <w:start w:val="3"/>
      <w:numFmt w:val="decimal"/>
      <w:lvlText w:val="%1.%2"/>
      <w:lvlJc w:val="left"/>
      <w:pPr>
        <w:ind w:left="1280" w:hanging="720"/>
      </w:pPr>
      <w:rPr>
        <w:rFonts w:hint="default"/>
      </w:rPr>
    </w:lvl>
    <w:lvl w:ilvl="2">
      <w:start w:val="1"/>
      <w:numFmt w:val="decimal"/>
      <w:lvlText w:val="%1.%2.%3"/>
      <w:lvlJc w:val="left"/>
      <w:pPr>
        <w:ind w:left="2200" w:hanging="108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600" w:hanging="180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6080" w:hanging="2160"/>
      </w:pPr>
      <w:rPr>
        <w:rFonts w:hint="default"/>
      </w:rPr>
    </w:lvl>
    <w:lvl w:ilvl="8">
      <w:start w:val="1"/>
      <w:numFmt w:val="decimal"/>
      <w:lvlText w:val="%1.%2.%3.%4.%5.%6.%7.%8.%9"/>
      <w:lvlJc w:val="left"/>
      <w:pPr>
        <w:ind w:left="7000" w:hanging="2520"/>
      </w:pPr>
      <w:rPr>
        <w:rFonts w:hint="default"/>
      </w:rPr>
    </w:lvl>
  </w:abstractNum>
  <w:abstractNum w:abstractNumId="1" w15:restartNumberingAfterBreak="0">
    <w:nsid w:val="1DDC2A69"/>
    <w:multiLevelType w:val="multilevel"/>
    <w:tmpl w:val="648E25A6"/>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44163B7"/>
    <w:multiLevelType w:val="multilevel"/>
    <w:tmpl w:val="84ECBA30"/>
    <w:lvl w:ilvl="0">
      <w:start w:val="1"/>
      <w:numFmt w:val="decimal"/>
      <w:lvlText w:val="%1"/>
      <w:lvlJc w:val="left"/>
      <w:pPr>
        <w:ind w:left="430" w:hanging="43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58894A6D"/>
    <w:multiLevelType w:val="multilevel"/>
    <w:tmpl w:val="B38452D8"/>
    <w:lvl w:ilvl="0">
      <w:start w:val="1"/>
      <w:numFmt w:val="decimal"/>
      <w:lvlText w:val="%1."/>
      <w:lvlJc w:val="left"/>
      <w:pPr>
        <w:ind w:left="720" w:hanging="720"/>
      </w:pPr>
      <w:rPr>
        <w:rFonts w:hint="default"/>
      </w:rPr>
    </w:lvl>
    <w:lvl w:ilvl="1">
      <w:start w:val="1"/>
      <w:numFmt w:val="decimal"/>
      <w:isLgl/>
      <w:lvlText w:val="%1.%2"/>
      <w:lvlJc w:val="left"/>
      <w:pPr>
        <w:ind w:left="560" w:hanging="5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ACD77A6"/>
    <w:multiLevelType w:val="hybridMultilevel"/>
    <w:tmpl w:val="0FD827EE"/>
    <w:lvl w:ilvl="0" w:tplc="62CCBD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615F26"/>
    <w:multiLevelType w:val="hybridMultilevel"/>
    <w:tmpl w:val="E260040C"/>
    <w:lvl w:ilvl="0" w:tplc="91C83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F224C96"/>
    <w:multiLevelType w:val="hybridMultilevel"/>
    <w:tmpl w:val="7322753E"/>
    <w:lvl w:ilvl="0" w:tplc="EC82F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4774391"/>
    <w:multiLevelType w:val="hybridMultilevel"/>
    <w:tmpl w:val="7BC22358"/>
    <w:lvl w:ilvl="0" w:tplc="2B3851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4"/>
  </w:num>
  <w:num w:numId="4">
    <w:abstractNumId w:val="6"/>
  </w:num>
  <w:num w:numId="5">
    <w:abstractNumId w:val="0"/>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290"/>
    <w:rsid w:val="00000A13"/>
    <w:rsid w:val="00001546"/>
    <w:rsid w:val="00002D83"/>
    <w:rsid w:val="00012999"/>
    <w:rsid w:val="00015FF6"/>
    <w:rsid w:val="00021E06"/>
    <w:rsid w:val="00030086"/>
    <w:rsid w:val="00032CCD"/>
    <w:rsid w:val="00033971"/>
    <w:rsid w:val="00034336"/>
    <w:rsid w:val="00035286"/>
    <w:rsid w:val="00035965"/>
    <w:rsid w:val="0004126A"/>
    <w:rsid w:val="000423D8"/>
    <w:rsid w:val="00044C68"/>
    <w:rsid w:val="00046626"/>
    <w:rsid w:val="00051162"/>
    <w:rsid w:val="00054AF7"/>
    <w:rsid w:val="00064340"/>
    <w:rsid w:val="00066270"/>
    <w:rsid w:val="0006631E"/>
    <w:rsid w:val="00067302"/>
    <w:rsid w:val="000732BC"/>
    <w:rsid w:val="00076B70"/>
    <w:rsid w:val="00080D2F"/>
    <w:rsid w:val="00083527"/>
    <w:rsid w:val="000854FA"/>
    <w:rsid w:val="0008777E"/>
    <w:rsid w:val="00097343"/>
    <w:rsid w:val="000A700F"/>
    <w:rsid w:val="000A70FF"/>
    <w:rsid w:val="000B10F7"/>
    <w:rsid w:val="000B22A3"/>
    <w:rsid w:val="000B2D3E"/>
    <w:rsid w:val="000B5BA7"/>
    <w:rsid w:val="000B6CD8"/>
    <w:rsid w:val="000C4D66"/>
    <w:rsid w:val="000C5101"/>
    <w:rsid w:val="000D7CDD"/>
    <w:rsid w:val="000E07EE"/>
    <w:rsid w:val="00101292"/>
    <w:rsid w:val="001016E6"/>
    <w:rsid w:val="001021FA"/>
    <w:rsid w:val="0010491C"/>
    <w:rsid w:val="00106C6E"/>
    <w:rsid w:val="0011259B"/>
    <w:rsid w:val="00113699"/>
    <w:rsid w:val="001142E8"/>
    <w:rsid w:val="001277AF"/>
    <w:rsid w:val="0013474A"/>
    <w:rsid w:val="00135B83"/>
    <w:rsid w:val="00140F11"/>
    <w:rsid w:val="00141735"/>
    <w:rsid w:val="00141EC4"/>
    <w:rsid w:val="00142D1B"/>
    <w:rsid w:val="0014439D"/>
    <w:rsid w:val="001460BA"/>
    <w:rsid w:val="00155D55"/>
    <w:rsid w:val="001560D1"/>
    <w:rsid w:val="00156B74"/>
    <w:rsid w:val="00165037"/>
    <w:rsid w:val="00165D5D"/>
    <w:rsid w:val="00170251"/>
    <w:rsid w:val="00171417"/>
    <w:rsid w:val="001748E0"/>
    <w:rsid w:val="00174E45"/>
    <w:rsid w:val="00177216"/>
    <w:rsid w:val="00177B94"/>
    <w:rsid w:val="001800B2"/>
    <w:rsid w:val="00186487"/>
    <w:rsid w:val="00191B9C"/>
    <w:rsid w:val="00192468"/>
    <w:rsid w:val="001938AB"/>
    <w:rsid w:val="001973A6"/>
    <w:rsid w:val="001A1F23"/>
    <w:rsid w:val="001B2486"/>
    <w:rsid w:val="001B2A8F"/>
    <w:rsid w:val="001B2C5A"/>
    <w:rsid w:val="001C1795"/>
    <w:rsid w:val="001C4FA3"/>
    <w:rsid w:val="001C52D2"/>
    <w:rsid w:val="001C6E3C"/>
    <w:rsid w:val="001D5AA1"/>
    <w:rsid w:val="001E0412"/>
    <w:rsid w:val="001E3174"/>
    <w:rsid w:val="001E3F86"/>
    <w:rsid w:val="001E5086"/>
    <w:rsid w:val="001E6073"/>
    <w:rsid w:val="001E61DE"/>
    <w:rsid w:val="001E6BCA"/>
    <w:rsid w:val="001E7A0D"/>
    <w:rsid w:val="001F3766"/>
    <w:rsid w:val="001F3F0A"/>
    <w:rsid w:val="001F5789"/>
    <w:rsid w:val="0020074B"/>
    <w:rsid w:val="002040A6"/>
    <w:rsid w:val="002045F3"/>
    <w:rsid w:val="00205C81"/>
    <w:rsid w:val="00205ED6"/>
    <w:rsid w:val="0020764B"/>
    <w:rsid w:val="00221806"/>
    <w:rsid w:val="00221D87"/>
    <w:rsid w:val="002259AB"/>
    <w:rsid w:val="0022685D"/>
    <w:rsid w:val="00226EC3"/>
    <w:rsid w:val="00230EC5"/>
    <w:rsid w:val="0023420B"/>
    <w:rsid w:val="00235461"/>
    <w:rsid w:val="00235A5A"/>
    <w:rsid w:val="00242624"/>
    <w:rsid w:val="002467FC"/>
    <w:rsid w:val="00247D9F"/>
    <w:rsid w:val="00252819"/>
    <w:rsid w:val="002533DA"/>
    <w:rsid w:val="00255157"/>
    <w:rsid w:val="002563B3"/>
    <w:rsid w:val="002564F3"/>
    <w:rsid w:val="002600EA"/>
    <w:rsid w:val="00260140"/>
    <w:rsid w:val="00263F96"/>
    <w:rsid w:val="00267525"/>
    <w:rsid w:val="00283C5C"/>
    <w:rsid w:val="0028480C"/>
    <w:rsid w:val="00287E4D"/>
    <w:rsid w:val="002900A4"/>
    <w:rsid w:val="00295523"/>
    <w:rsid w:val="002A69B9"/>
    <w:rsid w:val="002B18D5"/>
    <w:rsid w:val="002C6F77"/>
    <w:rsid w:val="002D37D4"/>
    <w:rsid w:val="002E650B"/>
    <w:rsid w:val="002F7F0C"/>
    <w:rsid w:val="0030220C"/>
    <w:rsid w:val="00306917"/>
    <w:rsid w:val="00311668"/>
    <w:rsid w:val="00313222"/>
    <w:rsid w:val="00316140"/>
    <w:rsid w:val="00316C80"/>
    <w:rsid w:val="00326E5D"/>
    <w:rsid w:val="003315CC"/>
    <w:rsid w:val="00336E28"/>
    <w:rsid w:val="00341579"/>
    <w:rsid w:val="003450F9"/>
    <w:rsid w:val="00345415"/>
    <w:rsid w:val="003534AB"/>
    <w:rsid w:val="00353E6C"/>
    <w:rsid w:val="00354522"/>
    <w:rsid w:val="0035519B"/>
    <w:rsid w:val="00355744"/>
    <w:rsid w:val="003747A2"/>
    <w:rsid w:val="00375C3D"/>
    <w:rsid w:val="00382FBF"/>
    <w:rsid w:val="0038701E"/>
    <w:rsid w:val="00393FEB"/>
    <w:rsid w:val="00394515"/>
    <w:rsid w:val="003946C8"/>
    <w:rsid w:val="003A240E"/>
    <w:rsid w:val="003A4AD3"/>
    <w:rsid w:val="003A55D5"/>
    <w:rsid w:val="003B04A6"/>
    <w:rsid w:val="003B1048"/>
    <w:rsid w:val="003B11CE"/>
    <w:rsid w:val="003B2BA4"/>
    <w:rsid w:val="003C2E8C"/>
    <w:rsid w:val="003C40F7"/>
    <w:rsid w:val="003D2D3F"/>
    <w:rsid w:val="003D6296"/>
    <w:rsid w:val="003D7702"/>
    <w:rsid w:val="003E64CE"/>
    <w:rsid w:val="003E6B1E"/>
    <w:rsid w:val="003F0FD0"/>
    <w:rsid w:val="003F3542"/>
    <w:rsid w:val="003F4306"/>
    <w:rsid w:val="0040609E"/>
    <w:rsid w:val="00407FF1"/>
    <w:rsid w:val="00412063"/>
    <w:rsid w:val="004173CB"/>
    <w:rsid w:val="00420902"/>
    <w:rsid w:val="00424319"/>
    <w:rsid w:val="0042495C"/>
    <w:rsid w:val="00426223"/>
    <w:rsid w:val="004332A1"/>
    <w:rsid w:val="00433D62"/>
    <w:rsid w:val="004346AF"/>
    <w:rsid w:val="00436439"/>
    <w:rsid w:val="004431A6"/>
    <w:rsid w:val="00443A97"/>
    <w:rsid w:val="004442A4"/>
    <w:rsid w:val="00447C1D"/>
    <w:rsid w:val="00452DD1"/>
    <w:rsid w:val="004544FE"/>
    <w:rsid w:val="0046045F"/>
    <w:rsid w:val="00462CEF"/>
    <w:rsid w:val="00464BB0"/>
    <w:rsid w:val="00475AD9"/>
    <w:rsid w:val="004856B6"/>
    <w:rsid w:val="0048577D"/>
    <w:rsid w:val="00486A31"/>
    <w:rsid w:val="00487852"/>
    <w:rsid w:val="00487F38"/>
    <w:rsid w:val="00496C20"/>
    <w:rsid w:val="004A0A7D"/>
    <w:rsid w:val="004A576A"/>
    <w:rsid w:val="004B1844"/>
    <w:rsid w:val="004B3CDD"/>
    <w:rsid w:val="004C3C80"/>
    <w:rsid w:val="004C70C6"/>
    <w:rsid w:val="004C7928"/>
    <w:rsid w:val="004D0C11"/>
    <w:rsid w:val="004D19EB"/>
    <w:rsid w:val="004D4292"/>
    <w:rsid w:val="004D4382"/>
    <w:rsid w:val="004D592F"/>
    <w:rsid w:val="004D5D1A"/>
    <w:rsid w:val="004E336A"/>
    <w:rsid w:val="004E460D"/>
    <w:rsid w:val="004F2EC8"/>
    <w:rsid w:val="004F325C"/>
    <w:rsid w:val="004F49EC"/>
    <w:rsid w:val="00511774"/>
    <w:rsid w:val="00511FE8"/>
    <w:rsid w:val="005127CA"/>
    <w:rsid w:val="005142D1"/>
    <w:rsid w:val="00516836"/>
    <w:rsid w:val="00517258"/>
    <w:rsid w:val="00520BB0"/>
    <w:rsid w:val="00521A04"/>
    <w:rsid w:val="00527BD2"/>
    <w:rsid w:val="00537876"/>
    <w:rsid w:val="00540DC1"/>
    <w:rsid w:val="00541DC0"/>
    <w:rsid w:val="005421C8"/>
    <w:rsid w:val="0054367D"/>
    <w:rsid w:val="005514A2"/>
    <w:rsid w:val="00551FC6"/>
    <w:rsid w:val="005536F8"/>
    <w:rsid w:val="005601F1"/>
    <w:rsid w:val="005619BA"/>
    <w:rsid w:val="005625D8"/>
    <w:rsid w:val="00563AFF"/>
    <w:rsid w:val="00571100"/>
    <w:rsid w:val="0057693A"/>
    <w:rsid w:val="00577524"/>
    <w:rsid w:val="005805F1"/>
    <w:rsid w:val="005808B3"/>
    <w:rsid w:val="00585508"/>
    <w:rsid w:val="005946C3"/>
    <w:rsid w:val="00597983"/>
    <w:rsid w:val="005A2539"/>
    <w:rsid w:val="005A7440"/>
    <w:rsid w:val="005B11D6"/>
    <w:rsid w:val="005B5128"/>
    <w:rsid w:val="005C4410"/>
    <w:rsid w:val="005C46F8"/>
    <w:rsid w:val="005C5187"/>
    <w:rsid w:val="005C73D0"/>
    <w:rsid w:val="005C75C3"/>
    <w:rsid w:val="005C7843"/>
    <w:rsid w:val="005D598D"/>
    <w:rsid w:val="005D64AF"/>
    <w:rsid w:val="005D6842"/>
    <w:rsid w:val="005D7152"/>
    <w:rsid w:val="005E1129"/>
    <w:rsid w:val="005E369E"/>
    <w:rsid w:val="005E5AF7"/>
    <w:rsid w:val="005E78A8"/>
    <w:rsid w:val="005F3B72"/>
    <w:rsid w:val="005F4325"/>
    <w:rsid w:val="005F4775"/>
    <w:rsid w:val="006046E4"/>
    <w:rsid w:val="0060506A"/>
    <w:rsid w:val="00612758"/>
    <w:rsid w:val="0061446B"/>
    <w:rsid w:val="00621DDD"/>
    <w:rsid w:val="00622D77"/>
    <w:rsid w:val="006264FF"/>
    <w:rsid w:val="00627FD9"/>
    <w:rsid w:val="00632F90"/>
    <w:rsid w:val="00635C19"/>
    <w:rsid w:val="00640AF2"/>
    <w:rsid w:val="006418BD"/>
    <w:rsid w:val="00641C0C"/>
    <w:rsid w:val="006428DD"/>
    <w:rsid w:val="00644497"/>
    <w:rsid w:val="00645E7A"/>
    <w:rsid w:val="006473D2"/>
    <w:rsid w:val="00660A7F"/>
    <w:rsid w:val="00661338"/>
    <w:rsid w:val="006615F3"/>
    <w:rsid w:val="00664F0E"/>
    <w:rsid w:val="00665D02"/>
    <w:rsid w:val="0066609D"/>
    <w:rsid w:val="00666946"/>
    <w:rsid w:val="006716C9"/>
    <w:rsid w:val="00671F6D"/>
    <w:rsid w:val="00672C3B"/>
    <w:rsid w:val="006753B4"/>
    <w:rsid w:val="00675A0E"/>
    <w:rsid w:val="00677A12"/>
    <w:rsid w:val="00680302"/>
    <w:rsid w:val="00683EE5"/>
    <w:rsid w:val="006901F5"/>
    <w:rsid w:val="00691D15"/>
    <w:rsid w:val="0069696D"/>
    <w:rsid w:val="006A655B"/>
    <w:rsid w:val="006A66BD"/>
    <w:rsid w:val="006A733E"/>
    <w:rsid w:val="006B17CF"/>
    <w:rsid w:val="006B3B80"/>
    <w:rsid w:val="006B64A5"/>
    <w:rsid w:val="006C05C8"/>
    <w:rsid w:val="006C1069"/>
    <w:rsid w:val="006C53C7"/>
    <w:rsid w:val="006C540C"/>
    <w:rsid w:val="006C6856"/>
    <w:rsid w:val="006D1214"/>
    <w:rsid w:val="006D2B5E"/>
    <w:rsid w:val="006D57E9"/>
    <w:rsid w:val="006E08A8"/>
    <w:rsid w:val="006E14FC"/>
    <w:rsid w:val="006E3830"/>
    <w:rsid w:val="006E432C"/>
    <w:rsid w:val="006E7004"/>
    <w:rsid w:val="00703DC4"/>
    <w:rsid w:val="00704600"/>
    <w:rsid w:val="00705C40"/>
    <w:rsid w:val="0070728C"/>
    <w:rsid w:val="00715F61"/>
    <w:rsid w:val="007173D9"/>
    <w:rsid w:val="00721362"/>
    <w:rsid w:val="007219A1"/>
    <w:rsid w:val="00722382"/>
    <w:rsid w:val="00722519"/>
    <w:rsid w:val="00732BE0"/>
    <w:rsid w:val="00732CC9"/>
    <w:rsid w:val="00732FC9"/>
    <w:rsid w:val="00752267"/>
    <w:rsid w:val="007538CE"/>
    <w:rsid w:val="00755D13"/>
    <w:rsid w:val="0075625C"/>
    <w:rsid w:val="007610EE"/>
    <w:rsid w:val="00764470"/>
    <w:rsid w:val="00764865"/>
    <w:rsid w:val="00770103"/>
    <w:rsid w:val="007713D5"/>
    <w:rsid w:val="0077291D"/>
    <w:rsid w:val="00774164"/>
    <w:rsid w:val="00774DF0"/>
    <w:rsid w:val="007800F5"/>
    <w:rsid w:val="007808B2"/>
    <w:rsid w:val="00784DC3"/>
    <w:rsid w:val="00790FF2"/>
    <w:rsid w:val="0079103B"/>
    <w:rsid w:val="00791EBA"/>
    <w:rsid w:val="0079333A"/>
    <w:rsid w:val="0079580A"/>
    <w:rsid w:val="007A4A19"/>
    <w:rsid w:val="007B4A6B"/>
    <w:rsid w:val="007B5017"/>
    <w:rsid w:val="007C31C3"/>
    <w:rsid w:val="007C4C9E"/>
    <w:rsid w:val="007D2699"/>
    <w:rsid w:val="007D3FEE"/>
    <w:rsid w:val="007D7B86"/>
    <w:rsid w:val="007D7F7B"/>
    <w:rsid w:val="007E3636"/>
    <w:rsid w:val="007E7DC1"/>
    <w:rsid w:val="007F30B7"/>
    <w:rsid w:val="007F7B92"/>
    <w:rsid w:val="00811BAE"/>
    <w:rsid w:val="0081671F"/>
    <w:rsid w:val="00824A13"/>
    <w:rsid w:val="00833A1A"/>
    <w:rsid w:val="008403E4"/>
    <w:rsid w:val="00845CA6"/>
    <w:rsid w:val="00847DC2"/>
    <w:rsid w:val="008500BC"/>
    <w:rsid w:val="00854305"/>
    <w:rsid w:val="00857E1B"/>
    <w:rsid w:val="00860A90"/>
    <w:rsid w:val="00862843"/>
    <w:rsid w:val="00863B54"/>
    <w:rsid w:val="00870236"/>
    <w:rsid w:val="00871EA0"/>
    <w:rsid w:val="00877867"/>
    <w:rsid w:val="008835D5"/>
    <w:rsid w:val="00890A02"/>
    <w:rsid w:val="0089279F"/>
    <w:rsid w:val="008A01EB"/>
    <w:rsid w:val="008A381E"/>
    <w:rsid w:val="008A4C23"/>
    <w:rsid w:val="008A7A65"/>
    <w:rsid w:val="008B10A1"/>
    <w:rsid w:val="008C0753"/>
    <w:rsid w:val="008C452D"/>
    <w:rsid w:val="008C495F"/>
    <w:rsid w:val="008C7691"/>
    <w:rsid w:val="008C7BAB"/>
    <w:rsid w:val="008C7D35"/>
    <w:rsid w:val="008D23C8"/>
    <w:rsid w:val="008D664D"/>
    <w:rsid w:val="008E040B"/>
    <w:rsid w:val="008E0A5C"/>
    <w:rsid w:val="008E0F14"/>
    <w:rsid w:val="008E1E41"/>
    <w:rsid w:val="008F06CE"/>
    <w:rsid w:val="008F133C"/>
    <w:rsid w:val="008F190B"/>
    <w:rsid w:val="008F6266"/>
    <w:rsid w:val="00911E8C"/>
    <w:rsid w:val="00914792"/>
    <w:rsid w:val="00915F80"/>
    <w:rsid w:val="00917356"/>
    <w:rsid w:val="009231C3"/>
    <w:rsid w:val="009300D2"/>
    <w:rsid w:val="00932178"/>
    <w:rsid w:val="00936935"/>
    <w:rsid w:val="009404B6"/>
    <w:rsid w:val="00941E12"/>
    <w:rsid w:val="00950098"/>
    <w:rsid w:val="00950E6C"/>
    <w:rsid w:val="00955B5A"/>
    <w:rsid w:val="00957416"/>
    <w:rsid w:val="00957CD7"/>
    <w:rsid w:val="00964240"/>
    <w:rsid w:val="00965A2A"/>
    <w:rsid w:val="00966233"/>
    <w:rsid w:val="00966590"/>
    <w:rsid w:val="00966CCF"/>
    <w:rsid w:val="0097019E"/>
    <w:rsid w:val="009710D8"/>
    <w:rsid w:val="00971F54"/>
    <w:rsid w:val="00975AB9"/>
    <w:rsid w:val="0098717D"/>
    <w:rsid w:val="00996B76"/>
    <w:rsid w:val="00997C4D"/>
    <w:rsid w:val="009A3A2E"/>
    <w:rsid w:val="009A46BC"/>
    <w:rsid w:val="009B2452"/>
    <w:rsid w:val="009B722E"/>
    <w:rsid w:val="009C059A"/>
    <w:rsid w:val="009C0D1A"/>
    <w:rsid w:val="009C6336"/>
    <w:rsid w:val="009C6493"/>
    <w:rsid w:val="009D39BC"/>
    <w:rsid w:val="009D72B9"/>
    <w:rsid w:val="009E45B5"/>
    <w:rsid w:val="009F1553"/>
    <w:rsid w:val="009F39A8"/>
    <w:rsid w:val="009F3C7F"/>
    <w:rsid w:val="009F5E53"/>
    <w:rsid w:val="009F6B57"/>
    <w:rsid w:val="00A02E1D"/>
    <w:rsid w:val="00A039AE"/>
    <w:rsid w:val="00A06EC3"/>
    <w:rsid w:val="00A15015"/>
    <w:rsid w:val="00A22790"/>
    <w:rsid w:val="00A23260"/>
    <w:rsid w:val="00A23994"/>
    <w:rsid w:val="00A247FA"/>
    <w:rsid w:val="00A250FE"/>
    <w:rsid w:val="00A322DA"/>
    <w:rsid w:val="00A33092"/>
    <w:rsid w:val="00A333F3"/>
    <w:rsid w:val="00A3474F"/>
    <w:rsid w:val="00A353B1"/>
    <w:rsid w:val="00A36A43"/>
    <w:rsid w:val="00A403AD"/>
    <w:rsid w:val="00A413DB"/>
    <w:rsid w:val="00A418CF"/>
    <w:rsid w:val="00A464E0"/>
    <w:rsid w:val="00A5321D"/>
    <w:rsid w:val="00A5326B"/>
    <w:rsid w:val="00A5519F"/>
    <w:rsid w:val="00A604DF"/>
    <w:rsid w:val="00A60585"/>
    <w:rsid w:val="00A60951"/>
    <w:rsid w:val="00A62F3B"/>
    <w:rsid w:val="00A630DC"/>
    <w:rsid w:val="00A73ABA"/>
    <w:rsid w:val="00A832D5"/>
    <w:rsid w:val="00A83CA5"/>
    <w:rsid w:val="00A8564A"/>
    <w:rsid w:val="00A9763F"/>
    <w:rsid w:val="00AA6A30"/>
    <w:rsid w:val="00AB358D"/>
    <w:rsid w:val="00AB7B53"/>
    <w:rsid w:val="00AC0227"/>
    <w:rsid w:val="00AC1036"/>
    <w:rsid w:val="00AD2718"/>
    <w:rsid w:val="00AD5EBB"/>
    <w:rsid w:val="00AD7360"/>
    <w:rsid w:val="00AE1639"/>
    <w:rsid w:val="00AE3AA3"/>
    <w:rsid w:val="00AE4521"/>
    <w:rsid w:val="00AE5B6C"/>
    <w:rsid w:val="00AE711C"/>
    <w:rsid w:val="00AE7636"/>
    <w:rsid w:val="00AF1525"/>
    <w:rsid w:val="00B00B4F"/>
    <w:rsid w:val="00B01B4F"/>
    <w:rsid w:val="00B05A93"/>
    <w:rsid w:val="00B14690"/>
    <w:rsid w:val="00B16623"/>
    <w:rsid w:val="00B23696"/>
    <w:rsid w:val="00B24F96"/>
    <w:rsid w:val="00B275FD"/>
    <w:rsid w:val="00B406D0"/>
    <w:rsid w:val="00B4452E"/>
    <w:rsid w:val="00B545EB"/>
    <w:rsid w:val="00B60E01"/>
    <w:rsid w:val="00B66473"/>
    <w:rsid w:val="00B66B37"/>
    <w:rsid w:val="00B7406D"/>
    <w:rsid w:val="00B80279"/>
    <w:rsid w:val="00B80F9E"/>
    <w:rsid w:val="00B82D62"/>
    <w:rsid w:val="00B85B67"/>
    <w:rsid w:val="00B8731C"/>
    <w:rsid w:val="00B90F03"/>
    <w:rsid w:val="00B91345"/>
    <w:rsid w:val="00B9278F"/>
    <w:rsid w:val="00B95F23"/>
    <w:rsid w:val="00BA221D"/>
    <w:rsid w:val="00BA3A88"/>
    <w:rsid w:val="00BA4513"/>
    <w:rsid w:val="00BA59BC"/>
    <w:rsid w:val="00BC01EF"/>
    <w:rsid w:val="00BC11FF"/>
    <w:rsid w:val="00BC1D2E"/>
    <w:rsid w:val="00BC34A6"/>
    <w:rsid w:val="00BC648A"/>
    <w:rsid w:val="00BC715A"/>
    <w:rsid w:val="00BD7822"/>
    <w:rsid w:val="00BE390C"/>
    <w:rsid w:val="00BE4907"/>
    <w:rsid w:val="00BE529A"/>
    <w:rsid w:val="00BE5CF4"/>
    <w:rsid w:val="00BE6DE0"/>
    <w:rsid w:val="00BE6EFC"/>
    <w:rsid w:val="00BE7D76"/>
    <w:rsid w:val="00BF0433"/>
    <w:rsid w:val="00C000FB"/>
    <w:rsid w:val="00C02869"/>
    <w:rsid w:val="00C06F6C"/>
    <w:rsid w:val="00C10EA7"/>
    <w:rsid w:val="00C11002"/>
    <w:rsid w:val="00C1257F"/>
    <w:rsid w:val="00C14D24"/>
    <w:rsid w:val="00C25837"/>
    <w:rsid w:val="00C265FB"/>
    <w:rsid w:val="00C30FAF"/>
    <w:rsid w:val="00C3615E"/>
    <w:rsid w:val="00C370A2"/>
    <w:rsid w:val="00C47A08"/>
    <w:rsid w:val="00C51AA8"/>
    <w:rsid w:val="00C51B8A"/>
    <w:rsid w:val="00C54D5B"/>
    <w:rsid w:val="00C60B76"/>
    <w:rsid w:val="00C6387B"/>
    <w:rsid w:val="00C65B68"/>
    <w:rsid w:val="00C74A75"/>
    <w:rsid w:val="00C841AA"/>
    <w:rsid w:val="00C85CCE"/>
    <w:rsid w:val="00C916B8"/>
    <w:rsid w:val="00C93185"/>
    <w:rsid w:val="00C945C6"/>
    <w:rsid w:val="00C95879"/>
    <w:rsid w:val="00C96548"/>
    <w:rsid w:val="00C96A7C"/>
    <w:rsid w:val="00CA070F"/>
    <w:rsid w:val="00CA6134"/>
    <w:rsid w:val="00CA7F9D"/>
    <w:rsid w:val="00CB48E2"/>
    <w:rsid w:val="00CB532E"/>
    <w:rsid w:val="00CB6B71"/>
    <w:rsid w:val="00CC6136"/>
    <w:rsid w:val="00CD5263"/>
    <w:rsid w:val="00CD5B47"/>
    <w:rsid w:val="00CE1BA2"/>
    <w:rsid w:val="00CE3F97"/>
    <w:rsid w:val="00CE5391"/>
    <w:rsid w:val="00CE5BD5"/>
    <w:rsid w:val="00CF198F"/>
    <w:rsid w:val="00CF1DF1"/>
    <w:rsid w:val="00CF20B8"/>
    <w:rsid w:val="00CF445F"/>
    <w:rsid w:val="00CF4E7F"/>
    <w:rsid w:val="00CF5988"/>
    <w:rsid w:val="00CF5C5F"/>
    <w:rsid w:val="00D00741"/>
    <w:rsid w:val="00D01E5C"/>
    <w:rsid w:val="00D03B55"/>
    <w:rsid w:val="00D04DEB"/>
    <w:rsid w:val="00D0637A"/>
    <w:rsid w:val="00D079CA"/>
    <w:rsid w:val="00D117A7"/>
    <w:rsid w:val="00D118B0"/>
    <w:rsid w:val="00D171FC"/>
    <w:rsid w:val="00D17B9D"/>
    <w:rsid w:val="00D21112"/>
    <w:rsid w:val="00D23F65"/>
    <w:rsid w:val="00D24EB0"/>
    <w:rsid w:val="00D2707C"/>
    <w:rsid w:val="00D3519B"/>
    <w:rsid w:val="00D3567F"/>
    <w:rsid w:val="00D431FD"/>
    <w:rsid w:val="00D47DE2"/>
    <w:rsid w:val="00D510E0"/>
    <w:rsid w:val="00D5372B"/>
    <w:rsid w:val="00D5637F"/>
    <w:rsid w:val="00D60169"/>
    <w:rsid w:val="00D61254"/>
    <w:rsid w:val="00D61BB9"/>
    <w:rsid w:val="00D70078"/>
    <w:rsid w:val="00D74D8E"/>
    <w:rsid w:val="00D767C4"/>
    <w:rsid w:val="00D76B9D"/>
    <w:rsid w:val="00D77543"/>
    <w:rsid w:val="00D77760"/>
    <w:rsid w:val="00D81367"/>
    <w:rsid w:val="00D82F21"/>
    <w:rsid w:val="00D91967"/>
    <w:rsid w:val="00D97C4B"/>
    <w:rsid w:val="00DA5B9F"/>
    <w:rsid w:val="00DA5F32"/>
    <w:rsid w:val="00DB0319"/>
    <w:rsid w:val="00DB070D"/>
    <w:rsid w:val="00DB7131"/>
    <w:rsid w:val="00DB7436"/>
    <w:rsid w:val="00DC209B"/>
    <w:rsid w:val="00DC5CEB"/>
    <w:rsid w:val="00DC73D1"/>
    <w:rsid w:val="00DD28C4"/>
    <w:rsid w:val="00DD6791"/>
    <w:rsid w:val="00DE104A"/>
    <w:rsid w:val="00DE2155"/>
    <w:rsid w:val="00DE42B8"/>
    <w:rsid w:val="00DE6790"/>
    <w:rsid w:val="00DF0FFC"/>
    <w:rsid w:val="00DF1751"/>
    <w:rsid w:val="00DF1AC4"/>
    <w:rsid w:val="00DF71AA"/>
    <w:rsid w:val="00E02702"/>
    <w:rsid w:val="00E05915"/>
    <w:rsid w:val="00E06715"/>
    <w:rsid w:val="00E150CC"/>
    <w:rsid w:val="00E22DE5"/>
    <w:rsid w:val="00E232D0"/>
    <w:rsid w:val="00E235DD"/>
    <w:rsid w:val="00E3058F"/>
    <w:rsid w:val="00E3290B"/>
    <w:rsid w:val="00E46932"/>
    <w:rsid w:val="00E5376C"/>
    <w:rsid w:val="00E54B46"/>
    <w:rsid w:val="00E57578"/>
    <w:rsid w:val="00E63232"/>
    <w:rsid w:val="00E63A24"/>
    <w:rsid w:val="00E7002D"/>
    <w:rsid w:val="00E71E3B"/>
    <w:rsid w:val="00E75D8D"/>
    <w:rsid w:val="00E77092"/>
    <w:rsid w:val="00E83D03"/>
    <w:rsid w:val="00E90B26"/>
    <w:rsid w:val="00E92EC0"/>
    <w:rsid w:val="00EA27EE"/>
    <w:rsid w:val="00EA2D4F"/>
    <w:rsid w:val="00EA3257"/>
    <w:rsid w:val="00EB2FF0"/>
    <w:rsid w:val="00EB3959"/>
    <w:rsid w:val="00EC28BC"/>
    <w:rsid w:val="00EC2B58"/>
    <w:rsid w:val="00EC703C"/>
    <w:rsid w:val="00ED1C70"/>
    <w:rsid w:val="00ED287B"/>
    <w:rsid w:val="00ED5662"/>
    <w:rsid w:val="00ED5BFD"/>
    <w:rsid w:val="00EE545C"/>
    <w:rsid w:val="00EE6273"/>
    <w:rsid w:val="00EF2F9F"/>
    <w:rsid w:val="00EF412C"/>
    <w:rsid w:val="00EF43A2"/>
    <w:rsid w:val="00EF47A9"/>
    <w:rsid w:val="00EF600D"/>
    <w:rsid w:val="00F0189C"/>
    <w:rsid w:val="00F01EA1"/>
    <w:rsid w:val="00F04B02"/>
    <w:rsid w:val="00F12F8B"/>
    <w:rsid w:val="00F13BF9"/>
    <w:rsid w:val="00F157D9"/>
    <w:rsid w:val="00F171C1"/>
    <w:rsid w:val="00F17AD9"/>
    <w:rsid w:val="00F26D1F"/>
    <w:rsid w:val="00F3024D"/>
    <w:rsid w:val="00F3063B"/>
    <w:rsid w:val="00F359BD"/>
    <w:rsid w:val="00F37097"/>
    <w:rsid w:val="00F4685C"/>
    <w:rsid w:val="00F47C6B"/>
    <w:rsid w:val="00F540A2"/>
    <w:rsid w:val="00F54D21"/>
    <w:rsid w:val="00F55DCB"/>
    <w:rsid w:val="00F56D7C"/>
    <w:rsid w:val="00F61E51"/>
    <w:rsid w:val="00F63A34"/>
    <w:rsid w:val="00F66549"/>
    <w:rsid w:val="00F67C48"/>
    <w:rsid w:val="00F724F5"/>
    <w:rsid w:val="00F74ECF"/>
    <w:rsid w:val="00F77408"/>
    <w:rsid w:val="00F86F28"/>
    <w:rsid w:val="00F90A21"/>
    <w:rsid w:val="00F9520D"/>
    <w:rsid w:val="00F9602D"/>
    <w:rsid w:val="00FA4165"/>
    <w:rsid w:val="00FB48CC"/>
    <w:rsid w:val="00FB59F3"/>
    <w:rsid w:val="00FD0A5E"/>
    <w:rsid w:val="00FD0AD3"/>
    <w:rsid w:val="00FD1A2E"/>
    <w:rsid w:val="00FD2D90"/>
    <w:rsid w:val="00FD39E0"/>
    <w:rsid w:val="00FD5B05"/>
    <w:rsid w:val="00FE38BF"/>
    <w:rsid w:val="00FE5D5A"/>
    <w:rsid w:val="00FE5F65"/>
    <w:rsid w:val="00FE7D70"/>
    <w:rsid w:val="00FF0794"/>
    <w:rsid w:val="00FF3290"/>
    <w:rsid w:val="00FF7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C2E2E8"/>
  <w15:chartTrackingRefBased/>
  <w15:docId w15:val="{88BF13AC-6CC5-45A1-A1BC-8EAF70CD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6716C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716C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E0F1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90B2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462CEF"/>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D47DE2"/>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648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86487"/>
    <w:rPr>
      <w:sz w:val="18"/>
      <w:szCs w:val="18"/>
    </w:rPr>
  </w:style>
  <w:style w:type="paragraph" w:styleId="a5">
    <w:name w:val="footer"/>
    <w:basedOn w:val="a"/>
    <w:link w:val="a6"/>
    <w:uiPriority w:val="99"/>
    <w:unhideWhenUsed/>
    <w:rsid w:val="00186487"/>
    <w:pPr>
      <w:tabs>
        <w:tab w:val="center" w:pos="4153"/>
        <w:tab w:val="right" w:pos="8306"/>
      </w:tabs>
      <w:snapToGrid w:val="0"/>
      <w:jc w:val="left"/>
    </w:pPr>
    <w:rPr>
      <w:sz w:val="18"/>
      <w:szCs w:val="18"/>
    </w:rPr>
  </w:style>
  <w:style w:type="character" w:customStyle="1" w:styleId="a6">
    <w:name w:val="页脚 字符"/>
    <w:basedOn w:val="a0"/>
    <w:link w:val="a5"/>
    <w:uiPriority w:val="99"/>
    <w:rsid w:val="00186487"/>
    <w:rPr>
      <w:sz w:val="18"/>
      <w:szCs w:val="18"/>
    </w:rPr>
  </w:style>
  <w:style w:type="paragraph" w:styleId="a7">
    <w:name w:val="List Paragraph"/>
    <w:basedOn w:val="a"/>
    <w:uiPriority w:val="34"/>
    <w:qFormat/>
    <w:rsid w:val="00764865"/>
    <w:pPr>
      <w:ind w:firstLineChars="200" w:firstLine="420"/>
    </w:pPr>
  </w:style>
  <w:style w:type="character" w:customStyle="1" w:styleId="10">
    <w:name w:val="标题 1 字符"/>
    <w:basedOn w:val="a0"/>
    <w:link w:val="1"/>
    <w:uiPriority w:val="9"/>
    <w:rsid w:val="006716C9"/>
    <w:rPr>
      <w:b/>
      <w:bCs/>
      <w:kern w:val="44"/>
      <w:sz w:val="44"/>
      <w:szCs w:val="44"/>
    </w:rPr>
  </w:style>
  <w:style w:type="character" w:customStyle="1" w:styleId="20">
    <w:name w:val="标题 2 字符"/>
    <w:basedOn w:val="a0"/>
    <w:link w:val="2"/>
    <w:uiPriority w:val="9"/>
    <w:rsid w:val="006716C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E0F14"/>
    <w:rPr>
      <w:b/>
      <w:bCs/>
      <w:sz w:val="32"/>
      <w:szCs w:val="32"/>
    </w:rPr>
  </w:style>
  <w:style w:type="character" w:customStyle="1" w:styleId="40">
    <w:name w:val="标题 4 字符"/>
    <w:basedOn w:val="a0"/>
    <w:link w:val="4"/>
    <w:uiPriority w:val="9"/>
    <w:rsid w:val="00E90B2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462CEF"/>
    <w:rPr>
      <w:b/>
      <w:bCs/>
      <w:sz w:val="28"/>
      <w:szCs w:val="28"/>
    </w:rPr>
  </w:style>
  <w:style w:type="character" w:customStyle="1" w:styleId="60">
    <w:name w:val="标题 6 字符"/>
    <w:basedOn w:val="a0"/>
    <w:link w:val="6"/>
    <w:uiPriority w:val="9"/>
    <w:rsid w:val="00D47DE2"/>
    <w:rPr>
      <w:rFonts w:asciiTheme="majorHAnsi" w:eastAsiaTheme="majorEastAsia" w:hAnsiTheme="majorHAnsi" w:cstheme="majorBidi"/>
      <w:b/>
      <w:bCs/>
      <w:sz w:val="24"/>
      <w:szCs w:val="24"/>
    </w:rPr>
  </w:style>
  <w:style w:type="paragraph" w:styleId="a8">
    <w:name w:val="Normal (Web)"/>
    <w:basedOn w:val="a"/>
    <w:uiPriority w:val="99"/>
    <w:semiHidden/>
    <w:unhideWhenUsed/>
    <w:rsid w:val="009D39B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2356">
      <w:bodyDiv w:val="1"/>
      <w:marLeft w:val="0"/>
      <w:marRight w:val="0"/>
      <w:marTop w:val="0"/>
      <w:marBottom w:val="0"/>
      <w:divBdr>
        <w:top w:val="none" w:sz="0" w:space="0" w:color="auto"/>
        <w:left w:val="none" w:sz="0" w:space="0" w:color="auto"/>
        <w:bottom w:val="none" w:sz="0" w:space="0" w:color="auto"/>
        <w:right w:val="none" w:sz="0" w:space="0" w:color="auto"/>
      </w:divBdr>
    </w:div>
    <w:div w:id="9993168">
      <w:bodyDiv w:val="1"/>
      <w:marLeft w:val="0"/>
      <w:marRight w:val="0"/>
      <w:marTop w:val="0"/>
      <w:marBottom w:val="0"/>
      <w:divBdr>
        <w:top w:val="none" w:sz="0" w:space="0" w:color="auto"/>
        <w:left w:val="none" w:sz="0" w:space="0" w:color="auto"/>
        <w:bottom w:val="none" w:sz="0" w:space="0" w:color="auto"/>
        <w:right w:val="none" w:sz="0" w:space="0" w:color="auto"/>
      </w:divBdr>
    </w:div>
    <w:div w:id="14230720">
      <w:bodyDiv w:val="1"/>
      <w:marLeft w:val="0"/>
      <w:marRight w:val="0"/>
      <w:marTop w:val="0"/>
      <w:marBottom w:val="0"/>
      <w:divBdr>
        <w:top w:val="none" w:sz="0" w:space="0" w:color="auto"/>
        <w:left w:val="none" w:sz="0" w:space="0" w:color="auto"/>
        <w:bottom w:val="none" w:sz="0" w:space="0" w:color="auto"/>
        <w:right w:val="none" w:sz="0" w:space="0" w:color="auto"/>
      </w:divBdr>
    </w:div>
    <w:div w:id="51856799">
      <w:bodyDiv w:val="1"/>
      <w:marLeft w:val="0"/>
      <w:marRight w:val="0"/>
      <w:marTop w:val="0"/>
      <w:marBottom w:val="0"/>
      <w:divBdr>
        <w:top w:val="none" w:sz="0" w:space="0" w:color="auto"/>
        <w:left w:val="none" w:sz="0" w:space="0" w:color="auto"/>
        <w:bottom w:val="none" w:sz="0" w:space="0" w:color="auto"/>
        <w:right w:val="none" w:sz="0" w:space="0" w:color="auto"/>
      </w:divBdr>
    </w:div>
    <w:div w:id="89282059">
      <w:bodyDiv w:val="1"/>
      <w:marLeft w:val="0"/>
      <w:marRight w:val="0"/>
      <w:marTop w:val="0"/>
      <w:marBottom w:val="0"/>
      <w:divBdr>
        <w:top w:val="none" w:sz="0" w:space="0" w:color="auto"/>
        <w:left w:val="none" w:sz="0" w:space="0" w:color="auto"/>
        <w:bottom w:val="none" w:sz="0" w:space="0" w:color="auto"/>
        <w:right w:val="none" w:sz="0" w:space="0" w:color="auto"/>
      </w:divBdr>
    </w:div>
    <w:div w:id="113253411">
      <w:bodyDiv w:val="1"/>
      <w:marLeft w:val="0"/>
      <w:marRight w:val="0"/>
      <w:marTop w:val="0"/>
      <w:marBottom w:val="0"/>
      <w:divBdr>
        <w:top w:val="none" w:sz="0" w:space="0" w:color="auto"/>
        <w:left w:val="none" w:sz="0" w:space="0" w:color="auto"/>
        <w:bottom w:val="none" w:sz="0" w:space="0" w:color="auto"/>
        <w:right w:val="none" w:sz="0" w:space="0" w:color="auto"/>
      </w:divBdr>
    </w:div>
    <w:div w:id="117573250">
      <w:bodyDiv w:val="1"/>
      <w:marLeft w:val="0"/>
      <w:marRight w:val="0"/>
      <w:marTop w:val="0"/>
      <w:marBottom w:val="0"/>
      <w:divBdr>
        <w:top w:val="none" w:sz="0" w:space="0" w:color="auto"/>
        <w:left w:val="none" w:sz="0" w:space="0" w:color="auto"/>
        <w:bottom w:val="none" w:sz="0" w:space="0" w:color="auto"/>
        <w:right w:val="none" w:sz="0" w:space="0" w:color="auto"/>
      </w:divBdr>
    </w:div>
    <w:div w:id="118574896">
      <w:bodyDiv w:val="1"/>
      <w:marLeft w:val="0"/>
      <w:marRight w:val="0"/>
      <w:marTop w:val="0"/>
      <w:marBottom w:val="0"/>
      <w:divBdr>
        <w:top w:val="none" w:sz="0" w:space="0" w:color="auto"/>
        <w:left w:val="none" w:sz="0" w:space="0" w:color="auto"/>
        <w:bottom w:val="none" w:sz="0" w:space="0" w:color="auto"/>
        <w:right w:val="none" w:sz="0" w:space="0" w:color="auto"/>
      </w:divBdr>
    </w:div>
    <w:div w:id="129710060">
      <w:bodyDiv w:val="1"/>
      <w:marLeft w:val="0"/>
      <w:marRight w:val="0"/>
      <w:marTop w:val="0"/>
      <w:marBottom w:val="0"/>
      <w:divBdr>
        <w:top w:val="none" w:sz="0" w:space="0" w:color="auto"/>
        <w:left w:val="none" w:sz="0" w:space="0" w:color="auto"/>
        <w:bottom w:val="none" w:sz="0" w:space="0" w:color="auto"/>
        <w:right w:val="none" w:sz="0" w:space="0" w:color="auto"/>
      </w:divBdr>
    </w:div>
    <w:div w:id="144662872">
      <w:bodyDiv w:val="1"/>
      <w:marLeft w:val="0"/>
      <w:marRight w:val="0"/>
      <w:marTop w:val="0"/>
      <w:marBottom w:val="0"/>
      <w:divBdr>
        <w:top w:val="none" w:sz="0" w:space="0" w:color="auto"/>
        <w:left w:val="none" w:sz="0" w:space="0" w:color="auto"/>
        <w:bottom w:val="none" w:sz="0" w:space="0" w:color="auto"/>
        <w:right w:val="none" w:sz="0" w:space="0" w:color="auto"/>
      </w:divBdr>
    </w:div>
    <w:div w:id="146939356">
      <w:bodyDiv w:val="1"/>
      <w:marLeft w:val="0"/>
      <w:marRight w:val="0"/>
      <w:marTop w:val="0"/>
      <w:marBottom w:val="0"/>
      <w:divBdr>
        <w:top w:val="none" w:sz="0" w:space="0" w:color="auto"/>
        <w:left w:val="none" w:sz="0" w:space="0" w:color="auto"/>
        <w:bottom w:val="none" w:sz="0" w:space="0" w:color="auto"/>
        <w:right w:val="none" w:sz="0" w:space="0" w:color="auto"/>
      </w:divBdr>
    </w:div>
    <w:div w:id="184639935">
      <w:bodyDiv w:val="1"/>
      <w:marLeft w:val="0"/>
      <w:marRight w:val="0"/>
      <w:marTop w:val="0"/>
      <w:marBottom w:val="0"/>
      <w:divBdr>
        <w:top w:val="none" w:sz="0" w:space="0" w:color="auto"/>
        <w:left w:val="none" w:sz="0" w:space="0" w:color="auto"/>
        <w:bottom w:val="none" w:sz="0" w:space="0" w:color="auto"/>
        <w:right w:val="none" w:sz="0" w:space="0" w:color="auto"/>
      </w:divBdr>
    </w:div>
    <w:div w:id="201089414">
      <w:bodyDiv w:val="1"/>
      <w:marLeft w:val="0"/>
      <w:marRight w:val="0"/>
      <w:marTop w:val="0"/>
      <w:marBottom w:val="0"/>
      <w:divBdr>
        <w:top w:val="none" w:sz="0" w:space="0" w:color="auto"/>
        <w:left w:val="none" w:sz="0" w:space="0" w:color="auto"/>
        <w:bottom w:val="none" w:sz="0" w:space="0" w:color="auto"/>
        <w:right w:val="none" w:sz="0" w:space="0" w:color="auto"/>
      </w:divBdr>
    </w:div>
    <w:div w:id="227767402">
      <w:bodyDiv w:val="1"/>
      <w:marLeft w:val="0"/>
      <w:marRight w:val="0"/>
      <w:marTop w:val="0"/>
      <w:marBottom w:val="0"/>
      <w:divBdr>
        <w:top w:val="none" w:sz="0" w:space="0" w:color="auto"/>
        <w:left w:val="none" w:sz="0" w:space="0" w:color="auto"/>
        <w:bottom w:val="none" w:sz="0" w:space="0" w:color="auto"/>
        <w:right w:val="none" w:sz="0" w:space="0" w:color="auto"/>
      </w:divBdr>
    </w:div>
    <w:div w:id="246622708">
      <w:bodyDiv w:val="1"/>
      <w:marLeft w:val="0"/>
      <w:marRight w:val="0"/>
      <w:marTop w:val="0"/>
      <w:marBottom w:val="0"/>
      <w:divBdr>
        <w:top w:val="none" w:sz="0" w:space="0" w:color="auto"/>
        <w:left w:val="none" w:sz="0" w:space="0" w:color="auto"/>
        <w:bottom w:val="none" w:sz="0" w:space="0" w:color="auto"/>
        <w:right w:val="none" w:sz="0" w:space="0" w:color="auto"/>
      </w:divBdr>
    </w:div>
    <w:div w:id="246962101">
      <w:bodyDiv w:val="1"/>
      <w:marLeft w:val="0"/>
      <w:marRight w:val="0"/>
      <w:marTop w:val="0"/>
      <w:marBottom w:val="0"/>
      <w:divBdr>
        <w:top w:val="none" w:sz="0" w:space="0" w:color="auto"/>
        <w:left w:val="none" w:sz="0" w:space="0" w:color="auto"/>
        <w:bottom w:val="none" w:sz="0" w:space="0" w:color="auto"/>
        <w:right w:val="none" w:sz="0" w:space="0" w:color="auto"/>
      </w:divBdr>
    </w:div>
    <w:div w:id="257372458">
      <w:bodyDiv w:val="1"/>
      <w:marLeft w:val="0"/>
      <w:marRight w:val="0"/>
      <w:marTop w:val="0"/>
      <w:marBottom w:val="0"/>
      <w:divBdr>
        <w:top w:val="none" w:sz="0" w:space="0" w:color="auto"/>
        <w:left w:val="none" w:sz="0" w:space="0" w:color="auto"/>
        <w:bottom w:val="none" w:sz="0" w:space="0" w:color="auto"/>
        <w:right w:val="none" w:sz="0" w:space="0" w:color="auto"/>
      </w:divBdr>
    </w:div>
    <w:div w:id="258291098">
      <w:bodyDiv w:val="1"/>
      <w:marLeft w:val="0"/>
      <w:marRight w:val="0"/>
      <w:marTop w:val="0"/>
      <w:marBottom w:val="0"/>
      <w:divBdr>
        <w:top w:val="none" w:sz="0" w:space="0" w:color="auto"/>
        <w:left w:val="none" w:sz="0" w:space="0" w:color="auto"/>
        <w:bottom w:val="none" w:sz="0" w:space="0" w:color="auto"/>
        <w:right w:val="none" w:sz="0" w:space="0" w:color="auto"/>
      </w:divBdr>
    </w:div>
    <w:div w:id="273901635">
      <w:bodyDiv w:val="1"/>
      <w:marLeft w:val="0"/>
      <w:marRight w:val="0"/>
      <w:marTop w:val="0"/>
      <w:marBottom w:val="0"/>
      <w:divBdr>
        <w:top w:val="none" w:sz="0" w:space="0" w:color="auto"/>
        <w:left w:val="none" w:sz="0" w:space="0" w:color="auto"/>
        <w:bottom w:val="none" w:sz="0" w:space="0" w:color="auto"/>
        <w:right w:val="none" w:sz="0" w:space="0" w:color="auto"/>
      </w:divBdr>
    </w:div>
    <w:div w:id="275867839">
      <w:bodyDiv w:val="1"/>
      <w:marLeft w:val="0"/>
      <w:marRight w:val="0"/>
      <w:marTop w:val="0"/>
      <w:marBottom w:val="0"/>
      <w:divBdr>
        <w:top w:val="none" w:sz="0" w:space="0" w:color="auto"/>
        <w:left w:val="none" w:sz="0" w:space="0" w:color="auto"/>
        <w:bottom w:val="none" w:sz="0" w:space="0" w:color="auto"/>
        <w:right w:val="none" w:sz="0" w:space="0" w:color="auto"/>
      </w:divBdr>
    </w:div>
    <w:div w:id="283122325">
      <w:bodyDiv w:val="1"/>
      <w:marLeft w:val="0"/>
      <w:marRight w:val="0"/>
      <w:marTop w:val="0"/>
      <w:marBottom w:val="0"/>
      <w:divBdr>
        <w:top w:val="none" w:sz="0" w:space="0" w:color="auto"/>
        <w:left w:val="none" w:sz="0" w:space="0" w:color="auto"/>
        <w:bottom w:val="none" w:sz="0" w:space="0" w:color="auto"/>
        <w:right w:val="none" w:sz="0" w:space="0" w:color="auto"/>
      </w:divBdr>
    </w:div>
    <w:div w:id="283510195">
      <w:bodyDiv w:val="1"/>
      <w:marLeft w:val="0"/>
      <w:marRight w:val="0"/>
      <w:marTop w:val="0"/>
      <w:marBottom w:val="0"/>
      <w:divBdr>
        <w:top w:val="none" w:sz="0" w:space="0" w:color="auto"/>
        <w:left w:val="none" w:sz="0" w:space="0" w:color="auto"/>
        <w:bottom w:val="none" w:sz="0" w:space="0" w:color="auto"/>
        <w:right w:val="none" w:sz="0" w:space="0" w:color="auto"/>
      </w:divBdr>
    </w:div>
    <w:div w:id="288097690">
      <w:bodyDiv w:val="1"/>
      <w:marLeft w:val="0"/>
      <w:marRight w:val="0"/>
      <w:marTop w:val="0"/>
      <w:marBottom w:val="0"/>
      <w:divBdr>
        <w:top w:val="none" w:sz="0" w:space="0" w:color="auto"/>
        <w:left w:val="none" w:sz="0" w:space="0" w:color="auto"/>
        <w:bottom w:val="none" w:sz="0" w:space="0" w:color="auto"/>
        <w:right w:val="none" w:sz="0" w:space="0" w:color="auto"/>
      </w:divBdr>
    </w:div>
    <w:div w:id="294873608">
      <w:bodyDiv w:val="1"/>
      <w:marLeft w:val="0"/>
      <w:marRight w:val="0"/>
      <w:marTop w:val="0"/>
      <w:marBottom w:val="0"/>
      <w:divBdr>
        <w:top w:val="none" w:sz="0" w:space="0" w:color="auto"/>
        <w:left w:val="none" w:sz="0" w:space="0" w:color="auto"/>
        <w:bottom w:val="none" w:sz="0" w:space="0" w:color="auto"/>
        <w:right w:val="none" w:sz="0" w:space="0" w:color="auto"/>
      </w:divBdr>
    </w:div>
    <w:div w:id="326054169">
      <w:bodyDiv w:val="1"/>
      <w:marLeft w:val="0"/>
      <w:marRight w:val="0"/>
      <w:marTop w:val="0"/>
      <w:marBottom w:val="0"/>
      <w:divBdr>
        <w:top w:val="none" w:sz="0" w:space="0" w:color="auto"/>
        <w:left w:val="none" w:sz="0" w:space="0" w:color="auto"/>
        <w:bottom w:val="none" w:sz="0" w:space="0" w:color="auto"/>
        <w:right w:val="none" w:sz="0" w:space="0" w:color="auto"/>
      </w:divBdr>
    </w:div>
    <w:div w:id="334261385">
      <w:bodyDiv w:val="1"/>
      <w:marLeft w:val="0"/>
      <w:marRight w:val="0"/>
      <w:marTop w:val="0"/>
      <w:marBottom w:val="0"/>
      <w:divBdr>
        <w:top w:val="none" w:sz="0" w:space="0" w:color="auto"/>
        <w:left w:val="none" w:sz="0" w:space="0" w:color="auto"/>
        <w:bottom w:val="none" w:sz="0" w:space="0" w:color="auto"/>
        <w:right w:val="none" w:sz="0" w:space="0" w:color="auto"/>
      </w:divBdr>
    </w:div>
    <w:div w:id="334574624">
      <w:bodyDiv w:val="1"/>
      <w:marLeft w:val="0"/>
      <w:marRight w:val="0"/>
      <w:marTop w:val="0"/>
      <w:marBottom w:val="0"/>
      <w:divBdr>
        <w:top w:val="none" w:sz="0" w:space="0" w:color="auto"/>
        <w:left w:val="none" w:sz="0" w:space="0" w:color="auto"/>
        <w:bottom w:val="none" w:sz="0" w:space="0" w:color="auto"/>
        <w:right w:val="none" w:sz="0" w:space="0" w:color="auto"/>
      </w:divBdr>
    </w:div>
    <w:div w:id="347146040">
      <w:bodyDiv w:val="1"/>
      <w:marLeft w:val="0"/>
      <w:marRight w:val="0"/>
      <w:marTop w:val="0"/>
      <w:marBottom w:val="0"/>
      <w:divBdr>
        <w:top w:val="none" w:sz="0" w:space="0" w:color="auto"/>
        <w:left w:val="none" w:sz="0" w:space="0" w:color="auto"/>
        <w:bottom w:val="none" w:sz="0" w:space="0" w:color="auto"/>
        <w:right w:val="none" w:sz="0" w:space="0" w:color="auto"/>
      </w:divBdr>
    </w:div>
    <w:div w:id="369768969">
      <w:bodyDiv w:val="1"/>
      <w:marLeft w:val="0"/>
      <w:marRight w:val="0"/>
      <w:marTop w:val="0"/>
      <w:marBottom w:val="0"/>
      <w:divBdr>
        <w:top w:val="none" w:sz="0" w:space="0" w:color="auto"/>
        <w:left w:val="none" w:sz="0" w:space="0" w:color="auto"/>
        <w:bottom w:val="none" w:sz="0" w:space="0" w:color="auto"/>
        <w:right w:val="none" w:sz="0" w:space="0" w:color="auto"/>
      </w:divBdr>
    </w:div>
    <w:div w:id="378894444">
      <w:bodyDiv w:val="1"/>
      <w:marLeft w:val="0"/>
      <w:marRight w:val="0"/>
      <w:marTop w:val="0"/>
      <w:marBottom w:val="0"/>
      <w:divBdr>
        <w:top w:val="none" w:sz="0" w:space="0" w:color="auto"/>
        <w:left w:val="none" w:sz="0" w:space="0" w:color="auto"/>
        <w:bottom w:val="none" w:sz="0" w:space="0" w:color="auto"/>
        <w:right w:val="none" w:sz="0" w:space="0" w:color="auto"/>
      </w:divBdr>
    </w:div>
    <w:div w:id="406420223">
      <w:bodyDiv w:val="1"/>
      <w:marLeft w:val="0"/>
      <w:marRight w:val="0"/>
      <w:marTop w:val="0"/>
      <w:marBottom w:val="0"/>
      <w:divBdr>
        <w:top w:val="none" w:sz="0" w:space="0" w:color="auto"/>
        <w:left w:val="none" w:sz="0" w:space="0" w:color="auto"/>
        <w:bottom w:val="none" w:sz="0" w:space="0" w:color="auto"/>
        <w:right w:val="none" w:sz="0" w:space="0" w:color="auto"/>
      </w:divBdr>
    </w:div>
    <w:div w:id="406733362">
      <w:bodyDiv w:val="1"/>
      <w:marLeft w:val="0"/>
      <w:marRight w:val="0"/>
      <w:marTop w:val="0"/>
      <w:marBottom w:val="0"/>
      <w:divBdr>
        <w:top w:val="none" w:sz="0" w:space="0" w:color="auto"/>
        <w:left w:val="none" w:sz="0" w:space="0" w:color="auto"/>
        <w:bottom w:val="none" w:sz="0" w:space="0" w:color="auto"/>
        <w:right w:val="none" w:sz="0" w:space="0" w:color="auto"/>
      </w:divBdr>
    </w:div>
    <w:div w:id="412288104">
      <w:bodyDiv w:val="1"/>
      <w:marLeft w:val="0"/>
      <w:marRight w:val="0"/>
      <w:marTop w:val="0"/>
      <w:marBottom w:val="0"/>
      <w:divBdr>
        <w:top w:val="none" w:sz="0" w:space="0" w:color="auto"/>
        <w:left w:val="none" w:sz="0" w:space="0" w:color="auto"/>
        <w:bottom w:val="none" w:sz="0" w:space="0" w:color="auto"/>
        <w:right w:val="none" w:sz="0" w:space="0" w:color="auto"/>
      </w:divBdr>
    </w:div>
    <w:div w:id="436562176">
      <w:bodyDiv w:val="1"/>
      <w:marLeft w:val="0"/>
      <w:marRight w:val="0"/>
      <w:marTop w:val="0"/>
      <w:marBottom w:val="0"/>
      <w:divBdr>
        <w:top w:val="none" w:sz="0" w:space="0" w:color="auto"/>
        <w:left w:val="none" w:sz="0" w:space="0" w:color="auto"/>
        <w:bottom w:val="none" w:sz="0" w:space="0" w:color="auto"/>
        <w:right w:val="none" w:sz="0" w:space="0" w:color="auto"/>
      </w:divBdr>
    </w:div>
    <w:div w:id="460881672">
      <w:bodyDiv w:val="1"/>
      <w:marLeft w:val="0"/>
      <w:marRight w:val="0"/>
      <w:marTop w:val="0"/>
      <w:marBottom w:val="0"/>
      <w:divBdr>
        <w:top w:val="none" w:sz="0" w:space="0" w:color="auto"/>
        <w:left w:val="none" w:sz="0" w:space="0" w:color="auto"/>
        <w:bottom w:val="none" w:sz="0" w:space="0" w:color="auto"/>
        <w:right w:val="none" w:sz="0" w:space="0" w:color="auto"/>
      </w:divBdr>
    </w:div>
    <w:div w:id="470443249">
      <w:bodyDiv w:val="1"/>
      <w:marLeft w:val="0"/>
      <w:marRight w:val="0"/>
      <w:marTop w:val="0"/>
      <w:marBottom w:val="0"/>
      <w:divBdr>
        <w:top w:val="none" w:sz="0" w:space="0" w:color="auto"/>
        <w:left w:val="none" w:sz="0" w:space="0" w:color="auto"/>
        <w:bottom w:val="none" w:sz="0" w:space="0" w:color="auto"/>
        <w:right w:val="none" w:sz="0" w:space="0" w:color="auto"/>
      </w:divBdr>
    </w:div>
    <w:div w:id="484276071">
      <w:bodyDiv w:val="1"/>
      <w:marLeft w:val="0"/>
      <w:marRight w:val="0"/>
      <w:marTop w:val="0"/>
      <w:marBottom w:val="0"/>
      <w:divBdr>
        <w:top w:val="none" w:sz="0" w:space="0" w:color="auto"/>
        <w:left w:val="none" w:sz="0" w:space="0" w:color="auto"/>
        <w:bottom w:val="none" w:sz="0" w:space="0" w:color="auto"/>
        <w:right w:val="none" w:sz="0" w:space="0" w:color="auto"/>
      </w:divBdr>
    </w:div>
    <w:div w:id="493298528">
      <w:bodyDiv w:val="1"/>
      <w:marLeft w:val="0"/>
      <w:marRight w:val="0"/>
      <w:marTop w:val="0"/>
      <w:marBottom w:val="0"/>
      <w:divBdr>
        <w:top w:val="none" w:sz="0" w:space="0" w:color="auto"/>
        <w:left w:val="none" w:sz="0" w:space="0" w:color="auto"/>
        <w:bottom w:val="none" w:sz="0" w:space="0" w:color="auto"/>
        <w:right w:val="none" w:sz="0" w:space="0" w:color="auto"/>
      </w:divBdr>
    </w:div>
    <w:div w:id="496458646">
      <w:bodyDiv w:val="1"/>
      <w:marLeft w:val="0"/>
      <w:marRight w:val="0"/>
      <w:marTop w:val="0"/>
      <w:marBottom w:val="0"/>
      <w:divBdr>
        <w:top w:val="none" w:sz="0" w:space="0" w:color="auto"/>
        <w:left w:val="none" w:sz="0" w:space="0" w:color="auto"/>
        <w:bottom w:val="none" w:sz="0" w:space="0" w:color="auto"/>
        <w:right w:val="none" w:sz="0" w:space="0" w:color="auto"/>
      </w:divBdr>
    </w:div>
    <w:div w:id="533006717">
      <w:bodyDiv w:val="1"/>
      <w:marLeft w:val="0"/>
      <w:marRight w:val="0"/>
      <w:marTop w:val="0"/>
      <w:marBottom w:val="0"/>
      <w:divBdr>
        <w:top w:val="none" w:sz="0" w:space="0" w:color="auto"/>
        <w:left w:val="none" w:sz="0" w:space="0" w:color="auto"/>
        <w:bottom w:val="none" w:sz="0" w:space="0" w:color="auto"/>
        <w:right w:val="none" w:sz="0" w:space="0" w:color="auto"/>
      </w:divBdr>
    </w:div>
    <w:div w:id="547838453">
      <w:bodyDiv w:val="1"/>
      <w:marLeft w:val="0"/>
      <w:marRight w:val="0"/>
      <w:marTop w:val="0"/>
      <w:marBottom w:val="0"/>
      <w:divBdr>
        <w:top w:val="none" w:sz="0" w:space="0" w:color="auto"/>
        <w:left w:val="none" w:sz="0" w:space="0" w:color="auto"/>
        <w:bottom w:val="none" w:sz="0" w:space="0" w:color="auto"/>
        <w:right w:val="none" w:sz="0" w:space="0" w:color="auto"/>
      </w:divBdr>
    </w:div>
    <w:div w:id="552812244">
      <w:bodyDiv w:val="1"/>
      <w:marLeft w:val="0"/>
      <w:marRight w:val="0"/>
      <w:marTop w:val="0"/>
      <w:marBottom w:val="0"/>
      <w:divBdr>
        <w:top w:val="none" w:sz="0" w:space="0" w:color="auto"/>
        <w:left w:val="none" w:sz="0" w:space="0" w:color="auto"/>
        <w:bottom w:val="none" w:sz="0" w:space="0" w:color="auto"/>
        <w:right w:val="none" w:sz="0" w:space="0" w:color="auto"/>
      </w:divBdr>
    </w:div>
    <w:div w:id="555163812">
      <w:bodyDiv w:val="1"/>
      <w:marLeft w:val="0"/>
      <w:marRight w:val="0"/>
      <w:marTop w:val="0"/>
      <w:marBottom w:val="0"/>
      <w:divBdr>
        <w:top w:val="none" w:sz="0" w:space="0" w:color="auto"/>
        <w:left w:val="none" w:sz="0" w:space="0" w:color="auto"/>
        <w:bottom w:val="none" w:sz="0" w:space="0" w:color="auto"/>
        <w:right w:val="none" w:sz="0" w:space="0" w:color="auto"/>
      </w:divBdr>
    </w:div>
    <w:div w:id="570627654">
      <w:bodyDiv w:val="1"/>
      <w:marLeft w:val="0"/>
      <w:marRight w:val="0"/>
      <w:marTop w:val="0"/>
      <w:marBottom w:val="0"/>
      <w:divBdr>
        <w:top w:val="none" w:sz="0" w:space="0" w:color="auto"/>
        <w:left w:val="none" w:sz="0" w:space="0" w:color="auto"/>
        <w:bottom w:val="none" w:sz="0" w:space="0" w:color="auto"/>
        <w:right w:val="none" w:sz="0" w:space="0" w:color="auto"/>
      </w:divBdr>
    </w:div>
    <w:div w:id="584073162">
      <w:bodyDiv w:val="1"/>
      <w:marLeft w:val="0"/>
      <w:marRight w:val="0"/>
      <w:marTop w:val="0"/>
      <w:marBottom w:val="0"/>
      <w:divBdr>
        <w:top w:val="none" w:sz="0" w:space="0" w:color="auto"/>
        <w:left w:val="none" w:sz="0" w:space="0" w:color="auto"/>
        <w:bottom w:val="none" w:sz="0" w:space="0" w:color="auto"/>
        <w:right w:val="none" w:sz="0" w:space="0" w:color="auto"/>
      </w:divBdr>
    </w:div>
    <w:div w:id="613753240">
      <w:bodyDiv w:val="1"/>
      <w:marLeft w:val="0"/>
      <w:marRight w:val="0"/>
      <w:marTop w:val="0"/>
      <w:marBottom w:val="0"/>
      <w:divBdr>
        <w:top w:val="none" w:sz="0" w:space="0" w:color="auto"/>
        <w:left w:val="none" w:sz="0" w:space="0" w:color="auto"/>
        <w:bottom w:val="none" w:sz="0" w:space="0" w:color="auto"/>
        <w:right w:val="none" w:sz="0" w:space="0" w:color="auto"/>
      </w:divBdr>
    </w:div>
    <w:div w:id="614874231">
      <w:bodyDiv w:val="1"/>
      <w:marLeft w:val="0"/>
      <w:marRight w:val="0"/>
      <w:marTop w:val="0"/>
      <w:marBottom w:val="0"/>
      <w:divBdr>
        <w:top w:val="none" w:sz="0" w:space="0" w:color="auto"/>
        <w:left w:val="none" w:sz="0" w:space="0" w:color="auto"/>
        <w:bottom w:val="none" w:sz="0" w:space="0" w:color="auto"/>
        <w:right w:val="none" w:sz="0" w:space="0" w:color="auto"/>
      </w:divBdr>
    </w:div>
    <w:div w:id="618412511">
      <w:bodyDiv w:val="1"/>
      <w:marLeft w:val="0"/>
      <w:marRight w:val="0"/>
      <w:marTop w:val="0"/>
      <w:marBottom w:val="0"/>
      <w:divBdr>
        <w:top w:val="none" w:sz="0" w:space="0" w:color="auto"/>
        <w:left w:val="none" w:sz="0" w:space="0" w:color="auto"/>
        <w:bottom w:val="none" w:sz="0" w:space="0" w:color="auto"/>
        <w:right w:val="none" w:sz="0" w:space="0" w:color="auto"/>
      </w:divBdr>
    </w:div>
    <w:div w:id="620764484">
      <w:bodyDiv w:val="1"/>
      <w:marLeft w:val="0"/>
      <w:marRight w:val="0"/>
      <w:marTop w:val="0"/>
      <w:marBottom w:val="0"/>
      <w:divBdr>
        <w:top w:val="none" w:sz="0" w:space="0" w:color="auto"/>
        <w:left w:val="none" w:sz="0" w:space="0" w:color="auto"/>
        <w:bottom w:val="none" w:sz="0" w:space="0" w:color="auto"/>
        <w:right w:val="none" w:sz="0" w:space="0" w:color="auto"/>
      </w:divBdr>
    </w:div>
    <w:div w:id="641038655">
      <w:bodyDiv w:val="1"/>
      <w:marLeft w:val="0"/>
      <w:marRight w:val="0"/>
      <w:marTop w:val="0"/>
      <w:marBottom w:val="0"/>
      <w:divBdr>
        <w:top w:val="none" w:sz="0" w:space="0" w:color="auto"/>
        <w:left w:val="none" w:sz="0" w:space="0" w:color="auto"/>
        <w:bottom w:val="none" w:sz="0" w:space="0" w:color="auto"/>
        <w:right w:val="none" w:sz="0" w:space="0" w:color="auto"/>
      </w:divBdr>
    </w:div>
    <w:div w:id="644505581">
      <w:bodyDiv w:val="1"/>
      <w:marLeft w:val="0"/>
      <w:marRight w:val="0"/>
      <w:marTop w:val="0"/>
      <w:marBottom w:val="0"/>
      <w:divBdr>
        <w:top w:val="none" w:sz="0" w:space="0" w:color="auto"/>
        <w:left w:val="none" w:sz="0" w:space="0" w:color="auto"/>
        <w:bottom w:val="none" w:sz="0" w:space="0" w:color="auto"/>
        <w:right w:val="none" w:sz="0" w:space="0" w:color="auto"/>
      </w:divBdr>
    </w:div>
    <w:div w:id="654189359">
      <w:bodyDiv w:val="1"/>
      <w:marLeft w:val="0"/>
      <w:marRight w:val="0"/>
      <w:marTop w:val="0"/>
      <w:marBottom w:val="0"/>
      <w:divBdr>
        <w:top w:val="none" w:sz="0" w:space="0" w:color="auto"/>
        <w:left w:val="none" w:sz="0" w:space="0" w:color="auto"/>
        <w:bottom w:val="none" w:sz="0" w:space="0" w:color="auto"/>
        <w:right w:val="none" w:sz="0" w:space="0" w:color="auto"/>
      </w:divBdr>
    </w:div>
    <w:div w:id="663167376">
      <w:bodyDiv w:val="1"/>
      <w:marLeft w:val="0"/>
      <w:marRight w:val="0"/>
      <w:marTop w:val="0"/>
      <w:marBottom w:val="0"/>
      <w:divBdr>
        <w:top w:val="none" w:sz="0" w:space="0" w:color="auto"/>
        <w:left w:val="none" w:sz="0" w:space="0" w:color="auto"/>
        <w:bottom w:val="none" w:sz="0" w:space="0" w:color="auto"/>
        <w:right w:val="none" w:sz="0" w:space="0" w:color="auto"/>
      </w:divBdr>
    </w:div>
    <w:div w:id="668093708">
      <w:bodyDiv w:val="1"/>
      <w:marLeft w:val="0"/>
      <w:marRight w:val="0"/>
      <w:marTop w:val="0"/>
      <w:marBottom w:val="0"/>
      <w:divBdr>
        <w:top w:val="none" w:sz="0" w:space="0" w:color="auto"/>
        <w:left w:val="none" w:sz="0" w:space="0" w:color="auto"/>
        <w:bottom w:val="none" w:sz="0" w:space="0" w:color="auto"/>
        <w:right w:val="none" w:sz="0" w:space="0" w:color="auto"/>
      </w:divBdr>
    </w:div>
    <w:div w:id="678239680">
      <w:bodyDiv w:val="1"/>
      <w:marLeft w:val="0"/>
      <w:marRight w:val="0"/>
      <w:marTop w:val="0"/>
      <w:marBottom w:val="0"/>
      <w:divBdr>
        <w:top w:val="none" w:sz="0" w:space="0" w:color="auto"/>
        <w:left w:val="none" w:sz="0" w:space="0" w:color="auto"/>
        <w:bottom w:val="none" w:sz="0" w:space="0" w:color="auto"/>
        <w:right w:val="none" w:sz="0" w:space="0" w:color="auto"/>
      </w:divBdr>
    </w:div>
    <w:div w:id="683021520">
      <w:bodyDiv w:val="1"/>
      <w:marLeft w:val="0"/>
      <w:marRight w:val="0"/>
      <w:marTop w:val="0"/>
      <w:marBottom w:val="0"/>
      <w:divBdr>
        <w:top w:val="none" w:sz="0" w:space="0" w:color="auto"/>
        <w:left w:val="none" w:sz="0" w:space="0" w:color="auto"/>
        <w:bottom w:val="none" w:sz="0" w:space="0" w:color="auto"/>
        <w:right w:val="none" w:sz="0" w:space="0" w:color="auto"/>
      </w:divBdr>
    </w:div>
    <w:div w:id="688260459">
      <w:bodyDiv w:val="1"/>
      <w:marLeft w:val="0"/>
      <w:marRight w:val="0"/>
      <w:marTop w:val="0"/>
      <w:marBottom w:val="0"/>
      <w:divBdr>
        <w:top w:val="none" w:sz="0" w:space="0" w:color="auto"/>
        <w:left w:val="none" w:sz="0" w:space="0" w:color="auto"/>
        <w:bottom w:val="none" w:sz="0" w:space="0" w:color="auto"/>
        <w:right w:val="none" w:sz="0" w:space="0" w:color="auto"/>
      </w:divBdr>
    </w:div>
    <w:div w:id="696199766">
      <w:bodyDiv w:val="1"/>
      <w:marLeft w:val="0"/>
      <w:marRight w:val="0"/>
      <w:marTop w:val="0"/>
      <w:marBottom w:val="0"/>
      <w:divBdr>
        <w:top w:val="none" w:sz="0" w:space="0" w:color="auto"/>
        <w:left w:val="none" w:sz="0" w:space="0" w:color="auto"/>
        <w:bottom w:val="none" w:sz="0" w:space="0" w:color="auto"/>
        <w:right w:val="none" w:sz="0" w:space="0" w:color="auto"/>
      </w:divBdr>
    </w:div>
    <w:div w:id="714088654">
      <w:bodyDiv w:val="1"/>
      <w:marLeft w:val="0"/>
      <w:marRight w:val="0"/>
      <w:marTop w:val="0"/>
      <w:marBottom w:val="0"/>
      <w:divBdr>
        <w:top w:val="none" w:sz="0" w:space="0" w:color="auto"/>
        <w:left w:val="none" w:sz="0" w:space="0" w:color="auto"/>
        <w:bottom w:val="none" w:sz="0" w:space="0" w:color="auto"/>
        <w:right w:val="none" w:sz="0" w:space="0" w:color="auto"/>
      </w:divBdr>
    </w:div>
    <w:div w:id="715473319">
      <w:bodyDiv w:val="1"/>
      <w:marLeft w:val="0"/>
      <w:marRight w:val="0"/>
      <w:marTop w:val="0"/>
      <w:marBottom w:val="0"/>
      <w:divBdr>
        <w:top w:val="none" w:sz="0" w:space="0" w:color="auto"/>
        <w:left w:val="none" w:sz="0" w:space="0" w:color="auto"/>
        <w:bottom w:val="none" w:sz="0" w:space="0" w:color="auto"/>
        <w:right w:val="none" w:sz="0" w:space="0" w:color="auto"/>
      </w:divBdr>
    </w:div>
    <w:div w:id="731201744">
      <w:bodyDiv w:val="1"/>
      <w:marLeft w:val="0"/>
      <w:marRight w:val="0"/>
      <w:marTop w:val="0"/>
      <w:marBottom w:val="0"/>
      <w:divBdr>
        <w:top w:val="none" w:sz="0" w:space="0" w:color="auto"/>
        <w:left w:val="none" w:sz="0" w:space="0" w:color="auto"/>
        <w:bottom w:val="none" w:sz="0" w:space="0" w:color="auto"/>
        <w:right w:val="none" w:sz="0" w:space="0" w:color="auto"/>
      </w:divBdr>
    </w:div>
    <w:div w:id="738986648">
      <w:bodyDiv w:val="1"/>
      <w:marLeft w:val="0"/>
      <w:marRight w:val="0"/>
      <w:marTop w:val="0"/>
      <w:marBottom w:val="0"/>
      <w:divBdr>
        <w:top w:val="none" w:sz="0" w:space="0" w:color="auto"/>
        <w:left w:val="none" w:sz="0" w:space="0" w:color="auto"/>
        <w:bottom w:val="none" w:sz="0" w:space="0" w:color="auto"/>
        <w:right w:val="none" w:sz="0" w:space="0" w:color="auto"/>
      </w:divBdr>
    </w:div>
    <w:div w:id="747000574">
      <w:bodyDiv w:val="1"/>
      <w:marLeft w:val="0"/>
      <w:marRight w:val="0"/>
      <w:marTop w:val="0"/>
      <w:marBottom w:val="0"/>
      <w:divBdr>
        <w:top w:val="none" w:sz="0" w:space="0" w:color="auto"/>
        <w:left w:val="none" w:sz="0" w:space="0" w:color="auto"/>
        <w:bottom w:val="none" w:sz="0" w:space="0" w:color="auto"/>
        <w:right w:val="none" w:sz="0" w:space="0" w:color="auto"/>
      </w:divBdr>
    </w:div>
    <w:div w:id="772088375">
      <w:bodyDiv w:val="1"/>
      <w:marLeft w:val="0"/>
      <w:marRight w:val="0"/>
      <w:marTop w:val="0"/>
      <w:marBottom w:val="0"/>
      <w:divBdr>
        <w:top w:val="none" w:sz="0" w:space="0" w:color="auto"/>
        <w:left w:val="none" w:sz="0" w:space="0" w:color="auto"/>
        <w:bottom w:val="none" w:sz="0" w:space="0" w:color="auto"/>
        <w:right w:val="none" w:sz="0" w:space="0" w:color="auto"/>
      </w:divBdr>
    </w:div>
    <w:div w:id="786892814">
      <w:bodyDiv w:val="1"/>
      <w:marLeft w:val="0"/>
      <w:marRight w:val="0"/>
      <w:marTop w:val="0"/>
      <w:marBottom w:val="0"/>
      <w:divBdr>
        <w:top w:val="none" w:sz="0" w:space="0" w:color="auto"/>
        <w:left w:val="none" w:sz="0" w:space="0" w:color="auto"/>
        <w:bottom w:val="none" w:sz="0" w:space="0" w:color="auto"/>
        <w:right w:val="none" w:sz="0" w:space="0" w:color="auto"/>
      </w:divBdr>
    </w:div>
    <w:div w:id="808401340">
      <w:bodyDiv w:val="1"/>
      <w:marLeft w:val="0"/>
      <w:marRight w:val="0"/>
      <w:marTop w:val="0"/>
      <w:marBottom w:val="0"/>
      <w:divBdr>
        <w:top w:val="none" w:sz="0" w:space="0" w:color="auto"/>
        <w:left w:val="none" w:sz="0" w:space="0" w:color="auto"/>
        <w:bottom w:val="none" w:sz="0" w:space="0" w:color="auto"/>
        <w:right w:val="none" w:sz="0" w:space="0" w:color="auto"/>
      </w:divBdr>
    </w:div>
    <w:div w:id="809445855">
      <w:bodyDiv w:val="1"/>
      <w:marLeft w:val="0"/>
      <w:marRight w:val="0"/>
      <w:marTop w:val="0"/>
      <w:marBottom w:val="0"/>
      <w:divBdr>
        <w:top w:val="none" w:sz="0" w:space="0" w:color="auto"/>
        <w:left w:val="none" w:sz="0" w:space="0" w:color="auto"/>
        <w:bottom w:val="none" w:sz="0" w:space="0" w:color="auto"/>
        <w:right w:val="none" w:sz="0" w:space="0" w:color="auto"/>
      </w:divBdr>
    </w:div>
    <w:div w:id="834033881">
      <w:bodyDiv w:val="1"/>
      <w:marLeft w:val="0"/>
      <w:marRight w:val="0"/>
      <w:marTop w:val="0"/>
      <w:marBottom w:val="0"/>
      <w:divBdr>
        <w:top w:val="none" w:sz="0" w:space="0" w:color="auto"/>
        <w:left w:val="none" w:sz="0" w:space="0" w:color="auto"/>
        <w:bottom w:val="none" w:sz="0" w:space="0" w:color="auto"/>
        <w:right w:val="none" w:sz="0" w:space="0" w:color="auto"/>
      </w:divBdr>
    </w:div>
    <w:div w:id="846751232">
      <w:bodyDiv w:val="1"/>
      <w:marLeft w:val="0"/>
      <w:marRight w:val="0"/>
      <w:marTop w:val="0"/>
      <w:marBottom w:val="0"/>
      <w:divBdr>
        <w:top w:val="none" w:sz="0" w:space="0" w:color="auto"/>
        <w:left w:val="none" w:sz="0" w:space="0" w:color="auto"/>
        <w:bottom w:val="none" w:sz="0" w:space="0" w:color="auto"/>
        <w:right w:val="none" w:sz="0" w:space="0" w:color="auto"/>
      </w:divBdr>
    </w:div>
    <w:div w:id="853111283">
      <w:bodyDiv w:val="1"/>
      <w:marLeft w:val="0"/>
      <w:marRight w:val="0"/>
      <w:marTop w:val="0"/>
      <w:marBottom w:val="0"/>
      <w:divBdr>
        <w:top w:val="none" w:sz="0" w:space="0" w:color="auto"/>
        <w:left w:val="none" w:sz="0" w:space="0" w:color="auto"/>
        <w:bottom w:val="none" w:sz="0" w:space="0" w:color="auto"/>
        <w:right w:val="none" w:sz="0" w:space="0" w:color="auto"/>
      </w:divBdr>
    </w:div>
    <w:div w:id="855728191">
      <w:bodyDiv w:val="1"/>
      <w:marLeft w:val="0"/>
      <w:marRight w:val="0"/>
      <w:marTop w:val="0"/>
      <w:marBottom w:val="0"/>
      <w:divBdr>
        <w:top w:val="none" w:sz="0" w:space="0" w:color="auto"/>
        <w:left w:val="none" w:sz="0" w:space="0" w:color="auto"/>
        <w:bottom w:val="none" w:sz="0" w:space="0" w:color="auto"/>
        <w:right w:val="none" w:sz="0" w:space="0" w:color="auto"/>
      </w:divBdr>
    </w:div>
    <w:div w:id="856194463">
      <w:bodyDiv w:val="1"/>
      <w:marLeft w:val="0"/>
      <w:marRight w:val="0"/>
      <w:marTop w:val="0"/>
      <w:marBottom w:val="0"/>
      <w:divBdr>
        <w:top w:val="none" w:sz="0" w:space="0" w:color="auto"/>
        <w:left w:val="none" w:sz="0" w:space="0" w:color="auto"/>
        <w:bottom w:val="none" w:sz="0" w:space="0" w:color="auto"/>
        <w:right w:val="none" w:sz="0" w:space="0" w:color="auto"/>
      </w:divBdr>
    </w:div>
    <w:div w:id="856313703">
      <w:bodyDiv w:val="1"/>
      <w:marLeft w:val="0"/>
      <w:marRight w:val="0"/>
      <w:marTop w:val="0"/>
      <w:marBottom w:val="0"/>
      <w:divBdr>
        <w:top w:val="none" w:sz="0" w:space="0" w:color="auto"/>
        <w:left w:val="none" w:sz="0" w:space="0" w:color="auto"/>
        <w:bottom w:val="none" w:sz="0" w:space="0" w:color="auto"/>
        <w:right w:val="none" w:sz="0" w:space="0" w:color="auto"/>
      </w:divBdr>
    </w:div>
    <w:div w:id="876235385">
      <w:bodyDiv w:val="1"/>
      <w:marLeft w:val="0"/>
      <w:marRight w:val="0"/>
      <w:marTop w:val="0"/>
      <w:marBottom w:val="0"/>
      <w:divBdr>
        <w:top w:val="none" w:sz="0" w:space="0" w:color="auto"/>
        <w:left w:val="none" w:sz="0" w:space="0" w:color="auto"/>
        <w:bottom w:val="none" w:sz="0" w:space="0" w:color="auto"/>
        <w:right w:val="none" w:sz="0" w:space="0" w:color="auto"/>
      </w:divBdr>
    </w:div>
    <w:div w:id="879167175">
      <w:bodyDiv w:val="1"/>
      <w:marLeft w:val="0"/>
      <w:marRight w:val="0"/>
      <w:marTop w:val="0"/>
      <w:marBottom w:val="0"/>
      <w:divBdr>
        <w:top w:val="none" w:sz="0" w:space="0" w:color="auto"/>
        <w:left w:val="none" w:sz="0" w:space="0" w:color="auto"/>
        <w:bottom w:val="none" w:sz="0" w:space="0" w:color="auto"/>
        <w:right w:val="none" w:sz="0" w:space="0" w:color="auto"/>
      </w:divBdr>
    </w:div>
    <w:div w:id="895968128">
      <w:bodyDiv w:val="1"/>
      <w:marLeft w:val="0"/>
      <w:marRight w:val="0"/>
      <w:marTop w:val="0"/>
      <w:marBottom w:val="0"/>
      <w:divBdr>
        <w:top w:val="none" w:sz="0" w:space="0" w:color="auto"/>
        <w:left w:val="none" w:sz="0" w:space="0" w:color="auto"/>
        <w:bottom w:val="none" w:sz="0" w:space="0" w:color="auto"/>
        <w:right w:val="none" w:sz="0" w:space="0" w:color="auto"/>
      </w:divBdr>
    </w:div>
    <w:div w:id="907424957">
      <w:bodyDiv w:val="1"/>
      <w:marLeft w:val="0"/>
      <w:marRight w:val="0"/>
      <w:marTop w:val="0"/>
      <w:marBottom w:val="0"/>
      <w:divBdr>
        <w:top w:val="none" w:sz="0" w:space="0" w:color="auto"/>
        <w:left w:val="none" w:sz="0" w:space="0" w:color="auto"/>
        <w:bottom w:val="none" w:sz="0" w:space="0" w:color="auto"/>
        <w:right w:val="none" w:sz="0" w:space="0" w:color="auto"/>
      </w:divBdr>
    </w:div>
    <w:div w:id="938293803">
      <w:bodyDiv w:val="1"/>
      <w:marLeft w:val="0"/>
      <w:marRight w:val="0"/>
      <w:marTop w:val="0"/>
      <w:marBottom w:val="0"/>
      <w:divBdr>
        <w:top w:val="none" w:sz="0" w:space="0" w:color="auto"/>
        <w:left w:val="none" w:sz="0" w:space="0" w:color="auto"/>
        <w:bottom w:val="none" w:sz="0" w:space="0" w:color="auto"/>
        <w:right w:val="none" w:sz="0" w:space="0" w:color="auto"/>
      </w:divBdr>
    </w:div>
    <w:div w:id="949817974">
      <w:bodyDiv w:val="1"/>
      <w:marLeft w:val="0"/>
      <w:marRight w:val="0"/>
      <w:marTop w:val="0"/>
      <w:marBottom w:val="0"/>
      <w:divBdr>
        <w:top w:val="none" w:sz="0" w:space="0" w:color="auto"/>
        <w:left w:val="none" w:sz="0" w:space="0" w:color="auto"/>
        <w:bottom w:val="none" w:sz="0" w:space="0" w:color="auto"/>
        <w:right w:val="none" w:sz="0" w:space="0" w:color="auto"/>
      </w:divBdr>
    </w:div>
    <w:div w:id="952520011">
      <w:bodyDiv w:val="1"/>
      <w:marLeft w:val="0"/>
      <w:marRight w:val="0"/>
      <w:marTop w:val="0"/>
      <w:marBottom w:val="0"/>
      <w:divBdr>
        <w:top w:val="none" w:sz="0" w:space="0" w:color="auto"/>
        <w:left w:val="none" w:sz="0" w:space="0" w:color="auto"/>
        <w:bottom w:val="none" w:sz="0" w:space="0" w:color="auto"/>
        <w:right w:val="none" w:sz="0" w:space="0" w:color="auto"/>
      </w:divBdr>
    </w:div>
    <w:div w:id="969171982">
      <w:bodyDiv w:val="1"/>
      <w:marLeft w:val="0"/>
      <w:marRight w:val="0"/>
      <w:marTop w:val="0"/>
      <w:marBottom w:val="0"/>
      <w:divBdr>
        <w:top w:val="none" w:sz="0" w:space="0" w:color="auto"/>
        <w:left w:val="none" w:sz="0" w:space="0" w:color="auto"/>
        <w:bottom w:val="none" w:sz="0" w:space="0" w:color="auto"/>
        <w:right w:val="none" w:sz="0" w:space="0" w:color="auto"/>
      </w:divBdr>
    </w:div>
    <w:div w:id="982084484">
      <w:bodyDiv w:val="1"/>
      <w:marLeft w:val="0"/>
      <w:marRight w:val="0"/>
      <w:marTop w:val="0"/>
      <w:marBottom w:val="0"/>
      <w:divBdr>
        <w:top w:val="none" w:sz="0" w:space="0" w:color="auto"/>
        <w:left w:val="none" w:sz="0" w:space="0" w:color="auto"/>
        <w:bottom w:val="none" w:sz="0" w:space="0" w:color="auto"/>
        <w:right w:val="none" w:sz="0" w:space="0" w:color="auto"/>
      </w:divBdr>
    </w:div>
    <w:div w:id="1009143804">
      <w:bodyDiv w:val="1"/>
      <w:marLeft w:val="0"/>
      <w:marRight w:val="0"/>
      <w:marTop w:val="0"/>
      <w:marBottom w:val="0"/>
      <w:divBdr>
        <w:top w:val="none" w:sz="0" w:space="0" w:color="auto"/>
        <w:left w:val="none" w:sz="0" w:space="0" w:color="auto"/>
        <w:bottom w:val="none" w:sz="0" w:space="0" w:color="auto"/>
        <w:right w:val="none" w:sz="0" w:space="0" w:color="auto"/>
      </w:divBdr>
    </w:div>
    <w:div w:id="1014301127">
      <w:bodyDiv w:val="1"/>
      <w:marLeft w:val="0"/>
      <w:marRight w:val="0"/>
      <w:marTop w:val="0"/>
      <w:marBottom w:val="0"/>
      <w:divBdr>
        <w:top w:val="none" w:sz="0" w:space="0" w:color="auto"/>
        <w:left w:val="none" w:sz="0" w:space="0" w:color="auto"/>
        <w:bottom w:val="none" w:sz="0" w:space="0" w:color="auto"/>
        <w:right w:val="none" w:sz="0" w:space="0" w:color="auto"/>
      </w:divBdr>
    </w:div>
    <w:div w:id="1019549097">
      <w:bodyDiv w:val="1"/>
      <w:marLeft w:val="0"/>
      <w:marRight w:val="0"/>
      <w:marTop w:val="0"/>
      <w:marBottom w:val="0"/>
      <w:divBdr>
        <w:top w:val="none" w:sz="0" w:space="0" w:color="auto"/>
        <w:left w:val="none" w:sz="0" w:space="0" w:color="auto"/>
        <w:bottom w:val="none" w:sz="0" w:space="0" w:color="auto"/>
        <w:right w:val="none" w:sz="0" w:space="0" w:color="auto"/>
      </w:divBdr>
    </w:div>
    <w:div w:id="1027483015">
      <w:bodyDiv w:val="1"/>
      <w:marLeft w:val="0"/>
      <w:marRight w:val="0"/>
      <w:marTop w:val="0"/>
      <w:marBottom w:val="0"/>
      <w:divBdr>
        <w:top w:val="none" w:sz="0" w:space="0" w:color="auto"/>
        <w:left w:val="none" w:sz="0" w:space="0" w:color="auto"/>
        <w:bottom w:val="none" w:sz="0" w:space="0" w:color="auto"/>
        <w:right w:val="none" w:sz="0" w:space="0" w:color="auto"/>
      </w:divBdr>
    </w:div>
    <w:div w:id="1033072313">
      <w:bodyDiv w:val="1"/>
      <w:marLeft w:val="0"/>
      <w:marRight w:val="0"/>
      <w:marTop w:val="0"/>
      <w:marBottom w:val="0"/>
      <w:divBdr>
        <w:top w:val="none" w:sz="0" w:space="0" w:color="auto"/>
        <w:left w:val="none" w:sz="0" w:space="0" w:color="auto"/>
        <w:bottom w:val="none" w:sz="0" w:space="0" w:color="auto"/>
        <w:right w:val="none" w:sz="0" w:space="0" w:color="auto"/>
      </w:divBdr>
    </w:div>
    <w:div w:id="1049449872">
      <w:bodyDiv w:val="1"/>
      <w:marLeft w:val="0"/>
      <w:marRight w:val="0"/>
      <w:marTop w:val="0"/>
      <w:marBottom w:val="0"/>
      <w:divBdr>
        <w:top w:val="none" w:sz="0" w:space="0" w:color="auto"/>
        <w:left w:val="none" w:sz="0" w:space="0" w:color="auto"/>
        <w:bottom w:val="none" w:sz="0" w:space="0" w:color="auto"/>
        <w:right w:val="none" w:sz="0" w:space="0" w:color="auto"/>
      </w:divBdr>
    </w:div>
    <w:div w:id="1060404574">
      <w:bodyDiv w:val="1"/>
      <w:marLeft w:val="0"/>
      <w:marRight w:val="0"/>
      <w:marTop w:val="0"/>
      <w:marBottom w:val="0"/>
      <w:divBdr>
        <w:top w:val="none" w:sz="0" w:space="0" w:color="auto"/>
        <w:left w:val="none" w:sz="0" w:space="0" w:color="auto"/>
        <w:bottom w:val="none" w:sz="0" w:space="0" w:color="auto"/>
        <w:right w:val="none" w:sz="0" w:space="0" w:color="auto"/>
      </w:divBdr>
    </w:div>
    <w:div w:id="1094401140">
      <w:bodyDiv w:val="1"/>
      <w:marLeft w:val="0"/>
      <w:marRight w:val="0"/>
      <w:marTop w:val="0"/>
      <w:marBottom w:val="0"/>
      <w:divBdr>
        <w:top w:val="none" w:sz="0" w:space="0" w:color="auto"/>
        <w:left w:val="none" w:sz="0" w:space="0" w:color="auto"/>
        <w:bottom w:val="none" w:sz="0" w:space="0" w:color="auto"/>
        <w:right w:val="none" w:sz="0" w:space="0" w:color="auto"/>
      </w:divBdr>
    </w:div>
    <w:div w:id="1099956564">
      <w:bodyDiv w:val="1"/>
      <w:marLeft w:val="0"/>
      <w:marRight w:val="0"/>
      <w:marTop w:val="0"/>
      <w:marBottom w:val="0"/>
      <w:divBdr>
        <w:top w:val="none" w:sz="0" w:space="0" w:color="auto"/>
        <w:left w:val="none" w:sz="0" w:space="0" w:color="auto"/>
        <w:bottom w:val="none" w:sz="0" w:space="0" w:color="auto"/>
        <w:right w:val="none" w:sz="0" w:space="0" w:color="auto"/>
      </w:divBdr>
    </w:div>
    <w:div w:id="1101026598">
      <w:bodyDiv w:val="1"/>
      <w:marLeft w:val="0"/>
      <w:marRight w:val="0"/>
      <w:marTop w:val="0"/>
      <w:marBottom w:val="0"/>
      <w:divBdr>
        <w:top w:val="none" w:sz="0" w:space="0" w:color="auto"/>
        <w:left w:val="none" w:sz="0" w:space="0" w:color="auto"/>
        <w:bottom w:val="none" w:sz="0" w:space="0" w:color="auto"/>
        <w:right w:val="none" w:sz="0" w:space="0" w:color="auto"/>
      </w:divBdr>
    </w:div>
    <w:div w:id="1123033915">
      <w:bodyDiv w:val="1"/>
      <w:marLeft w:val="0"/>
      <w:marRight w:val="0"/>
      <w:marTop w:val="0"/>
      <w:marBottom w:val="0"/>
      <w:divBdr>
        <w:top w:val="none" w:sz="0" w:space="0" w:color="auto"/>
        <w:left w:val="none" w:sz="0" w:space="0" w:color="auto"/>
        <w:bottom w:val="none" w:sz="0" w:space="0" w:color="auto"/>
        <w:right w:val="none" w:sz="0" w:space="0" w:color="auto"/>
      </w:divBdr>
    </w:div>
    <w:div w:id="1124153298">
      <w:bodyDiv w:val="1"/>
      <w:marLeft w:val="0"/>
      <w:marRight w:val="0"/>
      <w:marTop w:val="0"/>
      <w:marBottom w:val="0"/>
      <w:divBdr>
        <w:top w:val="none" w:sz="0" w:space="0" w:color="auto"/>
        <w:left w:val="none" w:sz="0" w:space="0" w:color="auto"/>
        <w:bottom w:val="none" w:sz="0" w:space="0" w:color="auto"/>
        <w:right w:val="none" w:sz="0" w:space="0" w:color="auto"/>
      </w:divBdr>
    </w:div>
    <w:div w:id="1159345060">
      <w:bodyDiv w:val="1"/>
      <w:marLeft w:val="0"/>
      <w:marRight w:val="0"/>
      <w:marTop w:val="0"/>
      <w:marBottom w:val="0"/>
      <w:divBdr>
        <w:top w:val="none" w:sz="0" w:space="0" w:color="auto"/>
        <w:left w:val="none" w:sz="0" w:space="0" w:color="auto"/>
        <w:bottom w:val="none" w:sz="0" w:space="0" w:color="auto"/>
        <w:right w:val="none" w:sz="0" w:space="0" w:color="auto"/>
      </w:divBdr>
    </w:div>
    <w:div w:id="1162545114">
      <w:bodyDiv w:val="1"/>
      <w:marLeft w:val="0"/>
      <w:marRight w:val="0"/>
      <w:marTop w:val="0"/>
      <w:marBottom w:val="0"/>
      <w:divBdr>
        <w:top w:val="none" w:sz="0" w:space="0" w:color="auto"/>
        <w:left w:val="none" w:sz="0" w:space="0" w:color="auto"/>
        <w:bottom w:val="none" w:sz="0" w:space="0" w:color="auto"/>
        <w:right w:val="none" w:sz="0" w:space="0" w:color="auto"/>
      </w:divBdr>
    </w:div>
    <w:div w:id="1187717728">
      <w:bodyDiv w:val="1"/>
      <w:marLeft w:val="0"/>
      <w:marRight w:val="0"/>
      <w:marTop w:val="0"/>
      <w:marBottom w:val="0"/>
      <w:divBdr>
        <w:top w:val="none" w:sz="0" w:space="0" w:color="auto"/>
        <w:left w:val="none" w:sz="0" w:space="0" w:color="auto"/>
        <w:bottom w:val="none" w:sz="0" w:space="0" w:color="auto"/>
        <w:right w:val="none" w:sz="0" w:space="0" w:color="auto"/>
      </w:divBdr>
    </w:div>
    <w:div w:id="1189023711">
      <w:bodyDiv w:val="1"/>
      <w:marLeft w:val="0"/>
      <w:marRight w:val="0"/>
      <w:marTop w:val="0"/>
      <w:marBottom w:val="0"/>
      <w:divBdr>
        <w:top w:val="none" w:sz="0" w:space="0" w:color="auto"/>
        <w:left w:val="none" w:sz="0" w:space="0" w:color="auto"/>
        <w:bottom w:val="none" w:sz="0" w:space="0" w:color="auto"/>
        <w:right w:val="none" w:sz="0" w:space="0" w:color="auto"/>
      </w:divBdr>
    </w:div>
    <w:div w:id="1193804793">
      <w:bodyDiv w:val="1"/>
      <w:marLeft w:val="0"/>
      <w:marRight w:val="0"/>
      <w:marTop w:val="0"/>
      <w:marBottom w:val="0"/>
      <w:divBdr>
        <w:top w:val="none" w:sz="0" w:space="0" w:color="auto"/>
        <w:left w:val="none" w:sz="0" w:space="0" w:color="auto"/>
        <w:bottom w:val="none" w:sz="0" w:space="0" w:color="auto"/>
        <w:right w:val="none" w:sz="0" w:space="0" w:color="auto"/>
      </w:divBdr>
    </w:div>
    <w:div w:id="1197041335">
      <w:bodyDiv w:val="1"/>
      <w:marLeft w:val="0"/>
      <w:marRight w:val="0"/>
      <w:marTop w:val="0"/>
      <w:marBottom w:val="0"/>
      <w:divBdr>
        <w:top w:val="none" w:sz="0" w:space="0" w:color="auto"/>
        <w:left w:val="none" w:sz="0" w:space="0" w:color="auto"/>
        <w:bottom w:val="none" w:sz="0" w:space="0" w:color="auto"/>
        <w:right w:val="none" w:sz="0" w:space="0" w:color="auto"/>
      </w:divBdr>
    </w:div>
    <w:div w:id="1208374692">
      <w:bodyDiv w:val="1"/>
      <w:marLeft w:val="0"/>
      <w:marRight w:val="0"/>
      <w:marTop w:val="0"/>
      <w:marBottom w:val="0"/>
      <w:divBdr>
        <w:top w:val="none" w:sz="0" w:space="0" w:color="auto"/>
        <w:left w:val="none" w:sz="0" w:space="0" w:color="auto"/>
        <w:bottom w:val="none" w:sz="0" w:space="0" w:color="auto"/>
        <w:right w:val="none" w:sz="0" w:space="0" w:color="auto"/>
      </w:divBdr>
    </w:div>
    <w:div w:id="1226143147">
      <w:bodyDiv w:val="1"/>
      <w:marLeft w:val="0"/>
      <w:marRight w:val="0"/>
      <w:marTop w:val="0"/>
      <w:marBottom w:val="0"/>
      <w:divBdr>
        <w:top w:val="none" w:sz="0" w:space="0" w:color="auto"/>
        <w:left w:val="none" w:sz="0" w:space="0" w:color="auto"/>
        <w:bottom w:val="none" w:sz="0" w:space="0" w:color="auto"/>
        <w:right w:val="none" w:sz="0" w:space="0" w:color="auto"/>
      </w:divBdr>
    </w:div>
    <w:div w:id="1236742211">
      <w:bodyDiv w:val="1"/>
      <w:marLeft w:val="0"/>
      <w:marRight w:val="0"/>
      <w:marTop w:val="0"/>
      <w:marBottom w:val="0"/>
      <w:divBdr>
        <w:top w:val="none" w:sz="0" w:space="0" w:color="auto"/>
        <w:left w:val="none" w:sz="0" w:space="0" w:color="auto"/>
        <w:bottom w:val="none" w:sz="0" w:space="0" w:color="auto"/>
        <w:right w:val="none" w:sz="0" w:space="0" w:color="auto"/>
      </w:divBdr>
    </w:div>
    <w:div w:id="1242838346">
      <w:bodyDiv w:val="1"/>
      <w:marLeft w:val="0"/>
      <w:marRight w:val="0"/>
      <w:marTop w:val="0"/>
      <w:marBottom w:val="0"/>
      <w:divBdr>
        <w:top w:val="none" w:sz="0" w:space="0" w:color="auto"/>
        <w:left w:val="none" w:sz="0" w:space="0" w:color="auto"/>
        <w:bottom w:val="none" w:sz="0" w:space="0" w:color="auto"/>
        <w:right w:val="none" w:sz="0" w:space="0" w:color="auto"/>
      </w:divBdr>
    </w:div>
    <w:div w:id="1244292837">
      <w:bodyDiv w:val="1"/>
      <w:marLeft w:val="0"/>
      <w:marRight w:val="0"/>
      <w:marTop w:val="0"/>
      <w:marBottom w:val="0"/>
      <w:divBdr>
        <w:top w:val="none" w:sz="0" w:space="0" w:color="auto"/>
        <w:left w:val="none" w:sz="0" w:space="0" w:color="auto"/>
        <w:bottom w:val="none" w:sz="0" w:space="0" w:color="auto"/>
        <w:right w:val="none" w:sz="0" w:space="0" w:color="auto"/>
      </w:divBdr>
    </w:div>
    <w:div w:id="1247038900">
      <w:bodyDiv w:val="1"/>
      <w:marLeft w:val="0"/>
      <w:marRight w:val="0"/>
      <w:marTop w:val="0"/>
      <w:marBottom w:val="0"/>
      <w:divBdr>
        <w:top w:val="none" w:sz="0" w:space="0" w:color="auto"/>
        <w:left w:val="none" w:sz="0" w:space="0" w:color="auto"/>
        <w:bottom w:val="none" w:sz="0" w:space="0" w:color="auto"/>
        <w:right w:val="none" w:sz="0" w:space="0" w:color="auto"/>
      </w:divBdr>
    </w:div>
    <w:div w:id="1260138646">
      <w:bodyDiv w:val="1"/>
      <w:marLeft w:val="0"/>
      <w:marRight w:val="0"/>
      <w:marTop w:val="0"/>
      <w:marBottom w:val="0"/>
      <w:divBdr>
        <w:top w:val="none" w:sz="0" w:space="0" w:color="auto"/>
        <w:left w:val="none" w:sz="0" w:space="0" w:color="auto"/>
        <w:bottom w:val="none" w:sz="0" w:space="0" w:color="auto"/>
        <w:right w:val="none" w:sz="0" w:space="0" w:color="auto"/>
      </w:divBdr>
    </w:div>
    <w:div w:id="1270698785">
      <w:bodyDiv w:val="1"/>
      <w:marLeft w:val="0"/>
      <w:marRight w:val="0"/>
      <w:marTop w:val="0"/>
      <w:marBottom w:val="0"/>
      <w:divBdr>
        <w:top w:val="none" w:sz="0" w:space="0" w:color="auto"/>
        <w:left w:val="none" w:sz="0" w:space="0" w:color="auto"/>
        <w:bottom w:val="none" w:sz="0" w:space="0" w:color="auto"/>
        <w:right w:val="none" w:sz="0" w:space="0" w:color="auto"/>
      </w:divBdr>
    </w:div>
    <w:div w:id="1271934315">
      <w:bodyDiv w:val="1"/>
      <w:marLeft w:val="0"/>
      <w:marRight w:val="0"/>
      <w:marTop w:val="0"/>
      <w:marBottom w:val="0"/>
      <w:divBdr>
        <w:top w:val="none" w:sz="0" w:space="0" w:color="auto"/>
        <w:left w:val="none" w:sz="0" w:space="0" w:color="auto"/>
        <w:bottom w:val="none" w:sz="0" w:space="0" w:color="auto"/>
        <w:right w:val="none" w:sz="0" w:space="0" w:color="auto"/>
      </w:divBdr>
    </w:div>
    <w:div w:id="1274290318">
      <w:bodyDiv w:val="1"/>
      <w:marLeft w:val="0"/>
      <w:marRight w:val="0"/>
      <w:marTop w:val="0"/>
      <w:marBottom w:val="0"/>
      <w:divBdr>
        <w:top w:val="none" w:sz="0" w:space="0" w:color="auto"/>
        <w:left w:val="none" w:sz="0" w:space="0" w:color="auto"/>
        <w:bottom w:val="none" w:sz="0" w:space="0" w:color="auto"/>
        <w:right w:val="none" w:sz="0" w:space="0" w:color="auto"/>
      </w:divBdr>
    </w:div>
    <w:div w:id="1289362263">
      <w:bodyDiv w:val="1"/>
      <w:marLeft w:val="0"/>
      <w:marRight w:val="0"/>
      <w:marTop w:val="0"/>
      <w:marBottom w:val="0"/>
      <w:divBdr>
        <w:top w:val="none" w:sz="0" w:space="0" w:color="auto"/>
        <w:left w:val="none" w:sz="0" w:space="0" w:color="auto"/>
        <w:bottom w:val="none" w:sz="0" w:space="0" w:color="auto"/>
        <w:right w:val="none" w:sz="0" w:space="0" w:color="auto"/>
      </w:divBdr>
    </w:div>
    <w:div w:id="1302615158">
      <w:bodyDiv w:val="1"/>
      <w:marLeft w:val="0"/>
      <w:marRight w:val="0"/>
      <w:marTop w:val="0"/>
      <w:marBottom w:val="0"/>
      <w:divBdr>
        <w:top w:val="none" w:sz="0" w:space="0" w:color="auto"/>
        <w:left w:val="none" w:sz="0" w:space="0" w:color="auto"/>
        <w:bottom w:val="none" w:sz="0" w:space="0" w:color="auto"/>
        <w:right w:val="none" w:sz="0" w:space="0" w:color="auto"/>
      </w:divBdr>
    </w:div>
    <w:div w:id="1311443166">
      <w:bodyDiv w:val="1"/>
      <w:marLeft w:val="0"/>
      <w:marRight w:val="0"/>
      <w:marTop w:val="0"/>
      <w:marBottom w:val="0"/>
      <w:divBdr>
        <w:top w:val="none" w:sz="0" w:space="0" w:color="auto"/>
        <w:left w:val="none" w:sz="0" w:space="0" w:color="auto"/>
        <w:bottom w:val="none" w:sz="0" w:space="0" w:color="auto"/>
        <w:right w:val="none" w:sz="0" w:space="0" w:color="auto"/>
      </w:divBdr>
    </w:div>
    <w:div w:id="1337029965">
      <w:bodyDiv w:val="1"/>
      <w:marLeft w:val="0"/>
      <w:marRight w:val="0"/>
      <w:marTop w:val="0"/>
      <w:marBottom w:val="0"/>
      <w:divBdr>
        <w:top w:val="none" w:sz="0" w:space="0" w:color="auto"/>
        <w:left w:val="none" w:sz="0" w:space="0" w:color="auto"/>
        <w:bottom w:val="none" w:sz="0" w:space="0" w:color="auto"/>
        <w:right w:val="none" w:sz="0" w:space="0" w:color="auto"/>
      </w:divBdr>
    </w:div>
    <w:div w:id="1337608091">
      <w:bodyDiv w:val="1"/>
      <w:marLeft w:val="0"/>
      <w:marRight w:val="0"/>
      <w:marTop w:val="0"/>
      <w:marBottom w:val="0"/>
      <w:divBdr>
        <w:top w:val="none" w:sz="0" w:space="0" w:color="auto"/>
        <w:left w:val="none" w:sz="0" w:space="0" w:color="auto"/>
        <w:bottom w:val="none" w:sz="0" w:space="0" w:color="auto"/>
        <w:right w:val="none" w:sz="0" w:space="0" w:color="auto"/>
      </w:divBdr>
    </w:div>
    <w:div w:id="1377966545">
      <w:bodyDiv w:val="1"/>
      <w:marLeft w:val="0"/>
      <w:marRight w:val="0"/>
      <w:marTop w:val="0"/>
      <w:marBottom w:val="0"/>
      <w:divBdr>
        <w:top w:val="none" w:sz="0" w:space="0" w:color="auto"/>
        <w:left w:val="none" w:sz="0" w:space="0" w:color="auto"/>
        <w:bottom w:val="none" w:sz="0" w:space="0" w:color="auto"/>
        <w:right w:val="none" w:sz="0" w:space="0" w:color="auto"/>
      </w:divBdr>
    </w:div>
    <w:div w:id="1383290175">
      <w:bodyDiv w:val="1"/>
      <w:marLeft w:val="0"/>
      <w:marRight w:val="0"/>
      <w:marTop w:val="0"/>
      <w:marBottom w:val="0"/>
      <w:divBdr>
        <w:top w:val="none" w:sz="0" w:space="0" w:color="auto"/>
        <w:left w:val="none" w:sz="0" w:space="0" w:color="auto"/>
        <w:bottom w:val="none" w:sz="0" w:space="0" w:color="auto"/>
        <w:right w:val="none" w:sz="0" w:space="0" w:color="auto"/>
      </w:divBdr>
    </w:div>
    <w:div w:id="1386023199">
      <w:bodyDiv w:val="1"/>
      <w:marLeft w:val="0"/>
      <w:marRight w:val="0"/>
      <w:marTop w:val="0"/>
      <w:marBottom w:val="0"/>
      <w:divBdr>
        <w:top w:val="none" w:sz="0" w:space="0" w:color="auto"/>
        <w:left w:val="none" w:sz="0" w:space="0" w:color="auto"/>
        <w:bottom w:val="none" w:sz="0" w:space="0" w:color="auto"/>
        <w:right w:val="none" w:sz="0" w:space="0" w:color="auto"/>
      </w:divBdr>
    </w:div>
    <w:div w:id="1395154427">
      <w:bodyDiv w:val="1"/>
      <w:marLeft w:val="0"/>
      <w:marRight w:val="0"/>
      <w:marTop w:val="0"/>
      <w:marBottom w:val="0"/>
      <w:divBdr>
        <w:top w:val="none" w:sz="0" w:space="0" w:color="auto"/>
        <w:left w:val="none" w:sz="0" w:space="0" w:color="auto"/>
        <w:bottom w:val="none" w:sz="0" w:space="0" w:color="auto"/>
        <w:right w:val="none" w:sz="0" w:space="0" w:color="auto"/>
      </w:divBdr>
    </w:div>
    <w:div w:id="1405839214">
      <w:bodyDiv w:val="1"/>
      <w:marLeft w:val="0"/>
      <w:marRight w:val="0"/>
      <w:marTop w:val="0"/>
      <w:marBottom w:val="0"/>
      <w:divBdr>
        <w:top w:val="none" w:sz="0" w:space="0" w:color="auto"/>
        <w:left w:val="none" w:sz="0" w:space="0" w:color="auto"/>
        <w:bottom w:val="none" w:sz="0" w:space="0" w:color="auto"/>
        <w:right w:val="none" w:sz="0" w:space="0" w:color="auto"/>
      </w:divBdr>
    </w:div>
    <w:div w:id="1409418703">
      <w:bodyDiv w:val="1"/>
      <w:marLeft w:val="0"/>
      <w:marRight w:val="0"/>
      <w:marTop w:val="0"/>
      <w:marBottom w:val="0"/>
      <w:divBdr>
        <w:top w:val="none" w:sz="0" w:space="0" w:color="auto"/>
        <w:left w:val="none" w:sz="0" w:space="0" w:color="auto"/>
        <w:bottom w:val="none" w:sz="0" w:space="0" w:color="auto"/>
        <w:right w:val="none" w:sz="0" w:space="0" w:color="auto"/>
      </w:divBdr>
    </w:div>
    <w:div w:id="1410924672">
      <w:bodyDiv w:val="1"/>
      <w:marLeft w:val="0"/>
      <w:marRight w:val="0"/>
      <w:marTop w:val="0"/>
      <w:marBottom w:val="0"/>
      <w:divBdr>
        <w:top w:val="none" w:sz="0" w:space="0" w:color="auto"/>
        <w:left w:val="none" w:sz="0" w:space="0" w:color="auto"/>
        <w:bottom w:val="none" w:sz="0" w:space="0" w:color="auto"/>
        <w:right w:val="none" w:sz="0" w:space="0" w:color="auto"/>
      </w:divBdr>
    </w:div>
    <w:div w:id="1430810598">
      <w:bodyDiv w:val="1"/>
      <w:marLeft w:val="0"/>
      <w:marRight w:val="0"/>
      <w:marTop w:val="0"/>
      <w:marBottom w:val="0"/>
      <w:divBdr>
        <w:top w:val="none" w:sz="0" w:space="0" w:color="auto"/>
        <w:left w:val="none" w:sz="0" w:space="0" w:color="auto"/>
        <w:bottom w:val="none" w:sz="0" w:space="0" w:color="auto"/>
        <w:right w:val="none" w:sz="0" w:space="0" w:color="auto"/>
      </w:divBdr>
    </w:div>
    <w:div w:id="1442535609">
      <w:bodyDiv w:val="1"/>
      <w:marLeft w:val="0"/>
      <w:marRight w:val="0"/>
      <w:marTop w:val="0"/>
      <w:marBottom w:val="0"/>
      <w:divBdr>
        <w:top w:val="none" w:sz="0" w:space="0" w:color="auto"/>
        <w:left w:val="none" w:sz="0" w:space="0" w:color="auto"/>
        <w:bottom w:val="none" w:sz="0" w:space="0" w:color="auto"/>
        <w:right w:val="none" w:sz="0" w:space="0" w:color="auto"/>
      </w:divBdr>
    </w:div>
    <w:div w:id="1447433529">
      <w:bodyDiv w:val="1"/>
      <w:marLeft w:val="0"/>
      <w:marRight w:val="0"/>
      <w:marTop w:val="0"/>
      <w:marBottom w:val="0"/>
      <w:divBdr>
        <w:top w:val="none" w:sz="0" w:space="0" w:color="auto"/>
        <w:left w:val="none" w:sz="0" w:space="0" w:color="auto"/>
        <w:bottom w:val="none" w:sz="0" w:space="0" w:color="auto"/>
        <w:right w:val="none" w:sz="0" w:space="0" w:color="auto"/>
      </w:divBdr>
    </w:div>
    <w:div w:id="1458186180">
      <w:bodyDiv w:val="1"/>
      <w:marLeft w:val="0"/>
      <w:marRight w:val="0"/>
      <w:marTop w:val="0"/>
      <w:marBottom w:val="0"/>
      <w:divBdr>
        <w:top w:val="none" w:sz="0" w:space="0" w:color="auto"/>
        <w:left w:val="none" w:sz="0" w:space="0" w:color="auto"/>
        <w:bottom w:val="none" w:sz="0" w:space="0" w:color="auto"/>
        <w:right w:val="none" w:sz="0" w:space="0" w:color="auto"/>
      </w:divBdr>
    </w:div>
    <w:div w:id="1462572105">
      <w:bodyDiv w:val="1"/>
      <w:marLeft w:val="0"/>
      <w:marRight w:val="0"/>
      <w:marTop w:val="0"/>
      <w:marBottom w:val="0"/>
      <w:divBdr>
        <w:top w:val="none" w:sz="0" w:space="0" w:color="auto"/>
        <w:left w:val="none" w:sz="0" w:space="0" w:color="auto"/>
        <w:bottom w:val="none" w:sz="0" w:space="0" w:color="auto"/>
        <w:right w:val="none" w:sz="0" w:space="0" w:color="auto"/>
      </w:divBdr>
    </w:div>
    <w:div w:id="1473907417">
      <w:bodyDiv w:val="1"/>
      <w:marLeft w:val="0"/>
      <w:marRight w:val="0"/>
      <w:marTop w:val="0"/>
      <w:marBottom w:val="0"/>
      <w:divBdr>
        <w:top w:val="none" w:sz="0" w:space="0" w:color="auto"/>
        <w:left w:val="none" w:sz="0" w:space="0" w:color="auto"/>
        <w:bottom w:val="none" w:sz="0" w:space="0" w:color="auto"/>
        <w:right w:val="none" w:sz="0" w:space="0" w:color="auto"/>
      </w:divBdr>
    </w:div>
    <w:div w:id="1513757542">
      <w:bodyDiv w:val="1"/>
      <w:marLeft w:val="0"/>
      <w:marRight w:val="0"/>
      <w:marTop w:val="0"/>
      <w:marBottom w:val="0"/>
      <w:divBdr>
        <w:top w:val="none" w:sz="0" w:space="0" w:color="auto"/>
        <w:left w:val="none" w:sz="0" w:space="0" w:color="auto"/>
        <w:bottom w:val="none" w:sz="0" w:space="0" w:color="auto"/>
        <w:right w:val="none" w:sz="0" w:space="0" w:color="auto"/>
      </w:divBdr>
    </w:div>
    <w:div w:id="1519539292">
      <w:bodyDiv w:val="1"/>
      <w:marLeft w:val="0"/>
      <w:marRight w:val="0"/>
      <w:marTop w:val="0"/>
      <w:marBottom w:val="0"/>
      <w:divBdr>
        <w:top w:val="none" w:sz="0" w:space="0" w:color="auto"/>
        <w:left w:val="none" w:sz="0" w:space="0" w:color="auto"/>
        <w:bottom w:val="none" w:sz="0" w:space="0" w:color="auto"/>
        <w:right w:val="none" w:sz="0" w:space="0" w:color="auto"/>
      </w:divBdr>
    </w:div>
    <w:div w:id="1521433602">
      <w:bodyDiv w:val="1"/>
      <w:marLeft w:val="0"/>
      <w:marRight w:val="0"/>
      <w:marTop w:val="0"/>
      <w:marBottom w:val="0"/>
      <w:divBdr>
        <w:top w:val="none" w:sz="0" w:space="0" w:color="auto"/>
        <w:left w:val="none" w:sz="0" w:space="0" w:color="auto"/>
        <w:bottom w:val="none" w:sz="0" w:space="0" w:color="auto"/>
        <w:right w:val="none" w:sz="0" w:space="0" w:color="auto"/>
      </w:divBdr>
    </w:div>
    <w:div w:id="1525249316">
      <w:bodyDiv w:val="1"/>
      <w:marLeft w:val="0"/>
      <w:marRight w:val="0"/>
      <w:marTop w:val="0"/>
      <w:marBottom w:val="0"/>
      <w:divBdr>
        <w:top w:val="none" w:sz="0" w:space="0" w:color="auto"/>
        <w:left w:val="none" w:sz="0" w:space="0" w:color="auto"/>
        <w:bottom w:val="none" w:sz="0" w:space="0" w:color="auto"/>
        <w:right w:val="none" w:sz="0" w:space="0" w:color="auto"/>
      </w:divBdr>
    </w:div>
    <w:div w:id="1527324385">
      <w:bodyDiv w:val="1"/>
      <w:marLeft w:val="0"/>
      <w:marRight w:val="0"/>
      <w:marTop w:val="0"/>
      <w:marBottom w:val="0"/>
      <w:divBdr>
        <w:top w:val="none" w:sz="0" w:space="0" w:color="auto"/>
        <w:left w:val="none" w:sz="0" w:space="0" w:color="auto"/>
        <w:bottom w:val="none" w:sz="0" w:space="0" w:color="auto"/>
        <w:right w:val="none" w:sz="0" w:space="0" w:color="auto"/>
      </w:divBdr>
    </w:div>
    <w:div w:id="1535464076">
      <w:bodyDiv w:val="1"/>
      <w:marLeft w:val="0"/>
      <w:marRight w:val="0"/>
      <w:marTop w:val="0"/>
      <w:marBottom w:val="0"/>
      <w:divBdr>
        <w:top w:val="none" w:sz="0" w:space="0" w:color="auto"/>
        <w:left w:val="none" w:sz="0" w:space="0" w:color="auto"/>
        <w:bottom w:val="none" w:sz="0" w:space="0" w:color="auto"/>
        <w:right w:val="none" w:sz="0" w:space="0" w:color="auto"/>
      </w:divBdr>
    </w:div>
    <w:div w:id="1565532954">
      <w:bodyDiv w:val="1"/>
      <w:marLeft w:val="0"/>
      <w:marRight w:val="0"/>
      <w:marTop w:val="0"/>
      <w:marBottom w:val="0"/>
      <w:divBdr>
        <w:top w:val="none" w:sz="0" w:space="0" w:color="auto"/>
        <w:left w:val="none" w:sz="0" w:space="0" w:color="auto"/>
        <w:bottom w:val="none" w:sz="0" w:space="0" w:color="auto"/>
        <w:right w:val="none" w:sz="0" w:space="0" w:color="auto"/>
      </w:divBdr>
    </w:div>
    <w:div w:id="1576470755">
      <w:bodyDiv w:val="1"/>
      <w:marLeft w:val="0"/>
      <w:marRight w:val="0"/>
      <w:marTop w:val="0"/>
      <w:marBottom w:val="0"/>
      <w:divBdr>
        <w:top w:val="none" w:sz="0" w:space="0" w:color="auto"/>
        <w:left w:val="none" w:sz="0" w:space="0" w:color="auto"/>
        <w:bottom w:val="none" w:sz="0" w:space="0" w:color="auto"/>
        <w:right w:val="none" w:sz="0" w:space="0" w:color="auto"/>
      </w:divBdr>
    </w:div>
    <w:div w:id="1610235144">
      <w:bodyDiv w:val="1"/>
      <w:marLeft w:val="0"/>
      <w:marRight w:val="0"/>
      <w:marTop w:val="0"/>
      <w:marBottom w:val="0"/>
      <w:divBdr>
        <w:top w:val="none" w:sz="0" w:space="0" w:color="auto"/>
        <w:left w:val="none" w:sz="0" w:space="0" w:color="auto"/>
        <w:bottom w:val="none" w:sz="0" w:space="0" w:color="auto"/>
        <w:right w:val="none" w:sz="0" w:space="0" w:color="auto"/>
      </w:divBdr>
    </w:div>
    <w:div w:id="1625844440">
      <w:bodyDiv w:val="1"/>
      <w:marLeft w:val="0"/>
      <w:marRight w:val="0"/>
      <w:marTop w:val="0"/>
      <w:marBottom w:val="0"/>
      <w:divBdr>
        <w:top w:val="none" w:sz="0" w:space="0" w:color="auto"/>
        <w:left w:val="none" w:sz="0" w:space="0" w:color="auto"/>
        <w:bottom w:val="none" w:sz="0" w:space="0" w:color="auto"/>
        <w:right w:val="none" w:sz="0" w:space="0" w:color="auto"/>
      </w:divBdr>
    </w:div>
    <w:div w:id="1626960153">
      <w:bodyDiv w:val="1"/>
      <w:marLeft w:val="0"/>
      <w:marRight w:val="0"/>
      <w:marTop w:val="0"/>
      <w:marBottom w:val="0"/>
      <w:divBdr>
        <w:top w:val="none" w:sz="0" w:space="0" w:color="auto"/>
        <w:left w:val="none" w:sz="0" w:space="0" w:color="auto"/>
        <w:bottom w:val="none" w:sz="0" w:space="0" w:color="auto"/>
        <w:right w:val="none" w:sz="0" w:space="0" w:color="auto"/>
      </w:divBdr>
    </w:div>
    <w:div w:id="1627931576">
      <w:bodyDiv w:val="1"/>
      <w:marLeft w:val="0"/>
      <w:marRight w:val="0"/>
      <w:marTop w:val="0"/>
      <w:marBottom w:val="0"/>
      <w:divBdr>
        <w:top w:val="none" w:sz="0" w:space="0" w:color="auto"/>
        <w:left w:val="none" w:sz="0" w:space="0" w:color="auto"/>
        <w:bottom w:val="none" w:sz="0" w:space="0" w:color="auto"/>
        <w:right w:val="none" w:sz="0" w:space="0" w:color="auto"/>
      </w:divBdr>
    </w:div>
    <w:div w:id="1663508644">
      <w:bodyDiv w:val="1"/>
      <w:marLeft w:val="0"/>
      <w:marRight w:val="0"/>
      <w:marTop w:val="0"/>
      <w:marBottom w:val="0"/>
      <w:divBdr>
        <w:top w:val="none" w:sz="0" w:space="0" w:color="auto"/>
        <w:left w:val="none" w:sz="0" w:space="0" w:color="auto"/>
        <w:bottom w:val="none" w:sz="0" w:space="0" w:color="auto"/>
        <w:right w:val="none" w:sz="0" w:space="0" w:color="auto"/>
      </w:divBdr>
    </w:div>
    <w:div w:id="1670479703">
      <w:bodyDiv w:val="1"/>
      <w:marLeft w:val="0"/>
      <w:marRight w:val="0"/>
      <w:marTop w:val="0"/>
      <w:marBottom w:val="0"/>
      <w:divBdr>
        <w:top w:val="none" w:sz="0" w:space="0" w:color="auto"/>
        <w:left w:val="none" w:sz="0" w:space="0" w:color="auto"/>
        <w:bottom w:val="none" w:sz="0" w:space="0" w:color="auto"/>
        <w:right w:val="none" w:sz="0" w:space="0" w:color="auto"/>
      </w:divBdr>
    </w:div>
    <w:div w:id="1693873330">
      <w:bodyDiv w:val="1"/>
      <w:marLeft w:val="0"/>
      <w:marRight w:val="0"/>
      <w:marTop w:val="0"/>
      <w:marBottom w:val="0"/>
      <w:divBdr>
        <w:top w:val="none" w:sz="0" w:space="0" w:color="auto"/>
        <w:left w:val="none" w:sz="0" w:space="0" w:color="auto"/>
        <w:bottom w:val="none" w:sz="0" w:space="0" w:color="auto"/>
        <w:right w:val="none" w:sz="0" w:space="0" w:color="auto"/>
      </w:divBdr>
    </w:div>
    <w:div w:id="1698890323">
      <w:bodyDiv w:val="1"/>
      <w:marLeft w:val="0"/>
      <w:marRight w:val="0"/>
      <w:marTop w:val="0"/>
      <w:marBottom w:val="0"/>
      <w:divBdr>
        <w:top w:val="none" w:sz="0" w:space="0" w:color="auto"/>
        <w:left w:val="none" w:sz="0" w:space="0" w:color="auto"/>
        <w:bottom w:val="none" w:sz="0" w:space="0" w:color="auto"/>
        <w:right w:val="none" w:sz="0" w:space="0" w:color="auto"/>
      </w:divBdr>
    </w:div>
    <w:div w:id="1708868010">
      <w:bodyDiv w:val="1"/>
      <w:marLeft w:val="0"/>
      <w:marRight w:val="0"/>
      <w:marTop w:val="0"/>
      <w:marBottom w:val="0"/>
      <w:divBdr>
        <w:top w:val="none" w:sz="0" w:space="0" w:color="auto"/>
        <w:left w:val="none" w:sz="0" w:space="0" w:color="auto"/>
        <w:bottom w:val="none" w:sz="0" w:space="0" w:color="auto"/>
        <w:right w:val="none" w:sz="0" w:space="0" w:color="auto"/>
      </w:divBdr>
    </w:div>
    <w:div w:id="1729912883">
      <w:bodyDiv w:val="1"/>
      <w:marLeft w:val="0"/>
      <w:marRight w:val="0"/>
      <w:marTop w:val="0"/>
      <w:marBottom w:val="0"/>
      <w:divBdr>
        <w:top w:val="none" w:sz="0" w:space="0" w:color="auto"/>
        <w:left w:val="none" w:sz="0" w:space="0" w:color="auto"/>
        <w:bottom w:val="none" w:sz="0" w:space="0" w:color="auto"/>
        <w:right w:val="none" w:sz="0" w:space="0" w:color="auto"/>
      </w:divBdr>
    </w:div>
    <w:div w:id="1738161397">
      <w:bodyDiv w:val="1"/>
      <w:marLeft w:val="0"/>
      <w:marRight w:val="0"/>
      <w:marTop w:val="0"/>
      <w:marBottom w:val="0"/>
      <w:divBdr>
        <w:top w:val="none" w:sz="0" w:space="0" w:color="auto"/>
        <w:left w:val="none" w:sz="0" w:space="0" w:color="auto"/>
        <w:bottom w:val="none" w:sz="0" w:space="0" w:color="auto"/>
        <w:right w:val="none" w:sz="0" w:space="0" w:color="auto"/>
      </w:divBdr>
    </w:div>
    <w:div w:id="1774129307">
      <w:bodyDiv w:val="1"/>
      <w:marLeft w:val="0"/>
      <w:marRight w:val="0"/>
      <w:marTop w:val="0"/>
      <w:marBottom w:val="0"/>
      <w:divBdr>
        <w:top w:val="none" w:sz="0" w:space="0" w:color="auto"/>
        <w:left w:val="none" w:sz="0" w:space="0" w:color="auto"/>
        <w:bottom w:val="none" w:sz="0" w:space="0" w:color="auto"/>
        <w:right w:val="none" w:sz="0" w:space="0" w:color="auto"/>
      </w:divBdr>
    </w:div>
    <w:div w:id="1786850470">
      <w:bodyDiv w:val="1"/>
      <w:marLeft w:val="0"/>
      <w:marRight w:val="0"/>
      <w:marTop w:val="0"/>
      <w:marBottom w:val="0"/>
      <w:divBdr>
        <w:top w:val="none" w:sz="0" w:space="0" w:color="auto"/>
        <w:left w:val="none" w:sz="0" w:space="0" w:color="auto"/>
        <w:bottom w:val="none" w:sz="0" w:space="0" w:color="auto"/>
        <w:right w:val="none" w:sz="0" w:space="0" w:color="auto"/>
      </w:divBdr>
    </w:div>
    <w:div w:id="1790319611">
      <w:bodyDiv w:val="1"/>
      <w:marLeft w:val="0"/>
      <w:marRight w:val="0"/>
      <w:marTop w:val="0"/>
      <w:marBottom w:val="0"/>
      <w:divBdr>
        <w:top w:val="none" w:sz="0" w:space="0" w:color="auto"/>
        <w:left w:val="none" w:sz="0" w:space="0" w:color="auto"/>
        <w:bottom w:val="none" w:sz="0" w:space="0" w:color="auto"/>
        <w:right w:val="none" w:sz="0" w:space="0" w:color="auto"/>
      </w:divBdr>
    </w:div>
    <w:div w:id="1797867520">
      <w:bodyDiv w:val="1"/>
      <w:marLeft w:val="0"/>
      <w:marRight w:val="0"/>
      <w:marTop w:val="0"/>
      <w:marBottom w:val="0"/>
      <w:divBdr>
        <w:top w:val="none" w:sz="0" w:space="0" w:color="auto"/>
        <w:left w:val="none" w:sz="0" w:space="0" w:color="auto"/>
        <w:bottom w:val="none" w:sz="0" w:space="0" w:color="auto"/>
        <w:right w:val="none" w:sz="0" w:space="0" w:color="auto"/>
      </w:divBdr>
    </w:div>
    <w:div w:id="1803036814">
      <w:bodyDiv w:val="1"/>
      <w:marLeft w:val="0"/>
      <w:marRight w:val="0"/>
      <w:marTop w:val="0"/>
      <w:marBottom w:val="0"/>
      <w:divBdr>
        <w:top w:val="none" w:sz="0" w:space="0" w:color="auto"/>
        <w:left w:val="none" w:sz="0" w:space="0" w:color="auto"/>
        <w:bottom w:val="none" w:sz="0" w:space="0" w:color="auto"/>
        <w:right w:val="none" w:sz="0" w:space="0" w:color="auto"/>
      </w:divBdr>
    </w:div>
    <w:div w:id="1809663823">
      <w:bodyDiv w:val="1"/>
      <w:marLeft w:val="0"/>
      <w:marRight w:val="0"/>
      <w:marTop w:val="0"/>
      <w:marBottom w:val="0"/>
      <w:divBdr>
        <w:top w:val="none" w:sz="0" w:space="0" w:color="auto"/>
        <w:left w:val="none" w:sz="0" w:space="0" w:color="auto"/>
        <w:bottom w:val="none" w:sz="0" w:space="0" w:color="auto"/>
        <w:right w:val="none" w:sz="0" w:space="0" w:color="auto"/>
      </w:divBdr>
    </w:div>
    <w:div w:id="1819228791">
      <w:bodyDiv w:val="1"/>
      <w:marLeft w:val="0"/>
      <w:marRight w:val="0"/>
      <w:marTop w:val="0"/>
      <w:marBottom w:val="0"/>
      <w:divBdr>
        <w:top w:val="none" w:sz="0" w:space="0" w:color="auto"/>
        <w:left w:val="none" w:sz="0" w:space="0" w:color="auto"/>
        <w:bottom w:val="none" w:sz="0" w:space="0" w:color="auto"/>
        <w:right w:val="none" w:sz="0" w:space="0" w:color="auto"/>
      </w:divBdr>
    </w:div>
    <w:div w:id="1873223991">
      <w:bodyDiv w:val="1"/>
      <w:marLeft w:val="0"/>
      <w:marRight w:val="0"/>
      <w:marTop w:val="0"/>
      <w:marBottom w:val="0"/>
      <w:divBdr>
        <w:top w:val="none" w:sz="0" w:space="0" w:color="auto"/>
        <w:left w:val="none" w:sz="0" w:space="0" w:color="auto"/>
        <w:bottom w:val="none" w:sz="0" w:space="0" w:color="auto"/>
        <w:right w:val="none" w:sz="0" w:space="0" w:color="auto"/>
      </w:divBdr>
    </w:div>
    <w:div w:id="1875576412">
      <w:bodyDiv w:val="1"/>
      <w:marLeft w:val="0"/>
      <w:marRight w:val="0"/>
      <w:marTop w:val="0"/>
      <w:marBottom w:val="0"/>
      <w:divBdr>
        <w:top w:val="none" w:sz="0" w:space="0" w:color="auto"/>
        <w:left w:val="none" w:sz="0" w:space="0" w:color="auto"/>
        <w:bottom w:val="none" w:sz="0" w:space="0" w:color="auto"/>
        <w:right w:val="none" w:sz="0" w:space="0" w:color="auto"/>
      </w:divBdr>
    </w:div>
    <w:div w:id="1891844458">
      <w:bodyDiv w:val="1"/>
      <w:marLeft w:val="0"/>
      <w:marRight w:val="0"/>
      <w:marTop w:val="0"/>
      <w:marBottom w:val="0"/>
      <w:divBdr>
        <w:top w:val="none" w:sz="0" w:space="0" w:color="auto"/>
        <w:left w:val="none" w:sz="0" w:space="0" w:color="auto"/>
        <w:bottom w:val="none" w:sz="0" w:space="0" w:color="auto"/>
        <w:right w:val="none" w:sz="0" w:space="0" w:color="auto"/>
      </w:divBdr>
    </w:div>
    <w:div w:id="1899708384">
      <w:bodyDiv w:val="1"/>
      <w:marLeft w:val="0"/>
      <w:marRight w:val="0"/>
      <w:marTop w:val="0"/>
      <w:marBottom w:val="0"/>
      <w:divBdr>
        <w:top w:val="none" w:sz="0" w:space="0" w:color="auto"/>
        <w:left w:val="none" w:sz="0" w:space="0" w:color="auto"/>
        <w:bottom w:val="none" w:sz="0" w:space="0" w:color="auto"/>
        <w:right w:val="none" w:sz="0" w:space="0" w:color="auto"/>
      </w:divBdr>
    </w:div>
    <w:div w:id="1903712233">
      <w:bodyDiv w:val="1"/>
      <w:marLeft w:val="0"/>
      <w:marRight w:val="0"/>
      <w:marTop w:val="0"/>
      <w:marBottom w:val="0"/>
      <w:divBdr>
        <w:top w:val="none" w:sz="0" w:space="0" w:color="auto"/>
        <w:left w:val="none" w:sz="0" w:space="0" w:color="auto"/>
        <w:bottom w:val="none" w:sz="0" w:space="0" w:color="auto"/>
        <w:right w:val="none" w:sz="0" w:space="0" w:color="auto"/>
      </w:divBdr>
    </w:div>
    <w:div w:id="1909533402">
      <w:bodyDiv w:val="1"/>
      <w:marLeft w:val="0"/>
      <w:marRight w:val="0"/>
      <w:marTop w:val="0"/>
      <w:marBottom w:val="0"/>
      <w:divBdr>
        <w:top w:val="none" w:sz="0" w:space="0" w:color="auto"/>
        <w:left w:val="none" w:sz="0" w:space="0" w:color="auto"/>
        <w:bottom w:val="none" w:sz="0" w:space="0" w:color="auto"/>
        <w:right w:val="none" w:sz="0" w:space="0" w:color="auto"/>
      </w:divBdr>
    </w:div>
    <w:div w:id="1915387504">
      <w:bodyDiv w:val="1"/>
      <w:marLeft w:val="0"/>
      <w:marRight w:val="0"/>
      <w:marTop w:val="0"/>
      <w:marBottom w:val="0"/>
      <w:divBdr>
        <w:top w:val="none" w:sz="0" w:space="0" w:color="auto"/>
        <w:left w:val="none" w:sz="0" w:space="0" w:color="auto"/>
        <w:bottom w:val="none" w:sz="0" w:space="0" w:color="auto"/>
        <w:right w:val="none" w:sz="0" w:space="0" w:color="auto"/>
      </w:divBdr>
    </w:div>
    <w:div w:id="1926725578">
      <w:bodyDiv w:val="1"/>
      <w:marLeft w:val="0"/>
      <w:marRight w:val="0"/>
      <w:marTop w:val="0"/>
      <w:marBottom w:val="0"/>
      <w:divBdr>
        <w:top w:val="none" w:sz="0" w:space="0" w:color="auto"/>
        <w:left w:val="none" w:sz="0" w:space="0" w:color="auto"/>
        <w:bottom w:val="none" w:sz="0" w:space="0" w:color="auto"/>
        <w:right w:val="none" w:sz="0" w:space="0" w:color="auto"/>
      </w:divBdr>
    </w:div>
    <w:div w:id="1929461750">
      <w:bodyDiv w:val="1"/>
      <w:marLeft w:val="0"/>
      <w:marRight w:val="0"/>
      <w:marTop w:val="0"/>
      <w:marBottom w:val="0"/>
      <w:divBdr>
        <w:top w:val="none" w:sz="0" w:space="0" w:color="auto"/>
        <w:left w:val="none" w:sz="0" w:space="0" w:color="auto"/>
        <w:bottom w:val="none" w:sz="0" w:space="0" w:color="auto"/>
        <w:right w:val="none" w:sz="0" w:space="0" w:color="auto"/>
      </w:divBdr>
    </w:div>
    <w:div w:id="1934360816">
      <w:bodyDiv w:val="1"/>
      <w:marLeft w:val="0"/>
      <w:marRight w:val="0"/>
      <w:marTop w:val="0"/>
      <w:marBottom w:val="0"/>
      <w:divBdr>
        <w:top w:val="none" w:sz="0" w:space="0" w:color="auto"/>
        <w:left w:val="none" w:sz="0" w:space="0" w:color="auto"/>
        <w:bottom w:val="none" w:sz="0" w:space="0" w:color="auto"/>
        <w:right w:val="none" w:sz="0" w:space="0" w:color="auto"/>
      </w:divBdr>
    </w:div>
    <w:div w:id="1938587645">
      <w:bodyDiv w:val="1"/>
      <w:marLeft w:val="0"/>
      <w:marRight w:val="0"/>
      <w:marTop w:val="0"/>
      <w:marBottom w:val="0"/>
      <w:divBdr>
        <w:top w:val="none" w:sz="0" w:space="0" w:color="auto"/>
        <w:left w:val="none" w:sz="0" w:space="0" w:color="auto"/>
        <w:bottom w:val="none" w:sz="0" w:space="0" w:color="auto"/>
        <w:right w:val="none" w:sz="0" w:space="0" w:color="auto"/>
      </w:divBdr>
    </w:div>
    <w:div w:id="1946450846">
      <w:bodyDiv w:val="1"/>
      <w:marLeft w:val="0"/>
      <w:marRight w:val="0"/>
      <w:marTop w:val="0"/>
      <w:marBottom w:val="0"/>
      <w:divBdr>
        <w:top w:val="none" w:sz="0" w:space="0" w:color="auto"/>
        <w:left w:val="none" w:sz="0" w:space="0" w:color="auto"/>
        <w:bottom w:val="none" w:sz="0" w:space="0" w:color="auto"/>
        <w:right w:val="none" w:sz="0" w:space="0" w:color="auto"/>
      </w:divBdr>
    </w:div>
    <w:div w:id="1948614448">
      <w:bodyDiv w:val="1"/>
      <w:marLeft w:val="0"/>
      <w:marRight w:val="0"/>
      <w:marTop w:val="0"/>
      <w:marBottom w:val="0"/>
      <w:divBdr>
        <w:top w:val="none" w:sz="0" w:space="0" w:color="auto"/>
        <w:left w:val="none" w:sz="0" w:space="0" w:color="auto"/>
        <w:bottom w:val="none" w:sz="0" w:space="0" w:color="auto"/>
        <w:right w:val="none" w:sz="0" w:space="0" w:color="auto"/>
      </w:divBdr>
    </w:div>
    <w:div w:id="1948734364">
      <w:bodyDiv w:val="1"/>
      <w:marLeft w:val="0"/>
      <w:marRight w:val="0"/>
      <w:marTop w:val="0"/>
      <w:marBottom w:val="0"/>
      <w:divBdr>
        <w:top w:val="none" w:sz="0" w:space="0" w:color="auto"/>
        <w:left w:val="none" w:sz="0" w:space="0" w:color="auto"/>
        <w:bottom w:val="none" w:sz="0" w:space="0" w:color="auto"/>
        <w:right w:val="none" w:sz="0" w:space="0" w:color="auto"/>
      </w:divBdr>
    </w:div>
    <w:div w:id="1956403204">
      <w:bodyDiv w:val="1"/>
      <w:marLeft w:val="0"/>
      <w:marRight w:val="0"/>
      <w:marTop w:val="0"/>
      <w:marBottom w:val="0"/>
      <w:divBdr>
        <w:top w:val="none" w:sz="0" w:space="0" w:color="auto"/>
        <w:left w:val="none" w:sz="0" w:space="0" w:color="auto"/>
        <w:bottom w:val="none" w:sz="0" w:space="0" w:color="auto"/>
        <w:right w:val="none" w:sz="0" w:space="0" w:color="auto"/>
      </w:divBdr>
    </w:div>
    <w:div w:id="1983190439">
      <w:bodyDiv w:val="1"/>
      <w:marLeft w:val="0"/>
      <w:marRight w:val="0"/>
      <w:marTop w:val="0"/>
      <w:marBottom w:val="0"/>
      <w:divBdr>
        <w:top w:val="none" w:sz="0" w:space="0" w:color="auto"/>
        <w:left w:val="none" w:sz="0" w:space="0" w:color="auto"/>
        <w:bottom w:val="none" w:sz="0" w:space="0" w:color="auto"/>
        <w:right w:val="none" w:sz="0" w:space="0" w:color="auto"/>
      </w:divBdr>
    </w:div>
    <w:div w:id="1987971775">
      <w:bodyDiv w:val="1"/>
      <w:marLeft w:val="0"/>
      <w:marRight w:val="0"/>
      <w:marTop w:val="0"/>
      <w:marBottom w:val="0"/>
      <w:divBdr>
        <w:top w:val="none" w:sz="0" w:space="0" w:color="auto"/>
        <w:left w:val="none" w:sz="0" w:space="0" w:color="auto"/>
        <w:bottom w:val="none" w:sz="0" w:space="0" w:color="auto"/>
        <w:right w:val="none" w:sz="0" w:space="0" w:color="auto"/>
      </w:divBdr>
    </w:div>
    <w:div w:id="1989938240">
      <w:bodyDiv w:val="1"/>
      <w:marLeft w:val="0"/>
      <w:marRight w:val="0"/>
      <w:marTop w:val="0"/>
      <w:marBottom w:val="0"/>
      <w:divBdr>
        <w:top w:val="none" w:sz="0" w:space="0" w:color="auto"/>
        <w:left w:val="none" w:sz="0" w:space="0" w:color="auto"/>
        <w:bottom w:val="none" w:sz="0" w:space="0" w:color="auto"/>
        <w:right w:val="none" w:sz="0" w:space="0" w:color="auto"/>
      </w:divBdr>
    </w:div>
    <w:div w:id="2004356199">
      <w:bodyDiv w:val="1"/>
      <w:marLeft w:val="0"/>
      <w:marRight w:val="0"/>
      <w:marTop w:val="0"/>
      <w:marBottom w:val="0"/>
      <w:divBdr>
        <w:top w:val="none" w:sz="0" w:space="0" w:color="auto"/>
        <w:left w:val="none" w:sz="0" w:space="0" w:color="auto"/>
        <w:bottom w:val="none" w:sz="0" w:space="0" w:color="auto"/>
        <w:right w:val="none" w:sz="0" w:space="0" w:color="auto"/>
      </w:divBdr>
    </w:div>
    <w:div w:id="2021422115">
      <w:bodyDiv w:val="1"/>
      <w:marLeft w:val="0"/>
      <w:marRight w:val="0"/>
      <w:marTop w:val="0"/>
      <w:marBottom w:val="0"/>
      <w:divBdr>
        <w:top w:val="none" w:sz="0" w:space="0" w:color="auto"/>
        <w:left w:val="none" w:sz="0" w:space="0" w:color="auto"/>
        <w:bottom w:val="none" w:sz="0" w:space="0" w:color="auto"/>
        <w:right w:val="none" w:sz="0" w:space="0" w:color="auto"/>
      </w:divBdr>
    </w:div>
    <w:div w:id="2021658762">
      <w:bodyDiv w:val="1"/>
      <w:marLeft w:val="0"/>
      <w:marRight w:val="0"/>
      <w:marTop w:val="0"/>
      <w:marBottom w:val="0"/>
      <w:divBdr>
        <w:top w:val="none" w:sz="0" w:space="0" w:color="auto"/>
        <w:left w:val="none" w:sz="0" w:space="0" w:color="auto"/>
        <w:bottom w:val="none" w:sz="0" w:space="0" w:color="auto"/>
        <w:right w:val="none" w:sz="0" w:space="0" w:color="auto"/>
      </w:divBdr>
    </w:div>
    <w:div w:id="2022270270">
      <w:bodyDiv w:val="1"/>
      <w:marLeft w:val="0"/>
      <w:marRight w:val="0"/>
      <w:marTop w:val="0"/>
      <w:marBottom w:val="0"/>
      <w:divBdr>
        <w:top w:val="none" w:sz="0" w:space="0" w:color="auto"/>
        <w:left w:val="none" w:sz="0" w:space="0" w:color="auto"/>
        <w:bottom w:val="none" w:sz="0" w:space="0" w:color="auto"/>
        <w:right w:val="none" w:sz="0" w:space="0" w:color="auto"/>
      </w:divBdr>
    </w:div>
    <w:div w:id="2039045408">
      <w:bodyDiv w:val="1"/>
      <w:marLeft w:val="0"/>
      <w:marRight w:val="0"/>
      <w:marTop w:val="0"/>
      <w:marBottom w:val="0"/>
      <w:divBdr>
        <w:top w:val="none" w:sz="0" w:space="0" w:color="auto"/>
        <w:left w:val="none" w:sz="0" w:space="0" w:color="auto"/>
        <w:bottom w:val="none" w:sz="0" w:space="0" w:color="auto"/>
        <w:right w:val="none" w:sz="0" w:space="0" w:color="auto"/>
      </w:divBdr>
    </w:div>
    <w:div w:id="2050454094">
      <w:bodyDiv w:val="1"/>
      <w:marLeft w:val="0"/>
      <w:marRight w:val="0"/>
      <w:marTop w:val="0"/>
      <w:marBottom w:val="0"/>
      <w:divBdr>
        <w:top w:val="none" w:sz="0" w:space="0" w:color="auto"/>
        <w:left w:val="none" w:sz="0" w:space="0" w:color="auto"/>
        <w:bottom w:val="none" w:sz="0" w:space="0" w:color="auto"/>
        <w:right w:val="none" w:sz="0" w:space="0" w:color="auto"/>
      </w:divBdr>
    </w:div>
    <w:div w:id="2062822847">
      <w:bodyDiv w:val="1"/>
      <w:marLeft w:val="0"/>
      <w:marRight w:val="0"/>
      <w:marTop w:val="0"/>
      <w:marBottom w:val="0"/>
      <w:divBdr>
        <w:top w:val="none" w:sz="0" w:space="0" w:color="auto"/>
        <w:left w:val="none" w:sz="0" w:space="0" w:color="auto"/>
        <w:bottom w:val="none" w:sz="0" w:space="0" w:color="auto"/>
        <w:right w:val="none" w:sz="0" w:space="0" w:color="auto"/>
      </w:divBdr>
    </w:div>
    <w:div w:id="2068724331">
      <w:bodyDiv w:val="1"/>
      <w:marLeft w:val="0"/>
      <w:marRight w:val="0"/>
      <w:marTop w:val="0"/>
      <w:marBottom w:val="0"/>
      <w:divBdr>
        <w:top w:val="none" w:sz="0" w:space="0" w:color="auto"/>
        <w:left w:val="none" w:sz="0" w:space="0" w:color="auto"/>
        <w:bottom w:val="none" w:sz="0" w:space="0" w:color="auto"/>
        <w:right w:val="none" w:sz="0" w:space="0" w:color="auto"/>
      </w:divBdr>
    </w:div>
    <w:div w:id="2070416391">
      <w:bodyDiv w:val="1"/>
      <w:marLeft w:val="0"/>
      <w:marRight w:val="0"/>
      <w:marTop w:val="0"/>
      <w:marBottom w:val="0"/>
      <w:divBdr>
        <w:top w:val="none" w:sz="0" w:space="0" w:color="auto"/>
        <w:left w:val="none" w:sz="0" w:space="0" w:color="auto"/>
        <w:bottom w:val="none" w:sz="0" w:space="0" w:color="auto"/>
        <w:right w:val="none" w:sz="0" w:space="0" w:color="auto"/>
      </w:divBdr>
    </w:div>
    <w:div w:id="2073770813">
      <w:bodyDiv w:val="1"/>
      <w:marLeft w:val="0"/>
      <w:marRight w:val="0"/>
      <w:marTop w:val="0"/>
      <w:marBottom w:val="0"/>
      <w:divBdr>
        <w:top w:val="none" w:sz="0" w:space="0" w:color="auto"/>
        <w:left w:val="none" w:sz="0" w:space="0" w:color="auto"/>
        <w:bottom w:val="none" w:sz="0" w:space="0" w:color="auto"/>
        <w:right w:val="none" w:sz="0" w:space="0" w:color="auto"/>
      </w:divBdr>
    </w:div>
    <w:div w:id="2083140937">
      <w:bodyDiv w:val="1"/>
      <w:marLeft w:val="0"/>
      <w:marRight w:val="0"/>
      <w:marTop w:val="0"/>
      <w:marBottom w:val="0"/>
      <w:divBdr>
        <w:top w:val="none" w:sz="0" w:space="0" w:color="auto"/>
        <w:left w:val="none" w:sz="0" w:space="0" w:color="auto"/>
        <w:bottom w:val="none" w:sz="0" w:space="0" w:color="auto"/>
        <w:right w:val="none" w:sz="0" w:space="0" w:color="auto"/>
      </w:divBdr>
    </w:div>
    <w:div w:id="2089376065">
      <w:bodyDiv w:val="1"/>
      <w:marLeft w:val="0"/>
      <w:marRight w:val="0"/>
      <w:marTop w:val="0"/>
      <w:marBottom w:val="0"/>
      <w:divBdr>
        <w:top w:val="none" w:sz="0" w:space="0" w:color="auto"/>
        <w:left w:val="none" w:sz="0" w:space="0" w:color="auto"/>
        <w:bottom w:val="none" w:sz="0" w:space="0" w:color="auto"/>
        <w:right w:val="none" w:sz="0" w:space="0" w:color="auto"/>
      </w:divBdr>
    </w:div>
    <w:div w:id="2103672789">
      <w:bodyDiv w:val="1"/>
      <w:marLeft w:val="0"/>
      <w:marRight w:val="0"/>
      <w:marTop w:val="0"/>
      <w:marBottom w:val="0"/>
      <w:divBdr>
        <w:top w:val="none" w:sz="0" w:space="0" w:color="auto"/>
        <w:left w:val="none" w:sz="0" w:space="0" w:color="auto"/>
        <w:bottom w:val="none" w:sz="0" w:space="0" w:color="auto"/>
        <w:right w:val="none" w:sz="0" w:space="0" w:color="auto"/>
      </w:divBdr>
    </w:div>
    <w:div w:id="2119565470">
      <w:bodyDiv w:val="1"/>
      <w:marLeft w:val="0"/>
      <w:marRight w:val="0"/>
      <w:marTop w:val="0"/>
      <w:marBottom w:val="0"/>
      <w:divBdr>
        <w:top w:val="none" w:sz="0" w:space="0" w:color="auto"/>
        <w:left w:val="none" w:sz="0" w:space="0" w:color="auto"/>
        <w:bottom w:val="none" w:sz="0" w:space="0" w:color="auto"/>
        <w:right w:val="none" w:sz="0" w:space="0" w:color="auto"/>
      </w:divBdr>
    </w:div>
    <w:div w:id="2120097932">
      <w:bodyDiv w:val="1"/>
      <w:marLeft w:val="0"/>
      <w:marRight w:val="0"/>
      <w:marTop w:val="0"/>
      <w:marBottom w:val="0"/>
      <w:divBdr>
        <w:top w:val="none" w:sz="0" w:space="0" w:color="auto"/>
        <w:left w:val="none" w:sz="0" w:space="0" w:color="auto"/>
        <w:bottom w:val="none" w:sz="0" w:space="0" w:color="auto"/>
        <w:right w:val="none" w:sz="0" w:space="0" w:color="auto"/>
      </w:divBdr>
    </w:div>
    <w:div w:id="2129154658">
      <w:bodyDiv w:val="1"/>
      <w:marLeft w:val="0"/>
      <w:marRight w:val="0"/>
      <w:marTop w:val="0"/>
      <w:marBottom w:val="0"/>
      <w:divBdr>
        <w:top w:val="none" w:sz="0" w:space="0" w:color="auto"/>
        <w:left w:val="none" w:sz="0" w:space="0" w:color="auto"/>
        <w:bottom w:val="none" w:sz="0" w:space="0" w:color="auto"/>
        <w:right w:val="none" w:sz="0" w:space="0" w:color="auto"/>
      </w:divBdr>
    </w:div>
    <w:div w:id="214338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0B821-8795-4E28-8F0B-B5FB4F3E2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3960</TotalTime>
  <Pages>115</Pages>
  <Words>17018</Words>
  <Characters>97007</Characters>
  <Application>Microsoft Office Word</Application>
  <DocSecurity>0</DocSecurity>
  <Lines>808</Lines>
  <Paragraphs>227</Paragraphs>
  <ScaleCrop>false</ScaleCrop>
  <Company/>
  <LinksUpToDate>false</LinksUpToDate>
  <CharactersWithSpaces>113798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高洋洋 (WFSS/TEC)</dc:creator>
  <cp:keywords/>
  <dc:description/>
  <cp:lastModifiedBy>高洋洋 (WFSS/TEC)</cp:lastModifiedBy>
  <cp:revision>800</cp:revision>
  <dcterms:created xsi:type="dcterms:W3CDTF">2025-07-21T05:30:00Z</dcterms:created>
  <dcterms:modified xsi:type="dcterms:W3CDTF">2025-09-05T01:20:00Z</dcterms:modified>
</cp:coreProperties>
</file>