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492F6" w14:textId="77777777" w:rsidR="00DA5A6A" w:rsidRDefault="00DA5A6A"/>
    <w:p w14:paraId="4D10348B" w14:textId="77777777" w:rsidR="009F5B73" w:rsidRDefault="009F5B73" w:rsidP="009F5B73">
      <w:r>
        <w:t>Brett Fuller</w:t>
      </w:r>
    </w:p>
    <w:p w14:paraId="01BC9BC8" w14:textId="77777777" w:rsidR="009F5B73" w:rsidRDefault="009F5B73" w:rsidP="009F5B73">
      <w:r>
        <w:t>11/17/2024</w:t>
      </w:r>
    </w:p>
    <w:p w14:paraId="3BB0EE9F" w14:textId="6E57EBFC" w:rsidR="009F5B73" w:rsidRDefault="009F5B73" w:rsidP="009F5B73">
      <w:r>
        <w:t>CSD 310 – Assignment 5.</w:t>
      </w:r>
      <w:r>
        <w:t>2</w:t>
      </w:r>
    </w:p>
    <w:p w14:paraId="1E375DA5" w14:textId="052A1B0F" w:rsidR="009F5B73" w:rsidRDefault="009F5B73"/>
    <w:p w14:paraId="73734F2D" w14:textId="681C3C04" w:rsidR="000F14BE" w:rsidRDefault="000F14BE">
      <w:r>
        <w:t>I started by going a bit off script</w:t>
      </w:r>
      <w:r w:rsidR="00C10C69">
        <w:t xml:space="preserve"> and researching </w:t>
      </w:r>
      <w:r w:rsidR="00DA5A6A">
        <w:t xml:space="preserve">(sites listed in citations) </w:t>
      </w:r>
      <w:r w:rsidR="00C10C69">
        <w:t>how to add users and grant them rights</w:t>
      </w:r>
      <w:r>
        <w:t>, because for most things I do on this MySQL server I should not use root</w:t>
      </w:r>
      <w:r w:rsidR="00DA5A6A">
        <w:t xml:space="preserve">. </w:t>
      </w:r>
      <w:r>
        <w:t xml:space="preserve"> </w:t>
      </w:r>
      <w:proofErr w:type="spellStart"/>
      <w:r>
        <w:t>I</w:t>
      </w:r>
      <w:proofErr w:type="spellEnd"/>
      <w:r>
        <w:t xml:space="preserve"> created a Server Administrator (SA) account and granted that account slightly more limited rights. </w:t>
      </w:r>
      <w:r w:rsidR="00C10C69">
        <w:t xml:space="preserve">The create user command is cut off there so that I did not have my password shared on my public github account. No amount of doctoring the screenshot would make me comfortable with that. </w:t>
      </w:r>
      <w:r>
        <w:t xml:space="preserve">I then ran the Show grants command for my account to show what rights I had. Interestingly I see that with this command the standard syntax does not allow me to change the column header, rather than dig into that I decided to find 3 different functions on the site listed in the assignment </w:t>
      </w:r>
    </w:p>
    <w:p w14:paraId="256D8B21" w14:textId="0571A27D" w:rsidR="000F14BE" w:rsidRDefault="000F14BE">
      <w:r w:rsidRPr="000F14BE">
        <w:drawing>
          <wp:inline distT="0" distB="0" distL="0" distR="0" wp14:anchorId="07D60B3F" wp14:editId="397A32E0">
            <wp:extent cx="2641600" cy="215900"/>
            <wp:effectExtent l="0" t="0" r="0" b="0"/>
            <wp:docPr id="128777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71217" name=""/>
                    <pic:cNvPicPr/>
                  </pic:nvPicPr>
                  <pic:blipFill>
                    <a:blip r:embed="rId4"/>
                    <a:stretch>
                      <a:fillRect/>
                    </a:stretch>
                  </pic:blipFill>
                  <pic:spPr>
                    <a:xfrm>
                      <a:off x="0" y="0"/>
                      <a:ext cx="2641600" cy="215900"/>
                    </a:xfrm>
                    <a:prstGeom prst="rect">
                      <a:avLst/>
                    </a:prstGeom>
                  </pic:spPr>
                </pic:pic>
              </a:graphicData>
            </a:graphic>
          </wp:inline>
        </w:drawing>
      </w:r>
    </w:p>
    <w:p w14:paraId="01289944" w14:textId="6982E0A0" w:rsidR="000F14BE" w:rsidRDefault="000F14BE">
      <w:r w:rsidRPr="000F14BE">
        <w:drawing>
          <wp:inline distT="0" distB="0" distL="0" distR="0" wp14:anchorId="5CF05B86" wp14:editId="2E4E1B14">
            <wp:extent cx="5638800" cy="1079500"/>
            <wp:effectExtent l="0" t="0" r="0" b="0"/>
            <wp:docPr id="65151260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12604" name="Picture 1" descr="A black screen with white text&#10;&#10;Description automatically generated"/>
                    <pic:cNvPicPr/>
                  </pic:nvPicPr>
                  <pic:blipFill>
                    <a:blip r:embed="rId5"/>
                    <a:stretch>
                      <a:fillRect/>
                    </a:stretch>
                  </pic:blipFill>
                  <pic:spPr>
                    <a:xfrm>
                      <a:off x="0" y="0"/>
                      <a:ext cx="5638800" cy="1079500"/>
                    </a:xfrm>
                    <a:prstGeom prst="rect">
                      <a:avLst/>
                    </a:prstGeom>
                  </pic:spPr>
                </pic:pic>
              </a:graphicData>
            </a:graphic>
          </wp:inline>
        </w:drawing>
      </w:r>
    </w:p>
    <w:p w14:paraId="6E883CB3" w14:textId="77777777" w:rsidR="000F14BE" w:rsidRDefault="000F14BE"/>
    <w:p w14:paraId="7E73C208" w14:textId="76078B5C" w:rsidR="000F14BE" w:rsidRDefault="000F14BE">
      <w:r>
        <w:t>I then ran</w:t>
      </w:r>
      <w:r w:rsidR="00C10C69">
        <w:t xml:space="preserve"> 3 different functions and gave them aliases, on both logged in accounts.</w:t>
      </w:r>
    </w:p>
    <w:p w14:paraId="5F73BE01" w14:textId="77777777" w:rsidR="000F14BE" w:rsidRDefault="000F14BE"/>
    <w:p w14:paraId="77B74231" w14:textId="0EDBE85A" w:rsidR="00BC02CC" w:rsidRDefault="000F14BE">
      <w:r w:rsidRPr="000F14BE">
        <w:drawing>
          <wp:inline distT="0" distB="0" distL="0" distR="0" wp14:anchorId="1D51F3FD" wp14:editId="5326B4A7">
            <wp:extent cx="5702300" cy="3733800"/>
            <wp:effectExtent l="0" t="0" r="0" b="0"/>
            <wp:docPr id="1474600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00948" name="Picture 1" descr="A screenshot of a computer&#10;&#10;Description automatically generated"/>
                    <pic:cNvPicPr/>
                  </pic:nvPicPr>
                  <pic:blipFill>
                    <a:blip r:embed="rId6"/>
                    <a:stretch>
                      <a:fillRect/>
                    </a:stretch>
                  </pic:blipFill>
                  <pic:spPr>
                    <a:xfrm>
                      <a:off x="0" y="0"/>
                      <a:ext cx="5702300" cy="3733800"/>
                    </a:xfrm>
                    <a:prstGeom prst="rect">
                      <a:avLst/>
                    </a:prstGeom>
                  </pic:spPr>
                </pic:pic>
              </a:graphicData>
            </a:graphic>
          </wp:inline>
        </w:drawing>
      </w:r>
    </w:p>
    <w:p w14:paraId="407DF47C" w14:textId="026D2AC0" w:rsidR="000F14BE" w:rsidRDefault="000F14BE">
      <w:r w:rsidRPr="000F14BE">
        <w:lastRenderedPageBreak/>
        <w:drawing>
          <wp:inline distT="0" distB="0" distL="0" distR="0" wp14:anchorId="310DBE99" wp14:editId="343FCE58">
            <wp:extent cx="5943600" cy="2715260"/>
            <wp:effectExtent l="0" t="0" r="0" b="2540"/>
            <wp:docPr id="1828954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54509" name="Picture 1" descr="A screenshot of a computer&#10;&#10;Description automatically generated"/>
                    <pic:cNvPicPr/>
                  </pic:nvPicPr>
                  <pic:blipFill>
                    <a:blip r:embed="rId7"/>
                    <a:stretch>
                      <a:fillRect/>
                    </a:stretch>
                  </pic:blipFill>
                  <pic:spPr>
                    <a:xfrm>
                      <a:off x="0" y="0"/>
                      <a:ext cx="5943600" cy="2715260"/>
                    </a:xfrm>
                    <a:prstGeom prst="rect">
                      <a:avLst/>
                    </a:prstGeom>
                  </pic:spPr>
                </pic:pic>
              </a:graphicData>
            </a:graphic>
          </wp:inline>
        </w:drawing>
      </w:r>
    </w:p>
    <w:p w14:paraId="5C869ECE" w14:textId="77777777" w:rsidR="00C10C69" w:rsidRDefault="00C10C69"/>
    <w:p w14:paraId="667C0D4C" w14:textId="5BDF8BF8" w:rsidR="00C10C69" w:rsidRDefault="00C10C69">
      <w:r>
        <w:t xml:space="preserve">One command I ran was </w:t>
      </w:r>
      <w:proofErr w:type="spellStart"/>
      <w:r>
        <w:t>slect</w:t>
      </w:r>
      <w:proofErr w:type="spellEnd"/>
      <w:r>
        <w:t xml:space="preserve"> </w:t>
      </w:r>
      <w:proofErr w:type="spellStart"/>
      <w:r>
        <w:t>connection_</w:t>
      </w:r>
      <w:proofErr w:type="gramStart"/>
      <w:r>
        <w:t>id</w:t>
      </w:r>
      <w:proofErr w:type="spellEnd"/>
      <w:r>
        <w:t>(</w:t>
      </w:r>
      <w:proofErr w:type="gramEnd"/>
      <w:r>
        <w:t>) as  ‘Connection Number’; I might run this command to find out who is connected to the server. I could do some further digging to understand details about their connection such as how long they have been connected and find the status of their connection.  It could be useful in troubleshooting what is happening on the server.</w:t>
      </w:r>
    </w:p>
    <w:p w14:paraId="4D88B31C" w14:textId="77777777" w:rsidR="00C10C69" w:rsidRDefault="00C10C69"/>
    <w:p w14:paraId="5508C327" w14:textId="4AFD699F" w:rsidR="00C10C69" w:rsidRDefault="00C10C69">
      <w:r>
        <w:t xml:space="preserve">I also ran select </w:t>
      </w:r>
      <w:proofErr w:type="gramStart"/>
      <w:r>
        <w:t>user(</w:t>
      </w:r>
      <w:proofErr w:type="gramEnd"/>
      <w:r>
        <w:t>) as ‘Who\’s Logged In’ ; This could be useful in the event I have multiple sessions opened on the server and want to validate that I am using the correct account to perform certain tasks.</w:t>
      </w:r>
    </w:p>
    <w:p w14:paraId="35D26471" w14:textId="77777777" w:rsidR="00C10C69" w:rsidRDefault="00C10C69"/>
    <w:p w14:paraId="460BF315" w14:textId="77777777" w:rsidR="00C10C69" w:rsidRDefault="00C10C69">
      <w:r>
        <w:t xml:space="preserve">Finally I ran select </w:t>
      </w:r>
      <w:proofErr w:type="gramStart"/>
      <w:r>
        <w:t>version(</w:t>
      </w:r>
      <w:proofErr w:type="gramEnd"/>
      <w:r>
        <w:t xml:space="preserve">) as ‘SQL Installed’; This could be beneficial if I want to know what version of MySQL installed. It may be that I am wanting to know if I can use a certain command that was introduced in a specific version of MySQL or if I am installing a certain application that requires a specific version of MySQL or if I want to know if the </w:t>
      </w:r>
      <w:proofErr w:type="gramStart"/>
      <w:r>
        <w:t>server</w:t>
      </w:r>
      <w:proofErr w:type="gramEnd"/>
      <w:r>
        <w:t xml:space="preserve"> I am on is up to date.</w:t>
      </w:r>
    </w:p>
    <w:p w14:paraId="6C217754" w14:textId="77777777" w:rsidR="00C10C69" w:rsidRDefault="00C10C69"/>
    <w:p w14:paraId="0E9917D6" w14:textId="5BC20C3A" w:rsidR="00C10C69" w:rsidRDefault="00C10C69">
      <w:r>
        <w:t xml:space="preserve">There are a lot of other commands that I found interesting for grabbing information about what data is in a table, but since I don’t actually have a database to work </w:t>
      </w:r>
      <w:proofErr w:type="gramStart"/>
      <w:r>
        <w:t>with</w:t>
      </w:r>
      <w:proofErr w:type="gramEnd"/>
      <w:r>
        <w:t xml:space="preserve"> yet they did </w:t>
      </w:r>
      <w:r w:rsidR="00DA5A6A">
        <w:t>not seem</w:t>
      </w:r>
      <w:r>
        <w:t xml:space="preserve"> especially useful.</w:t>
      </w:r>
    </w:p>
    <w:p w14:paraId="285ACF14" w14:textId="77777777" w:rsidR="00DA5A6A" w:rsidRDefault="00DA5A6A"/>
    <w:p w14:paraId="4B14B315" w14:textId="77777777" w:rsidR="00DA5A6A" w:rsidRDefault="00DA5A6A" w:rsidP="00DA5A6A">
      <w:pPr>
        <w:jc w:val="center"/>
        <w:rPr>
          <w:b/>
          <w:bCs/>
        </w:rPr>
      </w:pPr>
      <w:r w:rsidRPr="00DA5A6A">
        <w:rPr>
          <w:b/>
          <w:bCs/>
        </w:rPr>
        <w:t>References</w:t>
      </w:r>
    </w:p>
    <w:p w14:paraId="0CB965CE" w14:textId="77777777" w:rsidR="00DA5A6A" w:rsidRPr="00DA5A6A" w:rsidRDefault="00DA5A6A" w:rsidP="00DA5A6A">
      <w:pPr>
        <w:jc w:val="center"/>
      </w:pPr>
    </w:p>
    <w:p w14:paraId="74270F88" w14:textId="77777777" w:rsidR="00DA5A6A" w:rsidRPr="00DA5A6A" w:rsidRDefault="00DA5A6A" w:rsidP="00DA5A6A">
      <w:pPr>
        <w:ind w:left="360" w:hanging="360"/>
      </w:pPr>
      <w:r w:rsidRPr="00DA5A6A">
        <w:t xml:space="preserve">Simic, S. (2024, July 18). </w:t>
      </w:r>
      <w:r w:rsidRPr="00DA5A6A">
        <w:rPr>
          <w:i/>
          <w:iCs/>
        </w:rPr>
        <w:t>How To Create a New MySQL User and Grant Privileges</w:t>
      </w:r>
      <w:r w:rsidRPr="00DA5A6A">
        <w:t xml:space="preserve">. </w:t>
      </w:r>
      <w:proofErr w:type="spellStart"/>
      <w:r w:rsidRPr="00DA5A6A">
        <w:t>phoenixNAP</w:t>
      </w:r>
      <w:proofErr w:type="spellEnd"/>
      <w:r w:rsidRPr="00DA5A6A">
        <w:t>. Retrieved November 17, 2024, from https://phoenixnap.com/kb/how-to-create-new-mysql-user-account-grant-privileges</w:t>
      </w:r>
    </w:p>
    <w:p w14:paraId="71318721" w14:textId="198BCB9F" w:rsidR="00DA5A6A" w:rsidRDefault="00DA5A6A" w:rsidP="00DA5A6A">
      <w:pPr>
        <w:ind w:left="360" w:hanging="360"/>
      </w:pPr>
      <w:r w:rsidRPr="00DA5A6A">
        <w:t xml:space="preserve">Sverdlov, E. (2024, April 18). </w:t>
      </w:r>
      <w:r w:rsidRPr="00DA5A6A">
        <w:rPr>
          <w:i/>
          <w:iCs/>
        </w:rPr>
        <w:t>How To Create a New User and Grant Permissions in MySQL</w:t>
      </w:r>
      <w:r w:rsidRPr="00DA5A6A">
        <w:t xml:space="preserve">. </w:t>
      </w:r>
      <w:proofErr w:type="spellStart"/>
      <w:r w:rsidRPr="00DA5A6A">
        <w:t>DigitalOcean</w:t>
      </w:r>
      <w:proofErr w:type="spellEnd"/>
      <w:r w:rsidRPr="00DA5A6A">
        <w:t xml:space="preserve">. Retrieved November 17, 2024, from </w:t>
      </w:r>
      <w:r w:rsidRPr="00DA5A6A">
        <w:lastRenderedPageBreak/>
        <w:t>https://www.digitalocean.com/community/tutorials/how-to-create-a-new-user-and-grant-permissions-in-mysql</w:t>
      </w:r>
    </w:p>
    <w:sectPr w:rsidR="00DA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BE"/>
    <w:rsid w:val="000F14BE"/>
    <w:rsid w:val="008302C2"/>
    <w:rsid w:val="009C4BEA"/>
    <w:rsid w:val="009F5B73"/>
    <w:rsid w:val="00BC02CC"/>
    <w:rsid w:val="00C10C69"/>
    <w:rsid w:val="00DA5A6A"/>
    <w:rsid w:val="00ED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B525E"/>
  <w15:chartTrackingRefBased/>
  <w15:docId w15:val="{1047EB94-3F47-AA4B-A44B-8B80E9C8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4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4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4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4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4BE"/>
    <w:rPr>
      <w:rFonts w:eastAsiaTheme="majorEastAsia" w:cstheme="majorBidi"/>
      <w:color w:val="272727" w:themeColor="text1" w:themeTint="D8"/>
    </w:rPr>
  </w:style>
  <w:style w:type="paragraph" w:styleId="Title">
    <w:name w:val="Title"/>
    <w:basedOn w:val="Normal"/>
    <w:next w:val="Normal"/>
    <w:link w:val="TitleChar"/>
    <w:uiPriority w:val="10"/>
    <w:qFormat/>
    <w:rsid w:val="000F14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4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4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14BE"/>
    <w:rPr>
      <w:i/>
      <w:iCs/>
      <w:color w:val="404040" w:themeColor="text1" w:themeTint="BF"/>
    </w:rPr>
  </w:style>
  <w:style w:type="paragraph" w:styleId="ListParagraph">
    <w:name w:val="List Paragraph"/>
    <w:basedOn w:val="Normal"/>
    <w:uiPriority w:val="34"/>
    <w:qFormat/>
    <w:rsid w:val="000F14BE"/>
    <w:pPr>
      <w:ind w:left="720"/>
      <w:contextualSpacing/>
    </w:pPr>
  </w:style>
  <w:style w:type="character" w:styleId="IntenseEmphasis">
    <w:name w:val="Intense Emphasis"/>
    <w:basedOn w:val="DefaultParagraphFont"/>
    <w:uiPriority w:val="21"/>
    <w:qFormat/>
    <w:rsid w:val="000F14BE"/>
    <w:rPr>
      <w:i/>
      <w:iCs/>
      <w:color w:val="0F4761" w:themeColor="accent1" w:themeShade="BF"/>
    </w:rPr>
  </w:style>
  <w:style w:type="paragraph" w:styleId="IntenseQuote">
    <w:name w:val="Intense Quote"/>
    <w:basedOn w:val="Normal"/>
    <w:next w:val="Normal"/>
    <w:link w:val="IntenseQuoteChar"/>
    <w:uiPriority w:val="30"/>
    <w:qFormat/>
    <w:rsid w:val="000F1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4BE"/>
    <w:rPr>
      <w:i/>
      <w:iCs/>
      <w:color w:val="0F4761" w:themeColor="accent1" w:themeShade="BF"/>
    </w:rPr>
  </w:style>
  <w:style w:type="character" w:styleId="IntenseReference">
    <w:name w:val="Intense Reference"/>
    <w:basedOn w:val="DefaultParagraphFont"/>
    <w:uiPriority w:val="32"/>
    <w:qFormat/>
    <w:rsid w:val="000F1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856066">
      <w:bodyDiv w:val="1"/>
      <w:marLeft w:val="0"/>
      <w:marRight w:val="0"/>
      <w:marTop w:val="0"/>
      <w:marBottom w:val="0"/>
      <w:divBdr>
        <w:top w:val="none" w:sz="0" w:space="0" w:color="auto"/>
        <w:left w:val="none" w:sz="0" w:space="0" w:color="auto"/>
        <w:bottom w:val="none" w:sz="0" w:space="0" w:color="auto"/>
        <w:right w:val="none" w:sz="0" w:space="0" w:color="auto"/>
      </w:divBdr>
    </w:div>
    <w:div w:id="180842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Fuller</dc:creator>
  <cp:keywords/>
  <dc:description/>
  <cp:lastModifiedBy>Brett Fuller</cp:lastModifiedBy>
  <cp:revision>1</cp:revision>
  <dcterms:created xsi:type="dcterms:W3CDTF">2024-11-17T17:47:00Z</dcterms:created>
  <dcterms:modified xsi:type="dcterms:W3CDTF">2024-11-18T01:20:00Z</dcterms:modified>
</cp:coreProperties>
</file>