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«4025» номер «083472» выдан «25.02.2025 ГУ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«0405» номер «435310»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«4114» номер «626977»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