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A6C" w:rsidRPr="001E5BA4" w:rsidRDefault="00AA03B8" w:rsidP="00AA03B8">
      <w:pPr>
        <w:jc w:val="center"/>
        <w:rPr>
          <w:b/>
          <w:sz w:val="28"/>
          <w:szCs w:val="28"/>
        </w:rPr>
      </w:pPr>
      <w:r w:rsidRPr="001E5BA4">
        <w:rPr>
          <w:b/>
          <w:sz w:val="28"/>
          <w:szCs w:val="28"/>
        </w:rPr>
        <w:t>PROJECT SYNOPSIS</w:t>
      </w:r>
    </w:p>
    <w:p w:rsidR="00AA03B8" w:rsidRPr="001E5BA4" w:rsidRDefault="00AA03B8" w:rsidP="00AA03B8">
      <w:pPr>
        <w:jc w:val="center"/>
        <w:rPr>
          <w:b/>
          <w:sz w:val="28"/>
          <w:szCs w:val="28"/>
        </w:rPr>
      </w:pPr>
      <w:r w:rsidRPr="001E5BA4">
        <w:rPr>
          <w:b/>
          <w:sz w:val="28"/>
          <w:szCs w:val="28"/>
        </w:rPr>
        <w:t xml:space="preserve">By </w:t>
      </w:r>
      <w:proofErr w:type="spellStart"/>
      <w:r w:rsidRPr="001E5BA4">
        <w:rPr>
          <w:b/>
          <w:sz w:val="28"/>
          <w:szCs w:val="28"/>
        </w:rPr>
        <w:t>Harleen</w:t>
      </w:r>
      <w:proofErr w:type="spellEnd"/>
      <w:r w:rsidRPr="001E5BA4">
        <w:rPr>
          <w:b/>
          <w:sz w:val="28"/>
          <w:szCs w:val="28"/>
        </w:rPr>
        <w:t xml:space="preserve"> </w:t>
      </w:r>
      <w:proofErr w:type="spellStart"/>
      <w:proofErr w:type="gramStart"/>
      <w:r w:rsidRPr="001E5BA4">
        <w:rPr>
          <w:b/>
          <w:sz w:val="28"/>
          <w:szCs w:val="28"/>
        </w:rPr>
        <w:t>Kaur</w:t>
      </w:r>
      <w:proofErr w:type="spellEnd"/>
      <w:r w:rsidRPr="001E5BA4">
        <w:rPr>
          <w:b/>
          <w:sz w:val="28"/>
          <w:szCs w:val="28"/>
        </w:rPr>
        <w:t>(</w:t>
      </w:r>
      <w:proofErr w:type="gramEnd"/>
      <w:r w:rsidRPr="001E5BA4">
        <w:rPr>
          <w:b/>
          <w:sz w:val="28"/>
          <w:szCs w:val="28"/>
        </w:rPr>
        <w:t xml:space="preserve">Student of </w:t>
      </w:r>
      <w:proofErr w:type="spellStart"/>
      <w:r w:rsidRPr="001E5BA4">
        <w:rPr>
          <w:b/>
          <w:sz w:val="28"/>
          <w:szCs w:val="28"/>
        </w:rPr>
        <w:t>Btech</w:t>
      </w:r>
      <w:proofErr w:type="spellEnd"/>
      <w:r w:rsidRPr="001E5BA4">
        <w:rPr>
          <w:b/>
          <w:sz w:val="28"/>
          <w:szCs w:val="28"/>
        </w:rPr>
        <w:t xml:space="preserve"> CSE at GTBIT)</w:t>
      </w:r>
    </w:p>
    <w:p w:rsidR="00AA03B8" w:rsidRPr="00621018" w:rsidRDefault="00AA03B8" w:rsidP="00621018">
      <w:pPr>
        <w:jc w:val="both"/>
        <w:rPr>
          <w:sz w:val="28"/>
          <w:szCs w:val="28"/>
        </w:rPr>
      </w:pPr>
      <w:proofErr w:type="gramStart"/>
      <w:r w:rsidRPr="00621018">
        <w:rPr>
          <w:b/>
          <w:sz w:val="28"/>
          <w:szCs w:val="28"/>
        </w:rPr>
        <w:t>Title</w:t>
      </w:r>
      <w:r w:rsidR="00621018" w:rsidRPr="00621018">
        <w:rPr>
          <w:b/>
          <w:sz w:val="28"/>
          <w:szCs w:val="28"/>
        </w:rPr>
        <w:t xml:space="preserve"> </w:t>
      </w:r>
      <w:r w:rsidRPr="00621018">
        <w:rPr>
          <w:b/>
          <w:sz w:val="28"/>
          <w:szCs w:val="28"/>
        </w:rPr>
        <w:t>:</w:t>
      </w:r>
      <w:proofErr w:type="gramEnd"/>
      <w:r w:rsidRPr="00621018">
        <w:rPr>
          <w:sz w:val="28"/>
          <w:szCs w:val="28"/>
        </w:rPr>
        <w:t xml:space="preserve"> Development of a tool for Application Whitelisting on any PC/Server using OSQUERY Framework</w:t>
      </w:r>
      <w:r w:rsidR="00621018" w:rsidRPr="00621018">
        <w:rPr>
          <w:sz w:val="28"/>
          <w:szCs w:val="28"/>
        </w:rPr>
        <w:t>+</w:t>
      </w:r>
    </w:p>
    <w:p w:rsidR="00AA03B8" w:rsidRPr="00621018" w:rsidRDefault="00AA03B8" w:rsidP="00621018">
      <w:pPr>
        <w:jc w:val="both"/>
        <w:rPr>
          <w:sz w:val="28"/>
          <w:szCs w:val="28"/>
        </w:rPr>
      </w:pPr>
      <w:r w:rsidRPr="00621018">
        <w:rPr>
          <w:b/>
          <w:sz w:val="28"/>
          <w:szCs w:val="28"/>
        </w:rPr>
        <w:t xml:space="preserve">Start </w:t>
      </w:r>
      <w:proofErr w:type="gramStart"/>
      <w:r w:rsidRPr="00621018">
        <w:rPr>
          <w:b/>
          <w:sz w:val="28"/>
          <w:szCs w:val="28"/>
        </w:rPr>
        <w:t>date :</w:t>
      </w:r>
      <w:proofErr w:type="gramEnd"/>
      <w:r w:rsidR="00621018" w:rsidRPr="00621018">
        <w:rPr>
          <w:b/>
          <w:sz w:val="28"/>
          <w:szCs w:val="28"/>
        </w:rPr>
        <w:t xml:space="preserve"> </w:t>
      </w:r>
      <w:r w:rsidRPr="00621018">
        <w:rPr>
          <w:sz w:val="28"/>
          <w:szCs w:val="28"/>
        </w:rPr>
        <w:t>6</w:t>
      </w:r>
      <w:r w:rsidRPr="00621018">
        <w:rPr>
          <w:sz w:val="28"/>
          <w:szCs w:val="28"/>
          <w:vertAlign w:val="superscript"/>
        </w:rPr>
        <w:t>th</w:t>
      </w:r>
      <w:r w:rsidRPr="00621018">
        <w:rPr>
          <w:sz w:val="28"/>
          <w:szCs w:val="28"/>
        </w:rPr>
        <w:t xml:space="preserve"> June 2019</w:t>
      </w:r>
    </w:p>
    <w:p w:rsidR="00AA03B8" w:rsidRPr="00621018" w:rsidRDefault="00AA03B8" w:rsidP="00621018">
      <w:pPr>
        <w:jc w:val="both"/>
        <w:rPr>
          <w:sz w:val="28"/>
          <w:szCs w:val="28"/>
        </w:rPr>
      </w:pPr>
      <w:r w:rsidRPr="00621018">
        <w:rPr>
          <w:b/>
          <w:sz w:val="28"/>
          <w:szCs w:val="28"/>
        </w:rPr>
        <w:t xml:space="preserve">Expected completion </w:t>
      </w:r>
      <w:proofErr w:type="gramStart"/>
      <w:r w:rsidRPr="00621018">
        <w:rPr>
          <w:b/>
          <w:sz w:val="28"/>
          <w:szCs w:val="28"/>
        </w:rPr>
        <w:t>date :</w:t>
      </w:r>
      <w:proofErr w:type="gramEnd"/>
      <w:r w:rsidR="00621018" w:rsidRPr="00621018">
        <w:rPr>
          <w:b/>
          <w:sz w:val="28"/>
          <w:szCs w:val="28"/>
        </w:rPr>
        <w:t xml:space="preserve"> </w:t>
      </w:r>
      <w:r w:rsidRPr="00621018">
        <w:rPr>
          <w:sz w:val="28"/>
          <w:szCs w:val="28"/>
        </w:rPr>
        <w:t>31</w:t>
      </w:r>
      <w:r w:rsidRPr="00621018">
        <w:rPr>
          <w:sz w:val="28"/>
          <w:szCs w:val="28"/>
          <w:vertAlign w:val="superscript"/>
        </w:rPr>
        <w:t>st</w:t>
      </w:r>
      <w:r w:rsidRPr="00621018">
        <w:rPr>
          <w:sz w:val="28"/>
          <w:szCs w:val="28"/>
        </w:rPr>
        <w:t xml:space="preserve"> July 2019</w:t>
      </w:r>
    </w:p>
    <w:p w:rsidR="00AA03B8" w:rsidRPr="00621018" w:rsidRDefault="00AA03B8" w:rsidP="00955F11">
      <w:pPr>
        <w:spacing w:line="240" w:lineRule="auto"/>
        <w:jc w:val="both"/>
        <w:rPr>
          <w:sz w:val="28"/>
          <w:szCs w:val="28"/>
        </w:rPr>
      </w:pPr>
      <w:proofErr w:type="gramStart"/>
      <w:r w:rsidRPr="00621018">
        <w:rPr>
          <w:b/>
          <w:sz w:val="28"/>
          <w:szCs w:val="28"/>
        </w:rPr>
        <w:t>Objective</w:t>
      </w:r>
      <w:r w:rsidR="00621018" w:rsidRPr="00621018">
        <w:rPr>
          <w:b/>
          <w:sz w:val="28"/>
          <w:szCs w:val="28"/>
        </w:rPr>
        <w:t xml:space="preserve"> </w:t>
      </w:r>
      <w:r w:rsidRPr="00621018">
        <w:rPr>
          <w:b/>
          <w:sz w:val="28"/>
          <w:szCs w:val="28"/>
        </w:rPr>
        <w:t>:</w:t>
      </w:r>
      <w:proofErr w:type="gramEnd"/>
      <w:r w:rsidR="00621018" w:rsidRPr="00621018">
        <w:rPr>
          <w:b/>
          <w:sz w:val="28"/>
          <w:szCs w:val="28"/>
        </w:rPr>
        <w:t xml:space="preserve"> </w:t>
      </w:r>
      <w:r w:rsidRPr="00621018">
        <w:rPr>
          <w:sz w:val="28"/>
          <w:szCs w:val="28"/>
        </w:rPr>
        <w:t xml:space="preserve">To develop a tool to query </w:t>
      </w:r>
      <w:r w:rsidR="00621018" w:rsidRPr="00621018">
        <w:rPr>
          <w:sz w:val="28"/>
          <w:szCs w:val="28"/>
        </w:rPr>
        <w:t>any Operating System</w:t>
      </w:r>
      <w:r w:rsidRPr="00621018">
        <w:rPr>
          <w:sz w:val="28"/>
          <w:szCs w:val="28"/>
        </w:rPr>
        <w:t xml:space="preserve"> for </w:t>
      </w:r>
      <w:r w:rsidR="00621018" w:rsidRPr="00621018">
        <w:rPr>
          <w:sz w:val="28"/>
          <w:szCs w:val="28"/>
        </w:rPr>
        <w:t xml:space="preserve">system attributes </w:t>
      </w:r>
      <w:r w:rsidRPr="00621018">
        <w:rPr>
          <w:sz w:val="28"/>
          <w:szCs w:val="28"/>
        </w:rPr>
        <w:t xml:space="preserve"> and </w:t>
      </w:r>
      <w:r w:rsidR="00621018" w:rsidRPr="00621018">
        <w:rPr>
          <w:sz w:val="28"/>
          <w:szCs w:val="28"/>
        </w:rPr>
        <w:t xml:space="preserve">leveraging it to </w:t>
      </w:r>
      <w:r w:rsidRPr="00621018">
        <w:rPr>
          <w:sz w:val="28"/>
          <w:szCs w:val="28"/>
        </w:rPr>
        <w:t>impose an application whitelisting function in order to secure the endpoints providing assurance that no illegitimate applications are allowed to run.</w:t>
      </w:r>
    </w:p>
    <w:p w:rsidR="00621018" w:rsidRPr="00621018" w:rsidRDefault="00621018" w:rsidP="00955F11">
      <w:pPr>
        <w:spacing w:line="240" w:lineRule="auto"/>
        <w:jc w:val="both"/>
        <w:rPr>
          <w:sz w:val="28"/>
          <w:szCs w:val="28"/>
        </w:rPr>
      </w:pPr>
      <w:r w:rsidRPr="00621018">
        <w:rPr>
          <w:b/>
          <w:sz w:val="28"/>
          <w:szCs w:val="28"/>
        </w:rPr>
        <w:t xml:space="preserve">Drivers for this Project: </w:t>
      </w:r>
    </w:p>
    <w:p w:rsidR="00621018" w:rsidRPr="00621018" w:rsidRDefault="00621018" w:rsidP="00955F11">
      <w:pPr>
        <w:spacing w:line="240" w:lineRule="auto"/>
        <w:jc w:val="both"/>
        <w:rPr>
          <w:sz w:val="28"/>
          <w:szCs w:val="28"/>
        </w:rPr>
      </w:pPr>
      <w:r w:rsidRPr="00621018">
        <w:rPr>
          <w:sz w:val="28"/>
          <w:szCs w:val="28"/>
        </w:rPr>
        <w:t>Almost all Cyber Security research reports of recent times (2018-19) has found that more than 250000 new samples of malware are created daily and that number will continue to grow in the future.</w:t>
      </w:r>
    </w:p>
    <w:p w:rsidR="00621018" w:rsidRPr="00621018" w:rsidRDefault="00621018" w:rsidP="00955F11">
      <w:pPr>
        <w:spacing w:line="240" w:lineRule="auto"/>
        <w:jc w:val="both"/>
        <w:rPr>
          <w:sz w:val="28"/>
          <w:szCs w:val="28"/>
        </w:rPr>
      </w:pPr>
      <w:r w:rsidRPr="00621018">
        <w:rPr>
          <w:sz w:val="28"/>
          <w:szCs w:val="28"/>
        </w:rPr>
        <w:t xml:space="preserve">A majority of those are undetectable during the first few hours since </w:t>
      </w:r>
      <w:proofErr w:type="spellStart"/>
      <w:proofErr w:type="gramStart"/>
      <w:r w:rsidRPr="00621018">
        <w:rPr>
          <w:sz w:val="28"/>
          <w:szCs w:val="28"/>
        </w:rPr>
        <w:t>it’s</w:t>
      </w:r>
      <w:proofErr w:type="spellEnd"/>
      <w:proofErr w:type="gramEnd"/>
      <w:r w:rsidRPr="00621018">
        <w:rPr>
          <w:sz w:val="28"/>
          <w:szCs w:val="28"/>
        </w:rPr>
        <w:t xml:space="preserve"> release to the wild. Some will even elude detection for longer periods.</w:t>
      </w:r>
    </w:p>
    <w:p w:rsidR="00621018" w:rsidRPr="00621018" w:rsidRDefault="00621018" w:rsidP="00955F11">
      <w:pPr>
        <w:spacing w:line="240" w:lineRule="auto"/>
        <w:jc w:val="both"/>
        <w:rPr>
          <w:sz w:val="28"/>
          <w:szCs w:val="28"/>
        </w:rPr>
      </w:pPr>
      <w:r w:rsidRPr="00621018">
        <w:rPr>
          <w:sz w:val="28"/>
          <w:szCs w:val="28"/>
        </w:rPr>
        <w:t>However, the point of the matter is that in those undetected hours, considerable damage may have already dealt by these “Zero-day” attacks.</w:t>
      </w:r>
    </w:p>
    <w:p w:rsidR="00621018" w:rsidRPr="00621018" w:rsidRDefault="00621018" w:rsidP="00955F11">
      <w:pPr>
        <w:spacing w:line="240" w:lineRule="auto"/>
        <w:jc w:val="both"/>
        <w:rPr>
          <w:sz w:val="28"/>
          <w:szCs w:val="28"/>
        </w:rPr>
      </w:pPr>
      <w:r w:rsidRPr="00621018">
        <w:rPr>
          <w:sz w:val="28"/>
          <w:szCs w:val="28"/>
        </w:rPr>
        <w:t xml:space="preserve">With advanced threats like </w:t>
      </w:r>
      <w:proofErr w:type="spellStart"/>
      <w:r w:rsidRPr="00621018">
        <w:rPr>
          <w:sz w:val="28"/>
          <w:szCs w:val="28"/>
        </w:rPr>
        <w:t>ransomware</w:t>
      </w:r>
      <w:proofErr w:type="spellEnd"/>
      <w:r w:rsidRPr="00621018">
        <w:rPr>
          <w:sz w:val="28"/>
          <w:szCs w:val="28"/>
        </w:rPr>
        <w:t xml:space="preserve"> causing so much irreparable damage in such a short time, merely relying on the reactive approach of blacklisting may not be the most sensible solution. The main reason is that </w:t>
      </w:r>
      <w:proofErr w:type="spellStart"/>
      <w:r w:rsidRPr="00621018">
        <w:rPr>
          <w:sz w:val="28"/>
          <w:szCs w:val="28"/>
        </w:rPr>
        <w:t>antiviruses</w:t>
      </w:r>
      <w:proofErr w:type="spellEnd"/>
      <w:r w:rsidRPr="00621018">
        <w:rPr>
          <w:sz w:val="28"/>
          <w:szCs w:val="28"/>
        </w:rPr>
        <w:t xml:space="preserve"> let anything run as long as they aren’t considered a threat. The basic objective of Zero-day malware is to run undetected.</w:t>
      </w:r>
    </w:p>
    <w:p w:rsidR="00621018" w:rsidRPr="00621018" w:rsidRDefault="00621018" w:rsidP="00955F11">
      <w:pPr>
        <w:spacing w:line="240" w:lineRule="auto"/>
        <w:jc w:val="both"/>
        <w:rPr>
          <w:sz w:val="28"/>
          <w:szCs w:val="28"/>
        </w:rPr>
      </w:pPr>
      <w:r w:rsidRPr="00621018">
        <w:rPr>
          <w:sz w:val="28"/>
          <w:szCs w:val="28"/>
        </w:rPr>
        <w:t xml:space="preserve">As such there is an acute requirement of Application Whitelisting to secure the organizations.  By incorporating Application Whitelisting, zero-day malware will always be blocked given the nature of such files being freshly created and almost guaranteed not found on an existing </w:t>
      </w:r>
      <w:proofErr w:type="spellStart"/>
      <w:r w:rsidRPr="00621018">
        <w:rPr>
          <w:sz w:val="28"/>
          <w:szCs w:val="28"/>
        </w:rPr>
        <w:t>whitelist</w:t>
      </w:r>
      <w:proofErr w:type="spellEnd"/>
      <w:r w:rsidRPr="00621018">
        <w:rPr>
          <w:sz w:val="28"/>
          <w:szCs w:val="28"/>
        </w:rPr>
        <w:t>.  Even the most dangerous malware can do nothing if it’s not allowed to run.</w:t>
      </w:r>
    </w:p>
    <w:p w:rsidR="00621018" w:rsidRPr="00621018" w:rsidRDefault="00155512" w:rsidP="00955F11">
      <w:pPr>
        <w:spacing w:line="240" w:lineRule="auto"/>
        <w:jc w:val="both"/>
        <w:rPr>
          <w:b/>
          <w:sz w:val="28"/>
          <w:szCs w:val="28"/>
        </w:rPr>
      </w:pPr>
      <w:r w:rsidRPr="00621018">
        <w:rPr>
          <w:sz w:val="28"/>
          <w:szCs w:val="28"/>
        </w:rPr>
        <w:lastRenderedPageBreak/>
        <w:t xml:space="preserve">An application </w:t>
      </w:r>
      <w:proofErr w:type="spellStart"/>
      <w:r w:rsidRPr="00621018">
        <w:rPr>
          <w:sz w:val="28"/>
          <w:szCs w:val="28"/>
        </w:rPr>
        <w:t>whitelist</w:t>
      </w:r>
      <w:proofErr w:type="spellEnd"/>
      <w:r w:rsidRPr="00621018">
        <w:rPr>
          <w:sz w:val="28"/>
          <w:szCs w:val="28"/>
        </w:rPr>
        <w:t xml:space="preserve"> is a list of applications and application components (libraries, configuration files, etc.) that are authorized to be present or active on a host according to a well-defined baseline. The technologies used to apply application </w:t>
      </w:r>
      <w:proofErr w:type="spellStart"/>
      <w:r w:rsidRPr="00621018">
        <w:rPr>
          <w:sz w:val="28"/>
          <w:szCs w:val="28"/>
        </w:rPr>
        <w:t>whitelists</w:t>
      </w:r>
      <w:proofErr w:type="spellEnd"/>
      <w:r w:rsidRPr="00621018">
        <w:rPr>
          <w:sz w:val="28"/>
          <w:szCs w:val="28"/>
        </w:rPr>
        <w:t>—to control which applications are permitted to install or execute on a host—are called whitelisting programs, application control programs, or application whitelisting technologies. Application whitelisting technologies are intended to stop the execution of malware and other unauthorized software. Unlike security technologies such as antivirus software, which block known bad activity and permit all other, application whitelisting technologies are designed to permit known good activity and block all other.</w:t>
      </w:r>
      <w:r w:rsidRPr="00621018">
        <w:rPr>
          <w:b/>
          <w:sz w:val="28"/>
          <w:szCs w:val="28"/>
        </w:rPr>
        <w:t xml:space="preserve"> </w:t>
      </w:r>
    </w:p>
    <w:p w:rsidR="00621018" w:rsidRDefault="00621018" w:rsidP="00955F11">
      <w:pPr>
        <w:spacing w:line="240" w:lineRule="auto"/>
        <w:jc w:val="both"/>
        <w:rPr>
          <w:b/>
          <w:sz w:val="28"/>
          <w:szCs w:val="28"/>
        </w:rPr>
      </w:pPr>
      <w:r w:rsidRPr="00621018">
        <w:rPr>
          <w:b/>
          <w:sz w:val="28"/>
          <w:szCs w:val="28"/>
        </w:rPr>
        <w:t>Scope:</w:t>
      </w:r>
    </w:p>
    <w:p w:rsidR="001E5BA4" w:rsidRPr="001E5BA4" w:rsidRDefault="001E5BA4" w:rsidP="00955F11">
      <w:pPr>
        <w:spacing w:line="240" w:lineRule="auto"/>
        <w:jc w:val="both"/>
        <w:rPr>
          <w:sz w:val="28"/>
          <w:szCs w:val="28"/>
        </w:rPr>
      </w:pPr>
      <w:r>
        <w:rPr>
          <w:sz w:val="28"/>
          <w:szCs w:val="28"/>
        </w:rPr>
        <w:t>A</w:t>
      </w:r>
      <w:r w:rsidRPr="001E5BA4">
        <w:rPr>
          <w:sz w:val="28"/>
          <w:szCs w:val="28"/>
        </w:rPr>
        <w:t xml:space="preserve">ll the Endpoints in an </w:t>
      </w:r>
      <w:r>
        <w:rPr>
          <w:sz w:val="28"/>
          <w:szCs w:val="28"/>
        </w:rPr>
        <w:t xml:space="preserve">IT </w:t>
      </w:r>
      <w:r w:rsidR="001A2D4B">
        <w:rPr>
          <w:sz w:val="28"/>
          <w:szCs w:val="28"/>
        </w:rPr>
        <w:t>infrastructure to be covered with centralized management.</w:t>
      </w:r>
    </w:p>
    <w:p w:rsidR="00AA03B8" w:rsidRDefault="00AA03B8" w:rsidP="00955F11">
      <w:pPr>
        <w:spacing w:line="240" w:lineRule="auto"/>
        <w:jc w:val="both"/>
        <w:rPr>
          <w:b/>
          <w:sz w:val="28"/>
          <w:szCs w:val="28"/>
        </w:rPr>
      </w:pPr>
      <w:r w:rsidRPr="00621018">
        <w:rPr>
          <w:b/>
          <w:sz w:val="28"/>
          <w:szCs w:val="28"/>
        </w:rPr>
        <w:t>Requirement Specifications:</w:t>
      </w:r>
    </w:p>
    <w:p w:rsidR="001E5BA4" w:rsidRPr="001E5BA4" w:rsidRDefault="001E5BA4" w:rsidP="00955F11">
      <w:pPr>
        <w:pStyle w:val="ListParagraph"/>
        <w:numPr>
          <w:ilvl w:val="0"/>
          <w:numId w:val="1"/>
        </w:numPr>
        <w:spacing w:line="240" w:lineRule="auto"/>
        <w:jc w:val="both"/>
        <w:rPr>
          <w:sz w:val="28"/>
          <w:szCs w:val="28"/>
        </w:rPr>
      </w:pPr>
      <w:r w:rsidRPr="001E5BA4">
        <w:rPr>
          <w:sz w:val="28"/>
          <w:szCs w:val="28"/>
        </w:rPr>
        <w:t>To Ensure that all the Endpoints are having Application whitelisting enabled and no illegitimate application/process is allowed to run</w:t>
      </w:r>
    </w:p>
    <w:p w:rsidR="001E5BA4" w:rsidRPr="001E5BA4" w:rsidRDefault="001E5BA4" w:rsidP="00955F11">
      <w:pPr>
        <w:pStyle w:val="ListParagraph"/>
        <w:numPr>
          <w:ilvl w:val="0"/>
          <w:numId w:val="1"/>
        </w:numPr>
        <w:spacing w:line="240" w:lineRule="auto"/>
        <w:jc w:val="both"/>
        <w:rPr>
          <w:sz w:val="28"/>
          <w:szCs w:val="28"/>
        </w:rPr>
      </w:pPr>
      <w:r w:rsidRPr="001E5BA4">
        <w:rPr>
          <w:sz w:val="28"/>
          <w:szCs w:val="28"/>
        </w:rPr>
        <w:t xml:space="preserve">To provide a centralized dashboard for generating alerts on the illegitimate process/application tried to run </w:t>
      </w:r>
    </w:p>
    <w:p w:rsidR="001E5BA4" w:rsidRPr="001E5BA4" w:rsidRDefault="001E5BA4" w:rsidP="00955F11">
      <w:pPr>
        <w:pStyle w:val="ListParagraph"/>
        <w:numPr>
          <w:ilvl w:val="0"/>
          <w:numId w:val="1"/>
        </w:numPr>
        <w:spacing w:line="240" w:lineRule="auto"/>
        <w:jc w:val="both"/>
        <w:rPr>
          <w:sz w:val="28"/>
          <w:szCs w:val="28"/>
        </w:rPr>
      </w:pPr>
      <w:r w:rsidRPr="001E5BA4">
        <w:rPr>
          <w:sz w:val="28"/>
          <w:szCs w:val="28"/>
        </w:rPr>
        <w:t xml:space="preserve">To manage the application </w:t>
      </w:r>
      <w:proofErr w:type="spellStart"/>
      <w:r w:rsidRPr="001E5BA4">
        <w:rPr>
          <w:sz w:val="28"/>
          <w:szCs w:val="28"/>
        </w:rPr>
        <w:t>whitelistings</w:t>
      </w:r>
      <w:proofErr w:type="spellEnd"/>
      <w:r w:rsidRPr="001E5BA4">
        <w:rPr>
          <w:sz w:val="28"/>
          <w:szCs w:val="28"/>
        </w:rPr>
        <w:t xml:space="preserve"> including exceptions through same centralized dashboard.</w:t>
      </w:r>
    </w:p>
    <w:p w:rsidR="00AA03B8" w:rsidRDefault="00AA03B8" w:rsidP="00955F11">
      <w:pPr>
        <w:spacing w:line="240" w:lineRule="auto"/>
        <w:jc w:val="both"/>
        <w:rPr>
          <w:b/>
          <w:sz w:val="28"/>
          <w:szCs w:val="28"/>
        </w:rPr>
      </w:pPr>
      <w:r w:rsidRPr="00621018">
        <w:rPr>
          <w:b/>
          <w:sz w:val="28"/>
          <w:szCs w:val="28"/>
        </w:rPr>
        <w:t>Solution Proposed:</w:t>
      </w:r>
      <w:r w:rsidR="001A2D4B">
        <w:rPr>
          <w:b/>
          <w:sz w:val="28"/>
          <w:szCs w:val="28"/>
        </w:rPr>
        <w:t xml:space="preserve"> </w:t>
      </w:r>
    </w:p>
    <w:p w:rsidR="00EF66F1" w:rsidRPr="00EF66F1" w:rsidRDefault="00EF66F1" w:rsidP="00955F11">
      <w:pPr>
        <w:spacing w:line="240" w:lineRule="auto"/>
        <w:jc w:val="both"/>
        <w:rPr>
          <w:sz w:val="28"/>
          <w:szCs w:val="28"/>
        </w:rPr>
      </w:pPr>
      <w:r w:rsidRPr="00EF66F1">
        <w:rPr>
          <w:sz w:val="28"/>
          <w:szCs w:val="28"/>
        </w:rPr>
        <w:t>The solution is designed with following approach:</w:t>
      </w:r>
    </w:p>
    <w:p w:rsidR="00EF66F1" w:rsidRPr="00EF66F1" w:rsidRDefault="00EF66F1" w:rsidP="009F649C">
      <w:pPr>
        <w:pStyle w:val="ListParagraph"/>
        <w:numPr>
          <w:ilvl w:val="0"/>
          <w:numId w:val="2"/>
        </w:numPr>
        <w:spacing w:line="240" w:lineRule="auto"/>
        <w:jc w:val="both"/>
        <w:rPr>
          <w:sz w:val="28"/>
          <w:szCs w:val="28"/>
        </w:rPr>
      </w:pPr>
      <w:r w:rsidRPr="00EF66F1">
        <w:rPr>
          <w:sz w:val="28"/>
          <w:szCs w:val="28"/>
        </w:rPr>
        <w:t>Open Source OSQUERY Framework+ (OSQUERY d/ OSQUERY CTL</w:t>
      </w:r>
      <w:r w:rsidR="00B960F2">
        <w:rPr>
          <w:sz w:val="28"/>
          <w:szCs w:val="28"/>
        </w:rPr>
        <w:t xml:space="preserve">) to </w:t>
      </w:r>
      <w:r w:rsidRPr="00EF66F1">
        <w:rPr>
          <w:sz w:val="28"/>
          <w:szCs w:val="28"/>
        </w:rPr>
        <w:t>be installed on a Central Server</w:t>
      </w:r>
    </w:p>
    <w:p w:rsidR="00EF66F1" w:rsidRPr="00EF66F1" w:rsidRDefault="00EF66F1" w:rsidP="009F649C">
      <w:pPr>
        <w:pStyle w:val="ListParagraph"/>
        <w:numPr>
          <w:ilvl w:val="0"/>
          <w:numId w:val="2"/>
        </w:numPr>
        <w:spacing w:line="240" w:lineRule="auto"/>
        <w:jc w:val="both"/>
        <w:rPr>
          <w:sz w:val="28"/>
          <w:szCs w:val="28"/>
        </w:rPr>
      </w:pPr>
      <w:r w:rsidRPr="00EF66F1">
        <w:rPr>
          <w:sz w:val="28"/>
          <w:szCs w:val="28"/>
        </w:rPr>
        <w:t>Integration with host systems having different Operating Systems will be done</w:t>
      </w:r>
    </w:p>
    <w:p w:rsidR="00EF66F1" w:rsidRPr="00EF66F1" w:rsidRDefault="00EF66F1" w:rsidP="009F649C">
      <w:pPr>
        <w:pStyle w:val="ListParagraph"/>
        <w:numPr>
          <w:ilvl w:val="0"/>
          <w:numId w:val="2"/>
        </w:numPr>
        <w:spacing w:line="240" w:lineRule="auto"/>
        <w:jc w:val="both"/>
        <w:rPr>
          <w:sz w:val="28"/>
          <w:szCs w:val="28"/>
        </w:rPr>
      </w:pPr>
      <w:r w:rsidRPr="00EF66F1">
        <w:rPr>
          <w:sz w:val="28"/>
          <w:szCs w:val="28"/>
        </w:rPr>
        <w:t>Information from different systems will be collected in database</w:t>
      </w:r>
    </w:p>
    <w:p w:rsidR="00EF66F1" w:rsidRPr="00EF66F1" w:rsidRDefault="00B960F2" w:rsidP="009F649C">
      <w:pPr>
        <w:pStyle w:val="ListParagraph"/>
        <w:numPr>
          <w:ilvl w:val="0"/>
          <w:numId w:val="2"/>
        </w:numPr>
        <w:spacing w:line="240" w:lineRule="auto"/>
        <w:jc w:val="both"/>
        <w:rPr>
          <w:sz w:val="28"/>
          <w:szCs w:val="28"/>
        </w:rPr>
      </w:pPr>
      <w:r>
        <w:rPr>
          <w:sz w:val="28"/>
          <w:szCs w:val="28"/>
        </w:rPr>
        <w:t>Using OSQUERY Extension and Python – to develop a functionality to disallow execution of non-</w:t>
      </w:r>
      <w:proofErr w:type="spellStart"/>
      <w:r>
        <w:rPr>
          <w:sz w:val="28"/>
          <w:szCs w:val="28"/>
        </w:rPr>
        <w:t>whitelisted</w:t>
      </w:r>
      <w:proofErr w:type="spellEnd"/>
      <w:r>
        <w:rPr>
          <w:sz w:val="28"/>
          <w:szCs w:val="28"/>
        </w:rPr>
        <w:t xml:space="preserve"> application</w:t>
      </w:r>
    </w:p>
    <w:p w:rsidR="00AA03B8" w:rsidRDefault="00AA03B8" w:rsidP="00621018">
      <w:pPr>
        <w:jc w:val="both"/>
        <w:rPr>
          <w:b/>
          <w:sz w:val="28"/>
          <w:szCs w:val="28"/>
        </w:rPr>
      </w:pPr>
      <w:proofErr w:type="spellStart"/>
      <w:proofErr w:type="gramStart"/>
      <w:r w:rsidRPr="00621018">
        <w:rPr>
          <w:b/>
          <w:sz w:val="28"/>
          <w:szCs w:val="28"/>
        </w:rPr>
        <w:t>Technichal</w:t>
      </w:r>
      <w:proofErr w:type="spellEnd"/>
      <w:r w:rsidRPr="00621018">
        <w:rPr>
          <w:b/>
          <w:sz w:val="28"/>
          <w:szCs w:val="28"/>
        </w:rPr>
        <w:t xml:space="preserve">  Details</w:t>
      </w:r>
      <w:proofErr w:type="gramEnd"/>
      <w:r w:rsidRPr="00621018">
        <w:rPr>
          <w:b/>
          <w:sz w:val="28"/>
          <w:szCs w:val="28"/>
        </w:rPr>
        <w:t>:</w:t>
      </w:r>
    </w:p>
    <w:p w:rsidR="00464C24" w:rsidRPr="00E5567A" w:rsidRDefault="00464C24" w:rsidP="00464C24">
      <w:pPr>
        <w:pStyle w:val="ListParagraph"/>
        <w:numPr>
          <w:ilvl w:val="0"/>
          <w:numId w:val="1"/>
        </w:numPr>
        <w:jc w:val="both"/>
        <w:rPr>
          <w:sz w:val="28"/>
          <w:szCs w:val="28"/>
        </w:rPr>
      </w:pPr>
      <w:r w:rsidRPr="00E5567A">
        <w:rPr>
          <w:sz w:val="28"/>
          <w:szCs w:val="28"/>
        </w:rPr>
        <w:t xml:space="preserve">Installing OSQUERY d and OSQUERY CTL on UBUNTU </w:t>
      </w:r>
    </w:p>
    <w:p w:rsidR="00464C24" w:rsidRPr="00E5567A" w:rsidRDefault="00464C24" w:rsidP="00464C24">
      <w:pPr>
        <w:pStyle w:val="ListParagraph"/>
        <w:numPr>
          <w:ilvl w:val="0"/>
          <w:numId w:val="1"/>
        </w:numPr>
        <w:jc w:val="both"/>
        <w:rPr>
          <w:sz w:val="28"/>
          <w:szCs w:val="28"/>
        </w:rPr>
      </w:pPr>
      <w:r w:rsidRPr="00E5567A">
        <w:rPr>
          <w:sz w:val="28"/>
          <w:szCs w:val="28"/>
        </w:rPr>
        <w:t>Python and Python development tools</w:t>
      </w:r>
    </w:p>
    <w:p w:rsidR="00464C24" w:rsidRPr="00E5567A" w:rsidRDefault="00464C24" w:rsidP="00464C24">
      <w:pPr>
        <w:pStyle w:val="ListParagraph"/>
        <w:numPr>
          <w:ilvl w:val="0"/>
          <w:numId w:val="1"/>
        </w:numPr>
        <w:jc w:val="both"/>
        <w:rPr>
          <w:sz w:val="28"/>
          <w:szCs w:val="28"/>
        </w:rPr>
      </w:pPr>
      <w:r w:rsidRPr="00E5567A">
        <w:rPr>
          <w:sz w:val="28"/>
          <w:szCs w:val="28"/>
        </w:rPr>
        <w:lastRenderedPageBreak/>
        <w:t>MYSQL</w:t>
      </w:r>
    </w:p>
    <w:p w:rsidR="00AA03B8" w:rsidRDefault="00AA03B8" w:rsidP="00621018">
      <w:pPr>
        <w:jc w:val="both"/>
        <w:rPr>
          <w:b/>
          <w:sz w:val="28"/>
          <w:szCs w:val="28"/>
        </w:rPr>
      </w:pPr>
      <w:r w:rsidRPr="00621018">
        <w:rPr>
          <w:b/>
          <w:sz w:val="28"/>
          <w:szCs w:val="28"/>
        </w:rPr>
        <w:t>Usefulness:</w:t>
      </w:r>
    </w:p>
    <w:p w:rsidR="00464C24" w:rsidRPr="00955F11" w:rsidRDefault="00464C24" w:rsidP="00C32F74">
      <w:pPr>
        <w:spacing w:line="240" w:lineRule="auto"/>
        <w:jc w:val="both"/>
        <w:rPr>
          <w:sz w:val="28"/>
          <w:szCs w:val="28"/>
        </w:rPr>
      </w:pPr>
      <w:r w:rsidRPr="00955F11">
        <w:rPr>
          <w:sz w:val="28"/>
          <w:szCs w:val="28"/>
        </w:rPr>
        <w:t>The project derives its ultimate benefit in zero day protection and in monitoring of the real time system state.</w:t>
      </w:r>
    </w:p>
    <w:p w:rsidR="00AA03B8" w:rsidRDefault="00AA03B8" w:rsidP="00621018">
      <w:pPr>
        <w:jc w:val="both"/>
        <w:rPr>
          <w:b/>
          <w:sz w:val="28"/>
          <w:szCs w:val="28"/>
        </w:rPr>
      </w:pPr>
      <w:r w:rsidRPr="00621018">
        <w:rPr>
          <w:b/>
          <w:sz w:val="28"/>
          <w:szCs w:val="28"/>
        </w:rPr>
        <w:t>Current Status:</w:t>
      </w:r>
      <w:r w:rsidR="00464C24">
        <w:rPr>
          <w:b/>
          <w:sz w:val="28"/>
          <w:szCs w:val="28"/>
        </w:rPr>
        <w:t xml:space="preserve"> </w:t>
      </w:r>
    </w:p>
    <w:p w:rsidR="00464C24" w:rsidRPr="002A7AB0" w:rsidRDefault="00464C24" w:rsidP="00464C24">
      <w:pPr>
        <w:pStyle w:val="ListParagraph"/>
        <w:numPr>
          <w:ilvl w:val="0"/>
          <w:numId w:val="1"/>
        </w:numPr>
        <w:jc w:val="both"/>
        <w:rPr>
          <w:sz w:val="28"/>
          <w:szCs w:val="28"/>
        </w:rPr>
      </w:pPr>
      <w:r w:rsidRPr="002A7AB0">
        <w:rPr>
          <w:sz w:val="28"/>
          <w:szCs w:val="28"/>
        </w:rPr>
        <w:t>Conceptualized</w:t>
      </w:r>
    </w:p>
    <w:p w:rsidR="00464C24" w:rsidRDefault="00464C24" w:rsidP="00621018">
      <w:pPr>
        <w:jc w:val="both"/>
        <w:rPr>
          <w:b/>
          <w:sz w:val="28"/>
          <w:szCs w:val="28"/>
        </w:rPr>
      </w:pPr>
      <w:r>
        <w:rPr>
          <w:b/>
          <w:sz w:val="28"/>
          <w:szCs w:val="28"/>
        </w:rPr>
        <w:t xml:space="preserve">Timelines: </w:t>
      </w:r>
    </w:p>
    <w:p w:rsidR="00464C24" w:rsidRPr="002A7AB0" w:rsidRDefault="00464C24" w:rsidP="00464C24">
      <w:pPr>
        <w:pStyle w:val="ListParagraph"/>
        <w:numPr>
          <w:ilvl w:val="0"/>
          <w:numId w:val="1"/>
        </w:numPr>
        <w:jc w:val="both"/>
        <w:rPr>
          <w:sz w:val="28"/>
          <w:szCs w:val="28"/>
        </w:rPr>
      </w:pPr>
      <w:r w:rsidRPr="002A7AB0">
        <w:rPr>
          <w:sz w:val="28"/>
          <w:szCs w:val="28"/>
        </w:rPr>
        <w:t xml:space="preserve">Conceptualization and Project synopsis  </w:t>
      </w:r>
      <w:r w:rsidRPr="002A7AB0">
        <w:rPr>
          <w:sz w:val="28"/>
          <w:szCs w:val="28"/>
        </w:rPr>
        <w:sym w:font="Wingdings" w:char="F0E0"/>
      </w:r>
      <w:r w:rsidRPr="002A7AB0">
        <w:rPr>
          <w:sz w:val="28"/>
          <w:szCs w:val="28"/>
        </w:rPr>
        <w:t xml:space="preserve"> 10</w:t>
      </w:r>
      <w:r w:rsidRPr="002A7AB0">
        <w:rPr>
          <w:sz w:val="28"/>
          <w:szCs w:val="28"/>
          <w:vertAlign w:val="superscript"/>
        </w:rPr>
        <w:t>th</w:t>
      </w:r>
      <w:r w:rsidRPr="002A7AB0">
        <w:rPr>
          <w:sz w:val="28"/>
          <w:szCs w:val="28"/>
        </w:rPr>
        <w:t xml:space="preserve"> June 2019  ; 24</w:t>
      </w:r>
      <w:r w:rsidRPr="002A7AB0">
        <w:rPr>
          <w:sz w:val="28"/>
          <w:szCs w:val="28"/>
          <w:vertAlign w:val="superscript"/>
        </w:rPr>
        <w:t>th</w:t>
      </w:r>
      <w:r w:rsidRPr="002A7AB0">
        <w:rPr>
          <w:sz w:val="28"/>
          <w:szCs w:val="28"/>
        </w:rPr>
        <w:t xml:space="preserve"> June 2019</w:t>
      </w:r>
    </w:p>
    <w:p w:rsidR="00464C24" w:rsidRPr="002A7AB0" w:rsidRDefault="00464C24" w:rsidP="00464C24">
      <w:pPr>
        <w:pStyle w:val="ListParagraph"/>
        <w:numPr>
          <w:ilvl w:val="0"/>
          <w:numId w:val="1"/>
        </w:numPr>
        <w:jc w:val="both"/>
        <w:rPr>
          <w:sz w:val="28"/>
          <w:szCs w:val="28"/>
        </w:rPr>
      </w:pPr>
      <w:r w:rsidRPr="002A7AB0">
        <w:rPr>
          <w:sz w:val="28"/>
          <w:szCs w:val="28"/>
        </w:rPr>
        <w:t xml:space="preserve">Set up OSQUERY Framework                     </w:t>
      </w:r>
      <w:r w:rsidRPr="002A7AB0">
        <w:rPr>
          <w:sz w:val="28"/>
          <w:szCs w:val="28"/>
        </w:rPr>
        <w:sym w:font="Wingdings" w:char="F0E0"/>
      </w:r>
      <w:r w:rsidRPr="002A7AB0">
        <w:rPr>
          <w:sz w:val="28"/>
          <w:szCs w:val="28"/>
        </w:rPr>
        <w:t xml:space="preserve"> 18</w:t>
      </w:r>
      <w:r w:rsidRPr="002A7AB0">
        <w:rPr>
          <w:sz w:val="28"/>
          <w:szCs w:val="28"/>
          <w:vertAlign w:val="superscript"/>
        </w:rPr>
        <w:t>th</w:t>
      </w:r>
      <w:r w:rsidRPr="002A7AB0">
        <w:rPr>
          <w:sz w:val="28"/>
          <w:szCs w:val="28"/>
        </w:rPr>
        <w:t xml:space="preserve"> June 2019</w:t>
      </w:r>
      <w:r w:rsidR="002A7AB0" w:rsidRPr="002A7AB0">
        <w:rPr>
          <w:sz w:val="28"/>
          <w:szCs w:val="28"/>
        </w:rPr>
        <w:t xml:space="preserve"> ; 26</w:t>
      </w:r>
      <w:r w:rsidR="002A7AB0" w:rsidRPr="002A7AB0">
        <w:rPr>
          <w:sz w:val="28"/>
          <w:szCs w:val="28"/>
          <w:vertAlign w:val="superscript"/>
        </w:rPr>
        <w:t>th</w:t>
      </w:r>
      <w:r w:rsidR="002A7AB0" w:rsidRPr="002A7AB0">
        <w:rPr>
          <w:sz w:val="28"/>
          <w:szCs w:val="28"/>
        </w:rPr>
        <w:t xml:space="preserve"> June 2019</w:t>
      </w:r>
    </w:p>
    <w:p w:rsidR="00464C24" w:rsidRPr="002A7AB0" w:rsidRDefault="00464C24" w:rsidP="00464C24">
      <w:pPr>
        <w:pStyle w:val="ListParagraph"/>
        <w:numPr>
          <w:ilvl w:val="0"/>
          <w:numId w:val="1"/>
        </w:numPr>
        <w:jc w:val="both"/>
        <w:rPr>
          <w:sz w:val="28"/>
          <w:szCs w:val="28"/>
        </w:rPr>
      </w:pPr>
      <w:r w:rsidRPr="002A7AB0">
        <w:rPr>
          <w:sz w:val="28"/>
          <w:szCs w:val="28"/>
        </w:rPr>
        <w:t xml:space="preserve">Pilot integration of Hosts                           </w:t>
      </w:r>
      <w:r w:rsidRPr="002A7AB0">
        <w:rPr>
          <w:sz w:val="28"/>
          <w:szCs w:val="28"/>
        </w:rPr>
        <w:sym w:font="Wingdings" w:char="F0E0"/>
      </w:r>
      <w:r w:rsidRPr="002A7AB0">
        <w:rPr>
          <w:sz w:val="28"/>
          <w:szCs w:val="28"/>
        </w:rPr>
        <w:t xml:space="preserve"> 24</w:t>
      </w:r>
      <w:r w:rsidRPr="002A7AB0">
        <w:rPr>
          <w:sz w:val="28"/>
          <w:szCs w:val="28"/>
          <w:vertAlign w:val="superscript"/>
        </w:rPr>
        <w:t>th</w:t>
      </w:r>
      <w:r w:rsidRPr="002A7AB0">
        <w:rPr>
          <w:sz w:val="28"/>
          <w:szCs w:val="28"/>
        </w:rPr>
        <w:t xml:space="preserve"> June 2019</w:t>
      </w:r>
      <w:r w:rsidR="002A7AB0" w:rsidRPr="002A7AB0">
        <w:rPr>
          <w:sz w:val="28"/>
          <w:szCs w:val="28"/>
        </w:rPr>
        <w:t>; 30</w:t>
      </w:r>
      <w:r w:rsidR="002A7AB0" w:rsidRPr="002A7AB0">
        <w:rPr>
          <w:sz w:val="28"/>
          <w:szCs w:val="28"/>
          <w:vertAlign w:val="superscript"/>
        </w:rPr>
        <w:t>th</w:t>
      </w:r>
      <w:r w:rsidR="002A7AB0" w:rsidRPr="002A7AB0">
        <w:rPr>
          <w:sz w:val="28"/>
          <w:szCs w:val="28"/>
        </w:rPr>
        <w:t xml:space="preserve"> June 2019</w:t>
      </w:r>
    </w:p>
    <w:p w:rsidR="002A7AB0" w:rsidRPr="002A7AB0" w:rsidRDefault="002A7AB0" w:rsidP="00464C24">
      <w:pPr>
        <w:pStyle w:val="ListParagraph"/>
        <w:numPr>
          <w:ilvl w:val="0"/>
          <w:numId w:val="1"/>
        </w:numPr>
        <w:jc w:val="both"/>
        <w:rPr>
          <w:sz w:val="28"/>
          <w:szCs w:val="28"/>
        </w:rPr>
      </w:pPr>
      <w:r w:rsidRPr="002A7AB0">
        <w:rPr>
          <w:sz w:val="28"/>
          <w:szCs w:val="28"/>
        </w:rPr>
        <w:t xml:space="preserve">Development of Centralized dashboard </w:t>
      </w:r>
      <w:r w:rsidRPr="002A7AB0">
        <w:rPr>
          <w:sz w:val="28"/>
          <w:szCs w:val="28"/>
        </w:rPr>
        <w:sym w:font="Wingdings" w:char="F0E0"/>
      </w:r>
      <w:r w:rsidRPr="002A7AB0">
        <w:rPr>
          <w:sz w:val="28"/>
          <w:szCs w:val="28"/>
        </w:rPr>
        <w:t xml:space="preserve"> 30</w:t>
      </w:r>
      <w:r w:rsidRPr="002A7AB0">
        <w:rPr>
          <w:sz w:val="28"/>
          <w:szCs w:val="28"/>
          <w:vertAlign w:val="superscript"/>
        </w:rPr>
        <w:t>th</w:t>
      </w:r>
      <w:r w:rsidRPr="002A7AB0">
        <w:rPr>
          <w:sz w:val="28"/>
          <w:szCs w:val="28"/>
        </w:rPr>
        <w:t xml:space="preserve"> June 2019;  2</w:t>
      </w:r>
      <w:r w:rsidRPr="002A7AB0">
        <w:rPr>
          <w:sz w:val="28"/>
          <w:szCs w:val="28"/>
          <w:vertAlign w:val="superscript"/>
        </w:rPr>
        <w:t>nd</w:t>
      </w:r>
      <w:r w:rsidRPr="002A7AB0">
        <w:rPr>
          <w:sz w:val="28"/>
          <w:szCs w:val="28"/>
        </w:rPr>
        <w:t xml:space="preserve">  June 2019</w:t>
      </w:r>
    </w:p>
    <w:p w:rsidR="00464C24" w:rsidRPr="002A7AB0" w:rsidRDefault="002A7AB0" w:rsidP="00464C24">
      <w:pPr>
        <w:pStyle w:val="ListParagraph"/>
        <w:numPr>
          <w:ilvl w:val="0"/>
          <w:numId w:val="1"/>
        </w:numPr>
        <w:jc w:val="both"/>
        <w:rPr>
          <w:sz w:val="28"/>
          <w:szCs w:val="28"/>
        </w:rPr>
      </w:pPr>
      <w:r w:rsidRPr="002A7AB0">
        <w:rPr>
          <w:sz w:val="28"/>
          <w:szCs w:val="28"/>
        </w:rPr>
        <w:t xml:space="preserve">Development and integration of </w:t>
      </w:r>
    </w:p>
    <w:p w:rsidR="002A7AB0" w:rsidRPr="002A7AB0" w:rsidRDefault="002A7AB0" w:rsidP="002A7AB0">
      <w:pPr>
        <w:pStyle w:val="ListParagraph"/>
        <w:jc w:val="both"/>
        <w:rPr>
          <w:sz w:val="28"/>
          <w:szCs w:val="28"/>
        </w:rPr>
      </w:pPr>
      <w:r w:rsidRPr="002A7AB0">
        <w:rPr>
          <w:sz w:val="28"/>
          <w:szCs w:val="28"/>
        </w:rPr>
        <w:t xml:space="preserve">Python functions for use-cases                 </w:t>
      </w:r>
      <w:r w:rsidRPr="002A7AB0">
        <w:rPr>
          <w:sz w:val="28"/>
          <w:szCs w:val="28"/>
        </w:rPr>
        <w:sym w:font="Wingdings" w:char="F0E0"/>
      </w:r>
      <w:r w:rsidRPr="002A7AB0">
        <w:rPr>
          <w:sz w:val="28"/>
          <w:szCs w:val="28"/>
        </w:rPr>
        <w:t xml:space="preserve"> 10</w:t>
      </w:r>
      <w:r w:rsidRPr="002A7AB0">
        <w:rPr>
          <w:sz w:val="28"/>
          <w:szCs w:val="28"/>
          <w:vertAlign w:val="superscript"/>
        </w:rPr>
        <w:t>th</w:t>
      </w:r>
      <w:r w:rsidRPr="002A7AB0">
        <w:rPr>
          <w:sz w:val="28"/>
          <w:szCs w:val="28"/>
        </w:rPr>
        <w:t xml:space="preserve"> July 2019; 5</w:t>
      </w:r>
      <w:r w:rsidRPr="002A7AB0">
        <w:rPr>
          <w:sz w:val="28"/>
          <w:szCs w:val="28"/>
          <w:vertAlign w:val="superscript"/>
        </w:rPr>
        <w:t>th</w:t>
      </w:r>
      <w:r w:rsidRPr="002A7AB0">
        <w:rPr>
          <w:sz w:val="28"/>
          <w:szCs w:val="28"/>
        </w:rPr>
        <w:t xml:space="preserve"> July 2019</w:t>
      </w:r>
    </w:p>
    <w:p w:rsidR="002A7AB0" w:rsidRPr="002A7AB0" w:rsidRDefault="002A7AB0" w:rsidP="002A7AB0">
      <w:pPr>
        <w:pStyle w:val="ListParagraph"/>
        <w:numPr>
          <w:ilvl w:val="0"/>
          <w:numId w:val="1"/>
        </w:numPr>
        <w:jc w:val="both"/>
        <w:rPr>
          <w:sz w:val="28"/>
          <w:szCs w:val="28"/>
        </w:rPr>
      </w:pPr>
      <w:r w:rsidRPr="002A7AB0">
        <w:rPr>
          <w:sz w:val="28"/>
          <w:szCs w:val="28"/>
        </w:rPr>
        <w:t xml:space="preserve">Solution UAT                                                </w:t>
      </w:r>
      <w:r w:rsidRPr="002A7AB0">
        <w:rPr>
          <w:sz w:val="28"/>
          <w:szCs w:val="28"/>
        </w:rPr>
        <w:sym w:font="Wingdings" w:char="F0E0"/>
      </w:r>
      <w:r w:rsidRPr="002A7AB0">
        <w:rPr>
          <w:sz w:val="28"/>
          <w:szCs w:val="28"/>
        </w:rPr>
        <w:t xml:space="preserve"> 15</w:t>
      </w:r>
      <w:r w:rsidRPr="002A7AB0">
        <w:rPr>
          <w:sz w:val="28"/>
          <w:szCs w:val="28"/>
          <w:vertAlign w:val="superscript"/>
        </w:rPr>
        <w:t xml:space="preserve">th </w:t>
      </w:r>
      <w:r w:rsidRPr="002A7AB0">
        <w:rPr>
          <w:sz w:val="28"/>
          <w:szCs w:val="28"/>
        </w:rPr>
        <w:t>July 2019</w:t>
      </w:r>
    </w:p>
    <w:p w:rsidR="002A7AB0" w:rsidRPr="002A7AB0" w:rsidRDefault="002A7AB0" w:rsidP="002A7AB0">
      <w:pPr>
        <w:pStyle w:val="ListParagraph"/>
        <w:numPr>
          <w:ilvl w:val="0"/>
          <w:numId w:val="1"/>
        </w:numPr>
        <w:jc w:val="both"/>
        <w:rPr>
          <w:sz w:val="28"/>
          <w:szCs w:val="28"/>
        </w:rPr>
      </w:pPr>
      <w:r w:rsidRPr="002A7AB0">
        <w:rPr>
          <w:sz w:val="28"/>
          <w:szCs w:val="28"/>
        </w:rPr>
        <w:t xml:space="preserve">Solution Pilot testing                                  </w:t>
      </w:r>
      <w:r w:rsidRPr="002A7AB0">
        <w:rPr>
          <w:sz w:val="28"/>
          <w:szCs w:val="28"/>
        </w:rPr>
        <w:sym w:font="Wingdings" w:char="F0E0"/>
      </w:r>
      <w:r w:rsidRPr="002A7AB0">
        <w:rPr>
          <w:sz w:val="28"/>
          <w:szCs w:val="28"/>
        </w:rPr>
        <w:t xml:space="preserve"> 20</w:t>
      </w:r>
      <w:r w:rsidRPr="002A7AB0">
        <w:rPr>
          <w:sz w:val="28"/>
          <w:szCs w:val="28"/>
          <w:vertAlign w:val="superscript"/>
        </w:rPr>
        <w:t>th</w:t>
      </w:r>
      <w:r w:rsidRPr="002A7AB0">
        <w:rPr>
          <w:sz w:val="28"/>
          <w:szCs w:val="28"/>
        </w:rPr>
        <w:t xml:space="preserve"> July 2019</w:t>
      </w:r>
    </w:p>
    <w:p w:rsidR="002A7AB0" w:rsidRPr="002A7AB0" w:rsidRDefault="002A7AB0" w:rsidP="002A7AB0">
      <w:pPr>
        <w:pStyle w:val="ListParagraph"/>
        <w:numPr>
          <w:ilvl w:val="0"/>
          <w:numId w:val="1"/>
        </w:numPr>
        <w:jc w:val="both"/>
        <w:rPr>
          <w:sz w:val="28"/>
          <w:szCs w:val="28"/>
        </w:rPr>
      </w:pPr>
      <w:r w:rsidRPr="002A7AB0">
        <w:rPr>
          <w:sz w:val="28"/>
          <w:szCs w:val="28"/>
        </w:rPr>
        <w:t xml:space="preserve">Solution Pilot rollout                                  </w:t>
      </w:r>
      <w:r w:rsidRPr="002A7AB0">
        <w:rPr>
          <w:sz w:val="28"/>
          <w:szCs w:val="28"/>
        </w:rPr>
        <w:sym w:font="Wingdings" w:char="F0E0"/>
      </w:r>
      <w:r w:rsidRPr="002A7AB0">
        <w:rPr>
          <w:sz w:val="28"/>
          <w:szCs w:val="28"/>
        </w:rPr>
        <w:t xml:space="preserve"> 25</w:t>
      </w:r>
      <w:r w:rsidRPr="002A7AB0">
        <w:rPr>
          <w:sz w:val="28"/>
          <w:szCs w:val="28"/>
          <w:vertAlign w:val="superscript"/>
        </w:rPr>
        <w:t>th</w:t>
      </w:r>
      <w:r w:rsidRPr="002A7AB0">
        <w:rPr>
          <w:sz w:val="28"/>
          <w:szCs w:val="28"/>
        </w:rPr>
        <w:t xml:space="preserve"> July 2019</w:t>
      </w:r>
    </w:p>
    <w:p w:rsidR="002A7AB0" w:rsidRDefault="00464C24" w:rsidP="00621018">
      <w:pPr>
        <w:jc w:val="both"/>
        <w:rPr>
          <w:b/>
          <w:sz w:val="28"/>
          <w:szCs w:val="28"/>
        </w:rPr>
      </w:pPr>
      <w:r>
        <w:rPr>
          <w:b/>
          <w:sz w:val="28"/>
          <w:szCs w:val="28"/>
        </w:rPr>
        <w:t>Market</w:t>
      </w:r>
      <w:r w:rsidR="00AA03B8" w:rsidRPr="00621018">
        <w:rPr>
          <w:b/>
          <w:sz w:val="28"/>
          <w:szCs w:val="28"/>
        </w:rPr>
        <w:t xml:space="preserve"> Potential:</w:t>
      </w:r>
    </w:p>
    <w:p w:rsidR="002A7AB0" w:rsidRPr="002A7AB0" w:rsidRDefault="002A7AB0" w:rsidP="00621018">
      <w:pPr>
        <w:jc w:val="both"/>
        <w:rPr>
          <w:sz w:val="28"/>
          <w:szCs w:val="28"/>
        </w:rPr>
      </w:pPr>
      <w:r w:rsidRPr="002A7AB0">
        <w:rPr>
          <w:sz w:val="28"/>
          <w:szCs w:val="28"/>
        </w:rPr>
        <w:t xml:space="preserve">Monitoring of System state/attributes is essential for any Cyber Security product and as such various organizations are looking at these types of solutions which </w:t>
      </w:r>
      <w:proofErr w:type="gramStart"/>
      <w:r w:rsidRPr="002A7AB0">
        <w:rPr>
          <w:sz w:val="28"/>
          <w:szCs w:val="28"/>
        </w:rPr>
        <w:t>gives</w:t>
      </w:r>
      <w:proofErr w:type="gramEnd"/>
      <w:r w:rsidRPr="002A7AB0">
        <w:rPr>
          <w:sz w:val="28"/>
          <w:szCs w:val="28"/>
        </w:rPr>
        <w:t xml:space="preserve"> granular controls on the applications and processes.</w:t>
      </w:r>
    </w:p>
    <w:p w:rsidR="00AA03B8" w:rsidRDefault="00AA03B8" w:rsidP="001E5BA4">
      <w:pPr>
        <w:jc w:val="both"/>
        <w:rPr>
          <w:b/>
          <w:sz w:val="28"/>
          <w:szCs w:val="28"/>
        </w:rPr>
      </w:pPr>
      <w:r w:rsidRPr="001E5BA4">
        <w:rPr>
          <w:b/>
          <w:sz w:val="28"/>
          <w:szCs w:val="28"/>
        </w:rPr>
        <w:t>Last word</w:t>
      </w:r>
      <w:r w:rsidR="00464C24">
        <w:rPr>
          <w:b/>
          <w:sz w:val="28"/>
          <w:szCs w:val="28"/>
        </w:rPr>
        <w:t xml:space="preserve"> and future </w:t>
      </w:r>
      <w:proofErr w:type="gramStart"/>
      <w:r w:rsidR="00464C24">
        <w:rPr>
          <w:b/>
          <w:sz w:val="28"/>
          <w:szCs w:val="28"/>
        </w:rPr>
        <w:t xml:space="preserve">development </w:t>
      </w:r>
      <w:r w:rsidRPr="001E5BA4">
        <w:rPr>
          <w:b/>
          <w:sz w:val="28"/>
          <w:szCs w:val="28"/>
        </w:rPr>
        <w:t>:</w:t>
      </w:r>
      <w:proofErr w:type="gramEnd"/>
      <w:r w:rsidR="00464C24">
        <w:rPr>
          <w:b/>
          <w:sz w:val="28"/>
          <w:szCs w:val="28"/>
        </w:rPr>
        <w:t xml:space="preserve"> </w:t>
      </w:r>
    </w:p>
    <w:p w:rsidR="002A7AB0" w:rsidRPr="002A7AB0" w:rsidRDefault="002A7AB0" w:rsidP="001E5BA4">
      <w:pPr>
        <w:jc w:val="both"/>
        <w:rPr>
          <w:sz w:val="28"/>
          <w:szCs w:val="28"/>
        </w:rPr>
      </w:pPr>
      <w:r w:rsidRPr="002A7AB0">
        <w:rPr>
          <w:sz w:val="28"/>
          <w:szCs w:val="28"/>
        </w:rPr>
        <w:t>The solution is powerful and has potential of extending it to integrate with various security technologies to provide automated responses on complex IOCs (Indicators of compromise).</w:t>
      </w:r>
    </w:p>
    <w:p w:rsidR="00AA03B8" w:rsidRPr="002A7AB0" w:rsidRDefault="00AA03B8" w:rsidP="00AA03B8"/>
    <w:sectPr w:rsidR="00AA03B8" w:rsidRPr="002A7AB0" w:rsidSect="00C42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A6518"/>
    <w:multiLevelType w:val="hybridMultilevel"/>
    <w:tmpl w:val="3800DEFC"/>
    <w:lvl w:ilvl="0" w:tplc="95E04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45D29"/>
    <w:multiLevelType w:val="hybridMultilevel"/>
    <w:tmpl w:val="C256059A"/>
    <w:lvl w:ilvl="0" w:tplc="FC40B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3B8"/>
    <w:rsid w:val="00013CA9"/>
    <w:rsid w:val="00155512"/>
    <w:rsid w:val="001A2D4B"/>
    <w:rsid w:val="001E5BA4"/>
    <w:rsid w:val="0024656D"/>
    <w:rsid w:val="0025509C"/>
    <w:rsid w:val="002A7AB0"/>
    <w:rsid w:val="00464C24"/>
    <w:rsid w:val="00621018"/>
    <w:rsid w:val="00955F11"/>
    <w:rsid w:val="009F649C"/>
    <w:rsid w:val="00AA03B8"/>
    <w:rsid w:val="00B960F2"/>
    <w:rsid w:val="00C20C0D"/>
    <w:rsid w:val="00C32F74"/>
    <w:rsid w:val="00C42A6C"/>
    <w:rsid w:val="00E5567A"/>
    <w:rsid w:val="00EF6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0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1018"/>
    <w:rPr>
      <w:color w:val="0000FF"/>
      <w:u w:val="single"/>
    </w:rPr>
  </w:style>
  <w:style w:type="paragraph" w:styleId="ListParagraph">
    <w:name w:val="List Paragraph"/>
    <w:basedOn w:val="Normal"/>
    <w:uiPriority w:val="34"/>
    <w:qFormat/>
    <w:rsid w:val="001E5BA4"/>
    <w:pPr>
      <w:ind w:left="720"/>
      <w:contextualSpacing/>
    </w:pPr>
  </w:style>
</w:styles>
</file>

<file path=word/webSettings.xml><?xml version="1.0" encoding="utf-8"?>
<w:webSettings xmlns:r="http://schemas.openxmlformats.org/officeDocument/2006/relationships" xmlns:w="http://schemas.openxmlformats.org/wordprocessingml/2006/main">
  <w:divs>
    <w:div w:id="6148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2019-06-23T10:29:00Z</dcterms:created>
  <dcterms:modified xsi:type="dcterms:W3CDTF">2019-06-24T07:25:00Z</dcterms:modified>
</cp:coreProperties>
</file>