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IBX-CAREERS4AFRICA-SA26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COMPREHENSIVE PROJECT PLANNING TOOL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Integrated Gantt Charts, Timelines, Sub-items, and 3PL Logistics Management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EXECUTIVE OVERVIEW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This document outlines a comprehensive project planning tool designed specifically for the IBX-CAREERS4AFRICA-SA26 project. The tool integrates: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Full value-chain 3PL network modeling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from manufacturing to Direct-to-School delivery 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End-to-end fulfillment orchestration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with real-time tracking 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Risk management and escalation workflows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with automated communication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Dynamic dashboard integration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for monitoring and evaluation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Cost and budget management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with event-level granularity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Two-way data propagation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between planning and execution systems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1: PROJECT PLANNING TOOL ARCHITECTURE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1.1 System Overview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IBX-CAREERS4AFRICA-SA26 PROJECT PLANNING TOOL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┌─────────────────┐  ┌─────────────────┐  ┌─────────────────┐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STRATEGIC       │  │  OPERATIONAL    │  │  EXECUTION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LAYER           │  │  LAYER          │  │  LAYER    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                │  │                  │  │            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Network       │  │  • Order        │  │  • Warehouse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Design        │  │    Management   │  │    Operations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Greenfield    │  │  • Inventory    │  │  • Pick/Pack/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Analysis      │  │    Optimization │  │    Ship    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Facility      │  │  • Transportation│  │  • Last-Mile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Location      │  │    Planning     │  │    Delivery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Cost-to-Serve │  │  • Route        │  │  • Returns 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Modeling      │  │    Optimization │  │    Management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└─────────────────┘  └─────────────────┘  └─────────────────┘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│                    │                    │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└────────────────────┼────────────────────┘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▼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INTEGRATION LAYER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Supabase Database (PostgreSQL)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Zoho Suite (CRM, Inventory, Books, Creator, Flow, Analytics)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3PL API Gateway (DSV, DHL, M6T, Bidvest, Rhenus, Stoble, Transitex)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Courier APIs (Courier Guy, Aramex, DHL Express, FedEx)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Twilio (SMS, WhatsApp, Email, Push)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1.2 Software Stack Integration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88"/>
        <w:gridCol w:w="1840"/>
        <w:gridCol w:w="3858"/>
        <w:gridCol w:w="1852"/>
      </w:tblGrid>
      <w:tr>
        <w:trPr>
          <w:tblHeader w:val="true"/>
        </w:trPr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Layer</w:t>
            </w:r>
          </w:p>
        </w:tc>
        <w:tc>
          <w:tcPr>
            <w:tcW w:w="18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Tool/Platform</w:t>
            </w:r>
          </w:p>
        </w:tc>
        <w:tc>
          <w:tcPr>
            <w:tcW w:w="385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Purpose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Integration Method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Strategic Design</w:t>
            </w:r>
          </w:p>
        </w:tc>
        <w:tc>
          <w:tcPr>
            <w:tcW w:w="18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Optilogic Cosmic Frog</w:t>
            </w:r>
          </w:p>
        </w:tc>
        <w:tc>
          <w:tcPr>
            <w:tcW w:w="385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Facility location, risk scoring, scenario testing 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API → Supabase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Network Modeling</w:t>
            </w:r>
          </w:p>
        </w:tc>
        <w:tc>
          <w:tcPr>
            <w:tcW w:w="18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AIMMS SC Navigator</w:t>
            </w:r>
          </w:p>
        </w:tc>
        <w:tc>
          <w:tcPr>
            <w:tcW w:w="385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Cost-to-serve, warehouse optimization, greenfield analysis 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Data Export → Zoho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Simulation</w:t>
            </w:r>
          </w:p>
        </w:tc>
        <w:tc>
          <w:tcPr>
            <w:tcW w:w="18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AnyLogistix</w:t>
            </w:r>
          </w:p>
        </w:tc>
        <w:tc>
          <w:tcPr>
            <w:tcW w:w="385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Dynamic simulation, safety stock calculation 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Batch Import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End-to-End Planning</w:t>
            </w:r>
          </w:p>
        </w:tc>
        <w:tc>
          <w:tcPr>
            <w:tcW w:w="18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SAP IBP</w:t>
            </w:r>
          </w:p>
        </w:tc>
        <w:tc>
          <w:tcPr>
            <w:tcW w:w="385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Demand planning, supply synchronization, order-based planning 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REST API → Zoho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Fulfillment Platform</w:t>
            </w:r>
          </w:p>
        </w:tc>
        <w:tc>
          <w:tcPr>
            <w:tcW w:w="18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Stord</w:t>
            </w:r>
          </w:p>
        </w:tc>
        <w:tc>
          <w:tcPr>
            <w:tcW w:w="385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DTC fulfillment, order management, multi-node inventory 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API → Zoho Inventory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Transportation Mgmt</w:t>
            </w:r>
          </w:p>
        </w:tc>
        <w:tc>
          <w:tcPr>
            <w:tcW w:w="18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Descartes</w:t>
            </w:r>
          </w:p>
        </w:tc>
        <w:tc>
          <w:tcPr>
            <w:tcW w:w="385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Multi-modal TMS, global visibility, cost analytics 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Webhook → Supabase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Warehouse Mgmt</w:t>
            </w:r>
          </w:p>
        </w:tc>
        <w:tc>
          <w:tcPr>
            <w:tcW w:w="18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Extensiv 3PL WMS</w:t>
            </w:r>
          </w:p>
        </w:tc>
        <w:tc>
          <w:tcPr>
            <w:tcW w:w="385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Pick/pack/ship, inventory tracking, billing 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API → Zoho Inventory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Web App Frontend</w:t>
            </w:r>
          </w:p>
        </w:tc>
        <w:tc>
          <w:tcPr>
            <w:tcW w:w="18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hyperlink r:id="rId2" w:tgtFrame="_blank">
              <w:r>
                <w:rPr>
                  <w:rStyle w:val="Hyperlink"/>
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3964FE"/>
                  <w:sz w:val="23"/>
                  <w:u w:val="none"/>
                  <w:effect w:val="none"/>
                  <w:bdr w:val="single" w:sz="12" w:space="1" w:color="FFFFFF"/>
                </w:rPr>
                <w:t>Lovable.dev</w:t>
              </w:r>
            </w:hyperlink>
          </w:p>
        </w:tc>
        <w:tc>
          <w:tcPr>
            <w:tcW w:w="385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Sponsor portal, dashboards, mindmap, project planning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Supabase Real-time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Project Scheduling</w:t>
            </w:r>
          </w:p>
        </w:tc>
        <w:tc>
          <w:tcPr>
            <w:tcW w:w="184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Custom pjplan-based</w:t>
            </w:r>
          </w:p>
        </w:tc>
        <w:tc>
          <w:tcPr>
            <w:tcW w:w="3858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Gantt charts, critical path, resource allocation 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Python → Supabase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2: GANTT CHART &amp; TIMELINE STRUCTURE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2.1 Master Project Timeline (12 Months)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IBX-CAREERS4AFRICA-SA26 - MASTER PROJECT TIMELINE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PHASE 1: PRE-LAUNCH (Months 1-4)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M1 │ M2 │ M3 │ M4 │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├────┼────┼────┼────┤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1.1 Sponsor Agreement &amp; Funding (FRF)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1.2 PBO Contract (CareerLinx)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1.3 Network Design &amp; Greenfield Analysis (Optilogic)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1.4 Printer Selection &amp; Contract (China)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1.5 3PL Partner Selection &amp; Contracts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1.6 NPO Partner Selection &amp; Training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1.7 System Integration (Zoho, Lovable, Twilio)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PHASE 2: PRODUCTION (Months 4-7)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M4 │ M5 │ M6 │ M7 │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├────┼────┼────┼────┤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2.1 Pre-press &amp; Content Sign-off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2.2 Sample Printing &amp; ISO Compliance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2.3 Bulk Production (200,000 sets)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2.4 Quality Inspection (In-process + Pre-shipment)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2.5 Packing &amp; Container Loading (55 × 40ft)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PHASE 3: LOGISTICS &amp; SHIPPING (Months 6-9)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M6 │ M7 │ M8 │ M9 │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├────┼────┼────┼────┤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3.1 Air Freight (Trainer Consignment 10,000 sets - DHL Global)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3.2 Sea Freight - Vessel Loading &amp; Departure (DSV/Bidvest/Rhenus)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3.3 Daily Vessel GPS Tracking (Every 3 hours)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3.4 Port Arrival &amp; Customs Clearance (Durban/Cape Town)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3.5 3PL Warehouse Network Receipt (All 15+ Locations)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PHASE 4: DISTRIBUTION (Months 8-11)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M8 │ M9 │ M10│ M11│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├────┼────┼────┼────┤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4.1 Last-Mile Delivery - Urban (Courier Guy/DHL Express)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4.2 Last-Mile Delivery - Peri-urban (Aramex/FedEx)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4.3 Last-Mile Delivery - Rural/Remote (Local Couriers)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4.4 Delivery Confirmation &amp; Digital POD (GPS, Signature, Photo)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PHASE 5: TRAINING &amp; EVENTS (Months 9-12)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M9 │ M10│ M11│ M12│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├────┼────┼────┼────┤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5.1 Trainer of Trainers Program (17 Lead + 34 Assistant)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5.2 Star Fleet Training (2,991 Trainers across 9 Provinces)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5.3 LO Teacher Workshops (10,000+ Teachers)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5.4 FirstRand OPCO Marketing Activation (All Events)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PHASE 6: MONITORING &amp; IMPACT (Months 10-12+)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M10│ M11│ M12│ M13+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├────┼────┼────┼─────┤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6.1 KPI Tracking &amp; Monthly Reporting (NPOs)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6.2 FRF Impact Reports (Weekly/Monthly/Quarterly)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6.3 Risk Management &amp; Escalation Resolution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███████████████████████████████████████████████████████████████████████████████ │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6.4 Final Project Evaluation &amp; Sustainability Plan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2.2 Detail Level: 3PL Logistics Sub-items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3PL LOGISTICS - DETAILED SUB-ITEMS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CHINA PRODUCTION (200,000 Sets × 13 Volumes)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1.1: Pre-press Approval (Content + ISO Compliance)                   | Days 1-14 | 🔴 Critical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1.2: Sample Printing (500 sets for approval)                         | Days 8-21 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1.3: Bulk Production Start                                           | Day 22    | 🔴 Critical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1.4: Production Milestone 1 (25% - 50,000 sets)                      | Day 45    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1.5: In-process QC Inspection 1                                      | Day 46    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1.6: Production Milestone 2 (50% - 100,000 sets)                     | Day 60    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1.7: In-process QC Inspection 2                                      | Day 61    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1.8: Production Milestone 3 (75% - 150,000 sets)                     | Day 75    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1.9: Production Completion (200,000 sets)                            | Day 90    | 🔴 Critical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1.10: Final QC Inspection (1% sample = 2,000 sets)                   | Days 91-93|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1.11: QC Pass/Fail Report Generation                                 | Day 94    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1.12: Packing (2 sets/carton → 100,000 cartons)                      | Days 95-100|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1.13: Palletizing (1,667 pallets)                                    | Days 101-105|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1.14: Container Loading (55 × 40ft containers)                       | Days 106-110|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1.15: Container Sealing &amp; GPS Tagging                                | Day 111 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1.16: Export Customs Clearance (China)                               | Days 112-115| 🔴 Critical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AIR FREIGHT - TRAINER CONSIGNMENT (10,000 Sets)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2.1: Air Waybill Generation (DHL Global Forwarding)                  | Day 95    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2.2: Trucking to China Airport                                       | Day 96  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2.3: Air Freight Departure                                           | Day 97    | 🔴 Critical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2.4: Daily Air Tracking Update (Every 3 hours)                       | Days 98-102|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2.5: Arrival at OR Tambo (Johannesburg)                              | Day 102   | 🔴 Critical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2.6: Express Customs Clearance                                       | Day 102   | 🔴 Critical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2.7: Tender to 3PL for Training Venue Delivery                       | Day 102   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2.8: Delivery to Training Events (All 9 Provinces)                   | Days 103-110|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SEA FREIGHT - BULK CONSIGNMENT (190,000 Sets)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3.1: Bill of Lading Generation (DSV/Bidvest/Rhenus)                   | Day 112  | 🔴 Critical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3.2: Vessel Loading (Shanghai/Shenzhen/Guangzhou)                     | Day 113  | 🔴 Critical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3.3: Vessel Departure                                                  | Day 114  | 🔴 Critical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3.4: Daily Vessel GPS Position Updates (Every 3 hours)                | Days 114-149 | 🟢 Medium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3.5: Vessel Position Update - South China Sea                         | Day 120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3.6: Vessel Position Update - Straits of Malacca                      | Day 130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3.7: Vessel Position Update - Indian Ocean                            | Day 145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3.8: Vessel Position Update - Approaching South Africa (100nm)        | Day 148  | 🔴 Critical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3.9: Port Arrival - Durban (Primary) + Cape Town                     | Day 149  | 🔴 Critical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3.10: Port Berthing &amp; Offloading                                      | Day 149  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3.11: Pre-arrival Customs Documentation Submission                    | Day 145  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3.12: SARS Customs Clearance (Duty + VAT Calculation)                | Days 150-153 | 🔴 Critical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3.13: Customs Release Notification                                    | Day 153  | 🔴 Critical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3.14: Container Dispatch to 3PL Warehouse Network                     | Day 153  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 NETWORK RECEIPT &amp; BREAK-BULK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4.1: JHB Primary Warehouse Receipt (500,000 capacity)                  | Day 154  | 🔴 Critical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4.2: CPT Secondary Warehouse Receipt (300,000 capacity)               | Day 156  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4.3: DBN Secondary Warehouse Receipt (200,000 capacity)               | Day 157  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4.4: PE Satellite Warehouse Receipt                                    | Day 160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4.5: EL Satellite Warehouse Receipt                                    | Day 162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4.6: PLK Satellite Warehouse Receipt                                   | Day 165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4.7: BFN Satellite Warehouse Receipt                                   | Day 168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4.8: KIM Satellite Warehouse Receipt                                   | Day 170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4.9: UPT Satellite Warehouse Receipt                                   | Day 173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4.10: RUS Satellite Warehouse Receipt                                  | Day 176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4.11: MBH Satellite Warehouse Receipt                                  | Day 179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4.12: PMB Satellite Warehouse Receipt                                  | Day 182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4.13: PCH Satellite Warehouse Receipt                                  | Day 185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4.14: MAH Satellite Warehouse Receipt                                  | Day 188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4.15: VRD Satellite Warehouse Receipt                                  | Day 191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4.16: Break-bulk &amp; Re-palletizing by Province/District                | Days 155-200 | 🟡 High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LAST-MILE DELIVERY (20,000+ Schools)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5.1: Urban Delivery (Courier Guy - 24-48h SLA)                      | Days 160-240 | 🟡 High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5.2: Peri-urban Delivery (Aramex - 48-72h SLA)                      | Days 165-260 | 🟡 High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5.3: Rural Delivery (Local Couriers - 72-120h SLA)                  | Days 170-280 | 🟡 High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5.4: Remote Delivery (Community Couriers - 120-168h SLA)            | Days 175-300 | 🟡 High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5.5: Digital POD Capture (GPS + Signature + Photo)                  | Ongoing  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5.6: Real-time Status Update to Database                            | Ongoing    | 🟢 Medium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Sub-item 5.7: Exception Handling (Failed Deliveries)                         | Ongoing    | 🟡 High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3: COST &amp; BUDGET MANAGEMENT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3.1 Budget Structure with Sub-items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BUDGET_CATEGORIES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Production_Costs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Pre-press &amp; Content Preparation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Paper &amp; Materials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Printing &amp; Binding (200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 sets)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Quality Inspection (Pre + In-process + Pre-shipment)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Packing Materials (Cartons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Shrink-wrap)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Palletizing &amp; Container Loading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400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Subtotal_Production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19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700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Logistics_International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Sea Freight (55 × 40ft containers)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Air Freight (Trainer Consignment 10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 sets)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Marine Insurance (All Risks)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Customs Brokerage &amp; Clearance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Import Duty (0% - Educational Materials)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VAT (15% on CIF Value)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Subtotal_Logistics_International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9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Logistics_Domestic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3PL Warehouse Network (15+ locations)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Last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Mile Delivery (20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000+ schools)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Inter-warehouse Transfers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Inventory Management (Zoho WMS)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Subtotal_Logistics_Domestic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7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Training_Events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Trainer of Trainers Program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Star Fleet Training (2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991 trainers)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 Teacher Workshops (10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000+ teachers)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Venue Hire (Thusong Centres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Civic Centres)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Catering &amp; Refreshments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Training Materials &amp; Stationery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Subtotal_Training_Events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9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Marketing_Branding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FirstRand OPCO Brand Activation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UCG Branded Materials &amp; Signage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Social Media &amp; Digital Campaigns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Photography &amp; Videography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Subtotal_Marketing_Branding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NPO_Management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CareerLinx (Primary PBO) Contract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Regional NPO Contracts (8 partners)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18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Subtotal_NPO_Management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IT_Systems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Zoho Suite (CRM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Inventory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Books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Creator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Analytics)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400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Lovable.dev Web App Development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Twilio Communications Integration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API Integrations (3PL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Maps)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Subtotal_IT_Systems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Project_Management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Project Director &amp; Coordinators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Fleet Outpost Managers (9 regions)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700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Administrative Support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Travel &amp; Accommodation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Subtotal_Project_Management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Contingency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10% of Total Budget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545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TOTAL_BUDGET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94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3.2 Event-Level Cost Management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sql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=====================================================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EVENT BUDGET MANAGEMENT TABLES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=====================================================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TABLE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event_budgets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id UUID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PRIMARY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KEY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DEFAULT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gen_random_uuid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event_id UUID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REFERENCES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training_events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DELETE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CASCADE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budget_category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CHECK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budget_category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'venue'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'catering'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'materials'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'transport'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'trainer_fees'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'marketing'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'other'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budget_item_name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255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NOT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budgeted_amount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DECIMAL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NOT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actual_amount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DECIMAL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DEFAULT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variance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DECIMAL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GENERATED ALWAYS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budgeted_amount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actual_amount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STORED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variance_percentage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DECIMAL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GENERATED ALWAYS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budgeted_amount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THEN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budgeted_amount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actual_amount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budgeted_amount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ELSE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STORED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DEFAULT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'planned'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CHECK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'planned'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'approved'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'pending_approval'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'rejected'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'paid'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quote_document_url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invoice_document_url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po_number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supplier_name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255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supplier_vat_number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approval_by UUID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REFERENCES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users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approval_date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payment_date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payment_reference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notes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created_at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TIMESTAMP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DEFAULT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NOW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updated_at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TIMESTAMP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DEFAULT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NOW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Event Budget Summary View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VIEW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event_budget_summary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event_id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event_date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province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district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SUM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eb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budgeted_amount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total_budgeted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SUM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eb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actual_amount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total_actual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SUM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eb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budgeted_amount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eb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actual_amount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total_variance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COUNT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eb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'pending_approval'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THEN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pending_approvals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COUNT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eb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'approved'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THEN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approved_items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COUNT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eb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'paid'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THEN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paid_items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COUNT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CASE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eb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'rejected'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THEN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rejected_items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training_events 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LEFT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JOIN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event_budgets eb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eb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event_id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GROUP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BY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event_date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province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district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4: RISK MANAGEMENT &amp; ESCALATION WORKFLOW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4.1 Risk Matrix Integration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001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Category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Printer quality failure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substandard printing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5 (Critical)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 (Low)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production sample approval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process QC at 25%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50%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75% milestones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Third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party inspection (1% sample)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ISO 9001 audit verification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Liability Insurance (Printer)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Performance Bond (10% of contract value)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Quality Inspector → Fleet Outpost Manager (Within 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Outpost Manager → Fleet Commander (Within 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(Within 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Mission Control → Sponsor Orbit Control (Within 24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Backup manufacturer identified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Expedited production (overtime + subcontract)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Partial air freight for critical volumes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Communication to stakeholders (NPOs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DBE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FRF)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002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Category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Logistics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Container loss at sea (piracy/jettison)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5 (Critical)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1 (Very Low)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Direct routing via reputable carriers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time GPS tracking (Every 3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Cargo insurance (110% of CIF Value)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Bonded warehouse security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Insurance_Required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Marine Cargo Insurance (All Risks)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Hull &amp; Machinery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Political Risk Insurance (for piracy zones)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Carrier → 3PL Logistics Coordinator (Immediate)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3PL → Fleet Commander (Within 1 hour)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Mission Control (Within 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Mission Control → Sponsor (Within 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Immediate insurance claim process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Backup inventory from buffer stock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Alternative production for replacement sets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Updated delivery schedule communicated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003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Category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Distribution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Risk_Description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 failure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School refuses/doesn't accept UCG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Impact_Level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 (Medium)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Probability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 (Medium)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Risk_Score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9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Mitigation_Strategy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SMS to school principal (48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Confirmation call (24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Principal engagement via DBE endorsement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 follow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up for difficult schools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Escalation_Workflow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 → NPO Administrator (Within 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 Administrator → Fleet Outpost Manager (Within 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Outpost Manager → Fleet Commander (Within 24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Level_4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Fleet Commander → DBE Official (Within 48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Recovery_Plan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scheduled within 48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72 hours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PBO Administrator contacts school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Additional cost approved by PBO Administrator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Automatic SMS to courier for 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Budget adjustment via event_budgets table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4.2 Escalation Matrix for Delivery Failures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FAILURE ESCALATION MATRIX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Level 0: Initial Report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Trigger: Courier unable to deliver (school closed, no authorized recipient)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Action: Courier uploads delivery failure reason via mobile app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Responsible: Courier Driver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Timeframe: Within 15 minutes of attempt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System Action: Automatic log in deliveries table (status='failed')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Notification: SMS to NPO Administrator + Fleet Outpost Manager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│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▼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Level 1: NPO Administrator Response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Action: Review failure reason, contact school via phone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Responsible: NPO Administrator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Timeframe: Within 2 hours of notification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System Action: Update order_allocations status to 'pending_re_delivery'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Notification: Internal note in training_events comments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Escalation Criteria: If no response after 3 attempts → Level 2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│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▼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Level 2: Fleet Outpost Manager Escalation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Action: Authorize re-delivery, approve additional budget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Responsible: Fleet Outpost Manager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Timeframe: Within 4 hours of Level 1 escalation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System Action: Create re-delivery order in order_allocations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Notification: SMS to Courier Partner API (re-delivery request)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Escalation Criteria: If re-delivery fails again → Level 3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Budget Action: Create event_budget record for extra courier cost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│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▼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Level 3: Fleet Commander Escalation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Action: Direct DBE intervention, consider alternate delivery method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Responsible: Fleet Commander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Timeframe: Within 24 hours of Level 2 escalation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System Action: Mark school as 'high_priority' in schools table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Notification: Email to DBE Official + Mission Control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Escalation Criteria: If DBE intervention fails → Level 4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│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▼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Level 4: Mission Control Escalation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Action: Direct intervention via DBE National Office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Responsible: Mission Control (IBATUR)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Timeframe: Within 48 hours of Level 3 escalation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System Action: Escalation report generated in kpi_tracking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Notification: Formal letter to DBE National + Sponsor notification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5: REAL-TIME DATA PROPAGATION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5.1 Data Flow from China to School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DATA FLOW: CHINA PRODUCTION → SCHOOL DELIVERY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CHINA PRODUCTION (Printer Systems)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Data Points: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Production Milestone %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QC Pass/Fail Status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Batch Number Assigned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Container IDs &amp; Seals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Packing List Generation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│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▼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REAL-TIME SYNC (Every 30 minutes via API)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┌─────────────────────────────────────────────────────────────────────────┐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inventory_batches table updated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quality_inspections table updated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Push notification to stakeholders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└─────────────────────────────────────────────────────────────────────────┘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│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▼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SHIPPING (3PL &amp; Courier APIs)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Data Points (Every 3 hours):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Vessel GPS Position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Air Freight Tracking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Port Arrival ETA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Customs Clearance Status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│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▼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REAL-TIME SYNC (Webhooks every 30 seconds)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┌─────────────────────────────────────────────────────────────────────────┐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inventory_batches table updated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courier_webhook_logs table updated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tracking numbers generated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└─────────────────────────────────────────────────────────────────────────┘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│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▼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 RECEIPT (3PL WMS via Extensiv API)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Data Points: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 Receipt Confirmation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Stock Level Update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Break-bulk Progress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Re-palletizing Status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│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▼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REAL-TIME SYNC (REST API every 15 minutes)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┌─────────────────────────────────────────────────────────────────────────┐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warehouses table updated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inventory_batches table updated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Stock alerts triggered (&lt;10% threshold)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└─────────────────────────────────────────────────────────────────────────┘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│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▼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LAST-MILE DELIVERY (Courier Systems via API)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Data Points: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Pick-up Confirmation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In-Transit Updates (Every 2 hours)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Out-for-Delivery Notification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Attempt Logs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Digital POD (GPS + Signature + Photo)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│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▼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REAL-TIME SYNC (Mobile App + Webhooks)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┌─────────────────────────────────────────────────────────────────────────┐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deliveries table updated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order_allocations status updated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schools table updated (last_visit_date, follow_up_required)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event_attendees updated (if delivery at training event)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└─────────────────────────────────────────────────────────────────────────┘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5.2 Two-Way Data Update System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sql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=====================================================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REAL-TIME UPDATE TRIGGERS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=====================================================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Trigger: When delivery status changes, update dashboard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REPLACE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FUNCTION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update_delivery_status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RETURNS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$$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BEGIN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Update order allocation status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UPDATE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order_allocations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updated_at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NOW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order_allocation_id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Update schools last delivery date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'delivered'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THEN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UPDATE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schools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last_visit_date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actual_delivery_date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follow_up_required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FALSE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school_id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order_allocations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order_allocation_id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Insert into audit log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INSERT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INTO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audit_logs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user_id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action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table_name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record_id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new_values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VALUES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delivery_person_name::UUID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'DELIVERY_UPDATE'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'deliveries'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row_to_json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));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Trigger push notification via Twilio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PERFORM trigger_push_notification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RETURN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$$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LANGUAGE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plpgsql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delivery_status_update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AFTER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UPDATE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OF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deliveries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FOR EACH ROW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EXECUTE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FUNCTION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update_delivery_status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();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Trigger: When KPI is updated, update dashboard summary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REPLACE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FUNCTION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update_dashboard_kpis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RETURNS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$$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BEGIN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Update project summary views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REFRESH MATERIALIZED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VIEW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CONCURRENTLY project_delivery_summary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REFRESH MATERIALIZED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VIEW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CONCURRENTLY project_training_summary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REFRESH MATERIALIZED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VIEW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CONCURRENTLY project_financial_summary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Trigger sponsor dashboard refresh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PERFORM pg_notify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'dashboard_refresh'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json_build_object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'table'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TG_TABLE_NAME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'record_id'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'action'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TG_OP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::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RETURN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NEW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$$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LANGUAGE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plpgsql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6: </w:t>
      </w:r>
      <w:hyperlink r:id="rId3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33"/>
            <w:u w:val="none"/>
            <w:effect w:val="none"/>
            <w:bdr w:val="single" w:sz="12" w:space="1" w:color="FFFFFF"/>
          </w:rPr>
          <w:t>LOVABLE.DEV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 IMPLEMENTATION PROMPTS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1: Project Planning Dashboard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Create a comprehensive project planning dashboard that integrates with the existing IBX-CAREERS4AFRICA-SA26 system. Features required: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Gantt Chart View: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Master timeline with all 6 phases and sub-items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Color coding by phase (Pre-Launch, Production, Logistics, Distribution, Training, Monitoring)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Critical path highlighting (red)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Dependency arrows between items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Progress bars for each sub-item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Click on any sub-item to open detailed view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3PL Logistics Network View: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Interactive map showing all 15+ warehouse locations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Container tracking with real-time GPS positions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Live vessel tracking (every 3 hours)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Customs clearance status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Last-mile delivery progress by province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Budget Management: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Category breakdown with actual vs budgeted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Event-level cost tracking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Approval workflow for expenses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Variance analysis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Risk Management: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Risk matrix with impact/probability scoring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Escalation workflow visualization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Active risk indicators on Gantt chart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Mitigation plan tracking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2: Data Propagation System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Implement the real-time data propagation system that: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Syncs with Chinese printer API (production progress)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Integrates with 3PL APIs (DSV, DHL, M6T, Bidvest, Rhenus, Stoble, Transitex)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Connects to courier APIs (Courier Guy, Aramex, DHL Express, FedEx)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Updates Supabase tables in real-time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Triggers push notifications via Twilio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Updates all dashboard views automatically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Provides audit trail for all updates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3: Escalation Workflow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Build the escalation workflow system that: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Captures issues via phone/email/mobile app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Routes to appropriate level (NPO Admin → Fleet Outpost → Fleet Commander → Mission Control)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Tracks resolution time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Updates budget automatically for additional costs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Sends automatic SMS/email notifications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Generates escalation reports for sponsor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Integrates with risk register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4: Event Budget Management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Create the event budget management module that: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Allows uploading of quotes (food, beverages, venue, transport, trainer fees)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Tracks approval workflow (PBO Administrator approval)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Links to event_budgets table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Shows variances between budgeted and actual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Integrates with financial reporting dashboard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Generates PO numbers automatically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Links to supplier database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7: INTEGRATION WITH MASTER PLAN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7.1 Linking to Previous Project Plan Elements</w:t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691"/>
        <w:gridCol w:w="5369"/>
      </w:tblGrid>
      <w:tr>
        <w:trPr>
          <w:tblHeader w:val="true"/>
        </w:trPr>
        <w:tc>
          <w:tcPr>
            <w:tcW w:w="36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Master Plan Element</w:t>
            </w:r>
          </w:p>
        </w:tc>
        <w:tc>
          <w:tcPr>
            <w:tcW w:w="536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Project Planning Tool Integration</w:t>
            </w:r>
          </w:p>
        </w:tc>
      </w:tr>
      <w:tr>
        <w:trPr/>
        <w:tc>
          <w:tcPr>
            <w:tcW w:w="36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China Production (Section B)</w:t>
            </w:r>
          </w:p>
        </w:tc>
        <w:tc>
          <w:tcPr>
            <w:tcW w:w="536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Gantt Chart Phase 2 + 3PL Sub-items</w:t>
            </w:r>
          </w:p>
        </w:tc>
      </w:tr>
      <w:tr>
        <w:trPr/>
        <w:tc>
          <w:tcPr>
            <w:tcW w:w="36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International Logistics (Section C)</w:t>
            </w:r>
          </w:p>
        </w:tc>
        <w:tc>
          <w:tcPr>
            <w:tcW w:w="536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Vessel Tracking + Customs Dashboard</w:t>
            </w:r>
          </w:p>
        </w:tc>
      </w:tr>
      <w:tr>
        <w:trPr/>
        <w:tc>
          <w:tcPr>
            <w:tcW w:w="36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Regional Warehousing (Section D)</w:t>
            </w:r>
          </w:p>
        </w:tc>
        <w:tc>
          <w:tcPr>
            <w:tcW w:w="536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Warehouse Network Map + Stock Levels</w:t>
            </w:r>
          </w:p>
        </w:tc>
      </w:tr>
      <w:tr>
        <w:trPr/>
        <w:tc>
          <w:tcPr>
            <w:tcW w:w="36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Local Distribution (Section F)</w:t>
            </w:r>
          </w:p>
        </w:tc>
        <w:tc>
          <w:tcPr>
            <w:tcW w:w="536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Last-Mile Delivery Tracking + POD</w:t>
            </w:r>
          </w:p>
        </w:tc>
      </w:tr>
      <w:tr>
        <w:trPr/>
        <w:tc>
          <w:tcPr>
            <w:tcW w:w="36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Trainer Program (Section J)</w:t>
            </w:r>
          </w:p>
        </w:tc>
        <w:tc>
          <w:tcPr>
            <w:tcW w:w="536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Event Budget Management + Training Dashboard</w:t>
            </w:r>
          </w:p>
        </w:tc>
      </w:tr>
      <w:tr>
        <w:trPr/>
        <w:tc>
          <w:tcPr>
            <w:tcW w:w="36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Risk Management (Section 27)</w:t>
            </w:r>
          </w:p>
        </w:tc>
        <w:tc>
          <w:tcPr>
            <w:tcW w:w="536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Risk Matrix + Escalation Workflow</w:t>
            </w:r>
          </w:p>
        </w:tc>
      </w:tr>
      <w:tr>
        <w:trPr/>
        <w:tc>
          <w:tcPr>
            <w:tcW w:w="36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KPIs (Section 29)</w:t>
            </w:r>
          </w:p>
        </w:tc>
        <w:tc>
          <w:tcPr>
            <w:tcW w:w="536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Real-time Dashboard Metrics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7.2 Database Relationships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DATABASE RELATIONSHIPS - PROJECT PLANNING TOOL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inventory_batches ─────► quality_inspections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│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▼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order_allocations ─────► deliveries ─────► delivery_attempts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│                      │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▼                      ▼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sponsor_school_mapping ──► schools ──► event_attendees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│                │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▼                ▼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training_events ──► event_budgets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│                │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▼                ▼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trainer_assignments ──► trainers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npo_organizations ──► npo_reports ──► kpi_tracking ──► contracts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warehouses ──► inventory_batches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courier_partners ──► deliveries ──► courier_webhook_logs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READY FOR NEXT INSTRUCTION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This comprehensive project planning tool is now ready for: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Copy into </w:t>
      </w:r>
      <w:hyperlink r:id="rId4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/>
            <w:b/>
            <w:bCs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4"/>
            <w:u w:val="none"/>
            <w:effect w:val="none"/>
            <w:bdr w:val="single" w:sz="12" w:space="1" w:color="FFFFFF"/>
          </w:rPr>
          <w:t>Lovable.dev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using the prompts above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Integration with existing database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schemas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Connection to 3PL APIs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for real-time data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Deployment of dashboard views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for all stakeholders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quote-cjk-patch">
    <w:altName w:val="Inter"/>
    <w:charset w:val="01" w:characterSet="utf-8"/>
    <w:family w:val="auto"/>
    <w:pitch w:val="default"/>
  </w:font>
  <w:font w:name="Menlo">
    <w:altName w:val="Monaco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ovable.dev/" TargetMode="External"/><Relationship Id="rId3" Type="http://schemas.openxmlformats.org/officeDocument/2006/relationships/hyperlink" Target="https://lovable.dev/" TargetMode="External"/><Relationship Id="rId4" Type="http://schemas.openxmlformats.org/officeDocument/2006/relationships/hyperlink" Target="https://lovable.dev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29</Pages>
  <Words>5140</Words>
  <Characters>34107</Characters>
  <CharactersWithSpaces>55772</CharactersWithSpaces>
  <Paragraphs>783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2026-06-16T21:43:48Z</dcterms:created>
  <dc:creator/>
  <dc:description/>
  <dc:language>en-GB</dc:language>
  <cp:lastModifiedBy/>
  <dcterms:modified xsi:type="dcterms:W3CDTF">2026-06-16T21:44:24Z</dcterms:modified>
  <cp:revision>1</cp:revision>
  <dc:subject/>
  <dc:title/>
</cp:coreProperties>
</file>