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0402DFC">
      <w:pPr>
        <w:spacing w:after="240" w:line="240" w:lineRule="auto"/>
        <w:ind w:left="-440" w:leftChars="-200" w:firstLine="0" w:firstLineChars="0"/>
        <w:jc w:val="right"/>
        <w:rPr>
          <w:rFonts w:ascii="Times New Roman" w:hAnsi="Times New Roman" w:cs="Times New Roman"/>
          <w:b/>
          <w:bCs/>
          <w:sz w:val="24"/>
          <w:szCs w:val="24"/>
          <w:u w:val="single"/>
          <w:lang w:val="en-US"/>
        </w:rPr>
      </w:pPr>
      <w:r>
        <w:rPr>
          <w:rFonts w:ascii="Times New Roman" w:hAnsi="Times New Roman" w:cs="Times New Roman"/>
          <w:b/>
          <w:bCs/>
          <w:sz w:val="24"/>
          <w:szCs w:val="24"/>
          <w:u w:val="single"/>
          <w:lang w:val="en-US"/>
        </w:rPr>
        <w:t>FORM- XXII</w:t>
      </w:r>
    </w:p>
    <w:p w14:paraId="19310539">
      <w:pPr>
        <w:spacing w:after="0" w:line="240" w:lineRule="auto"/>
        <w:jc w:val="center"/>
        <w:rPr>
          <w:rFonts w:ascii="Times New Roman" w:hAnsi="Times New Roman" w:cs="Times New Roman"/>
          <w:b/>
          <w:bCs/>
          <w:sz w:val="24"/>
          <w:szCs w:val="24"/>
          <w:u w:val="single"/>
          <w:lang w:val="en-US"/>
        </w:rPr>
      </w:pPr>
      <w:r>
        <w:rPr>
          <w:rFonts w:ascii="Times New Roman" w:hAnsi="Times New Roman" w:cs="Times New Roman"/>
          <w:b/>
          <w:bCs/>
          <w:sz w:val="24"/>
          <w:szCs w:val="24"/>
          <w:u w:val="single"/>
          <w:lang w:val="en-US"/>
        </w:rPr>
        <w:t>RECOMMENDATION OF AREA LAND CELL COMMITTEE FOR OBTAINING APPROVAL WITH RESPECT TO ACQUISITION/ POSSESSION OF LAND</w:t>
      </w:r>
    </w:p>
    <w:p w14:paraId="2F1D50CF">
      <w:pPr>
        <w:spacing w:after="0" w:line="240" w:lineRule="auto"/>
        <w:jc w:val="center"/>
        <w:rPr>
          <w:rFonts w:ascii="Times New Roman" w:hAnsi="Times New Roman" w:cs="Times New Roman"/>
          <w:b/>
          <w:bCs/>
          <w:sz w:val="24"/>
          <w:szCs w:val="24"/>
          <w:u w:val="single"/>
          <w:lang w:val="en-US"/>
        </w:rPr>
      </w:pPr>
    </w:p>
    <w:p w14:paraId="08A22C09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</w:p>
    <w:p w14:paraId="3AF7FB01">
      <w:pPr>
        <w:pStyle w:val="6"/>
        <w:numPr>
          <w:ilvl w:val="0"/>
          <w:numId w:val="1"/>
        </w:numPr>
        <w:spacing w:after="0" w:line="360" w:lineRule="auto"/>
        <w:rPr>
          <w:rFonts w:ascii="Times New Roman" w:hAnsi="Times New Roman" w:cs="Times New Roman"/>
          <w:sz w:val="24"/>
          <w:szCs w:val="24"/>
          <w:lang w:val="en-US" w:bidi="ar-SA"/>
        </w:rPr>
      </w:pPr>
      <w:r>
        <w:rPr>
          <w:rFonts w:ascii="Times New Roman" w:hAnsi="Times New Roman" w:cs="Times New Roman"/>
          <w:sz w:val="24"/>
          <w:szCs w:val="24"/>
          <w:lang w:val="en-US" w:bidi="ar-SA"/>
        </w:rPr>
        <w:t>Name of the Project/ Mine (specify name of the coal seam and panel for underground working):</w:t>
      </w:r>
      <w:r>
        <w:rPr>
          <w:rFonts w:hint="default" w:ascii="Times New Roman" w:hAnsi="Times New Roman" w:cs="Times New Roman"/>
          <w:sz w:val="24"/>
          <w:szCs w:val="24"/>
          <w:lang w:val="en-IN" w:bidi="ar-SA"/>
        </w:rPr>
        <w:t xml:space="preserve"> </w:t>
      </w:r>
      <w:r>
        <w:rPr>
          <w:rFonts w:hint="default" w:ascii="Times New Roman" w:hAnsi="Times New Roman" w:cs="Times New Roman"/>
          <w:b/>
          <w:bCs/>
          <w:sz w:val="24"/>
          <w:szCs w:val="24"/>
          <w:lang w:val="en-IN" w:bidi="ar-SA"/>
        </w:rPr>
        <w:t>{ProjectName}</w:t>
      </w:r>
    </w:p>
    <w:p w14:paraId="223990B4">
      <w:pPr>
        <w:pStyle w:val="6"/>
        <w:numPr>
          <w:ilvl w:val="0"/>
          <w:numId w:val="1"/>
        </w:numPr>
        <w:spacing w:after="0" w:line="360" w:lineRule="auto"/>
        <w:rPr>
          <w:rFonts w:ascii="Times New Roman" w:hAnsi="Times New Roman" w:cs="Times New Roman"/>
          <w:sz w:val="24"/>
          <w:szCs w:val="24"/>
          <w:lang w:val="en-US" w:bidi="ar-SA"/>
        </w:rPr>
      </w:pPr>
      <w:r>
        <w:rPr>
          <w:rFonts w:ascii="Times New Roman" w:hAnsi="Times New Roman" w:cs="Times New Roman"/>
          <w:sz w:val="24"/>
          <w:szCs w:val="24"/>
          <w:lang w:val="en-US" w:bidi="ar-SA"/>
        </w:rPr>
        <w:t>Reference of Project/ Scheme Approval:</w:t>
      </w:r>
      <w:r>
        <w:rPr>
          <w:rFonts w:hint="default" w:ascii="Times New Roman" w:hAnsi="Times New Roman" w:cs="Times New Roman"/>
          <w:sz w:val="24"/>
          <w:szCs w:val="24"/>
          <w:lang w:val="en-IN" w:bidi="ar-SA"/>
        </w:rPr>
        <w:t xml:space="preserve"> </w:t>
      </w:r>
      <w:r>
        <w:rPr>
          <w:rFonts w:hint="default" w:ascii="Times New Roman" w:hAnsi="Times New Roman" w:cs="Times New Roman"/>
          <w:b/>
          <w:bCs/>
          <w:sz w:val="24"/>
          <w:szCs w:val="24"/>
          <w:lang w:val="en-IN" w:bidi="ar-SA"/>
        </w:rPr>
        <w:t>{SchemeApprovalRef}</w:t>
      </w:r>
    </w:p>
    <w:p w14:paraId="67D7DBD5">
      <w:pPr>
        <w:pStyle w:val="6"/>
        <w:numPr>
          <w:ilvl w:val="0"/>
          <w:numId w:val="1"/>
        </w:numPr>
        <w:spacing w:after="0" w:line="360" w:lineRule="auto"/>
        <w:rPr>
          <w:rFonts w:ascii="Times New Roman" w:hAnsi="Times New Roman" w:cs="Times New Roman"/>
          <w:sz w:val="24"/>
          <w:szCs w:val="24"/>
          <w:lang w:val="en-US" w:bidi="ar-SA"/>
        </w:rPr>
      </w:pPr>
      <w:r>
        <w:rPr>
          <w:rFonts w:ascii="Times New Roman" w:hAnsi="Times New Roman" w:cs="Times New Roman"/>
          <w:sz w:val="24"/>
          <w:szCs w:val="24"/>
          <w:lang w:val="en-US" w:bidi="ar-SA"/>
        </w:rPr>
        <w:t>Whether statutory permission from DGMS has been obtained (Specify reference number)):</w:t>
      </w:r>
      <w:r>
        <w:rPr>
          <w:rFonts w:hint="default" w:ascii="Times New Roman" w:hAnsi="Times New Roman" w:cs="Times New Roman"/>
          <w:sz w:val="24"/>
          <w:szCs w:val="24"/>
          <w:lang w:val="en-IN" w:bidi="ar-SA"/>
        </w:rPr>
        <w:t xml:space="preserve"> </w:t>
      </w:r>
      <w:r>
        <w:rPr>
          <w:rFonts w:hint="default" w:ascii="Times New Roman" w:hAnsi="Times New Roman" w:cs="Times New Roman"/>
          <w:b/>
          <w:bCs/>
          <w:sz w:val="24"/>
          <w:szCs w:val="24"/>
          <w:lang w:val="en-IN" w:bidi="ar-SA"/>
        </w:rPr>
        <w:t>{DgmsPermissionStatus}</w:t>
      </w:r>
    </w:p>
    <w:p w14:paraId="1BFEBDE0">
      <w:pPr>
        <w:pStyle w:val="6"/>
        <w:numPr>
          <w:ilvl w:val="0"/>
          <w:numId w:val="1"/>
        </w:numPr>
        <w:spacing w:after="0" w:line="360" w:lineRule="auto"/>
        <w:rPr>
          <w:rFonts w:ascii="Times New Roman" w:hAnsi="Times New Roman" w:cs="Times New Roman"/>
          <w:sz w:val="24"/>
          <w:szCs w:val="24"/>
          <w:lang w:val="en-US" w:bidi="ar-SA"/>
        </w:rPr>
      </w:pPr>
      <w:r>
        <w:rPr>
          <w:rFonts w:ascii="Times New Roman" w:hAnsi="Times New Roman" w:cs="Times New Roman"/>
          <w:sz w:val="24"/>
          <w:szCs w:val="24"/>
          <w:lang w:val="en-US" w:bidi="ar-SA"/>
        </w:rPr>
        <w:t>Status of Environment/ Forest Clearance:</w:t>
      </w:r>
      <w:r>
        <w:rPr>
          <w:rFonts w:hint="default" w:ascii="Times New Roman" w:hAnsi="Times New Roman" w:cs="Times New Roman"/>
          <w:sz w:val="24"/>
          <w:szCs w:val="24"/>
          <w:lang w:val="en-IN" w:bidi="ar-SA"/>
        </w:rPr>
        <w:t xml:space="preserve"> </w:t>
      </w:r>
      <w:r>
        <w:rPr>
          <w:rFonts w:hint="default" w:ascii="Times New Roman" w:hAnsi="Times New Roman" w:cs="Times New Roman"/>
          <w:b/>
          <w:bCs/>
          <w:sz w:val="24"/>
          <w:szCs w:val="24"/>
          <w:lang w:val="en-IN" w:bidi="ar-SA"/>
        </w:rPr>
        <w:t>{EnvForestClearance}</w:t>
      </w:r>
    </w:p>
    <w:p w14:paraId="5268C764">
      <w:pPr>
        <w:pStyle w:val="6"/>
        <w:numPr>
          <w:ilvl w:val="0"/>
          <w:numId w:val="1"/>
        </w:numPr>
        <w:spacing w:after="0" w:line="360" w:lineRule="auto"/>
        <w:rPr>
          <w:rFonts w:ascii="Times New Roman" w:hAnsi="Times New Roman" w:cs="Times New Roman"/>
          <w:sz w:val="24"/>
          <w:szCs w:val="24"/>
          <w:lang w:val="en-US" w:bidi="ar-SA"/>
        </w:rPr>
      </w:pPr>
      <w:r>
        <w:rPr>
          <w:rFonts w:ascii="Times New Roman" w:hAnsi="Times New Roman" w:cs="Times New Roman"/>
          <w:sz w:val="24"/>
          <w:szCs w:val="24"/>
          <w:lang w:val="en-US" w:bidi="ar-SA"/>
        </w:rPr>
        <w:t>Status of Consent to establish and Consent to operate issued by the State Environment Department:</w:t>
      </w:r>
      <w:r>
        <w:rPr>
          <w:rFonts w:hint="default" w:ascii="Times New Roman" w:hAnsi="Times New Roman" w:cs="Times New Roman"/>
          <w:sz w:val="24"/>
          <w:szCs w:val="24"/>
          <w:lang w:val="en-IN" w:bidi="ar-SA"/>
        </w:rPr>
        <w:t xml:space="preserve"> </w:t>
      </w:r>
      <w:r>
        <w:rPr>
          <w:rFonts w:hint="default" w:ascii="Times New Roman" w:hAnsi="Times New Roman" w:cs="Times New Roman"/>
          <w:b/>
          <w:bCs/>
          <w:sz w:val="24"/>
          <w:szCs w:val="24"/>
          <w:lang w:val="en-IN" w:bidi="ar-SA"/>
        </w:rPr>
        <w:t>{StateEnvConsent}</w:t>
      </w:r>
    </w:p>
    <w:p w14:paraId="27E5E0DA">
      <w:pPr>
        <w:pStyle w:val="6"/>
        <w:numPr>
          <w:ilvl w:val="0"/>
          <w:numId w:val="1"/>
        </w:numPr>
        <w:spacing w:after="0" w:line="360" w:lineRule="auto"/>
        <w:rPr>
          <w:rFonts w:ascii="Times New Roman" w:hAnsi="Times New Roman" w:cs="Times New Roman"/>
          <w:sz w:val="24"/>
          <w:szCs w:val="24"/>
          <w:lang w:val="en-US" w:bidi="ar-SA"/>
        </w:rPr>
      </w:pPr>
      <w:r>
        <w:rPr>
          <w:rFonts w:ascii="Times New Roman" w:hAnsi="Times New Roman" w:cs="Times New Roman"/>
          <w:sz w:val="24"/>
          <w:szCs w:val="24"/>
          <w:lang w:val="en-US" w:bidi="ar-SA"/>
        </w:rPr>
        <w:t>Type-wise break-up additional land to be acquired/ Possessed for the project (in Acres):</w:t>
      </w:r>
      <w:r>
        <w:rPr>
          <w:rFonts w:hint="default" w:ascii="Times New Roman" w:hAnsi="Times New Roman" w:cs="Times New Roman"/>
          <w:sz w:val="24"/>
          <w:szCs w:val="24"/>
          <w:lang w:val="en-IN" w:bidi="ar-SA"/>
        </w:rPr>
        <w:t xml:space="preserve"> </w:t>
      </w:r>
    </w:p>
    <w:tbl>
      <w:tblPr>
        <w:tblStyle w:val="3"/>
        <w:tblW w:w="0" w:type="auto"/>
        <w:tblInd w:w="144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64"/>
        <w:gridCol w:w="4324"/>
        <w:gridCol w:w="2033"/>
        <w:gridCol w:w="1687"/>
        <w:gridCol w:w="1686"/>
        <w:gridCol w:w="1807"/>
        <w:gridCol w:w="1713"/>
      </w:tblGrid>
      <w:tr w14:paraId="6628977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36" w:type="dxa"/>
            <w:shd w:val="clear" w:color="auto" w:fill="auto"/>
          </w:tcPr>
          <w:p w14:paraId="796A7675">
            <w:pPr>
              <w:pStyle w:val="6"/>
              <w:spacing w:after="0" w:line="240" w:lineRule="auto"/>
              <w:ind w:left="0"/>
              <w:rPr>
                <w:rFonts w:ascii="Times New Roman" w:hAnsi="Times New Roman" w:cs="Times New Roman"/>
                <w:sz w:val="24"/>
                <w:szCs w:val="24"/>
                <w:lang w:val="en-US" w:bidi="ar-SA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 w:bidi="ar-SA"/>
              </w:rPr>
              <w:t>Sl. No.</w:t>
            </w:r>
          </w:p>
        </w:tc>
        <w:tc>
          <w:tcPr>
            <w:tcW w:w="5103" w:type="dxa"/>
            <w:shd w:val="clear" w:color="auto" w:fill="auto"/>
          </w:tcPr>
          <w:p w14:paraId="6B6B08B2">
            <w:pPr>
              <w:pStyle w:val="6"/>
              <w:spacing w:after="0" w:line="240" w:lineRule="auto"/>
              <w:ind w:left="0"/>
              <w:rPr>
                <w:rFonts w:ascii="Times New Roman" w:hAnsi="Times New Roman" w:cs="Times New Roman"/>
                <w:sz w:val="24"/>
                <w:szCs w:val="24"/>
                <w:lang w:val="en-US" w:bidi="ar-SA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 w:bidi="ar-SA"/>
              </w:rPr>
              <w:t>Item</w:t>
            </w:r>
          </w:p>
        </w:tc>
        <w:tc>
          <w:tcPr>
            <w:tcW w:w="1701" w:type="dxa"/>
            <w:shd w:val="clear" w:color="auto" w:fill="auto"/>
          </w:tcPr>
          <w:p w14:paraId="044F515B">
            <w:pPr>
              <w:pStyle w:val="6"/>
              <w:spacing w:after="0" w:line="240" w:lineRule="auto"/>
              <w:ind w:left="0"/>
              <w:rPr>
                <w:rFonts w:ascii="Times New Roman" w:hAnsi="Times New Roman" w:cs="Times New Roman"/>
                <w:sz w:val="24"/>
                <w:szCs w:val="24"/>
                <w:lang w:val="en-US" w:bidi="ar-SA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 w:bidi="ar-SA"/>
              </w:rPr>
              <w:t>Tenancy Land</w:t>
            </w:r>
          </w:p>
        </w:tc>
        <w:tc>
          <w:tcPr>
            <w:tcW w:w="1418" w:type="dxa"/>
            <w:shd w:val="clear" w:color="auto" w:fill="auto"/>
          </w:tcPr>
          <w:p w14:paraId="71F0C46E">
            <w:pPr>
              <w:pStyle w:val="6"/>
              <w:spacing w:after="0" w:line="240" w:lineRule="auto"/>
              <w:ind w:left="0"/>
              <w:rPr>
                <w:rFonts w:ascii="Times New Roman" w:hAnsi="Times New Roman" w:cs="Times New Roman"/>
                <w:sz w:val="24"/>
                <w:szCs w:val="24"/>
                <w:lang w:val="en-US" w:bidi="ar-SA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 w:bidi="ar-SA"/>
              </w:rPr>
              <w:t>Govt. Land</w:t>
            </w:r>
          </w:p>
        </w:tc>
        <w:tc>
          <w:tcPr>
            <w:tcW w:w="1276" w:type="dxa"/>
            <w:shd w:val="clear" w:color="auto" w:fill="auto"/>
          </w:tcPr>
          <w:p w14:paraId="3CACAEE4">
            <w:pPr>
              <w:pStyle w:val="6"/>
              <w:spacing w:after="0" w:line="240" w:lineRule="auto"/>
              <w:ind w:left="0"/>
              <w:rPr>
                <w:rFonts w:ascii="Times New Roman" w:hAnsi="Times New Roman" w:cs="Times New Roman"/>
                <w:sz w:val="24"/>
                <w:szCs w:val="24"/>
                <w:lang w:val="en-US" w:bidi="ar-SA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 w:bidi="ar-SA"/>
              </w:rPr>
              <w:t>Patta Land</w:t>
            </w:r>
          </w:p>
        </w:tc>
        <w:tc>
          <w:tcPr>
            <w:tcW w:w="1417" w:type="dxa"/>
            <w:shd w:val="clear" w:color="auto" w:fill="auto"/>
          </w:tcPr>
          <w:p w14:paraId="33A1F059">
            <w:pPr>
              <w:pStyle w:val="6"/>
              <w:spacing w:after="0" w:line="240" w:lineRule="auto"/>
              <w:ind w:left="0"/>
              <w:rPr>
                <w:rFonts w:ascii="Times New Roman" w:hAnsi="Times New Roman" w:cs="Times New Roman"/>
                <w:sz w:val="24"/>
                <w:szCs w:val="24"/>
                <w:lang w:val="en-US" w:bidi="ar-SA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 w:bidi="ar-SA"/>
              </w:rPr>
              <w:t>Forest Land</w:t>
            </w:r>
          </w:p>
        </w:tc>
        <w:tc>
          <w:tcPr>
            <w:tcW w:w="1276" w:type="dxa"/>
            <w:shd w:val="clear" w:color="auto" w:fill="auto"/>
          </w:tcPr>
          <w:p w14:paraId="47BE2F47">
            <w:pPr>
              <w:pStyle w:val="6"/>
              <w:spacing w:after="0" w:line="240" w:lineRule="auto"/>
              <w:ind w:left="0"/>
              <w:rPr>
                <w:rFonts w:ascii="Times New Roman" w:hAnsi="Times New Roman" w:cs="Times New Roman"/>
                <w:sz w:val="24"/>
                <w:szCs w:val="24"/>
                <w:lang w:val="en-US" w:bidi="ar-SA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 w:bidi="ar-SA"/>
              </w:rPr>
              <w:t>Total Land</w:t>
            </w:r>
          </w:p>
        </w:tc>
      </w:tr>
      <w:tr w14:paraId="17DCD5D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36" w:type="dxa"/>
            <w:shd w:val="clear" w:color="auto" w:fill="auto"/>
          </w:tcPr>
          <w:p w14:paraId="3E46FCC1">
            <w:pPr>
              <w:pStyle w:val="6"/>
              <w:spacing w:after="0" w:line="240" w:lineRule="auto"/>
              <w:ind w:left="0"/>
              <w:rPr>
                <w:rFonts w:ascii="Times New Roman" w:hAnsi="Times New Roman" w:cs="Times New Roman"/>
                <w:sz w:val="24"/>
                <w:szCs w:val="24"/>
                <w:lang w:val="en-US" w:bidi="ar-SA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 w:bidi="ar-SA"/>
              </w:rPr>
              <w:t>1</w:t>
            </w:r>
          </w:p>
        </w:tc>
        <w:tc>
          <w:tcPr>
            <w:tcW w:w="5103" w:type="dxa"/>
            <w:shd w:val="clear" w:color="auto" w:fill="auto"/>
          </w:tcPr>
          <w:p w14:paraId="26DFDAC6">
            <w:pPr>
              <w:pStyle w:val="6"/>
              <w:spacing w:after="0" w:line="240" w:lineRule="auto"/>
              <w:ind w:left="0"/>
              <w:rPr>
                <w:rFonts w:ascii="Times New Roman" w:hAnsi="Times New Roman" w:cs="Times New Roman"/>
                <w:sz w:val="24"/>
                <w:szCs w:val="24"/>
                <w:lang w:val="en-US" w:bidi="ar-SA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 w:bidi="ar-SA"/>
              </w:rPr>
              <w:t>As per approved Project Report/ Scheme</w:t>
            </w:r>
          </w:p>
        </w:tc>
        <w:tc>
          <w:tcPr>
            <w:tcW w:w="1701" w:type="dxa"/>
            <w:shd w:val="clear" w:color="auto" w:fill="auto"/>
          </w:tcPr>
          <w:p w14:paraId="445B5A1F">
            <w:pPr>
              <w:pStyle w:val="6"/>
              <w:spacing w:after="0" w:line="240" w:lineRule="auto"/>
              <w:ind w:left="0"/>
              <w:rPr>
                <w:rFonts w:ascii="Times New Roman" w:hAnsi="Times New Roman" w:cs="Times New Roman"/>
                <w:sz w:val="24"/>
                <w:szCs w:val="24"/>
                <w:lang w:val="en-US" w:bidi="ar-SA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lang w:val="en-US" w:bidi="ar-SA"/>
              </w:rPr>
              <w:t>{SchemeTenancy}</w:t>
            </w:r>
          </w:p>
        </w:tc>
        <w:tc>
          <w:tcPr>
            <w:tcW w:w="1418" w:type="dxa"/>
            <w:shd w:val="clear" w:color="auto" w:fill="auto"/>
          </w:tcPr>
          <w:p w14:paraId="7F9D2136">
            <w:pPr>
              <w:pStyle w:val="6"/>
              <w:spacing w:after="0" w:line="240" w:lineRule="auto"/>
              <w:ind w:left="0"/>
              <w:rPr>
                <w:rFonts w:ascii="Times New Roman" w:hAnsi="Times New Roman" w:cs="Times New Roman"/>
                <w:sz w:val="24"/>
                <w:szCs w:val="24"/>
                <w:lang w:val="en-US" w:bidi="ar-SA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lang w:val="en-US" w:bidi="ar-SA"/>
              </w:rPr>
              <w:t>{SchemeGovt}</w:t>
            </w:r>
          </w:p>
        </w:tc>
        <w:tc>
          <w:tcPr>
            <w:tcW w:w="1276" w:type="dxa"/>
            <w:shd w:val="clear" w:color="auto" w:fill="auto"/>
          </w:tcPr>
          <w:p w14:paraId="4A101F89">
            <w:pPr>
              <w:pStyle w:val="6"/>
              <w:spacing w:after="0" w:line="240" w:lineRule="auto"/>
              <w:ind w:left="0"/>
              <w:rPr>
                <w:rFonts w:ascii="Times New Roman" w:hAnsi="Times New Roman" w:cs="Times New Roman"/>
                <w:sz w:val="24"/>
                <w:szCs w:val="24"/>
                <w:lang w:val="en-US" w:bidi="ar-SA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lang w:val="en-US" w:bidi="ar-SA"/>
              </w:rPr>
              <w:t>{SchemePatta}</w:t>
            </w:r>
          </w:p>
        </w:tc>
        <w:tc>
          <w:tcPr>
            <w:tcW w:w="1417" w:type="dxa"/>
            <w:shd w:val="clear" w:color="auto" w:fill="auto"/>
          </w:tcPr>
          <w:p w14:paraId="1BCCA616">
            <w:pPr>
              <w:pStyle w:val="6"/>
              <w:spacing w:after="0" w:line="240" w:lineRule="auto"/>
              <w:ind w:left="0"/>
              <w:rPr>
                <w:rFonts w:ascii="Times New Roman" w:hAnsi="Times New Roman" w:cs="Times New Roman"/>
                <w:sz w:val="24"/>
                <w:szCs w:val="24"/>
                <w:lang w:val="en-US" w:bidi="ar-SA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lang w:val="en-US" w:bidi="ar-SA"/>
              </w:rPr>
              <w:t>{SchemeForest}</w:t>
            </w:r>
          </w:p>
        </w:tc>
        <w:tc>
          <w:tcPr>
            <w:tcW w:w="1276" w:type="dxa"/>
            <w:shd w:val="clear" w:color="auto" w:fill="auto"/>
          </w:tcPr>
          <w:p w14:paraId="67969B9D">
            <w:pPr>
              <w:pStyle w:val="6"/>
              <w:spacing w:after="0" w:line="240" w:lineRule="auto"/>
              <w:ind w:left="0"/>
              <w:rPr>
                <w:rFonts w:ascii="Times New Roman" w:hAnsi="Times New Roman" w:cs="Times New Roman"/>
                <w:sz w:val="24"/>
                <w:szCs w:val="24"/>
                <w:lang w:val="en-US" w:bidi="ar-SA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lang w:val="en-US" w:bidi="ar-SA"/>
              </w:rPr>
              <w:t>{SchemeTotal}</w:t>
            </w:r>
          </w:p>
        </w:tc>
      </w:tr>
      <w:tr w14:paraId="5F052D7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36" w:type="dxa"/>
            <w:shd w:val="clear" w:color="auto" w:fill="auto"/>
          </w:tcPr>
          <w:p w14:paraId="0E05547B">
            <w:pPr>
              <w:pStyle w:val="6"/>
              <w:spacing w:after="0" w:line="240" w:lineRule="auto"/>
              <w:ind w:left="0"/>
              <w:rPr>
                <w:rFonts w:ascii="Times New Roman" w:hAnsi="Times New Roman" w:cs="Times New Roman"/>
                <w:sz w:val="24"/>
                <w:szCs w:val="24"/>
                <w:lang w:val="en-US" w:bidi="ar-SA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 w:bidi="ar-SA"/>
              </w:rPr>
              <w:t>2</w:t>
            </w:r>
          </w:p>
        </w:tc>
        <w:tc>
          <w:tcPr>
            <w:tcW w:w="5103" w:type="dxa"/>
            <w:shd w:val="clear" w:color="auto" w:fill="auto"/>
          </w:tcPr>
          <w:p w14:paraId="7F4444A2">
            <w:pPr>
              <w:pStyle w:val="6"/>
              <w:spacing w:after="0" w:line="240" w:lineRule="auto"/>
              <w:ind w:left="0"/>
              <w:rPr>
                <w:rFonts w:ascii="Times New Roman" w:hAnsi="Times New Roman" w:cs="Times New Roman"/>
                <w:sz w:val="24"/>
                <w:szCs w:val="24"/>
                <w:lang w:val="en-US" w:bidi="ar-SA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 w:bidi="ar-SA"/>
              </w:rPr>
              <w:t>As per current proposal</w:t>
            </w:r>
          </w:p>
        </w:tc>
        <w:tc>
          <w:tcPr>
            <w:tcW w:w="1701" w:type="dxa"/>
            <w:shd w:val="clear" w:color="auto" w:fill="auto"/>
          </w:tcPr>
          <w:p w14:paraId="7D86BA50">
            <w:pPr>
              <w:pStyle w:val="6"/>
              <w:spacing w:after="0" w:line="240" w:lineRule="auto"/>
              <w:ind w:left="0"/>
              <w:rPr>
                <w:rFonts w:ascii="Times New Roman" w:hAnsi="Times New Roman" w:cs="Times New Roman"/>
                <w:sz w:val="24"/>
                <w:szCs w:val="24"/>
                <w:lang w:val="en-US" w:bidi="ar-SA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lang w:val="en-US" w:bidi="ar-SA"/>
              </w:rPr>
              <w:t>{PropTenancy}</w:t>
            </w:r>
          </w:p>
        </w:tc>
        <w:tc>
          <w:tcPr>
            <w:tcW w:w="1418" w:type="dxa"/>
            <w:shd w:val="clear" w:color="auto" w:fill="auto"/>
          </w:tcPr>
          <w:p w14:paraId="34A681C7">
            <w:pPr>
              <w:pStyle w:val="6"/>
              <w:spacing w:after="0" w:line="240" w:lineRule="auto"/>
              <w:ind w:left="0"/>
              <w:rPr>
                <w:rFonts w:ascii="Times New Roman" w:hAnsi="Times New Roman" w:cs="Times New Roman"/>
                <w:sz w:val="24"/>
                <w:szCs w:val="24"/>
                <w:lang w:val="en-US" w:bidi="ar-SA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lang w:val="en-US" w:bidi="ar-SA"/>
              </w:rPr>
              <w:t>{PropGovt}</w:t>
            </w:r>
          </w:p>
        </w:tc>
        <w:tc>
          <w:tcPr>
            <w:tcW w:w="1276" w:type="dxa"/>
            <w:shd w:val="clear" w:color="auto" w:fill="auto"/>
          </w:tcPr>
          <w:p w14:paraId="72CD8CBA">
            <w:pPr>
              <w:pStyle w:val="6"/>
              <w:spacing w:after="0" w:line="240" w:lineRule="auto"/>
              <w:ind w:left="0"/>
              <w:rPr>
                <w:rFonts w:ascii="Times New Roman" w:hAnsi="Times New Roman" w:cs="Times New Roman"/>
                <w:sz w:val="24"/>
                <w:szCs w:val="24"/>
                <w:lang w:val="en-US" w:bidi="ar-SA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lang w:val="en-US" w:bidi="ar-SA"/>
              </w:rPr>
              <w:t>{PropPatta}</w:t>
            </w:r>
          </w:p>
        </w:tc>
        <w:tc>
          <w:tcPr>
            <w:tcW w:w="1417" w:type="dxa"/>
            <w:shd w:val="clear" w:color="auto" w:fill="auto"/>
          </w:tcPr>
          <w:p w14:paraId="46698942">
            <w:pPr>
              <w:pStyle w:val="6"/>
              <w:spacing w:after="0" w:line="240" w:lineRule="auto"/>
              <w:ind w:left="0"/>
              <w:rPr>
                <w:rFonts w:ascii="Times New Roman" w:hAnsi="Times New Roman" w:cs="Times New Roman"/>
                <w:sz w:val="24"/>
                <w:szCs w:val="24"/>
                <w:lang w:val="en-US" w:bidi="ar-SA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lang w:val="en-US" w:bidi="ar-SA"/>
              </w:rPr>
              <w:t>{PropForest}</w:t>
            </w:r>
          </w:p>
        </w:tc>
        <w:tc>
          <w:tcPr>
            <w:tcW w:w="1276" w:type="dxa"/>
            <w:shd w:val="clear" w:color="auto" w:fill="auto"/>
          </w:tcPr>
          <w:p w14:paraId="529CA8D1">
            <w:pPr>
              <w:pStyle w:val="6"/>
              <w:spacing w:after="0" w:line="240" w:lineRule="auto"/>
              <w:ind w:left="0"/>
              <w:rPr>
                <w:rFonts w:ascii="Times New Roman" w:hAnsi="Times New Roman" w:cs="Times New Roman"/>
                <w:sz w:val="24"/>
                <w:szCs w:val="24"/>
                <w:lang w:val="en-US" w:bidi="ar-SA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lang w:val="en-US" w:bidi="ar-SA"/>
              </w:rPr>
              <w:t>{PropTotal}</w:t>
            </w:r>
          </w:p>
        </w:tc>
      </w:tr>
      <w:tr w14:paraId="009468F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36" w:type="dxa"/>
            <w:shd w:val="clear" w:color="auto" w:fill="auto"/>
          </w:tcPr>
          <w:p w14:paraId="4D0F9259">
            <w:pPr>
              <w:pStyle w:val="6"/>
              <w:spacing w:after="0" w:line="240" w:lineRule="auto"/>
              <w:ind w:left="0"/>
              <w:rPr>
                <w:rFonts w:ascii="Times New Roman" w:hAnsi="Times New Roman" w:cs="Times New Roman"/>
                <w:sz w:val="24"/>
                <w:szCs w:val="24"/>
                <w:lang w:val="en-US" w:bidi="ar-SA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 w:bidi="ar-SA"/>
              </w:rPr>
              <w:t>3</w:t>
            </w:r>
          </w:p>
        </w:tc>
        <w:tc>
          <w:tcPr>
            <w:tcW w:w="5103" w:type="dxa"/>
            <w:shd w:val="clear" w:color="auto" w:fill="auto"/>
          </w:tcPr>
          <w:p w14:paraId="696E3393">
            <w:pPr>
              <w:pStyle w:val="6"/>
              <w:spacing w:after="0" w:line="240" w:lineRule="auto"/>
              <w:ind w:left="0"/>
              <w:rPr>
                <w:rFonts w:ascii="Times New Roman" w:hAnsi="Times New Roman" w:cs="Times New Roman"/>
                <w:sz w:val="24"/>
                <w:szCs w:val="24"/>
                <w:lang w:val="en-US" w:bidi="ar-SA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 w:bidi="ar-SA"/>
              </w:rPr>
              <w:t>Deviation</w:t>
            </w:r>
          </w:p>
        </w:tc>
        <w:tc>
          <w:tcPr>
            <w:tcW w:w="1701" w:type="dxa"/>
            <w:shd w:val="clear" w:color="auto" w:fill="auto"/>
          </w:tcPr>
          <w:p w14:paraId="43BD8709">
            <w:pPr>
              <w:pStyle w:val="6"/>
              <w:spacing w:after="0" w:line="240" w:lineRule="auto"/>
              <w:ind w:left="0"/>
              <w:rPr>
                <w:rFonts w:ascii="Times New Roman" w:hAnsi="Times New Roman" w:cs="Times New Roman"/>
                <w:sz w:val="24"/>
                <w:szCs w:val="24"/>
                <w:lang w:val="en-US" w:bidi="ar-SA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lang w:val="en-US" w:bidi="ar-SA"/>
              </w:rPr>
              <w:t xml:space="preserve">{DevTenancy} </w:t>
            </w:r>
          </w:p>
        </w:tc>
        <w:tc>
          <w:tcPr>
            <w:tcW w:w="1418" w:type="dxa"/>
            <w:shd w:val="clear" w:color="auto" w:fill="auto"/>
          </w:tcPr>
          <w:p w14:paraId="58F24F0B">
            <w:pPr>
              <w:pStyle w:val="6"/>
              <w:spacing w:after="0" w:line="240" w:lineRule="auto"/>
              <w:ind w:left="0"/>
              <w:rPr>
                <w:rFonts w:ascii="Times New Roman" w:hAnsi="Times New Roman" w:cs="Times New Roman"/>
                <w:sz w:val="24"/>
                <w:szCs w:val="24"/>
                <w:lang w:val="en-US" w:bidi="ar-SA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lang w:val="en-US" w:bidi="ar-SA"/>
              </w:rPr>
              <w:t>{DevGovt}</w:t>
            </w:r>
          </w:p>
        </w:tc>
        <w:tc>
          <w:tcPr>
            <w:tcW w:w="1276" w:type="dxa"/>
            <w:shd w:val="clear" w:color="auto" w:fill="auto"/>
          </w:tcPr>
          <w:p w14:paraId="62CF2C9D">
            <w:pPr>
              <w:pStyle w:val="6"/>
              <w:spacing w:after="0" w:line="240" w:lineRule="auto"/>
              <w:ind w:left="0"/>
              <w:rPr>
                <w:rFonts w:ascii="Times New Roman" w:hAnsi="Times New Roman" w:cs="Times New Roman"/>
                <w:sz w:val="24"/>
                <w:szCs w:val="24"/>
                <w:lang w:val="en-US" w:bidi="ar-SA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lang w:val="en-US" w:bidi="ar-SA"/>
              </w:rPr>
              <w:t>{DevPatta}</w:t>
            </w:r>
          </w:p>
        </w:tc>
        <w:tc>
          <w:tcPr>
            <w:tcW w:w="1417" w:type="dxa"/>
            <w:shd w:val="clear" w:color="auto" w:fill="auto"/>
          </w:tcPr>
          <w:p w14:paraId="40EF7826">
            <w:pPr>
              <w:pStyle w:val="6"/>
              <w:spacing w:after="0" w:line="240" w:lineRule="auto"/>
              <w:ind w:left="0"/>
              <w:rPr>
                <w:rFonts w:ascii="Times New Roman" w:hAnsi="Times New Roman" w:cs="Times New Roman"/>
                <w:sz w:val="24"/>
                <w:szCs w:val="24"/>
                <w:lang w:val="en-US" w:bidi="ar-SA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lang w:val="en-US" w:bidi="ar-SA"/>
              </w:rPr>
              <w:t>{DevForest}</w:t>
            </w:r>
          </w:p>
        </w:tc>
        <w:tc>
          <w:tcPr>
            <w:tcW w:w="1276" w:type="dxa"/>
            <w:shd w:val="clear" w:color="auto" w:fill="auto"/>
          </w:tcPr>
          <w:p w14:paraId="3DE11FF9">
            <w:pPr>
              <w:pStyle w:val="6"/>
              <w:spacing w:after="0" w:line="240" w:lineRule="auto"/>
              <w:ind w:left="0"/>
              <w:rPr>
                <w:rFonts w:ascii="Times New Roman" w:hAnsi="Times New Roman" w:cs="Times New Roman"/>
                <w:sz w:val="24"/>
                <w:szCs w:val="24"/>
                <w:lang w:val="en-US" w:bidi="ar-SA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lang w:val="en-US" w:bidi="ar-SA"/>
              </w:rPr>
              <w:t>{DevTotal}</w:t>
            </w:r>
          </w:p>
        </w:tc>
      </w:tr>
    </w:tbl>
    <w:p w14:paraId="67BF481F">
      <w:pPr>
        <w:pStyle w:val="6"/>
        <w:spacing w:after="0" w:line="240" w:lineRule="auto"/>
        <w:ind w:left="1440"/>
        <w:rPr>
          <w:rFonts w:ascii="Times New Roman" w:hAnsi="Times New Roman" w:cs="Times New Roman"/>
          <w:sz w:val="6"/>
          <w:szCs w:val="6"/>
          <w:lang w:val="en-US" w:bidi="ar-SA"/>
        </w:rPr>
      </w:pPr>
    </w:p>
    <w:p w14:paraId="580AB671">
      <w:pPr>
        <w:pStyle w:val="6"/>
        <w:numPr>
          <w:ilvl w:val="0"/>
          <w:numId w:val="1"/>
        </w:numPr>
        <w:spacing w:after="0" w:line="240" w:lineRule="auto"/>
        <w:rPr>
          <w:rFonts w:ascii="Times New Roman" w:hAnsi="Times New Roman" w:cs="Times New Roman"/>
          <w:sz w:val="24"/>
          <w:szCs w:val="24"/>
          <w:lang w:val="en-US" w:bidi="ar-SA"/>
        </w:rPr>
      </w:pPr>
      <w:r>
        <w:rPr>
          <w:rFonts w:ascii="Times New Roman" w:hAnsi="Times New Roman" w:cs="Times New Roman"/>
          <w:sz w:val="24"/>
          <w:szCs w:val="24"/>
          <w:lang w:val="en-US" w:bidi="ar-SA"/>
        </w:rPr>
        <w:t>Use-wise break-up additional land to be acquired/ Possessed (in Acres):</w:t>
      </w:r>
    </w:p>
    <w:tbl>
      <w:tblPr>
        <w:tblStyle w:val="3"/>
        <w:tblW w:w="14100" w:type="dxa"/>
        <w:tblInd w:w="144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75"/>
        <w:gridCol w:w="1904"/>
        <w:gridCol w:w="1418"/>
        <w:gridCol w:w="1275"/>
        <w:gridCol w:w="1134"/>
        <w:gridCol w:w="1560"/>
        <w:gridCol w:w="1559"/>
        <w:gridCol w:w="1701"/>
        <w:gridCol w:w="992"/>
        <w:gridCol w:w="1682"/>
      </w:tblGrid>
      <w:tr w14:paraId="3748EF4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75" w:type="dxa"/>
            <w:shd w:val="clear" w:color="auto" w:fill="auto"/>
          </w:tcPr>
          <w:p w14:paraId="610B837A">
            <w:pPr>
              <w:pStyle w:val="6"/>
              <w:spacing w:after="0" w:line="240" w:lineRule="auto"/>
              <w:ind w:left="0"/>
              <w:rPr>
                <w:rFonts w:ascii="Times New Roman" w:hAnsi="Times New Roman" w:cs="Times New Roman"/>
                <w:sz w:val="24"/>
                <w:szCs w:val="24"/>
                <w:lang w:val="en-US" w:bidi="ar-SA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 w:bidi="ar-SA"/>
              </w:rPr>
              <w:t>Sl. No.</w:t>
            </w:r>
          </w:p>
        </w:tc>
        <w:tc>
          <w:tcPr>
            <w:tcW w:w="1904" w:type="dxa"/>
            <w:shd w:val="clear" w:color="auto" w:fill="auto"/>
          </w:tcPr>
          <w:p w14:paraId="11BFD689">
            <w:pPr>
              <w:pStyle w:val="6"/>
              <w:spacing w:after="0" w:line="240" w:lineRule="auto"/>
              <w:ind w:left="0"/>
              <w:rPr>
                <w:rFonts w:ascii="Times New Roman" w:hAnsi="Times New Roman" w:cs="Times New Roman"/>
                <w:sz w:val="24"/>
                <w:szCs w:val="24"/>
                <w:lang w:val="en-US" w:bidi="ar-SA"/>
              </w:rPr>
            </w:pPr>
          </w:p>
        </w:tc>
        <w:tc>
          <w:tcPr>
            <w:tcW w:w="1418" w:type="dxa"/>
            <w:shd w:val="clear" w:color="auto" w:fill="auto"/>
          </w:tcPr>
          <w:p w14:paraId="0795F8E0">
            <w:pPr>
              <w:pStyle w:val="6"/>
              <w:spacing w:after="0" w:line="240" w:lineRule="auto"/>
              <w:ind w:left="0"/>
              <w:rPr>
                <w:rFonts w:ascii="Times New Roman" w:hAnsi="Times New Roman" w:cs="Times New Roman"/>
                <w:sz w:val="24"/>
                <w:szCs w:val="24"/>
                <w:lang w:val="en-US" w:bidi="ar-SA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 w:bidi="ar-SA"/>
              </w:rPr>
              <w:t>Excavating Area</w:t>
            </w:r>
          </w:p>
        </w:tc>
        <w:tc>
          <w:tcPr>
            <w:tcW w:w="1275" w:type="dxa"/>
            <w:shd w:val="clear" w:color="auto" w:fill="auto"/>
          </w:tcPr>
          <w:p w14:paraId="7AD449F9">
            <w:pPr>
              <w:pStyle w:val="6"/>
              <w:spacing w:after="0" w:line="240" w:lineRule="auto"/>
              <w:ind w:left="0"/>
              <w:rPr>
                <w:rFonts w:ascii="Times New Roman" w:hAnsi="Times New Roman" w:cs="Times New Roman"/>
                <w:sz w:val="24"/>
                <w:szCs w:val="24"/>
                <w:lang w:val="en-US" w:bidi="ar-SA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 w:bidi="ar-SA"/>
              </w:rPr>
              <w:t>Safety Zone</w:t>
            </w:r>
          </w:p>
        </w:tc>
        <w:tc>
          <w:tcPr>
            <w:tcW w:w="1134" w:type="dxa"/>
            <w:shd w:val="clear" w:color="auto" w:fill="auto"/>
          </w:tcPr>
          <w:p w14:paraId="1F795835">
            <w:pPr>
              <w:pStyle w:val="6"/>
              <w:spacing w:after="0" w:line="240" w:lineRule="auto"/>
              <w:ind w:left="0"/>
              <w:rPr>
                <w:rFonts w:ascii="Times New Roman" w:hAnsi="Times New Roman" w:cs="Times New Roman"/>
                <w:sz w:val="24"/>
                <w:szCs w:val="24"/>
                <w:lang w:val="en-US" w:bidi="ar-SA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 w:bidi="ar-SA"/>
              </w:rPr>
              <w:t>OB Dump</w:t>
            </w:r>
          </w:p>
        </w:tc>
        <w:tc>
          <w:tcPr>
            <w:tcW w:w="1560" w:type="dxa"/>
            <w:shd w:val="clear" w:color="auto" w:fill="auto"/>
          </w:tcPr>
          <w:p w14:paraId="0D39B0E4">
            <w:pPr>
              <w:pStyle w:val="6"/>
              <w:spacing w:after="0" w:line="240" w:lineRule="auto"/>
              <w:ind w:left="0"/>
              <w:rPr>
                <w:rFonts w:ascii="Times New Roman" w:hAnsi="Times New Roman" w:cs="Times New Roman"/>
                <w:sz w:val="24"/>
                <w:szCs w:val="24"/>
                <w:lang w:val="en-US" w:bidi="ar-SA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 w:bidi="ar-SA"/>
              </w:rPr>
              <w:t>Infrastructure</w:t>
            </w:r>
          </w:p>
        </w:tc>
        <w:tc>
          <w:tcPr>
            <w:tcW w:w="1559" w:type="dxa"/>
            <w:shd w:val="clear" w:color="auto" w:fill="auto"/>
          </w:tcPr>
          <w:p w14:paraId="7943C0D0">
            <w:pPr>
              <w:pStyle w:val="6"/>
              <w:spacing w:after="0" w:line="240" w:lineRule="auto"/>
              <w:ind w:left="0"/>
              <w:rPr>
                <w:rFonts w:ascii="Times New Roman" w:hAnsi="Times New Roman" w:cs="Times New Roman"/>
                <w:sz w:val="24"/>
                <w:szCs w:val="24"/>
                <w:lang w:val="en-US" w:bidi="ar-SA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 w:bidi="ar-SA"/>
              </w:rPr>
              <w:t>Diversion of Road, river, HT Line etc.</w:t>
            </w:r>
          </w:p>
        </w:tc>
        <w:tc>
          <w:tcPr>
            <w:tcW w:w="1701" w:type="dxa"/>
            <w:shd w:val="clear" w:color="auto" w:fill="auto"/>
          </w:tcPr>
          <w:p w14:paraId="130AE837">
            <w:pPr>
              <w:pStyle w:val="6"/>
              <w:spacing w:after="0" w:line="240" w:lineRule="auto"/>
              <w:ind w:left="0"/>
              <w:rPr>
                <w:rFonts w:ascii="Times New Roman" w:hAnsi="Times New Roman" w:cs="Times New Roman"/>
                <w:sz w:val="24"/>
                <w:szCs w:val="24"/>
                <w:lang w:val="en-US" w:bidi="ar-SA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 w:bidi="ar-SA"/>
              </w:rPr>
              <w:t>Rehabilitation of PAFs</w:t>
            </w:r>
          </w:p>
        </w:tc>
        <w:tc>
          <w:tcPr>
            <w:tcW w:w="992" w:type="dxa"/>
            <w:shd w:val="clear" w:color="auto" w:fill="auto"/>
          </w:tcPr>
          <w:p w14:paraId="6887DF52">
            <w:pPr>
              <w:pStyle w:val="6"/>
              <w:spacing w:after="0" w:line="240" w:lineRule="auto"/>
              <w:ind w:left="0"/>
              <w:rPr>
                <w:rFonts w:ascii="Times New Roman" w:hAnsi="Times New Roman" w:cs="Times New Roman"/>
                <w:sz w:val="24"/>
                <w:szCs w:val="24"/>
                <w:lang w:val="en-US" w:bidi="ar-SA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 w:bidi="ar-SA"/>
              </w:rPr>
              <w:t>Other Purpose</w:t>
            </w:r>
          </w:p>
        </w:tc>
        <w:tc>
          <w:tcPr>
            <w:tcW w:w="1682" w:type="dxa"/>
            <w:shd w:val="clear" w:color="auto" w:fill="auto"/>
          </w:tcPr>
          <w:p w14:paraId="392CCEE4">
            <w:pPr>
              <w:pStyle w:val="6"/>
              <w:spacing w:after="0" w:line="240" w:lineRule="auto"/>
              <w:ind w:left="0"/>
              <w:rPr>
                <w:rFonts w:ascii="Times New Roman" w:hAnsi="Times New Roman" w:cs="Times New Roman"/>
                <w:sz w:val="24"/>
                <w:szCs w:val="24"/>
                <w:lang w:val="en-US" w:bidi="ar-SA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 w:bidi="ar-SA"/>
              </w:rPr>
              <w:t>Total</w:t>
            </w:r>
          </w:p>
        </w:tc>
      </w:tr>
      <w:tr w14:paraId="67B7405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75" w:type="dxa"/>
            <w:shd w:val="clear" w:color="auto" w:fill="auto"/>
          </w:tcPr>
          <w:p w14:paraId="0410A9F3">
            <w:pPr>
              <w:pStyle w:val="6"/>
              <w:spacing w:after="0" w:line="240" w:lineRule="auto"/>
              <w:ind w:left="0"/>
              <w:rPr>
                <w:rFonts w:ascii="Times New Roman" w:hAnsi="Times New Roman" w:cs="Times New Roman"/>
                <w:sz w:val="24"/>
                <w:szCs w:val="24"/>
                <w:lang w:val="en-US" w:bidi="ar-SA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 w:bidi="ar-SA"/>
              </w:rPr>
              <w:t>1</w:t>
            </w:r>
          </w:p>
        </w:tc>
        <w:tc>
          <w:tcPr>
            <w:tcW w:w="1904" w:type="dxa"/>
            <w:shd w:val="clear" w:color="auto" w:fill="auto"/>
          </w:tcPr>
          <w:p w14:paraId="0E548E5F">
            <w:pPr>
              <w:pStyle w:val="6"/>
              <w:spacing w:after="0" w:line="240" w:lineRule="auto"/>
              <w:ind w:left="0"/>
              <w:rPr>
                <w:rFonts w:ascii="Times New Roman" w:hAnsi="Times New Roman" w:cs="Times New Roman"/>
                <w:sz w:val="24"/>
                <w:szCs w:val="24"/>
                <w:lang w:val="en-US" w:bidi="ar-SA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 w:bidi="ar-SA"/>
              </w:rPr>
              <w:t>As per approved Project Report/ Scheme</w:t>
            </w:r>
          </w:p>
        </w:tc>
        <w:tc>
          <w:tcPr>
            <w:tcW w:w="1418" w:type="dxa"/>
            <w:shd w:val="clear" w:color="auto" w:fill="auto"/>
          </w:tcPr>
          <w:p w14:paraId="5CE683BD">
            <w:pPr>
              <w:pStyle w:val="6"/>
              <w:spacing w:after="0" w:line="240" w:lineRule="auto"/>
              <w:ind w:left="0"/>
              <w:rPr>
                <w:rFonts w:ascii="Times New Roman" w:hAnsi="Times New Roman" w:cs="Times New Roman"/>
                <w:sz w:val="24"/>
                <w:szCs w:val="24"/>
                <w:lang w:val="en-US" w:bidi="ar-SA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lang w:val="en-US" w:bidi="ar-SA"/>
              </w:rPr>
              <w:t>{SchemeExcavating}</w:t>
            </w:r>
          </w:p>
        </w:tc>
        <w:tc>
          <w:tcPr>
            <w:tcW w:w="1275" w:type="dxa"/>
            <w:shd w:val="clear" w:color="auto" w:fill="auto"/>
          </w:tcPr>
          <w:p w14:paraId="14F6B0B2">
            <w:pPr>
              <w:pStyle w:val="6"/>
              <w:spacing w:after="0" w:line="240" w:lineRule="auto"/>
              <w:ind w:left="0"/>
              <w:rPr>
                <w:rFonts w:ascii="Times New Roman" w:hAnsi="Times New Roman" w:cs="Times New Roman"/>
                <w:sz w:val="24"/>
                <w:szCs w:val="24"/>
                <w:lang w:val="en-US" w:bidi="ar-SA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lang w:val="en-US" w:bidi="ar-SA"/>
              </w:rPr>
              <w:t>{SchemeSafetyZone}</w:t>
            </w:r>
          </w:p>
        </w:tc>
        <w:tc>
          <w:tcPr>
            <w:tcW w:w="1134" w:type="dxa"/>
            <w:shd w:val="clear" w:color="auto" w:fill="auto"/>
          </w:tcPr>
          <w:p w14:paraId="1258D077">
            <w:pPr>
              <w:pStyle w:val="6"/>
              <w:spacing w:after="0" w:line="240" w:lineRule="auto"/>
              <w:ind w:left="0"/>
              <w:rPr>
                <w:rFonts w:ascii="Times New Roman" w:hAnsi="Times New Roman" w:cs="Times New Roman"/>
                <w:sz w:val="24"/>
                <w:szCs w:val="24"/>
                <w:lang w:val="en-US" w:bidi="ar-SA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lang w:val="en-US" w:bidi="ar-SA"/>
              </w:rPr>
              <w:t>{SchemeObDump}</w:t>
            </w:r>
          </w:p>
        </w:tc>
        <w:tc>
          <w:tcPr>
            <w:tcW w:w="1560" w:type="dxa"/>
            <w:shd w:val="clear" w:color="auto" w:fill="auto"/>
          </w:tcPr>
          <w:p w14:paraId="744220CC">
            <w:pPr>
              <w:pStyle w:val="6"/>
              <w:spacing w:after="0" w:line="240" w:lineRule="auto"/>
              <w:ind w:left="0"/>
              <w:rPr>
                <w:rFonts w:ascii="Times New Roman" w:hAnsi="Times New Roman" w:cs="Times New Roman"/>
                <w:sz w:val="24"/>
                <w:szCs w:val="24"/>
                <w:lang w:val="en-US" w:bidi="ar-SA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lang w:val="en-US" w:bidi="ar-SA"/>
              </w:rPr>
              <w:t>{SchemeInfrastructure}</w:t>
            </w:r>
          </w:p>
        </w:tc>
        <w:tc>
          <w:tcPr>
            <w:tcW w:w="1559" w:type="dxa"/>
            <w:shd w:val="clear" w:color="auto" w:fill="auto"/>
          </w:tcPr>
          <w:p w14:paraId="27F11B76">
            <w:pPr>
              <w:pStyle w:val="6"/>
              <w:spacing w:after="0" w:line="240" w:lineRule="auto"/>
              <w:ind w:left="0"/>
              <w:rPr>
                <w:rFonts w:ascii="Times New Roman" w:hAnsi="Times New Roman" w:cs="Times New Roman"/>
                <w:sz w:val="24"/>
                <w:szCs w:val="24"/>
                <w:lang w:val="en-US" w:bidi="ar-SA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lang w:val="en-US" w:bidi="ar-SA"/>
              </w:rPr>
              <w:t>{SchemeDiversion}</w:t>
            </w:r>
          </w:p>
        </w:tc>
        <w:tc>
          <w:tcPr>
            <w:tcW w:w="1701" w:type="dxa"/>
            <w:shd w:val="clear" w:color="auto" w:fill="auto"/>
          </w:tcPr>
          <w:p w14:paraId="14014021">
            <w:pPr>
              <w:pStyle w:val="6"/>
              <w:spacing w:after="0" w:line="240" w:lineRule="auto"/>
              <w:ind w:left="0"/>
              <w:rPr>
                <w:rFonts w:ascii="Times New Roman" w:hAnsi="Times New Roman" w:cs="Times New Roman"/>
                <w:sz w:val="24"/>
                <w:szCs w:val="24"/>
                <w:lang w:val="en-US" w:bidi="ar-SA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lang w:val="en-US" w:bidi="ar-SA"/>
              </w:rPr>
              <w:t>{SchemeRehabilitation}</w:t>
            </w:r>
          </w:p>
        </w:tc>
        <w:tc>
          <w:tcPr>
            <w:tcW w:w="992" w:type="dxa"/>
            <w:shd w:val="clear" w:color="auto" w:fill="auto"/>
          </w:tcPr>
          <w:p w14:paraId="7556174A">
            <w:pPr>
              <w:pStyle w:val="6"/>
              <w:spacing w:after="0" w:line="240" w:lineRule="auto"/>
              <w:ind w:left="0"/>
              <w:rPr>
                <w:rFonts w:ascii="Times New Roman" w:hAnsi="Times New Roman" w:cs="Times New Roman"/>
                <w:sz w:val="24"/>
                <w:szCs w:val="24"/>
                <w:lang w:val="en-US" w:bidi="ar-SA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lang w:val="en-US" w:bidi="ar-SA"/>
              </w:rPr>
              <w:t>{SchemeOther}</w:t>
            </w:r>
          </w:p>
        </w:tc>
        <w:tc>
          <w:tcPr>
            <w:tcW w:w="1682" w:type="dxa"/>
            <w:shd w:val="clear" w:color="auto" w:fill="auto"/>
          </w:tcPr>
          <w:p w14:paraId="102E5F91">
            <w:pPr>
              <w:pStyle w:val="6"/>
              <w:spacing w:after="0" w:line="240" w:lineRule="auto"/>
              <w:ind w:left="0"/>
              <w:rPr>
                <w:rFonts w:ascii="Times New Roman" w:hAnsi="Times New Roman" w:cs="Times New Roman"/>
                <w:sz w:val="24"/>
                <w:szCs w:val="24"/>
                <w:lang w:val="en-US" w:bidi="ar-SA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lang w:val="en-US" w:bidi="ar-SA"/>
              </w:rPr>
              <w:t>{SchemeUseTotal}</w:t>
            </w:r>
          </w:p>
        </w:tc>
      </w:tr>
      <w:tr w14:paraId="5311519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75" w:type="dxa"/>
            <w:shd w:val="clear" w:color="auto" w:fill="auto"/>
          </w:tcPr>
          <w:p w14:paraId="7C2BB4C6">
            <w:pPr>
              <w:pStyle w:val="6"/>
              <w:spacing w:after="0" w:line="240" w:lineRule="auto"/>
              <w:ind w:left="0"/>
              <w:rPr>
                <w:rFonts w:ascii="Times New Roman" w:hAnsi="Times New Roman" w:cs="Times New Roman"/>
                <w:sz w:val="24"/>
                <w:szCs w:val="24"/>
                <w:lang w:val="en-US" w:bidi="ar-SA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 w:bidi="ar-SA"/>
              </w:rPr>
              <w:t>2</w:t>
            </w:r>
          </w:p>
        </w:tc>
        <w:tc>
          <w:tcPr>
            <w:tcW w:w="1904" w:type="dxa"/>
            <w:shd w:val="clear" w:color="auto" w:fill="auto"/>
          </w:tcPr>
          <w:p w14:paraId="33C2FD1A">
            <w:pPr>
              <w:pStyle w:val="6"/>
              <w:spacing w:after="0" w:line="240" w:lineRule="auto"/>
              <w:ind w:left="0"/>
              <w:rPr>
                <w:rFonts w:ascii="Times New Roman" w:hAnsi="Times New Roman" w:cs="Times New Roman"/>
                <w:sz w:val="24"/>
                <w:szCs w:val="24"/>
                <w:lang w:val="en-US" w:bidi="ar-SA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 w:bidi="ar-SA"/>
              </w:rPr>
              <w:t>As per current proposal</w:t>
            </w:r>
          </w:p>
        </w:tc>
        <w:tc>
          <w:tcPr>
            <w:tcW w:w="1418" w:type="dxa"/>
            <w:shd w:val="clear" w:color="auto" w:fill="auto"/>
          </w:tcPr>
          <w:p w14:paraId="5A749AF2">
            <w:pPr>
              <w:pStyle w:val="6"/>
              <w:spacing w:after="0" w:line="240" w:lineRule="auto"/>
              <w:ind w:left="0"/>
              <w:rPr>
                <w:rFonts w:ascii="Times New Roman" w:hAnsi="Times New Roman" w:cs="Times New Roman"/>
                <w:sz w:val="24"/>
                <w:szCs w:val="24"/>
                <w:lang w:val="en-US" w:bidi="ar-SA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lang w:val="en-US" w:bidi="ar-SA"/>
              </w:rPr>
              <w:t>{PropExcavating}</w:t>
            </w:r>
          </w:p>
        </w:tc>
        <w:tc>
          <w:tcPr>
            <w:tcW w:w="1275" w:type="dxa"/>
            <w:shd w:val="clear" w:color="auto" w:fill="auto"/>
          </w:tcPr>
          <w:p w14:paraId="368DE342">
            <w:pPr>
              <w:pStyle w:val="6"/>
              <w:spacing w:after="0" w:line="240" w:lineRule="auto"/>
              <w:ind w:left="0"/>
              <w:rPr>
                <w:rFonts w:ascii="Times New Roman" w:hAnsi="Times New Roman" w:cs="Times New Roman"/>
                <w:sz w:val="24"/>
                <w:szCs w:val="24"/>
                <w:lang w:val="en-US" w:bidi="ar-SA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lang w:val="en-US" w:bidi="ar-SA"/>
              </w:rPr>
              <w:t>{PropSafetyZone}</w:t>
            </w:r>
          </w:p>
        </w:tc>
        <w:tc>
          <w:tcPr>
            <w:tcW w:w="1134" w:type="dxa"/>
            <w:shd w:val="clear" w:color="auto" w:fill="auto"/>
          </w:tcPr>
          <w:p w14:paraId="46692136">
            <w:pPr>
              <w:pStyle w:val="6"/>
              <w:spacing w:after="0" w:line="240" w:lineRule="auto"/>
              <w:ind w:left="0"/>
              <w:rPr>
                <w:rFonts w:ascii="Times New Roman" w:hAnsi="Times New Roman" w:cs="Times New Roman"/>
                <w:sz w:val="24"/>
                <w:szCs w:val="24"/>
                <w:lang w:val="en-US" w:bidi="ar-SA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lang w:val="en-US" w:bidi="ar-SA"/>
              </w:rPr>
              <w:t>{PropObDump}</w:t>
            </w:r>
          </w:p>
        </w:tc>
        <w:tc>
          <w:tcPr>
            <w:tcW w:w="1560" w:type="dxa"/>
            <w:shd w:val="clear" w:color="auto" w:fill="auto"/>
          </w:tcPr>
          <w:p w14:paraId="4A2BF2A7">
            <w:pPr>
              <w:pStyle w:val="6"/>
              <w:spacing w:after="0" w:line="240" w:lineRule="auto"/>
              <w:ind w:left="0"/>
              <w:rPr>
                <w:rFonts w:ascii="Times New Roman" w:hAnsi="Times New Roman" w:cs="Times New Roman"/>
                <w:sz w:val="24"/>
                <w:szCs w:val="24"/>
                <w:lang w:val="en-US" w:bidi="ar-SA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lang w:val="en-US" w:bidi="ar-SA"/>
              </w:rPr>
              <w:t>{PropInfrastructure}</w:t>
            </w:r>
          </w:p>
        </w:tc>
        <w:tc>
          <w:tcPr>
            <w:tcW w:w="1559" w:type="dxa"/>
            <w:shd w:val="clear" w:color="auto" w:fill="auto"/>
          </w:tcPr>
          <w:p w14:paraId="1308C8F0">
            <w:pPr>
              <w:pStyle w:val="6"/>
              <w:spacing w:after="0" w:line="240" w:lineRule="auto"/>
              <w:ind w:left="0"/>
              <w:rPr>
                <w:rFonts w:ascii="Times New Roman" w:hAnsi="Times New Roman" w:cs="Times New Roman"/>
                <w:sz w:val="24"/>
                <w:szCs w:val="24"/>
                <w:lang w:val="en-US" w:bidi="ar-SA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lang w:val="en-US" w:bidi="ar-SA"/>
              </w:rPr>
              <w:t>{PropDiversion}</w:t>
            </w:r>
          </w:p>
        </w:tc>
        <w:tc>
          <w:tcPr>
            <w:tcW w:w="1701" w:type="dxa"/>
            <w:shd w:val="clear" w:color="auto" w:fill="auto"/>
          </w:tcPr>
          <w:p w14:paraId="48EDDB23">
            <w:pPr>
              <w:pStyle w:val="6"/>
              <w:spacing w:after="0" w:line="240" w:lineRule="auto"/>
              <w:ind w:left="0"/>
              <w:rPr>
                <w:rFonts w:ascii="Times New Roman" w:hAnsi="Times New Roman" w:cs="Times New Roman"/>
                <w:sz w:val="24"/>
                <w:szCs w:val="24"/>
                <w:lang w:val="en-US" w:bidi="ar-SA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lang w:val="en-US" w:bidi="ar-SA"/>
              </w:rPr>
              <w:t>{PropRehabilitation}</w:t>
            </w:r>
          </w:p>
        </w:tc>
        <w:tc>
          <w:tcPr>
            <w:tcW w:w="992" w:type="dxa"/>
            <w:shd w:val="clear" w:color="auto" w:fill="auto"/>
          </w:tcPr>
          <w:p w14:paraId="5F0CC4E4">
            <w:pPr>
              <w:pStyle w:val="6"/>
              <w:spacing w:after="0" w:line="240" w:lineRule="auto"/>
              <w:ind w:left="0"/>
              <w:rPr>
                <w:rFonts w:ascii="Times New Roman" w:hAnsi="Times New Roman" w:cs="Times New Roman"/>
                <w:sz w:val="24"/>
                <w:szCs w:val="24"/>
                <w:lang w:val="en-US" w:bidi="ar-SA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lang w:val="en-US" w:bidi="ar-SA"/>
              </w:rPr>
              <w:t>{PropOther}</w:t>
            </w:r>
          </w:p>
        </w:tc>
        <w:tc>
          <w:tcPr>
            <w:tcW w:w="1682" w:type="dxa"/>
            <w:shd w:val="clear" w:color="auto" w:fill="auto"/>
          </w:tcPr>
          <w:p w14:paraId="2D49E85A">
            <w:pPr>
              <w:pStyle w:val="6"/>
              <w:spacing w:after="0" w:line="240" w:lineRule="auto"/>
              <w:ind w:left="0"/>
              <w:rPr>
                <w:rFonts w:ascii="Times New Roman" w:hAnsi="Times New Roman" w:cs="Times New Roman"/>
                <w:sz w:val="24"/>
                <w:szCs w:val="24"/>
                <w:lang w:val="en-US" w:bidi="ar-SA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lang w:val="en-US" w:bidi="ar-SA"/>
              </w:rPr>
              <w:t>{PropUseTotal}</w:t>
            </w:r>
          </w:p>
        </w:tc>
      </w:tr>
      <w:tr w14:paraId="2309E2F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75" w:type="dxa"/>
            <w:shd w:val="clear" w:color="auto" w:fill="auto"/>
          </w:tcPr>
          <w:p w14:paraId="4C18C53F">
            <w:pPr>
              <w:pStyle w:val="6"/>
              <w:spacing w:after="0" w:line="240" w:lineRule="auto"/>
              <w:ind w:left="0"/>
              <w:rPr>
                <w:rFonts w:ascii="Times New Roman" w:hAnsi="Times New Roman" w:cs="Times New Roman"/>
                <w:sz w:val="24"/>
                <w:szCs w:val="24"/>
                <w:lang w:val="en-US" w:bidi="ar-SA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 w:bidi="ar-SA"/>
              </w:rPr>
              <w:t>3</w:t>
            </w:r>
          </w:p>
        </w:tc>
        <w:tc>
          <w:tcPr>
            <w:tcW w:w="1904" w:type="dxa"/>
            <w:shd w:val="clear" w:color="auto" w:fill="auto"/>
          </w:tcPr>
          <w:p w14:paraId="6D53F220">
            <w:pPr>
              <w:pStyle w:val="6"/>
              <w:spacing w:after="0" w:line="240" w:lineRule="auto"/>
              <w:ind w:left="0"/>
              <w:rPr>
                <w:rFonts w:ascii="Times New Roman" w:hAnsi="Times New Roman" w:cs="Times New Roman"/>
                <w:sz w:val="24"/>
                <w:szCs w:val="24"/>
                <w:lang w:val="en-US" w:bidi="ar-SA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 w:bidi="ar-SA"/>
              </w:rPr>
              <w:t>Deviation</w:t>
            </w:r>
          </w:p>
        </w:tc>
        <w:tc>
          <w:tcPr>
            <w:tcW w:w="1418" w:type="dxa"/>
            <w:shd w:val="clear" w:color="auto" w:fill="auto"/>
          </w:tcPr>
          <w:p w14:paraId="487CB993">
            <w:pPr>
              <w:pStyle w:val="6"/>
              <w:spacing w:after="0" w:line="240" w:lineRule="auto"/>
              <w:ind w:left="0"/>
              <w:rPr>
                <w:rFonts w:hint="default" w:ascii="Times New Roman" w:hAnsi="Times New Roman" w:cs="Times New Roman"/>
                <w:sz w:val="24"/>
                <w:szCs w:val="24"/>
                <w:lang w:val="en-IN" w:bidi="ar-SA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lang w:val="en-IN" w:bidi="ar-SA"/>
              </w:rPr>
              <w:t>{Dev</w:t>
            </w:r>
            <w:r>
              <w:rPr>
                <w:rFonts w:hint="default" w:ascii="Times New Roman" w:hAnsi="Times New Roman" w:cs="Times New Roman"/>
                <w:sz w:val="24"/>
                <w:szCs w:val="24"/>
                <w:lang w:val="en-US" w:bidi="ar-SA"/>
              </w:rPr>
              <w:t>Excavating}</w:t>
            </w:r>
          </w:p>
        </w:tc>
        <w:tc>
          <w:tcPr>
            <w:tcW w:w="1275" w:type="dxa"/>
            <w:shd w:val="clear" w:color="auto" w:fill="auto"/>
          </w:tcPr>
          <w:p w14:paraId="45FC61C7">
            <w:pPr>
              <w:pStyle w:val="6"/>
              <w:spacing w:after="0" w:line="240" w:lineRule="auto"/>
              <w:ind w:left="0"/>
              <w:rPr>
                <w:rFonts w:ascii="Times New Roman" w:hAnsi="Times New Roman" w:cs="Times New Roman"/>
                <w:sz w:val="24"/>
                <w:szCs w:val="24"/>
                <w:lang w:val="en-US" w:bidi="ar-SA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lang w:val="en-IN" w:bidi="ar-SA"/>
              </w:rPr>
              <w:t>{Dev</w:t>
            </w:r>
            <w:r>
              <w:rPr>
                <w:rFonts w:hint="default" w:ascii="Times New Roman" w:hAnsi="Times New Roman" w:cs="Times New Roman"/>
                <w:sz w:val="24"/>
                <w:szCs w:val="24"/>
                <w:lang w:val="en-US" w:bidi="ar-SA"/>
              </w:rPr>
              <w:t>SafetyZone}</w:t>
            </w:r>
          </w:p>
        </w:tc>
        <w:tc>
          <w:tcPr>
            <w:tcW w:w="1134" w:type="dxa"/>
            <w:shd w:val="clear" w:color="auto" w:fill="auto"/>
          </w:tcPr>
          <w:p w14:paraId="73E8114B">
            <w:pPr>
              <w:pStyle w:val="6"/>
              <w:spacing w:after="0" w:line="240" w:lineRule="auto"/>
              <w:ind w:left="0"/>
              <w:rPr>
                <w:rFonts w:ascii="Times New Roman" w:hAnsi="Times New Roman" w:cs="Times New Roman"/>
                <w:sz w:val="24"/>
                <w:szCs w:val="24"/>
                <w:lang w:val="en-US" w:bidi="ar-SA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lang w:val="en-IN" w:bidi="ar-SA"/>
              </w:rPr>
              <w:t>{Dev</w:t>
            </w:r>
            <w:r>
              <w:rPr>
                <w:rFonts w:hint="default" w:ascii="Times New Roman" w:hAnsi="Times New Roman" w:cs="Times New Roman"/>
                <w:sz w:val="24"/>
                <w:szCs w:val="24"/>
                <w:lang w:val="en-US" w:bidi="ar-SA"/>
              </w:rPr>
              <w:t>ObDump}</w:t>
            </w:r>
          </w:p>
        </w:tc>
        <w:tc>
          <w:tcPr>
            <w:tcW w:w="1560" w:type="dxa"/>
            <w:shd w:val="clear" w:color="auto" w:fill="auto"/>
          </w:tcPr>
          <w:p w14:paraId="28EC62BC">
            <w:pPr>
              <w:pStyle w:val="6"/>
              <w:spacing w:after="0" w:line="240" w:lineRule="auto"/>
              <w:ind w:left="0"/>
              <w:rPr>
                <w:rFonts w:ascii="Times New Roman" w:hAnsi="Times New Roman" w:cs="Times New Roman"/>
                <w:sz w:val="24"/>
                <w:szCs w:val="24"/>
                <w:lang w:val="en-US" w:bidi="ar-SA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lang w:val="en-IN" w:bidi="ar-SA"/>
              </w:rPr>
              <w:t>{Dev</w:t>
            </w:r>
            <w:r>
              <w:rPr>
                <w:rFonts w:hint="default" w:ascii="Times New Roman" w:hAnsi="Times New Roman" w:cs="Times New Roman"/>
                <w:sz w:val="24"/>
                <w:szCs w:val="24"/>
                <w:lang w:val="en-US" w:bidi="ar-SA"/>
              </w:rPr>
              <w:t>Infrastructure}</w:t>
            </w:r>
          </w:p>
        </w:tc>
        <w:tc>
          <w:tcPr>
            <w:tcW w:w="1559" w:type="dxa"/>
            <w:shd w:val="clear" w:color="auto" w:fill="auto"/>
          </w:tcPr>
          <w:p w14:paraId="0F947CC6">
            <w:pPr>
              <w:pStyle w:val="6"/>
              <w:spacing w:after="0" w:line="240" w:lineRule="auto"/>
              <w:ind w:left="0"/>
              <w:rPr>
                <w:rFonts w:ascii="Times New Roman" w:hAnsi="Times New Roman" w:cs="Times New Roman"/>
                <w:sz w:val="24"/>
                <w:szCs w:val="24"/>
                <w:lang w:val="en-US" w:bidi="ar-SA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lang w:val="en-IN" w:bidi="ar-SA"/>
              </w:rPr>
              <w:t>{Dev</w:t>
            </w:r>
            <w:r>
              <w:rPr>
                <w:rFonts w:hint="default" w:ascii="Times New Roman" w:hAnsi="Times New Roman" w:cs="Times New Roman"/>
                <w:sz w:val="24"/>
                <w:szCs w:val="24"/>
                <w:lang w:val="en-US" w:bidi="ar-SA"/>
              </w:rPr>
              <w:t>Diversion}</w:t>
            </w:r>
          </w:p>
        </w:tc>
        <w:tc>
          <w:tcPr>
            <w:tcW w:w="1701" w:type="dxa"/>
            <w:shd w:val="clear" w:color="auto" w:fill="auto"/>
          </w:tcPr>
          <w:p w14:paraId="4E836D6E">
            <w:pPr>
              <w:pStyle w:val="6"/>
              <w:spacing w:after="0" w:line="240" w:lineRule="auto"/>
              <w:ind w:left="0"/>
              <w:rPr>
                <w:rFonts w:ascii="Times New Roman" w:hAnsi="Times New Roman" w:cs="Times New Roman"/>
                <w:sz w:val="24"/>
                <w:szCs w:val="24"/>
                <w:lang w:val="en-US" w:bidi="ar-SA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lang w:val="en-IN" w:bidi="ar-SA"/>
              </w:rPr>
              <w:t>{Dev</w:t>
            </w:r>
            <w:r>
              <w:rPr>
                <w:rFonts w:hint="default" w:ascii="Times New Roman" w:hAnsi="Times New Roman" w:cs="Times New Roman"/>
                <w:sz w:val="24"/>
                <w:szCs w:val="24"/>
                <w:lang w:val="en-US" w:bidi="ar-SA"/>
              </w:rPr>
              <w:t>Rehabilitation}</w:t>
            </w:r>
          </w:p>
        </w:tc>
        <w:tc>
          <w:tcPr>
            <w:tcW w:w="992" w:type="dxa"/>
            <w:shd w:val="clear" w:color="auto" w:fill="auto"/>
          </w:tcPr>
          <w:p w14:paraId="44300B62">
            <w:pPr>
              <w:pStyle w:val="6"/>
              <w:spacing w:after="0" w:line="240" w:lineRule="auto"/>
              <w:ind w:left="0"/>
              <w:rPr>
                <w:rFonts w:ascii="Times New Roman" w:hAnsi="Times New Roman" w:cs="Times New Roman"/>
                <w:sz w:val="24"/>
                <w:szCs w:val="24"/>
                <w:lang w:val="en-US" w:bidi="ar-SA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lang w:val="en-IN" w:bidi="ar-SA"/>
              </w:rPr>
              <w:t>{Dev</w:t>
            </w:r>
            <w:r>
              <w:rPr>
                <w:rFonts w:hint="default" w:ascii="Times New Roman" w:hAnsi="Times New Roman" w:cs="Times New Roman"/>
                <w:sz w:val="24"/>
                <w:szCs w:val="24"/>
                <w:lang w:val="en-US" w:bidi="ar-SA"/>
              </w:rPr>
              <w:t>Other}</w:t>
            </w:r>
          </w:p>
        </w:tc>
        <w:tc>
          <w:tcPr>
            <w:tcW w:w="1682" w:type="dxa"/>
            <w:shd w:val="clear" w:color="auto" w:fill="auto"/>
          </w:tcPr>
          <w:p w14:paraId="45FB6A79">
            <w:pPr>
              <w:pStyle w:val="6"/>
              <w:spacing w:after="0" w:line="240" w:lineRule="auto"/>
              <w:ind w:left="0"/>
              <w:rPr>
                <w:rFonts w:ascii="Times New Roman" w:hAnsi="Times New Roman" w:cs="Times New Roman"/>
                <w:sz w:val="24"/>
                <w:szCs w:val="24"/>
                <w:lang w:val="en-US" w:bidi="ar-SA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lang w:val="en-IN" w:bidi="ar-SA"/>
              </w:rPr>
              <w:t>{DevUseTotal</w:t>
            </w:r>
            <w:r>
              <w:rPr>
                <w:rFonts w:hint="default" w:ascii="Times New Roman" w:hAnsi="Times New Roman" w:cs="Times New Roman"/>
                <w:sz w:val="24"/>
                <w:szCs w:val="24"/>
                <w:lang w:val="en-US" w:bidi="ar-SA"/>
              </w:rPr>
              <w:t>}</w:t>
            </w:r>
          </w:p>
        </w:tc>
      </w:tr>
    </w:tbl>
    <w:p w14:paraId="067AED8F">
      <w:pPr>
        <w:pStyle w:val="6"/>
        <w:numPr>
          <w:ilvl w:val="0"/>
          <w:numId w:val="0"/>
        </w:numPr>
        <w:spacing w:after="0" w:line="360" w:lineRule="auto"/>
        <w:ind w:left="720" w:leftChars="0"/>
        <w:rPr>
          <w:rFonts w:ascii="Times New Roman" w:hAnsi="Times New Roman" w:cs="Times New Roman"/>
          <w:sz w:val="24"/>
          <w:szCs w:val="24"/>
          <w:lang w:val="en-US" w:bidi="ar-SA"/>
        </w:rPr>
      </w:pPr>
    </w:p>
    <w:p w14:paraId="751EF225">
      <w:pPr>
        <w:pStyle w:val="6"/>
        <w:numPr>
          <w:ilvl w:val="0"/>
          <w:numId w:val="1"/>
        </w:numPr>
        <w:spacing w:after="0" w:line="360" w:lineRule="auto"/>
        <w:rPr>
          <w:rFonts w:ascii="Times New Roman" w:hAnsi="Times New Roman" w:cs="Times New Roman"/>
          <w:sz w:val="24"/>
          <w:szCs w:val="24"/>
          <w:lang w:val="en-US" w:bidi="ar-SA"/>
        </w:rPr>
      </w:pPr>
      <w:r>
        <w:rPr>
          <w:rFonts w:ascii="Times New Roman" w:hAnsi="Times New Roman" w:cs="Times New Roman"/>
          <w:sz w:val="24"/>
          <w:szCs w:val="24"/>
          <w:lang w:val="en-US" w:bidi="ar-SA"/>
        </w:rPr>
        <w:t>Justification regarding the aspect that, proposed procurement of land is Inevitable:</w:t>
      </w:r>
      <w:r>
        <w:rPr>
          <w:rFonts w:hint="default" w:ascii="Times New Roman" w:hAnsi="Times New Roman" w:cs="Times New Roman"/>
          <w:sz w:val="24"/>
          <w:szCs w:val="24"/>
          <w:lang w:val="en-IN" w:bidi="ar-SA"/>
        </w:rPr>
        <w:t xml:space="preserve"> </w:t>
      </w:r>
      <w:r>
        <w:rPr>
          <w:rFonts w:hint="default" w:ascii="Times New Roman" w:hAnsi="Times New Roman" w:cs="Times New Roman"/>
          <w:b/>
          <w:bCs/>
          <w:sz w:val="24"/>
          <w:szCs w:val="24"/>
          <w:lang w:val="en-IN" w:bidi="ar-SA"/>
        </w:rPr>
        <w:t>{Justification}</w:t>
      </w:r>
    </w:p>
    <w:p w14:paraId="3CF41E52">
      <w:pPr>
        <w:pStyle w:val="6"/>
        <w:numPr>
          <w:ilvl w:val="0"/>
          <w:numId w:val="1"/>
        </w:numPr>
        <w:spacing w:after="0" w:line="360" w:lineRule="auto"/>
        <w:rPr>
          <w:rFonts w:ascii="Times New Roman" w:hAnsi="Times New Roman" w:cs="Times New Roman"/>
          <w:sz w:val="24"/>
          <w:szCs w:val="24"/>
          <w:lang w:val="en-US" w:bidi="ar-SA"/>
        </w:rPr>
      </w:pPr>
      <w:r>
        <w:rPr>
          <w:rFonts w:ascii="Times New Roman" w:hAnsi="Times New Roman" w:cs="Times New Roman"/>
          <w:sz w:val="24"/>
          <w:szCs w:val="24"/>
          <w:lang w:val="en-US" w:bidi="ar-SA"/>
        </w:rPr>
        <w:t>Mode of acquisition proposed for the additional land: CBA (A&amp;D) Act:</w:t>
      </w:r>
      <w:r>
        <w:rPr>
          <w:rFonts w:hint="default" w:ascii="Times New Roman" w:hAnsi="Times New Roman" w:cs="Times New Roman"/>
          <w:sz w:val="24"/>
          <w:szCs w:val="24"/>
          <w:lang w:val="en-IN" w:bidi="ar-SA"/>
        </w:rPr>
        <w:t xml:space="preserve"> </w:t>
      </w:r>
      <w:r>
        <w:rPr>
          <w:rFonts w:hint="default" w:ascii="Times New Roman" w:hAnsi="Times New Roman" w:cs="Times New Roman"/>
          <w:b/>
          <w:bCs/>
          <w:sz w:val="24"/>
          <w:szCs w:val="24"/>
          <w:lang w:val="en-US" w:bidi="ar-SA"/>
        </w:rPr>
        <w:t>{ModeCba}</w:t>
      </w:r>
      <w:r>
        <w:rPr>
          <w:rFonts w:hint="default" w:ascii="Times New Roman" w:hAnsi="Times New Roman" w:cs="Times New Roman"/>
          <w:sz w:val="24"/>
          <w:szCs w:val="24"/>
          <w:lang w:val="en-IN" w:bidi="ar-SA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n-US" w:bidi="ar-SA"/>
        </w:rPr>
        <w:t xml:space="preserve"> Acres, RFCTLARR Act:</w:t>
      </w:r>
      <w:r>
        <w:rPr>
          <w:rFonts w:hint="default" w:ascii="Times New Roman" w:hAnsi="Times New Roman" w:cs="Times New Roman"/>
          <w:sz w:val="24"/>
          <w:szCs w:val="24"/>
          <w:lang w:val="en-IN" w:bidi="ar-SA"/>
        </w:rPr>
        <w:t xml:space="preserve"> </w:t>
      </w:r>
      <w:r>
        <w:rPr>
          <w:rFonts w:hint="default" w:ascii="Times New Roman" w:hAnsi="Times New Roman" w:cs="Times New Roman"/>
          <w:b/>
          <w:bCs/>
          <w:sz w:val="24"/>
          <w:szCs w:val="24"/>
          <w:lang w:val="en-IN" w:bidi="ar-SA"/>
        </w:rPr>
        <w:t>{ModeRfctlarr}</w:t>
      </w:r>
      <w:r>
        <w:rPr>
          <w:rFonts w:ascii="Times New Roman" w:hAnsi="Times New Roman" w:cs="Times New Roman"/>
          <w:sz w:val="24"/>
          <w:szCs w:val="24"/>
          <w:lang w:val="en-US" w:bidi="ar-SA"/>
        </w:rPr>
        <w:t xml:space="preserve"> Acres, Direct Purchase:</w:t>
      </w:r>
      <w:r>
        <w:rPr>
          <w:rFonts w:hint="default" w:ascii="Times New Roman" w:hAnsi="Times New Roman" w:cs="Times New Roman"/>
          <w:sz w:val="24"/>
          <w:szCs w:val="24"/>
          <w:lang w:val="en-IN" w:bidi="ar-SA"/>
        </w:rPr>
        <w:t xml:space="preserve"> </w:t>
      </w:r>
      <w:r>
        <w:rPr>
          <w:rFonts w:hint="default" w:ascii="Times New Roman" w:hAnsi="Times New Roman" w:cs="Times New Roman"/>
          <w:b/>
          <w:bCs/>
          <w:sz w:val="24"/>
          <w:szCs w:val="24"/>
          <w:lang w:val="en-IN" w:bidi="ar-SA"/>
        </w:rPr>
        <w:t>{ModeDirectPurchase}</w:t>
      </w:r>
      <w:r>
        <w:rPr>
          <w:rFonts w:ascii="Times New Roman" w:hAnsi="Times New Roman" w:cs="Times New Roman"/>
          <w:sz w:val="24"/>
          <w:szCs w:val="24"/>
          <w:lang w:val="en-US" w:bidi="ar-SA"/>
        </w:rPr>
        <w:t xml:space="preserve"> Acres, Transfer of Government Land:</w:t>
      </w:r>
      <w:r>
        <w:rPr>
          <w:rFonts w:hint="default" w:ascii="Times New Roman" w:hAnsi="Times New Roman" w:cs="Times New Roman"/>
          <w:sz w:val="24"/>
          <w:szCs w:val="24"/>
          <w:lang w:val="en-IN" w:bidi="ar-SA"/>
        </w:rPr>
        <w:t xml:space="preserve"> </w:t>
      </w:r>
      <w:r>
        <w:rPr>
          <w:rFonts w:hint="default" w:ascii="Times New Roman" w:hAnsi="Times New Roman" w:cs="Times New Roman"/>
          <w:b/>
          <w:bCs/>
          <w:sz w:val="24"/>
          <w:szCs w:val="24"/>
          <w:lang w:val="en-IN" w:bidi="ar-SA"/>
        </w:rPr>
        <w:t>{ModeGovtTransfer}</w:t>
      </w:r>
      <w:r>
        <w:rPr>
          <w:rFonts w:ascii="Times New Roman" w:hAnsi="Times New Roman" w:cs="Times New Roman"/>
          <w:sz w:val="24"/>
          <w:szCs w:val="24"/>
          <w:lang w:val="en-US" w:bidi="ar-SA"/>
        </w:rPr>
        <w:t xml:space="preserve"> Acres, Diversion of Forest Land:</w:t>
      </w:r>
      <w:r>
        <w:rPr>
          <w:rFonts w:hint="default" w:ascii="Times New Roman" w:hAnsi="Times New Roman" w:cs="Times New Roman"/>
          <w:sz w:val="24"/>
          <w:szCs w:val="24"/>
          <w:lang w:val="en-IN" w:bidi="ar-SA"/>
        </w:rPr>
        <w:t xml:space="preserve"> </w:t>
      </w:r>
      <w:r>
        <w:rPr>
          <w:rFonts w:hint="default" w:ascii="Times New Roman" w:hAnsi="Times New Roman" w:cs="Times New Roman"/>
          <w:b/>
          <w:bCs/>
          <w:sz w:val="24"/>
          <w:szCs w:val="24"/>
          <w:lang w:val="en-IN" w:bidi="ar-SA"/>
        </w:rPr>
        <w:t>{ModeForestDiversion}</w:t>
      </w:r>
      <w:r>
        <w:rPr>
          <w:rFonts w:ascii="Times New Roman" w:hAnsi="Times New Roman" w:cs="Times New Roman"/>
          <w:sz w:val="24"/>
          <w:szCs w:val="24"/>
          <w:lang w:val="en-US" w:bidi="ar-SA"/>
        </w:rPr>
        <w:t xml:space="preserve"> Acres</w:t>
      </w:r>
    </w:p>
    <w:p w14:paraId="5BCB3D8C">
      <w:pPr>
        <w:pStyle w:val="6"/>
        <w:numPr>
          <w:ilvl w:val="0"/>
          <w:numId w:val="1"/>
        </w:numPr>
        <w:spacing w:after="0" w:line="360" w:lineRule="auto"/>
        <w:rPr>
          <w:rFonts w:ascii="Times New Roman" w:hAnsi="Times New Roman" w:cs="Times New Roman"/>
          <w:sz w:val="24"/>
          <w:szCs w:val="24"/>
          <w:lang w:val="en-US" w:bidi="ar-SA"/>
        </w:rPr>
      </w:pPr>
      <w:r>
        <w:rPr>
          <w:rFonts w:ascii="Times New Roman" w:hAnsi="Times New Roman" w:cs="Times New Roman"/>
          <w:sz w:val="24"/>
          <w:szCs w:val="24"/>
          <w:lang w:val="en-US" w:bidi="ar-SA"/>
        </w:rPr>
        <w:t xml:space="preserve">Rate of proposed land compensation: ₹ </w:t>
      </w:r>
      <w:r>
        <w:rPr>
          <w:rFonts w:hint="default" w:ascii="Times New Roman" w:hAnsi="Times New Roman" w:cs="Times New Roman"/>
          <w:b/>
          <w:bCs/>
          <w:sz w:val="24"/>
          <w:szCs w:val="24"/>
          <w:lang w:val="en-US" w:bidi="ar-SA"/>
        </w:rPr>
        <w:t>{CompensationRate}</w:t>
      </w:r>
      <w:r>
        <w:rPr>
          <w:rFonts w:hint="default" w:ascii="Times New Roman" w:hAnsi="Times New Roman" w:cs="Times New Roman"/>
          <w:sz w:val="24"/>
          <w:szCs w:val="24"/>
          <w:lang w:val="en-IN" w:bidi="ar-SA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n-US" w:bidi="ar-SA"/>
        </w:rPr>
        <w:t xml:space="preserve">per Acre: </w:t>
      </w:r>
    </w:p>
    <w:p w14:paraId="278738CF">
      <w:pPr>
        <w:pStyle w:val="6"/>
        <w:numPr>
          <w:ilvl w:val="0"/>
          <w:numId w:val="1"/>
        </w:numPr>
        <w:spacing w:after="0" w:line="360" w:lineRule="auto"/>
        <w:rPr>
          <w:rFonts w:ascii="Times New Roman" w:hAnsi="Times New Roman" w:cs="Times New Roman"/>
          <w:sz w:val="24"/>
          <w:szCs w:val="24"/>
          <w:lang w:val="en-US" w:bidi="ar-SA"/>
        </w:rPr>
      </w:pPr>
      <w:r>
        <w:rPr>
          <w:rFonts w:ascii="Times New Roman" w:hAnsi="Times New Roman" w:cs="Times New Roman"/>
          <w:sz w:val="24"/>
          <w:szCs w:val="24"/>
          <w:lang w:val="en-US" w:bidi="ar-SA"/>
        </w:rPr>
        <w:t xml:space="preserve">Requirement of capital for acquisition of said land [Attach separate calculation sheet showing detailed calculation]: ₹ </w:t>
      </w:r>
      <w:r>
        <w:rPr>
          <w:rFonts w:hint="default" w:ascii="Times New Roman" w:hAnsi="Times New Roman" w:cs="Times New Roman"/>
          <w:b/>
          <w:bCs/>
          <w:sz w:val="24"/>
          <w:szCs w:val="24"/>
          <w:lang w:val="en-US" w:bidi="ar-SA"/>
        </w:rPr>
        <w:t>{RequiredCapital}</w:t>
      </w:r>
    </w:p>
    <w:p w14:paraId="06725A6B">
      <w:pPr>
        <w:pStyle w:val="6"/>
        <w:numPr>
          <w:ilvl w:val="0"/>
          <w:numId w:val="1"/>
        </w:numPr>
        <w:spacing w:after="0" w:line="360" w:lineRule="auto"/>
        <w:rPr>
          <w:rFonts w:ascii="Times New Roman" w:hAnsi="Times New Roman" w:cs="Times New Roman"/>
          <w:sz w:val="24"/>
          <w:szCs w:val="24"/>
          <w:lang w:val="en-US" w:bidi="ar-SA"/>
        </w:rPr>
      </w:pPr>
      <w:r>
        <w:rPr>
          <w:rFonts w:ascii="Times New Roman" w:hAnsi="Times New Roman" w:cs="Times New Roman"/>
          <w:sz w:val="24"/>
          <w:szCs w:val="24"/>
          <w:lang w:val="en-US" w:bidi="ar-SA"/>
        </w:rPr>
        <w:t xml:space="preserve">Proposed number of Employments: Total tenancy, Debottar and Patta Land </w:t>
      </w:r>
      <w:r>
        <w:rPr>
          <w:rFonts w:hint="default" w:ascii="Times New Roman" w:hAnsi="Times New Roman" w:cs="Times New Roman"/>
          <w:b/>
          <w:bCs/>
          <w:sz w:val="24"/>
          <w:szCs w:val="24"/>
          <w:lang w:val="en-US" w:bidi="ar-SA"/>
        </w:rPr>
        <w:t>{JobsAreaAcres}</w:t>
      </w:r>
      <w:r>
        <w:rPr>
          <w:rFonts w:ascii="Times New Roman" w:hAnsi="Times New Roman" w:cs="Times New Roman"/>
          <w:sz w:val="24"/>
          <w:szCs w:val="24"/>
          <w:lang w:val="en-US" w:bidi="ar-SA"/>
        </w:rPr>
        <w:t xml:space="preserve"> Acres. Proposed employments: </w:t>
      </w:r>
      <w:r>
        <w:rPr>
          <w:rFonts w:hint="default" w:ascii="Times New Roman" w:hAnsi="Times New Roman" w:cs="Times New Roman"/>
          <w:b/>
          <w:bCs/>
          <w:sz w:val="24"/>
          <w:szCs w:val="24"/>
          <w:lang w:val="en-US" w:bidi="ar-SA"/>
        </w:rPr>
        <w:t>{JobsTotal}</w:t>
      </w:r>
    </w:p>
    <w:p w14:paraId="41FCF6E3">
      <w:pPr>
        <w:pStyle w:val="6"/>
        <w:numPr>
          <w:ilvl w:val="0"/>
          <w:numId w:val="1"/>
        </w:numPr>
        <w:spacing w:after="0" w:line="360" w:lineRule="auto"/>
        <w:rPr>
          <w:rFonts w:ascii="Times New Roman" w:hAnsi="Times New Roman" w:cs="Times New Roman"/>
          <w:sz w:val="24"/>
          <w:szCs w:val="24"/>
          <w:lang w:val="en-US" w:bidi="ar-SA"/>
        </w:rPr>
      </w:pPr>
      <w:r>
        <w:rPr>
          <w:rFonts w:ascii="Times New Roman" w:hAnsi="Times New Roman" w:cs="Times New Roman"/>
          <w:sz w:val="24"/>
          <w:szCs w:val="24"/>
          <w:lang w:val="en-US" w:bidi="ar-SA"/>
        </w:rPr>
        <w:t xml:space="preserve">Whether meetings with landowners/ villagers have been held: </w:t>
      </w:r>
      <w:r>
        <w:rPr>
          <w:rFonts w:hint="default" w:ascii="Times New Roman" w:hAnsi="Times New Roman" w:cs="Times New Roman"/>
          <w:b/>
          <w:bCs/>
          <w:sz w:val="24"/>
          <w:szCs w:val="24"/>
          <w:lang w:val="en-US" w:bidi="ar-SA"/>
        </w:rPr>
        <w:t>{MeetingsHeld}</w:t>
      </w:r>
    </w:p>
    <w:p w14:paraId="597EAF5E">
      <w:pPr>
        <w:pStyle w:val="6"/>
        <w:numPr>
          <w:ilvl w:val="0"/>
          <w:numId w:val="1"/>
        </w:numPr>
        <w:spacing w:after="0" w:line="360" w:lineRule="auto"/>
        <w:rPr>
          <w:rFonts w:ascii="Times New Roman" w:hAnsi="Times New Roman" w:cs="Times New Roman"/>
          <w:sz w:val="24"/>
          <w:szCs w:val="24"/>
          <w:lang w:val="en-US" w:bidi="ar-SA"/>
        </w:rPr>
      </w:pPr>
      <w:r>
        <w:rPr>
          <w:rFonts w:ascii="Times New Roman" w:hAnsi="Times New Roman" w:cs="Times New Roman"/>
          <w:sz w:val="24"/>
          <w:szCs w:val="24"/>
          <w:lang w:val="en-US" w:bidi="ar-SA"/>
        </w:rPr>
        <w:t>Whether landowners/ villagers are ready to accept the proposed rate of land compensation:</w:t>
      </w:r>
      <w:r>
        <w:rPr>
          <w:rFonts w:hint="default" w:ascii="Times New Roman" w:hAnsi="Times New Roman" w:cs="Times New Roman"/>
          <w:sz w:val="24"/>
          <w:szCs w:val="24"/>
          <w:lang w:val="en-IN" w:bidi="ar-SA"/>
        </w:rPr>
        <w:t xml:space="preserve"> </w:t>
      </w:r>
      <w:r>
        <w:rPr>
          <w:rFonts w:hint="default" w:ascii="Times New Roman" w:hAnsi="Times New Roman" w:cs="Times New Roman"/>
          <w:b/>
          <w:bCs/>
          <w:sz w:val="24"/>
          <w:szCs w:val="24"/>
          <w:lang w:val="en-IN" w:bidi="ar-SA"/>
        </w:rPr>
        <w:t>{LandownersReady}</w:t>
      </w:r>
    </w:p>
    <w:p w14:paraId="1847B1CA">
      <w:pPr>
        <w:pStyle w:val="6"/>
        <w:numPr>
          <w:ilvl w:val="0"/>
          <w:numId w:val="1"/>
        </w:numPr>
        <w:spacing w:after="0" w:line="360" w:lineRule="auto"/>
        <w:rPr>
          <w:rFonts w:ascii="Times New Roman" w:hAnsi="Times New Roman" w:cs="Times New Roman"/>
          <w:sz w:val="24"/>
          <w:szCs w:val="24"/>
          <w:lang w:val="en-US" w:bidi="ar-SA"/>
        </w:rPr>
      </w:pPr>
      <w:r>
        <w:rPr>
          <w:rFonts w:ascii="Times New Roman" w:hAnsi="Times New Roman" w:cs="Times New Roman"/>
          <w:sz w:val="24"/>
          <w:szCs w:val="24"/>
          <w:lang w:val="en-US" w:bidi="ar-SA"/>
        </w:rPr>
        <w:t xml:space="preserve">Actions initiated for acquisition of Patta land (if any), </w:t>
      </w:r>
      <w:r>
        <w:rPr>
          <w:rFonts w:hint="default" w:ascii="Times New Roman" w:hAnsi="Times New Roman" w:cs="Times New Roman"/>
          <w:b/>
          <w:bCs/>
          <w:sz w:val="24"/>
          <w:szCs w:val="24"/>
          <w:lang w:val="en-US" w:bidi="ar-SA"/>
        </w:rPr>
        <w:t>{PattaActions}</w:t>
      </w:r>
    </w:p>
    <w:p w14:paraId="4B41E042">
      <w:pPr>
        <w:pStyle w:val="6"/>
        <w:numPr>
          <w:ilvl w:val="0"/>
          <w:numId w:val="1"/>
        </w:numPr>
        <w:spacing w:after="0" w:line="360" w:lineRule="auto"/>
        <w:rPr>
          <w:rFonts w:ascii="Times New Roman" w:hAnsi="Times New Roman" w:cs="Times New Roman"/>
          <w:sz w:val="24"/>
          <w:szCs w:val="24"/>
          <w:lang w:val="en-US" w:bidi="ar-SA"/>
        </w:rPr>
      </w:pPr>
      <w:r>
        <w:rPr>
          <w:rFonts w:ascii="Times New Roman" w:hAnsi="Times New Roman" w:cs="Times New Roman"/>
          <w:sz w:val="24"/>
          <w:szCs w:val="24"/>
          <w:lang w:val="en-US" w:bidi="ar-SA"/>
        </w:rPr>
        <w:t>If the land consists of Debottar land then type of such Debottar land:</w:t>
      </w:r>
      <w:r>
        <w:rPr>
          <w:rFonts w:hint="default" w:ascii="Times New Roman" w:hAnsi="Times New Roman" w:cs="Times New Roman"/>
          <w:sz w:val="24"/>
          <w:szCs w:val="24"/>
          <w:lang w:val="en-IN" w:bidi="ar-SA"/>
        </w:rPr>
        <w:t xml:space="preserve"> </w:t>
      </w:r>
      <w:r>
        <w:rPr>
          <w:rFonts w:hint="default" w:ascii="Times New Roman" w:hAnsi="Times New Roman" w:cs="Times New Roman"/>
          <w:b/>
          <w:bCs/>
          <w:sz w:val="24"/>
          <w:szCs w:val="24"/>
          <w:lang w:val="en-IN" w:bidi="ar-SA"/>
        </w:rPr>
        <w:t>{DebottarType}</w:t>
      </w:r>
    </w:p>
    <w:p w14:paraId="04DA32BB">
      <w:pPr>
        <w:pStyle w:val="6"/>
        <w:numPr>
          <w:ilvl w:val="0"/>
          <w:numId w:val="1"/>
        </w:numPr>
        <w:spacing w:after="0" w:line="360" w:lineRule="auto"/>
        <w:rPr>
          <w:rFonts w:ascii="Times New Roman" w:hAnsi="Times New Roman" w:cs="Times New Roman"/>
          <w:sz w:val="24"/>
          <w:szCs w:val="24"/>
          <w:lang w:val="en-US" w:bidi="ar-SA"/>
        </w:rPr>
      </w:pPr>
      <w:r>
        <w:rPr>
          <w:rFonts w:ascii="Times New Roman" w:hAnsi="Times New Roman" w:cs="Times New Roman"/>
          <w:sz w:val="24"/>
          <w:szCs w:val="24"/>
          <w:lang w:val="en-US" w:bidi="ar-SA"/>
        </w:rPr>
        <w:t>Physical status and encumbrance status of the proposed land:</w:t>
      </w:r>
      <w:r>
        <w:rPr>
          <w:rFonts w:hint="default" w:ascii="Times New Roman" w:hAnsi="Times New Roman" w:cs="Times New Roman"/>
          <w:sz w:val="24"/>
          <w:szCs w:val="24"/>
          <w:lang w:val="en-IN" w:bidi="ar-SA"/>
        </w:rPr>
        <w:t xml:space="preserve"> {PhysicalStatus}</w:t>
      </w:r>
    </w:p>
    <w:p w14:paraId="1733B08A">
      <w:pPr>
        <w:pStyle w:val="6"/>
        <w:numPr>
          <w:ilvl w:val="0"/>
          <w:numId w:val="1"/>
        </w:numPr>
        <w:spacing w:after="120" w:line="360" w:lineRule="auto"/>
        <w:rPr>
          <w:rFonts w:ascii="Times New Roman" w:hAnsi="Times New Roman" w:cs="Times New Roman"/>
          <w:sz w:val="24"/>
          <w:szCs w:val="24"/>
          <w:lang w:val="en-US" w:bidi="ar-SA"/>
        </w:rPr>
      </w:pPr>
      <w:r>
        <w:rPr>
          <w:rFonts w:ascii="Times New Roman" w:hAnsi="Times New Roman" w:cs="Times New Roman"/>
          <w:sz w:val="24"/>
          <w:szCs w:val="24"/>
          <w:lang w:val="en-US" w:bidi="ar-SA"/>
        </w:rPr>
        <w:t>Is there any village on the proposed land (Specify names of villages, village-wise details PAFs like number of title holders of homesteads, to number of non-title holders/ encroachers, other structures to be removed)</w:t>
      </w:r>
      <w:r>
        <w:rPr>
          <w:rFonts w:hint="default" w:ascii="Times New Roman" w:hAnsi="Times New Roman" w:cs="Times New Roman"/>
          <w:sz w:val="24"/>
          <w:szCs w:val="24"/>
          <w:lang w:val="en-IN" w:bidi="ar-SA"/>
        </w:rPr>
        <w:t xml:space="preserve"> </w:t>
      </w:r>
      <w:r>
        <w:rPr>
          <w:rFonts w:hint="default" w:ascii="Times New Roman" w:hAnsi="Times New Roman" w:cs="Times New Roman"/>
          <w:b/>
          <w:bCs/>
          <w:sz w:val="24"/>
          <w:szCs w:val="24"/>
          <w:lang w:val="en-IN" w:bidi="ar-SA"/>
        </w:rPr>
        <w:t>{VillageStatus}</w:t>
      </w:r>
    </w:p>
    <w:p w14:paraId="4F4984E7">
      <w:pPr>
        <w:pStyle w:val="6"/>
        <w:numPr>
          <w:ilvl w:val="0"/>
          <w:numId w:val="1"/>
        </w:numPr>
        <w:spacing w:after="120" w:line="360" w:lineRule="auto"/>
        <w:rPr>
          <w:rFonts w:ascii="Times New Roman" w:hAnsi="Times New Roman" w:cs="Times New Roman"/>
          <w:sz w:val="24"/>
          <w:szCs w:val="24"/>
          <w:lang w:val="en-US" w:bidi="ar-SA"/>
        </w:rPr>
      </w:pPr>
      <w:r>
        <w:rPr>
          <w:rFonts w:ascii="Times New Roman" w:hAnsi="Times New Roman" w:cs="Times New Roman"/>
          <w:sz w:val="24"/>
          <w:szCs w:val="24"/>
          <w:lang w:val="en-US" w:bidi="ar-SA"/>
        </w:rPr>
        <w:t>Whether proposed figures with respect to purchase of land, employment and cost parameters have surpassed approved provisions of the Scheme etc.</w:t>
      </w:r>
      <w:r>
        <w:rPr>
          <w:rFonts w:hint="default" w:ascii="Times New Roman" w:hAnsi="Times New Roman" w:cs="Times New Roman"/>
          <w:sz w:val="24"/>
          <w:szCs w:val="24"/>
          <w:lang w:val="en-IN" w:bidi="ar-SA"/>
        </w:rPr>
        <w:t xml:space="preserve"> </w:t>
      </w:r>
      <w:r>
        <w:rPr>
          <w:rFonts w:hint="default" w:ascii="Times New Roman" w:hAnsi="Times New Roman" w:cs="Times New Roman"/>
          <w:b/>
          <w:bCs/>
          <w:sz w:val="24"/>
          <w:szCs w:val="24"/>
          <w:lang w:val="en-IN" w:bidi="ar-SA"/>
        </w:rPr>
        <w:t>{SurpassedProvisions}</w:t>
      </w:r>
    </w:p>
    <w:p w14:paraId="373774B9">
      <w:pPr>
        <w:pStyle w:val="6"/>
        <w:numPr>
          <w:ilvl w:val="0"/>
          <w:numId w:val="1"/>
        </w:numPr>
        <w:spacing w:after="0" w:line="360" w:lineRule="auto"/>
        <w:rPr>
          <w:rFonts w:ascii="Times New Roman" w:hAnsi="Times New Roman" w:cs="Times New Roman"/>
          <w:sz w:val="24"/>
          <w:szCs w:val="24"/>
          <w:lang w:val="en-US" w:bidi="ar-SA"/>
        </w:rPr>
      </w:pPr>
      <w:r>
        <w:rPr>
          <w:rFonts w:ascii="Times New Roman" w:hAnsi="Times New Roman" w:cs="Times New Roman"/>
          <w:sz w:val="24"/>
          <w:szCs w:val="24"/>
          <w:lang w:val="en-US" w:bidi="ar-SA"/>
        </w:rPr>
        <w:t>Whether any relaxation of existing provisions of R&amp;R Policy of CIL is required (Give details):</w:t>
      </w:r>
      <w:r>
        <w:rPr>
          <w:rFonts w:hint="default" w:ascii="Times New Roman" w:hAnsi="Times New Roman" w:cs="Times New Roman"/>
          <w:sz w:val="24"/>
          <w:szCs w:val="24"/>
          <w:lang w:val="en-IN" w:bidi="ar-SA"/>
        </w:rPr>
        <w:t xml:space="preserve"> </w:t>
      </w:r>
      <w:bookmarkStart w:id="0" w:name="_GoBack"/>
      <w:r>
        <w:rPr>
          <w:rFonts w:hint="default" w:ascii="Times New Roman" w:hAnsi="Times New Roman" w:cs="Times New Roman"/>
          <w:b/>
          <w:bCs/>
          <w:sz w:val="24"/>
          <w:szCs w:val="24"/>
          <w:lang w:val="en-IN" w:bidi="ar-SA"/>
        </w:rPr>
        <w:t>{RelaxationRequired}</w:t>
      </w:r>
      <w:bookmarkEnd w:id="0"/>
      <w:r>
        <w:rPr>
          <w:rFonts w:hint="default" w:ascii="Times New Roman" w:hAnsi="Times New Roman" w:cs="Times New Roman"/>
          <w:b/>
          <w:bCs/>
          <w:sz w:val="24"/>
          <w:szCs w:val="24"/>
          <w:lang w:val="en-IN" w:bidi="ar-SA"/>
        </w:rPr>
        <w:t xml:space="preserve"> | {CurrentDate}</w:t>
      </w:r>
    </w:p>
    <w:p w14:paraId="53BB81E3">
      <w:pPr>
        <w:pStyle w:val="6"/>
        <w:spacing w:after="0" w:line="480" w:lineRule="auto"/>
        <w:rPr>
          <w:rFonts w:ascii="Times New Roman" w:hAnsi="Times New Roman" w:cs="Times New Roman"/>
          <w:b/>
          <w:bCs/>
          <w:i/>
          <w:iCs/>
          <w:sz w:val="24"/>
          <w:szCs w:val="24"/>
          <w:lang w:val="en-US" w:bidi="ar-SA"/>
        </w:rPr>
      </w:pPr>
      <w:r>
        <w:rPr>
          <w:rFonts w:ascii="Times New Roman" w:hAnsi="Times New Roman" w:cs="Times New Roman"/>
          <w:b/>
          <w:bCs/>
          <w:i/>
          <w:iCs/>
          <w:sz w:val="24"/>
          <w:szCs w:val="24"/>
          <w:lang w:val="en-US" w:bidi="ar-SA"/>
        </w:rPr>
        <w:t>Certified that all above particulars has been verified &amp; found correct and the proposal in line with the R&amp;R policy of the company</w:t>
      </w:r>
    </w:p>
    <w:p w14:paraId="29BBFA46">
      <w:pPr>
        <w:pStyle w:val="6"/>
        <w:spacing w:after="0" w:line="240" w:lineRule="auto"/>
        <w:ind w:left="0"/>
        <w:rPr>
          <w:rFonts w:ascii="Times New Roman" w:hAnsi="Times New Roman" w:cs="Times New Roman"/>
          <w:sz w:val="24"/>
          <w:szCs w:val="24"/>
          <w:lang w:val="en-US"/>
        </w:rPr>
      </w:pPr>
    </w:p>
    <w:p w14:paraId="789FD086">
      <w:pPr>
        <w:pStyle w:val="6"/>
        <w:spacing w:after="0" w:line="240" w:lineRule="auto"/>
        <w:ind w:left="0"/>
        <w:rPr>
          <w:rFonts w:ascii="Times New Roman" w:hAnsi="Times New Roman" w:cs="Times New Roman"/>
          <w:sz w:val="24"/>
          <w:szCs w:val="24"/>
          <w:lang w:val="en-US"/>
        </w:rPr>
      </w:pPr>
    </w:p>
    <w:p w14:paraId="5B72B875">
      <w:pPr>
        <w:pStyle w:val="6"/>
        <w:spacing w:after="0" w:line="240" w:lineRule="auto"/>
        <w:ind w:left="0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______________________________________________________________________________________________________________________</w:t>
      </w:r>
    </w:p>
    <w:p w14:paraId="5B1B35EC">
      <w:pPr>
        <w:spacing w:after="0"/>
        <w:ind w:left="1440" w:firstLine="720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(Signature of the members of Area Land Cell mentioning his/ her full name, designation, date along with seal)</w:t>
      </w:r>
    </w:p>
    <w:p w14:paraId="2B4AC82D">
      <w:pPr>
        <w:spacing w:after="0"/>
        <w:ind w:left="1440" w:firstLine="720"/>
        <w:rPr>
          <w:rFonts w:ascii="Times New Roman" w:hAnsi="Times New Roman" w:cs="Times New Roman"/>
          <w:sz w:val="24"/>
          <w:szCs w:val="24"/>
          <w:lang w:val="en-US"/>
        </w:rPr>
      </w:pPr>
    </w:p>
    <w:p w14:paraId="45915E11">
      <w:pPr>
        <w:spacing w:after="0"/>
        <w:ind w:left="1440" w:firstLine="720"/>
        <w:rPr>
          <w:rFonts w:ascii="Times New Roman" w:hAnsi="Times New Roman" w:cs="Times New Roman"/>
          <w:sz w:val="24"/>
          <w:szCs w:val="24"/>
          <w:lang w:val="en-US"/>
        </w:rPr>
      </w:pPr>
    </w:p>
    <w:p w14:paraId="1B713F2B">
      <w:pPr>
        <w:pStyle w:val="6"/>
        <w:spacing w:after="0" w:line="240" w:lineRule="auto"/>
        <w:ind w:left="0"/>
        <w:jc w:val="right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__________________________</w:t>
      </w:r>
    </w:p>
    <w:p w14:paraId="4B2D1451">
      <w:pPr>
        <w:spacing w:after="0"/>
        <w:ind w:left="1440" w:firstLine="720"/>
        <w:jc w:val="right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(Signature of General Manager)</w:t>
      </w:r>
    </w:p>
    <w:sectPr>
      <w:pgSz w:w="16838" w:h="11906" w:orient="landscape"/>
      <w:pgMar w:top="720" w:right="720" w:bottom="720" w:left="780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angal">
    <w:altName w:val="Miriam Mono CLM"/>
    <w:panose1 w:val="02040503050203030202"/>
    <w:charset w:val="00"/>
    <w:family w:val="roman"/>
    <w:pitch w:val="default"/>
    <w:sig w:usb0="00000000" w:usb1="00000000" w:usb2="00000000" w:usb3="00000000" w:csb0="00000001" w:csb1="00000000"/>
  </w:font>
  <w:font w:name="Miriam Mono CLM">
    <w:panose1 w:val="02000503000000000000"/>
    <w:charset w:val="00"/>
    <w:family w:val="auto"/>
    <w:pitch w:val="default"/>
    <w:sig w:usb0="A000087F" w:usb1="50002042" w:usb2="00000000" w:usb3="00000000" w:csb0="00000020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6D634300"/>
    <w:multiLevelType w:val="multilevel"/>
    <w:tmpl w:val="6D634300"/>
    <w:lvl w:ilvl="0" w:tentative="0">
      <w:start w:val="1"/>
      <w:numFmt w:val="decimal"/>
      <w:lvlText w:val="%1."/>
      <w:lvlJc w:val="left"/>
      <w:pPr>
        <w:ind w:left="1440" w:hanging="720"/>
      </w:pPr>
      <w:rPr>
        <w:rFonts w:hint="default"/>
      </w:rPr>
    </w:lvl>
    <w:lvl w:ilvl="1" w:tentative="0">
      <w:start w:val="1"/>
      <w:numFmt w:val="lowerLetter"/>
      <w:lvlText w:val="%2."/>
      <w:lvlJc w:val="left"/>
      <w:pPr>
        <w:ind w:left="1800" w:hanging="360"/>
      </w:pPr>
    </w:lvl>
    <w:lvl w:ilvl="2" w:tentative="0">
      <w:start w:val="1"/>
      <w:numFmt w:val="lowerRoman"/>
      <w:lvlText w:val="%3."/>
      <w:lvlJc w:val="right"/>
      <w:pPr>
        <w:ind w:left="2520" w:hanging="180"/>
      </w:pPr>
    </w:lvl>
    <w:lvl w:ilvl="3" w:tentative="0">
      <w:start w:val="1"/>
      <w:numFmt w:val="decimal"/>
      <w:lvlText w:val="%4."/>
      <w:lvlJc w:val="left"/>
      <w:pPr>
        <w:ind w:left="3240" w:hanging="360"/>
      </w:pPr>
    </w:lvl>
    <w:lvl w:ilvl="4" w:tentative="0">
      <w:start w:val="1"/>
      <w:numFmt w:val="lowerLetter"/>
      <w:lvlText w:val="%5."/>
      <w:lvlJc w:val="left"/>
      <w:pPr>
        <w:ind w:left="3960" w:hanging="360"/>
      </w:pPr>
    </w:lvl>
    <w:lvl w:ilvl="5" w:tentative="0">
      <w:start w:val="1"/>
      <w:numFmt w:val="lowerRoman"/>
      <w:lvlText w:val="%6."/>
      <w:lvlJc w:val="right"/>
      <w:pPr>
        <w:ind w:left="4680" w:hanging="180"/>
      </w:pPr>
    </w:lvl>
    <w:lvl w:ilvl="6" w:tentative="0">
      <w:start w:val="1"/>
      <w:numFmt w:val="decimal"/>
      <w:lvlText w:val="%7."/>
      <w:lvlJc w:val="left"/>
      <w:pPr>
        <w:ind w:left="5400" w:hanging="360"/>
      </w:pPr>
    </w:lvl>
    <w:lvl w:ilvl="7" w:tentative="0">
      <w:start w:val="1"/>
      <w:numFmt w:val="lowerLetter"/>
      <w:lvlText w:val="%8."/>
      <w:lvlJc w:val="left"/>
      <w:pPr>
        <w:ind w:left="6120" w:hanging="360"/>
      </w:pPr>
    </w:lvl>
    <w:lvl w:ilvl="8" w:tentative="0">
      <w:start w:val="1"/>
      <w:numFmt w:val="lowerRoman"/>
      <w:lvlText w:val="%9."/>
      <w:lvlJc w:val="right"/>
      <w:pPr>
        <w:ind w:left="684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80"/>
  <w:embedSystemFonts/>
  <w:bordersDoNotSurroundHeader w:val="0"/>
  <w:bordersDoNotSurroundFooter w:val="0"/>
  <w:doNotTrackMoves/>
  <w:documentProtection w:enforcement="0"/>
  <w:defaultTabStop w:val="720"/>
  <w:doNotHyphenateCaps/>
  <w:drawingGridHorizontalSpacing w:val="110"/>
  <w:displayHorizontalDrawingGridEvery w:val="1"/>
  <w:displayVerticalDrawingGridEvery w:val="1"/>
  <w:noPunctuationKerning w:val="1"/>
  <w:characterSpacingControl w:val="doNotCompress"/>
  <w:doNotValidateAgainstSchema/>
  <w:doNotDemarcateInvalidXml/>
  <w:footnotePr>
    <w:footnote w:id="0"/>
    <w:footnote w:id="1"/>
  </w:footnotePr>
  <w:endnotePr>
    <w:endnote w:id="0"/>
    <w:endnote w:id="1"/>
  </w:endnotePr>
  <w:compat>
    <w:doNotExpandShiftReturn/>
    <w:doNotWrapTextWithPunct/>
    <w:doNotUseEastAsianBreakRules/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</w:compat>
  <w:rsids>
    <w:rsidRoot w:val="005653AB"/>
    <w:rsid w:val="000065FC"/>
    <w:rsid w:val="0005258E"/>
    <w:rsid w:val="00057E14"/>
    <w:rsid w:val="00073653"/>
    <w:rsid w:val="000842EF"/>
    <w:rsid w:val="000F79B0"/>
    <w:rsid w:val="00131FBE"/>
    <w:rsid w:val="0013513C"/>
    <w:rsid w:val="00146537"/>
    <w:rsid w:val="001534CF"/>
    <w:rsid w:val="00180E1F"/>
    <w:rsid w:val="001A1F4E"/>
    <w:rsid w:val="001B3E0C"/>
    <w:rsid w:val="001D1873"/>
    <w:rsid w:val="001D7FA8"/>
    <w:rsid w:val="002157EC"/>
    <w:rsid w:val="0023614B"/>
    <w:rsid w:val="002645D9"/>
    <w:rsid w:val="002821EE"/>
    <w:rsid w:val="002C359B"/>
    <w:rsid w:val="002C651D"/>
    <w:rsid w:val="00302233"/>
    <w:rsid w:val="003077FC"/>
    <w:rsid w:val="00351A26"/>
    <w:rsid w:val="00396C38"/>
    <w:rsid w:val="003C3F78"/>
    <w:rsid w:val="00493BCD"/>
    <w:rsid w:val="004C7CAA"/>
    <w:rsid w:val="00517521"/>
    <w:rsid w:val="005653AB"/>
    <w:rsid w:val="0069098E"/>
    <w:rsid w:val="006C7274"/>
    <w:rsid w:val="006C7521"/>
    <w:rsid w:val="006D7897"/>
    <w:rsid w:val="007909D5"/>
    <w:rsid w:val="007D4C8B"/>
    <w:rsid w:val="007E706C"/>
    <w:rsid w:val="008017B8"/>
    <w:rsid w:val="00853892"/>
    <w:rsid w:val="00867768"/>
    <w:rsid w:val="008919F4"/>
    <w:rsid w:val="008A6E02"/>
    <w:rsid w:val="008F1636"/>
    <w:rsid w:val="008F5F67"/>
    <w:rsid w:val="00983336"/>
    <w:rsid w:val="009847B0"/>
    <w:rsid w:val="009A000E"/>
    <w:rsid w:val="009E4A9C"/>
    <w:rsid w:val="009F2161"/>
    <w:rsid w:val="00A52975"/>
    <w:rsid w:val="00A93E54"/>
    <w:rsid w:val="00AB1106"/>
    <w:rsid w:val="00AE0584"/>
    <w:rsid w:val="00B00621"/>
    <w:rsid w:val="00B01F3D"/>
    <w:rsid w:val="00BA75B3"/>
    <w:rsid w:val="00BC7849"/>
    <w:rsid w:val="00BE59C7"/>
    <w:rsid w:val="00BF17AC"/>
    <w:rsid w:val="00C068DB"/>
    <w:rsid w:val="00CA7B76"/>
    <w:rsid w:val="00CC0C71"/>
    <w:rsid w:val="00CD48DD"/>
    <w:rsid w:val="00D355CE"/>
    <w:rsid w:val="00E07F42"/>
    <w:rsid w:val="00EC40DF"/>
    <w:rsid w:val="00ED71DE"/>
    <w:rsid w:val="00F942A5"/>
    <w:rsid w:val="21DD2D85"/>
    <w:rsid w:val="24C97663"/>
    <w:rsid w:val="2703066F"/>
    <w:rsid w:val="3C223B27"/>
    <w:rsid w:val="47BF1C45"/>
    <w:rsid w:val="481E2951"/>
    <w:rsid w:val="4C9A5DC1"/>
    <w:rsid w:val="50C551C0"/>
    <w:rsid w:val="58B54896"/>
    <w:rsid w:val="698753CB"/>
    <w:rsid w:val="7C262BD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zh-C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 w:locked="1"/>
    <w:lsdException w:qFormat="1" w:uiPriority="0" w:name="heading 2" w:locked="1"/>
    <w:lsdException w:qFormat="1" w:uiPriority="0" w:name="heading 3" w:locked="1"/>
    <w:lsdException w:qFormat="1" w:uiPriority="0" w:name="heading 4" w:locked="1"/>
    <w:lsdException w:qFormat="1" w:uiPriority="0" w:name="heading 5" w:locked="1"/>
    <w:lsdException w:qFormat="1" w:uiPriority="0" w:name="heading 6" w:locked="1"/>
    <w:lsdException w:qFormat="1" w:uiPriority="0" w:name="heading 7" w:locked="1"/>
    <w:lsdException w:qFormat="1" w:uiPriority="0" w:name="heading 8" w:locked="1"/>
    <w:lsdException w:qFormat="1" w:uiPriority="0" w:name="heading 9" w:locked="1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nhideWhenUsed="0" w:uiPriority="0" w:semiHidden="0" w:name="toc 1" w:locked="1"/>
    <w:lsdException w:unhideWhenUsed="0" w:uiPriority="0" w:semiHidden="0" w:name="toc 2" w:locked="1"/>
    <w:lsdException w:unhideWhenUsed="0" w:uiPriority="0" w:semiHidden="0" w:name="toc 3" w:locked="1"/>
    <w:lsdException w:unhideWhenUsed="0" w:uiPriority="0" w:semiHidden="0" w:name="toc 4" w:locked="1"/>
    <w:lsdException w:unhideWhenUsed="0" w:uiPriority="0" w:semiHidden="0" w:name="toc 5" w:locked="1"/>
    <w:lsdException w:unhideWhenUsed="0" w:uiPriority="0" w:semiHidden="0" w:name="toc 6" w:locked="1"/>
    <w:lsdException w:unhideWhenUsed="0" w:uiPriority="0" w:semiHidden="0" w:name="toc 7" w:locked="1"/>
    <w:lsdException w:unhideWhenUsed="0" w:uiPriority="0" w:semiHidden="0" w:name="toc 8" w:locked="1"/>
    <w:lsdException w:unhideWhenUsed="0" w:uiPriority="0" w:semiHidden="0" w:name="toc 9" w:locked="1"/>
    <w:lsdException w:uiPriority="99" w:name="Normal Indent"/>
    <w:lsdException w:uiPriority="99" w:name="footnote text"/>
    <w:lsdException w:uiPriority="99" w:name="annotation text"/>
    <w:lsdException w:uiPriority="99" w:name="header"/>
    <w:lsdException w:uiPriority="99" w:name="footer"/>
    <w:lsdException w:uiPriority="99" w:name="index heading"/>
    <w:lsdException w:qFormat="1" w:uiPriority="0" w:name="caption" w:locked="1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0" w:semiHidden="0" w:name="Title" w:locked="1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0" w:semiHidden="0" w:name="Subtitle" w:locked="1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0" w:semiHidden="0" w:name="Strong" w:locked="1"/>
    <w:lsdException w:qFormat="1" w:unhideWhenUsed="0" w:uiPriority="0" w:semiHidden="0" w:name="Emphasis" w:locked="1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qFormat="1"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0" w:semiHidden="0" w:name="Table Grid" w:locked="1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99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="Calibri" w:hAnsi="Calibri" w:eastAsia="Calibri" w:cs="Mangal"/>
      <w:sz w:val="22"/>
      <w:lang w:val="en-IN" w:eastAsia="en-US" w:bidi="hi-IN"/>
    </w:rPr>
  </w:style>
  <w:style w:type="character" w:default="1" w:styleId="2">
    <w:name w:val="Default Paragraph Font"/>
    <w:semiHidden/>
    <w:unhideWhenUsed/>
    <w:qFormat/>
    <w:uiPriority w:val="1"/>
  </w:style>
  <w:style w:type="table" w:default="1" w:styleId="3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4">
    <w:name w:val="HTML Code"/>
    <w:basedOn w:val="2"/>
    <w:semiHidden/>
    <w:unhideWhenUsed/>
    <w:qFormat/>
    <w:uiPriority w:val="99"/>
    <w:rPr>
      <w:rFonts w:ascii="Courier New" w:hAnsi="Courier New" w:cs="Courier New"/>
      <w:sz w:val="20"/>
      <w:szCs w:val="20"/>
    </w:rPr>
  </w:style>
  <w:style w:type="table" w:styleId="5">
    <w:name w:val="Table Grid"/>
    <w:basedOn w:val="3"/>
    <w:qFormat/>
    <w:locked/>
    <w:uiPriority w:val="0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styleId="6">
    <w:name w:val="List Paragraph"/>
    <w:basedOn w:val="1"/>
    <w:qFormat/>
    <w:uiPriority w:val="99"/>
    <w:pPr>
      <w:ind w:left="720"/>
    </w:pPr>
  </w:style>
</w:styles>
</file>

<file path=word/_rels/document.xml.rels><?xml version="1.0" encoding="UTF-8" standalone="yes"?>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numbering" Target="numbering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2</Pages>
  <Words>464</Words>
  <Characters>3316</Characters>
  <Lines>20</Lines>
  <Paragraphs>5</Paragraphs>
  <TotalTime>4</TotalTime>
  <ScaleCrop>false</ScaleCrop>
  <LinksUpToDate>false</LinksUpToDate>
  <CharactersWithSpaces>3690</CharactersWithSpaces>
  <Application>WPS Office_12.1.0.27458_F1E327BC-269C-435d-A152-05C5408002CA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2018-05-11T14:42:00Z</dcterms:created>
  <dc:creator>Sujit Mondal</dc:creator>
  <cp:lastModifiedBy>Biswajit Nandi</cp:lastModifiedBy>
  <cp:lastPrinted>2018-09-19T04:53:00Z</cp:lastPrinted>
  <dcterms:modified xsi:type="dcterms:W3CDTF">2026-08-05T08:50:08Z</dcterms:modified>
  <cp:revision>31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eyJoZGlkIjoiODk3MmQ1MmZiNzk4YmMyOGNkOTQ0MDg5NzA3MzQwZjQiLCJ1c2VySWQiOiI1NjcwNDg2NDEwNTAifQ==</vt:lpwstr>
  </property>
  <property fmtid="{D5CDD505-2E9C-101B-9397-08002B2CF9AE}" pid="3" name="KSOProductBuildVer">
    <vt:lpwstr>1033-12.1.0.27458</vt:lpwstr>
  </property>
  <property fmtid="{D5CDD505-2E9C-101B-9397-08002B2CF9AE}" pid="4" name="ICV">
    <vt:lpwstr>8B8A27E85FA04FDABE4998AF88FF6251_12</vt:lpwstr>
  </property>
</Properties>
</file>