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BE4C3" w14:textId="77777777" w:rsidR="00EB2BFB" w:rsidRPr="00A50E20" w:rsidRDefault="00CB75B3">
      <w:p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Deployment:</w:t>
      </w:r>
    </w:p>
    <w:p w14:paraId="3933D7D8" w14:textId="77777777" w:rsidR="00CB75B3" w:rsidRPr="00A50E20" w:rsidRDefault="00CB75B3">
      <w:pPr>
        <w:rPr>
          <w:rFonts w:asciiTheme="majorHAnsi" w:hAnsiTheme="majorHAnsi"/>
          <w:sz w:val="28"/>
          <w:szCs w:val="28"/>
        </w:rPr>
      </w:pPr>
    </w:p>
    <w:p w14:paraId="14EC4C7E" w14:textId="77777777" w:rsidR="00CB75B3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Create S3 bucket “techbridge-lambda-functions”</w:t>
      </w:r>
    </w:p>
    <w:p w14:paraId="483F3B24" w14:textId="77777777" w:rsidR="00CB75B3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Upload the files</w:t>
      </w:r>
    </w:p>
    <w:p w14:paraId="3CCCA4DA" w14:textId="77777777" w:rsidR="00CB75B3" w:rsidRPr="00A50E20" w:rsidRDefault="00CB75B3" w:rsidP="00CB75B3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techBridgeGetCareers.zip</w:t>
      </w:r>
    </w:p>
    <w:p w14:paraId="11DD11B2" w14:textId="77777777" w:rsidR="00CB75B3" w:rsidRPr="00A50E20" w:rsidRDefault="00CB75B3" w:rsidP="00CB75B3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techBridgeGetInterest.zip</w:t>
      </w:r>
    </w:p>
    <w:p w14:paraId="68FC8C9D" w14:textId="77777777" w:rsidR="00CB75B3" w:rsidRPr="00A50E20" w:rsidRDefault="00CB75B3" w:rsidP="00CB75B3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techBridgeGetRoleModels.zip</w:t>
      </w:r>
    </w:p>
    <w:p w14:paraId="3BAB50A8" w14:textId="77777777" w:rsidR="00CB75B3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Run cloud-formation “techbridge.json” script.</w:t>
      </w:r>
    </w:p>
    <w:p w14:paraId="36420CE8" w14:textId="77777777" w:rsidR="00CB75B3" w:rsidRPr="001A2A10" w:rsidRDefault="001A2A10" w:rsidP="001A2A1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Open “techInterest-techstage-swagger.json” and replace “REPLACE-ARN” with value from step #3, cloud-formation output (Like Replaced “REPLACE-ARN”  on line 124“</w:t>
      </w:r>
      <w:r w:rsidRPr="00A50E20">
        <w:rPr>
          <w:rFonts w:asciiTheme="majorHAnsi" w:eastAsia="Times New Roman" w:hAnsiTheme="majorHAnsi" w:cs="Times New Roman"/>
          <w:color w:val="444444"/>
          <w:sz w:val="28"/>
          <w:szCs w:val="28"/>
          <w:shd w:val="clear" w:color="auto" w:fill="FFFFFF"/>
          <w:lang w:val="en-IN"/>
        </w:rPr>
        <w:t>techTestInterest</w:t>
      </w:r>
      <w:r w:rsidRPr="00A50E20">
        <w:rPr>
          <w:rFonts w:asciiTheme="majorHAnsi" w:eastAsia="Times New Roman" w:hAnsiTheme="majorHAnsi" w:cs="Times New Roman"/>
          <w:sz w:val="28"/>
          <w:szCs w:val="28"/>
          <w:lang w:val="en-IN"/>
        </w:rPr>
        <w:t>s” value</w:t>
      </w:r>
      <w:r w:rsidRPr="00A50E20">
        <w:rPr>
          <w:rFonts w:asciiTheme="majorHAnsi" w:hAnsiTheme="majorHAnsi"/>
          <w:sz w:val="28"/>
          <w:szCs w:val="28"/>
        </w:rPr>
        <w:t>)</w:t>
      </w:r>
      <w:r>
        <w:rPr>
          <w:rFonts w:asciiTheme="majorHAnsi" w:hAnsiTheme="majorHAnsi"/>
          <w:sz w:val="28"/>
          <w:szCs w:val="28"/>
        </w:rPr>
        <w:t>. Also make sure “</w:t>
      </w:r>
      <w:r w:rsidRPr="00A017EA">
        <w:rPr>
          <w:rFonts w:asciiTheme="majorHAnsi" w:hAnsiTheme="majorHAnsi"/>
          <w:sz w:val="28"/>
          <w:szCs w:val="28"/>
        </w:rPr>
        <w:t>apigateway:us-west-2</w:t>
      </w:r>
      <w:r>
        <w:rPr>
          <w:rFonts w:asciiTheme="majorHAnsi" w:hAnsiTheme="majorHAnsi"/>
          <w:sz w:val="28"/>
          <w:szCs w:val="28"/>
        </w:rPr>
        <w:t>” region part should match the ARN region.</w:t>
      </w:r>
    </w:p>
    <w:p w14:paraId="1EF5EBE3" w14:textId="77777777" w:rsidR="00CB75B3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In AWS console, go to “API Getway” and select “techBridgestage”. “Action-&gt;Import API” and copy “techInterest-techstage-swagger.json” data and import.</w:t>
      </w:r>
    </w:p>
    <w:p w14:paraId="5B672181" w14:textId="77777777" w:rsidR="00A50E20" w:rsidRPr="00A50E20" w:rsidRDefault="00CB75B3" w:rsidP="00CB75B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For each route (career, interest, rolemodels)</w:t>
      </w:r>
    </w:p>
    <w:p w14:paraId="1E7D3AFD" w14:textId="77777777" w:rsidR="00CB75B3" w:rsidRPr="00A50E20" w:rsidRDefault="00CB75B3" w:rsidP="00A50E20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“Get-&gt;Integration Request”, click edit “</w:t>
      </w:r>
      <w:r w:rsidRPr="00A50E20">
        <w:rPr>
          <w:rFonts w:ascii="Helvetica Neue" w:eastAsia="Times New Roman" w:hAnsi="Helvetica Neue" w:cs="Times New Roman"/>
          <w:b/>
          <w:bCs/>
          <w:color w:val="333333"/>
          <w:sz w:val="28"/>
          <w:szCs w:val="28"/>
          <w:shd w:val="clear" w:color="auto" w:fill="FFFFFF"/>
          <w:lang w:val="en-IN"/>
        </w:rPr>
        <w:t>Lambda Function</w:t>
      </w:r>
      <w:r w:rsidRPr="00A50E20">
        <w:rPr>
          <w:rFonts w:asciiTheme="majorHAnsi" w:hAnsiTheme="majorHAnsi"/>
          <w:sz w:val="28"/>
          <w:szCs w:val="28"/>
        </w:rPr>
        <w:t>“</w:t>
      </w:r>
      <w:r w:rsidR="00A50E20" w:rsidRPr="00A50E20">
        <w:rPr>
          <w:rFonts w:asciiTheme="majorHAnsi" w:hAnsiTheme="majorHAnsi"/>
          <w:sz w:val="28"/>
          <w:szCs w:val="28"/>
        </w:rPr>
        <w:t xml:space="preserve"> </w:t>
      </w:r>
      <w:r w:rsidRPr="00A50E20">
        <w:rPr>
          <w:rFonts w:asciiTheme="majorHAnsi" w:hAnsiTheme="majorHAnsi"/>
          <w:sz w:val="28"/>
          <w:szCs w:val="28"/>
        </w:rPr>
        <w:t>and save with same value.</w:t>
      </w:r>
    </w:p>
    <w:p w14:paraId="454CCFAE" w14:textId="77777777" w:rsidR="00A50E20" w:rsidRDefault="00A50E20" w:rsidP="00A50E2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A50E20">
        <w:rPr>
          <w:rFonts w:asciiTheme="majorHAnsi" w:hAnsiTheme="majorHAnsi"/>
          <w:sz w:val="28"/>
          <w:szCs w:val="28"/>
        </w:rPr>
        <w:t>Deploy the API.</w:t>
      </w:r>
    </w:p>
    <w:p w14:paraId="2EC822E6" w14:textId="77777777" w:rsidR="00A50E20" w:rsidRPr="002E1F3E" w:rsidRDefault="00A50E20" w:rsidP="00A50E2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</w:t>
      </w:r>
      <w:r w:rsidRPr="00A50E20">
        <w:rPr>
          <w:rFonts w:asciiTheme="majorHAnsi" w:hAnsiTheme="majorHAnsi"/>
          <w:sz w:val="28"/>
          <w:szCs w:val="28"/>
        </w:rPr>
        <w:t>tage</w:t>
      </w:r>
      <w:r>
        <w:rPr>
          <w:rFonts w:asciiTheme="majorHAnsi" w:hAnsiTheme="majorHAnsi"/>
          <w:sz w:val="28"/>
          <w:szCs w:val="28"/>
        </w:rPr>
        <w:t>s</w:t>
      </w:r>
      <w:r w:rsidRPr="00A50E20">
        <w:rPr>
          <w:rFonts w:asciiTheme="majorHAnsi" w:hAnsiTheme="majorHAnsi"/>
          <w:sz w:val="28"/>
          <w:szCs w:val="28"/>
        </w:rPr>
        <w:t>-&gt;STAGE-NAME-&gt;/interest-&gt;GET: Use “</w:t>
      </w:r>
      <w:r w:rsidRPr="00A50E20">
        <w:rPr>
          <w:rFonts w:ascii="Helvetica Neue" w:eastAsia="Times New Roman" w:hAnsi="Helvetica Neue" w:cs="Times New Roman"/>
          <w:b/>
          <w:bCs/>
          <w:color w:val="31708F"/>
          <w:sz w:val="28"/>
          <w:szCs w:val="28"/>
          <w:shd w:val="clear" w:color="auto" w:fill="D9EDF7"/>
          <w:lang w:val="en-IN"/>
        </w:rPr>
        <w:t>Invoke URL</w:t>
      </w:r>
      <w:r w:rsidRPr="00A50E20">
        <w:rPr>
          <w:rFonts w:ascii="Times" w:eastAsia="Times New Roman" w:hAnsi="Times" w:cs="Times New Roman"/>
          <w:sz w:val="28"/>
          <w:szCs w:val="28"/>
          <w:lang w:val="en-IN"/>
        </w:rPr>
        <w:t>” in client code</w:t>
      </w:r>
      <w:r>
        <w:rPr>
          <w:rFonts w:ascii="Times" w:eastAsia="Times New Roman" w:hAnsi="Times" w:cs="Times New Roman"/>
          <w:sz w:val="28"/>
          <w:szCs w:val="28"/>
          <w:lang w:val="en-IN"/>
        </w:rPr>
        <w:t xml:space="preserve"> to make a call for “\interest” route</w:t>
      </w:r>
      <w:r w:rsidRPr="00A50E20">
        <w:rPr>
          <w:rFonts w:ascii="Times" w:eastAsia="Times New Roman" w:hAnsi="Times" w:cs="Times New Roman"/>
          <w:sz w:val="28"/>
          <w:szCs w:val="28"/>
          <w:lang w:val="en-IN"/>
        </w:rPr>
        <w:t>.</w:t>
      </w:r>
      <w:r>
        <w:rPr>
          <w:rFonts w:ascii="Times" w:eastAsia="Times New Roman" w:hAnsi="Times" w:cs="Times New Roman"/>
          <w:sz w:val="28"/>
          <w:szCs w:val="28"/>
          <w:lang w:val="en-IN"/>
        </w:rPr>
        <w:t xml:space="preserve">  Get the URL for others two (“\rolemodels”, “\careers”) </w:t>
      </w:r>
    </w:p>
    <w:p w14:paraId="32127CA0" w14:textId="072554E8" w:rsidR="002E1F3E" w:rsidRPr="00A50E20" w:rsidRDefault="002E1F3E" w:rsidP="00A50E20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  <w:lang w:val="en-IN"/>
        </w:rPr>
        <w:t>Please modify the service end point in “app-&gt;action-&gt;apiactions.js” (currently “</w:t>
      </w:r>
      <w:r w:rsidRPr="002E1F3E">
        <w:rPr>
          <w:rFonts w:ascii="Times" w:eastAsia="Times New Roman" w:hAnsi="Times" w:cs="Times New Roman"/>
          <w:sz w:val="28"/>
          <w:szCs w:val="28"/>
          <w:lang w:val="en-IN"/>
        </w:rPr>
        <w:t xml:space="preserve">const ENDPOINT = </w:t>
      </w:r>
      <w:hyperlink r:id="rId6" w:history="1">
        <w:r w:rsidRPr="00994038">
          <w:rPr>
            <w:rStyle w:val="Hyperlink"/>
            <w:rFonts w:ascii="Times" w:eastAsia="Times New Roman" w:hAnsi="Times" w:cs="Times New Roman"/>
            <w:sz w:val="28"/>
            <w:szCs w:val="28"/>
            <w:lang w:val="en-IN"/>
          </w:rPr>
          <w:t>https://aum42oxtch.execute-api.us-west-2.amazonaws.com/techstage</w:t>
        </w:r>
      </w:hyperlink>
      <w:r>
        <w:rPr>
          <w:rFonts w:ascii="Times" w:eastAsia="Times New Roman" w:hAnsi="Times" w:cs="Times New Roman"/>
          <w:sz w:val="28"/>
          <w:szCs w:val="28"/>
          <w:lang w:val="en-IN"/>
        </w:rPr>
        <w:t>”</w:t>
      </w:r>
      <w:bookmarkStart w:id="0" w:name="_GoBack"/>
      <w:bookmarkEnd w:id="0"/>
      <w:r>
        <w:rPr>
          <w:rFonts w:ascii="Times" w:eastAsia="Times New Roman" w:hAnsi="Times" w:cs="Times New Roman"/>
          <w:sz w:val="28"/>
          <w:szCs w:val="28"/>
          <w:lang w:val="en-IN"/>
        </w:rPr>
        <w:t>)</w:t>
      </w:r>
    </w:p>
    <w:sectPr w:rsidR="002E1F3E" w:rsidRPr="00A50E20" w:rsidSect="0070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50750"/>
    <w:multiLevelType w:val="hybridMultilevel"/>
    <w:tmpl w:val="0E52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B3"/>
    <w:rsid w:val="001A2A10"/>
    <w:rsid w:val="002E1F3E"/>
    <w:rsid w:val="007072F6"/>
    <w:rsid w:val="00A50E20"/>
    <w:rsid w:val="00CB75B3"/>
    <w:rsid w:val="00EB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C607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0E20"/>
    <w:rPr>
      <w:b/>
      <w:bCs/>
    </w:rPr>
  </w:style>
  <w:style w:type="character" w:styleId="Hyperlink">
    <w:name w:val="Hyperlink"/>
    <w:basedOn w:val="DefaultParagraphFont"/>
    <w:uiPriority w:val="99"/>
    <w:unhideWhenUsed/>
    <w:rsid w:val="002E1F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5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0E20"/>
    <w:rPr>
      <w:b/>
      <w:bCs/>
    </w:rPr>
  </w:style>
  <w:style w:type="character" w:styleId="Hyperlink">
    <w:name w:val="Hyperlink"/>
    <w:basedOn w:val="DefaultParagraphFont"/>
    <w:uiPriority w:val="99"/>
    <w:unhideWhenUsed/>
    <w:rsid w:val="002E1F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um42oxtch.execute-api.us-west-2.amazonaws.com/techsta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996</Characters>
  <Application>Microsoft Macintosh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Adobe</dc:creator>
  <cp:keywords/>
  <dc:description/>
  <cp:lastModifiedBy>Adobe</cp:lastModifiedBy>
  <cp:revision>3</cp:revision>
  <dcterms:created xsi:type="dcterms:W3CDTF">2016-07-19T23:23:00Z</dcterms:created>
  <dcterms:modified xsi:type="dcterms:W3CDTF">2016-07-20T16:11:00Z</dcterms:modified>
</cp:coreProperties>
</file>