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Organized daily workflow and assessed appropriate staffing to provide optimal service.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Monitored metrics and developed actionable insights to improve efficiency and performance.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Scheduled and attended meetings with clients and prospective clients as requested.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 xml:space="preserve">Built client relationships by responding to inquiries, identifying and assessing clients' needs, resolving </w:t>
      </w:r>
      <w:proofErr w:type="gramStart"/>
      <w:r w:rsidRPr="00D84755">
        <w:rPr>
          <w:rFonts w:asciiTheme="majorHAnsi" w:hAnsiTheme="majorHAnsi"/>
          <w:sz w:val="24"/>
        </w:rPr>
        <w:t>problems,</w:t>
      </w:r>
      <w:proofErr w:type="gramEnd"/>
      <w:r w:rsidRPr="00D84755">
        <w:rPr>
          <w:rFonts w:asciiTheme="majorHAnsi" w:hAnsiTheme="majorHAnsi"/>
          <w:sz w:val="24"/>
        </w:rPr>
        <w:t xml:space="preserve"> and following up with potential and existing clients.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Managed department call volume of [Number] calls per day and coordinated department schedules to maximize coverage during peak hours.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Led process improvement and problem-solving efforts to create standard procedures and escalation policy for customer support team.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Collaborated with finance department on invoicing accuracy for applicable products, services, software and logistics.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Developed documentation and logs of implemented solutions and generated and submitted [Timeframe] reports.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Applied best practices in customer service, sales and employee management to exceed organizational goals.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Performed duties and provided service in accordance with established operating procedures and company policies.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Coordinated referrals to specialists, hospitalizations, ER visits, ancillary testing and other enabling services for patients.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Arranged transportation and documented details of discharge transition plans.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Maintained client files with sales contracts, records of client interactions, client notes, and other information.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Delegated tasks to existing support team members and used cloud-based tools to help solve complex business issues.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lastRenderedPageBreak/>
        <w:t>Capitalized on $[Amount] in customer up-sell opportunities resulting in [Number</w:t>
      </w:r>
      <w:proofErr w:type="gramStart"/>
      <w:r w:rsidRPr="00D84755">
        <w:rPr>
          <w:rFonts w:asciiTheme="majorHAnsi" w:hAnsiTheme="majorHAnsi"/>
          <w:sz w:val="24"/>
        </w:rPr>
        <w:t>]%</w:t>
      </w:r>
      <w:proofErr w:type="gramEnd"/>
      <w:r w:rsidRPr="00D84755">
        <w:rPr>
          <w:rFonts w:asciiTheme="majorHAnsi" w:hAnsiTheme="majorHAnsi"/>
          <w:sz w:val="24"/>
        </w:rPr>
        <w:t xml:space="preserve"> increased revenues.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Interpreted regulations to identify patient care requirement criteria to be monitored and establish systems to achieve compliance.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Created customer support strategy for team of [Number] to increase [Type] customer retention by [Number</w:t>
      </w:r>
      <w:proofErr w:type="gramStart"/>
      <w:r w:rsidRPr="00D84755">
        <w:rPr>
          <w:rFonts w:asciiTheme="majorHAnsi" w:hAnsiTheme="majorHAnsi"/>
          <w:sz w:val="24"/>
        </w:rPr>
        <w:t>]%</w:t>
      </w:r>
      <w:proofErr w:type="gramEnd"/>
      <w:r w:rsidRPr="00D84755">
        <w:rPr>
          <w:rFonts w:asciiTheme="majorHAnsi" w:hAnsiTheme="majorHAnsi"/>
          <w:sz w:val="24"/>
        </w:rPr>
        <w:t>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Worked with providers to define quality metrics and outcome reporting process.</w:t>
      </w:r>
    </w:p>
    <w:p w:rsidR="00D84755" w:rsidRPr="00D84755" w:rsidRDefault="00D84755" w:rsidP="00D847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4755">
        <w:rPr>
          <w:rFonts w:asciiTheme="majorHAnsi" w:hAnsiTheme="majorHAnsi"/>
          <w:sz w:val="24"/>
        </w:rPr>
        <w:t>Supervised daily operations and sales functions to maximize revenue, customer satisfaction and employee productivity.</w:t>
      </w:r>
    </w:p>
    <w:p w:rsidR="00EE4100" w:rsidRPr="00D84755" w:rsidRDefault="00EE4100" w:rsidP="00D84755"/>
    <w:sectPr w:rsidR="00EE4100" w:rsidRPr="00D84755" w:rsidSect="009E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84AAE"/>
    <w:multiLevelType w:val="multilevel"/>
    <w:tmpl w:val="83DE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16121C"/>
    <w:multiLevelType w:val="multilevel"/>
    <w:tmpl w:val="83DE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E01FF"/>
    <w:rsid w:val="00BB335E"/>
    <w:rsid w:val="00D8475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6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2020-11-30T05:58:00Z</dcterms:modified>
</cp:coreProperties>
</file>