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 xml:space="preserve">Delivered audio-visual presentations on platforms such as PowerPoint, </w:t>
      </w:r>
      <w:proofErr w:type="spellStart"/>
      <w:r w:rsidRPr="00FF1FCF">
        <w:rPr>
          <w:rFonts w:asciiTheme="majorHAnsi" w:hAnsiTheme="majorHAnsi"/>
          <w:sz w:val="24"/>
        </w:rPr>
        <w:t>Prezi</w:t>
      </w:r>
      <w:proofErr w:type="spellEnd"/>
      <w:r w:rsidRPr="00FF1FCF">
        <w:rPr>
          <w:rFonts w:asciiTheme="majorHAnsi" w:hAnsiTheme="majorHAnsi"/>
          <w:sz w:val="24"/>
        </w:rPr>
        <w:t xml:space="preserve"> and Google Slides.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Distributed and collected classroom materials such as worksheets, quizzes and tests.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Provided warm, supportive environment for developing academic, social and emotional growth.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Created and presented clever lessons to engage students and focus on core subjects necessary for personal and academic growth.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Reinforced positive behavior by encouraging efforts through affirmation statements and praising accomplishments.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Prepared and administered grade-specific tests and examinations regulated by school district to monitor students' growth and to report progress to parents.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Created study guides, research materials, and syllabi for students on [Timeframe] basis.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Integrated technology into [Number</w:t>
      </w:r>
      <w:proofErr w:type="gramStart"/>
      <w:r w:rsidRPr="00FF1FCF">
        <w:rPr>
          <w:rFonts w:asciiTheme="majorHAnsi" w:hAnsiTheme="majorHAnsi"/>
          <w:sz w:val="24"/>
        </w:rPr>
        <w:t>]%</w:t>
      </w:r>
      <w:proofErr w:type="gramEnd"/>
      <w:r w:rsidRPr="00FF1FCF">
        <w:rPr>
          <w:rFonts w:asciiTheme="majorHAnsi" w:hAnsiTheme="majorHAnsi"/>
          <w:sz w:val="24"/>
        </w:rPr>
        <w:t xml:space="preserve"> of daily lesson plans.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Included multicultural awareness in class discussions to meet state standards.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Designed daily lesson plans customized to student needs.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Developed positive rapport with students of various and diverse backgrounds.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Coached students on physical and emotional safety as part of health curriculum.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Created and led [Number] field trips and hands-on activities to foster creativity.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Increased standardized test scores by [Number</w:t>
      </w:r>
      <w:proofErr w:type="gramStart"/>
      <w:r w:rsidRPr="00FF1FCF">
        <w:rPr>
          <w:rFonts w:asciiTheme="majorHAnsi" w:hAnsiTheme="majorHAnsi"/>
          <w:sz w:val="24"/>
        </w:rPr>
        <w:t>]%</w:t>
      </w:r>
      <w:proofErr w:type="gramEnd"/>
      <w:r w:rsidRPr="00FF1FCF">
        <w:rPr>
          <w:rFonts w:asciiTheme="majorHAnsi" w:hAnsiTheme="majorHAnsi"/>
          <w:sz w:val="24"/>
        </w:rPr>
        <w:t xml:space="preserve"> in [Number] years.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Maintained student portfolios used for monitoring skills assessments and work samples needed for promotion and to monitor areas needing improvement.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Met with parents to review Individualized Education Plans for at-risk students.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Maintained positive and professional classroom environment throughout school year.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Developed learning objectives for each subject area to quantify learning and set benchmarks.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Used learning stations to incorporate colors, shapes and textures to help students develop communication skills, and build relationships.</w:t>
      </w:r>
    </w:p>
    <w:p w:rsidR="00FF1FCF" w:rsidRPr="00FF1FCF" w:rsidRDefault="00FF1FCF" w:rsidP="00FF1F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FF1FCF">
        <w:rPr>
          <w:rFonts w:asciiTheme="majorHAnsi" w:hAnsiTheme="majorHAnsi"/>
          <w:sz w:val="24"/>
        </w:rPr>
        <w:t>Met and exceeded class-wide achievement and proficiency standards as established by state testing departments.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B1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5B67"/>
    <w:multiLevelType w:val="multilevel"/>
    <w:tmpl w:val="9CF4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B15266"/>
    <w:rsid w:val="00FF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2020-11-29T09:40:00Z</dcterms:modified>
</cp:coreProperties>
</file>