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t>Assisted and identified at-risk students to eliminate student barriers to learning.</w:t>
      </w:r>
    </w:p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t>Graded quizzes, tests, homework and projects to provide students with timely academic progress information and feedback.</w:t>
      </w:r>
    </w:p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t>Probed, encouraged and facilitated class discussions by building discussions into lessons, asking open-ended questions and using techniques to track student participation and actively solicit input.</w:t>
      </w:r>
    </w:p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t>Shifted between informal and formal methods of teaching to create multi-layered web of learning, incorporating experiments, practical activities, discussions and projects into lessons.</w:t>
      </w:r>
    </w:p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t>Used variety of learning modalities and support materials to facilitate learning process and accentuate presentations, including visual, aural and social learning modalities.</w:t>
      </w:r>
    </w:p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t>Developed instructional resources, such as [Type] and [Type] materials, for use in class.</w:t>
      </w:r>
    </w:p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t>Monitored student use of [Type] tools and equipment for safe and effective handling.</w:t>
      </w:r>
    </w:p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t>Offered career assistance to students by conducting mock interviews, providing relevant job opportunities and teaching networking skills and strategies.</w:t>
      </w:r>
    </w:p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t>Applied innovative teaching methods to encourage student learning objectives.</w:t>
      </w:r>
    </w:p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t>Conducted engaging in-class discussions to facilitate learning and encourage participation.</w:t>
      </w:r>
    </w:p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t>Graded over [Number] assignments per week and entered grades into [Software].</w:t>
      </w:r>
    </w:p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t>Stayed abreast of developments within [Area of study] to improve curriculum, develop new research and share with colleagues and students</w:t>
      </w:r>
    </w:p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t>Led and prepared lectures for [Area of study] classes, including [Type] and [Type] courses.</w:t>
      </w:r>
    </w:p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t>Created lesson plans for courses, modifying throughout year to meet time constraints and specific interests of class.</w:t>
      </w:r>
    </w:p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t>Created positive and safe learning environment for students by setting and enforcing classroom code of conduct.</w:t>
      </w:r>
    </w:p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lastRenderedPageBreak/>
        <w:t>Contributed to planning appropriate and engaging lessons for both classroom and distance learning applications.</w:t>
      </w:r>
    </w:p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t>Evaluated and supervised student activities and performance levels to provide reports on academic progress.</w:t>
      </w:r>
    </w:p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t>Created materials and exercises to illustrate application of course concepts.</w:t>
      </w:r>
    </w:p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t>Generated grant proposals to gain funding for [Type] research, winning $[Amount] for [Type] project.</w:t>
      </w:r>
    </w:p>
    <w:p w:rsidR="00B00D44" w:rsidRPr="00B00D44" w:rsidRDefault="00B00D44" w:rsidP="00B00D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0D44">
        <w:rPr>
          <w:rFonts w:asciiTheme="majorHAnsi" w:hAnsiTheme="majorHAnsi"/>
          <w:sz w:val="24"/>
        </w:rPr>
        <w:t>Impartially evaluated papers, projects and homework assignments of students, delegating grading to teaching assistants when appropriate.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4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02D60"/>
    <w:multiLevelType w:val="multilevel"/>
    <w:tmpl w:val="C724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477FE"/>
    <w:rsid w:val="00B00D4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2020-11-29T05:10:00Z</dcterms:modified>
</cp:coreProperties>
</file>