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Assisted operations group with obtaining warranty service repairs.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Monitored, coached and supervised team of [Number] employees in [Year].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Initiated onsite safety program and properly trained all team members, decreasing injuries by [Number</w:t>
      </w:r>
      <w:proofErr w:type="gramStart"/>
      <w:r w:rsidRPr="008A2D89">
        <w:rPr>
          <w:rFonts w:asciiTheme="majorHAnsi" w:hAnsiTheme="majorHAnsi"/>
          <w:sz w:val="24"/>
        </w:rPr>
        <w:t>]%</w:t>
      </w:r>
      <w:proofErr w:type="gramEnd"/>
      <w:r w:rsidRPr="008A2D89">
        <w:rPr>
          <w:rFonts w:asciiTheme="majorHAnsi" w:hAnsiTheme="majorHAnsi"/>
          <w:sz w:val="24"/>
        </w:rPr>
        <w:t>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Oversaw employee attendance record, handled payroll and ordered new materials for sites.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Actively communicated with crew and responded effectively to all questions, helping to build positive working environment for all.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Communicated daily with vendors to keep project fully operational.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Delivered vital safety information in preconstruction meetings with contractors and subcontractors and complied with established safety standards during pre- and final inspections of construction projects.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Handled all issues with relative ease by implementing best practices and applying critical thinking skills to find best solutions.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Coordinated crew and subcontractor work activities and materials acquisition and maintenance.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Kept sites compliant with OSHA, federal, state and local regulations to prevent unnecessary delays.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Interviewed, hired and trained new workers.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Served as point of contact for clients to deliver information on work progress and resolve on-site technical problems.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Maintained zero site accidents and lost work days for [Number] years.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Read plans and blueprints and communicated to workers.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Verified completed projects met approved time, quality and cost estimates.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Analyzed blueprints and other project specifications to completely understand all job requirements and determine how many workers would be required onsite.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Scheduled labor, ordered materials and coordinated with other contractors to complete projects.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Created construction site staffing schedules to properly staff each shift.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lastRenderedPageBreak/>
        <w:t>Attended [Number] on-site meetings with subcontractors and clients per month.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Implemented safety procedures and verified workers wore proper safety attire to limit injuries and prevent accidents.</w:t>
      </w:r>
    </w:p>
    <w:p w:rsidR="008A2D89" w:rsidRPr="008A2D89" w:rsidRDefault="008A2D89" w:rsidP="008A2D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2D89">
        <w:rPr>
          <w:rFonts w:asciiTheme="majorHAnsi" w:hAnsiTheme="majorHAnsi"/>
          <w:sz w:val="24"/>
        </w:rPr>
        <w:t>Managed subcontractor personnel activity and team resources to meet all project requirements.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9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F0A2D"/>
    <w:multiLevelType w:val="multilevel"/>
    <w:tmpl w:val="C46C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959A0"/>
    <w:rsid w:val="000D768D"/>
    <w:rsid w:val="008A2D89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2020-11-27T08:12:00Z</dcterms:modified>
</cp:coreProperties>
</file>