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Prepared and reviewed engineering specifications, scopes of work, schedules of payments and other documents.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Reviewed construction plans and financial projections to verify accuracy and feasibility of [Type] projects.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Monitored team of [Number] personnel during construction activities for compliance with health and safety requirements.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Sourced and managed [Type] construction materials worth over $[Amount] for [Number] sites.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Prepared diagrams, charts and surveys showing [Type] information about job locations and project scopes.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Used [Software] to keep detailed records of daily progress, incidents and issue resolutions.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Managed construction equipment maintenance to minimize costs and avoid project disruption.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Identified and resolved technical issues and design conflicts to minimize project delays and maintain tight schedules.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Reviewed and complied with local building codes and zone regulations.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Conducted project site visits to meet with construction staff, evaluate progress and discuss operational issues.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Calculated load levels and material stress factors using [Software] to identify design constraints.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Checked technical designs and drawings for adherence to standards.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Responded to technical concerns quickly and effectively devised solutions.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Surveyed site, marked locations and oversaw construction of roads and other infrastructure components.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Planned and coordinated construction projects such as [Type] and [Type].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 xml:space="preserve">Analyzed and interpreted construction designs and specifications created in AutoCAD and </w:t>
      </w:r>
      <w:proofErr w:type="spellStart"/>
      <w:r w:rsidRPr="00B04A56">
        <w:rPr>
          <w:rFonts w:asciiTheme="majorHAnsi" w:hAnsiTheme="majorHAnsi"/>
          <w:sz w:val="24"/>
        </w:rPr>
        <w:t>SolidWorks</w:t>
      </w:r>
      <w:proofErr w:type="spellEnd"/>
      <w:r w:rsidRPr="00B04A56">
        <w:rPr>
          <w:rFonts w:asciiTheme="majorHAnsi" w:hAnsiTheme="majorHAnsi"/>
          <w:sz w:val="24"/>
        </w:rPr>
        <w:t>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lastRenderedPageBreak/>
        <w:t>Prepared site reports and organized subcontractor invoices, codes documentation and schematics.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Coordinated site investigations, documented issues and escalated to executive teams as needed.</w:t>
      </w:r>
    </w:p>
    <w:p w:rsidR="00B04A56" w:rsidRPr="00B04A56" w:rsidRDefault="00B04A56" w:rsidP="00B04A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4A56">
        <w:rPr>
          <w:rFonts w:asciiTheme="majorHAnsi" w:hAnsiTheme="majorHAnsi"/>
          <w:sz w:val="24"/>
        </w:rPr>
        <w:t>Implemented on-site sustainable waste disposal and recycling programs to reduce project environmental impact.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6B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E7823"/>
    <w:multiLevelType w:val="multilevel"/>
    <w:tmpl w:val="4996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6B0EB4"/>
    <w:rsid w:val="00B04A56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2020-11-27T09:33:00Z</dcterms:modified>
</cp:coreProperties>
</file>