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Fabricated tools needed to construct [Type], [Type] and [Type] components.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Estimated quantities and cost of materials, equipment and labor to determine project feasibility.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Reviewed design requirements and identified appropriate materials to use in development of solutions.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Coordinated technical requirements, scheduling and solution development for engineering design and test issues.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Performed thermal, electromagnetic, dynamic and structural engineering analyses on [Type] projects.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880846">
        <w:rPr>
          <w:rFonts w:asciiTheme="majorHAnsi" w:hAnsiTheme="majorHAnsi"/>
          <w:sz w:val="24"/>
        </w:rPr>
        <w:t>elastomers</w:t>
      </w:r>
      <w:proofErr w:type="spellEnd"/>
      <w:r w:rsidRPr="00880846">
        <w:rPr>
          <w:rFonts w:asciiTheme="majorHAnsi" w:hAnsiTheme="majorHAnsi"/>
          <w:sz w:val="24"/>
        </w:rPr>
        <w:t xml:space="preserve"> and </w:t>
      </w:r>
      <w:proofErr w:type="spellStart"/>
      <w:r w:rsidRPr="00880846">
        <w:rPr>
          <w:rFonts w:asciiTheme="majorHAnsi" w:hAnsiTheme="majorHAnsi"/>
          <w:sz w:val="24"/>
        </w:rPr>
        <w:t>diecast</w:t>
      </w:r>
      <w:proofErr w:type="spellEnd"/>
      <w:r w:rsidRPr="00880846">
        <w:rPr>
          <w:rFonts w:asciiTheme="majorHAnsi" w:hAnsiTheme="majorHAnsi"/>
          <w:sz w:val="24"/>
        </w:rPr>
        <w:t xml:space="preserve"> metal parts.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Recommended and selected new and replacement test equipment to improve research and testing capabilities.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Created parts for various fabrication methods, including machining, sheet metal fabrication and injection molding.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Planned and evaluated results of [Type] analysis, modeling and experiments.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lastRenderedPageBreak/>
        <w:t>Developed, tested and assessed alternative design models and processing methods.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Oversaw product development, design and releases for production of [Type] and [Type] products.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Designed and analyzed [Type] mechanical systems and mechanisms.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Processed field and performance assessment data using [Software].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880846" w:rsidRPr="00880846" w:rsidRDefault="00880846" w:rsidP="008808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0846">
        <w:rPr>
          <w:rFonts w:asciiTheme="majorHAnsi" w:hAnsiTheme="majorHAnsi"/>
          <w:sz w:val="24"/>
        </w:rPr>
        <w:t>Created CAD drawings using [Software] to convey manufacturing and production configurations.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58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E2ED2"/>
    <w:multiLevelType w:val="multilevel"/>
    <w:tmpl w:val="D500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58451A"/>
    <w:rsid w:val="00880846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2020-11-27T08:23:00Z</dcterms:modified>
</cp:coreProperties>
</file>