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Reviewed all consultant drawings and made recommendation to adjust site requirements.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Purchased materials and coordinated deliveries to and from construction sites.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Managed and coordinated cost, availability and timely delivery of materials and project schedules for suppliers.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Estimated and analyzed work performed to request payment from clients.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Utilized cost estimation systems to document project information, create estimates and revise project costs to reflect current data.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Conducted feasibility studies to estimate materials, time and labor costs.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Delivered comprehensive bid proposals for [Type] projects and gained client approval on costs.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Performed measurements for structural and architectural works to prepare cost estimates for projects.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Used AutoCAD and Eagle Point to amend project design changes.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Calculated correct costs for project-specific goods and services by gathering information from team members, sub-contractors and vendors.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Worked with [Number] vendors to select and source construction materials.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Used [Software] to prepare contracts, budgets, bills of quantities and [Type] documents.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Suggested methods of construction, materials and equipment to use, leading to $[Amount] in cost savings.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Assisted in winning contract bids for [Company] through [Action], boosting total company sales [Number</w:t>
      </w:r>
      <w:proofErr w:type="gramStart"/>
      <w:r w:rsidRPr="005710CE">
        <w:rPr>
          <w:rFonts w:asciiTheme="majorHAnsi" w:hAnsiTheme="majorHAnsi"/>
          <w:sz w:val="24"/>
        </w:rPr>
        <w:t>]%</w:t>
      </w:r>
      <w:proofErr w:type="gramEnd"/>
      <w:r w:rsidRPr="005710CE">
        <w:rPr>
          <w:rFonts w:asciiTheme="majorHAnsi" w:hAnsiTheme="majorHAnsi"/>
          <w:sz w:val="24"/>
        </w:rPr>
        <w:t>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Collected historical cost data to estimate costs for current or future products.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Generated [Timeframe] cost and value reports to produce accurate information on cash flow.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Maintained privacy and confidentiality of all information for existing and prospective clients to protect personal and business interests.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lastRenderedPageBreak/>
        <w:t>Prepared estimates used by management for purposes such as planning, organizing and scheduling work.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Conducted special studies to develop and establish standard hour and related cost data or to effect cost reduction.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Devised, enhanced and communicated deliverable timetables by reviewing project requirements, scope and resources to make accurate assessments.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Determined project objectives, budgets and schedules by coordinating with clients and teammates and optimized plans to meet changing conditions.</w:t>
      </w:r>
    </w:p>
    <w:p w:rsidR="005710CE" w:rsidRPr="005710CE" w:rsidRDefault="005710CE" w:rsidP="005710C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10CE">
        <w:rPr>
          <w:rFonts w:asciiTheme="majorHAnsi" w:hAnsiTheme="majorHAnsi"/>
          <w:sz w:val="24"/>
        </w:rPr>
        <w:t>Provided accurate estimates by defining scope, timelines, potential setbacks and limitations.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C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F56"/>
    <w:multiLevelType w:val="multilevel"/>
    <w:tmpl w:val="2062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C38EA"/>
    <w:rsid w:val="000D768D"/>
    <w:rsid w:val="005710CE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2020-11-27T09:25:00Z</dcterms:modified>
</cp:coreProperties>
</file>