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Prepared month-end closing entries for detailed reporting and recordkeeping.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Processed invoices and journal entries with efficiency and accuracy, resulting in decreased discrepancies.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Reached out to vendors and customers to verify information and follow up on client issues.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Generated and submitted invoices based upon established accounts receivable schedules and terms.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Assisted with annual audits by generating reports and collecting and consolidating invoice information.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Generated financial statements to analyze utility cost, repair and maintenance expenses.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Provided strong customer service and support to prevent invoice and expense issues.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Received vendor invoices, validated for accuracy and routed for approval to prepare for payment processing.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Used [Software] and [Software] to manage complex accounting projects and special assignments, including [Type] and [Type] special assignments.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Processed daily invoices, check requests and wire transfers of foreign and domestic currency.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Investigated inquiries relating to status of accounts.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Maintained database to monitor [Number] accounts payable for corporate customers and vendors.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Identified opportunities and risks in accounts payable process to improve standard operating procedures.</w:t>
      </w:r>
    </w:p>
    <w:p w:rsidR="00C94251" w:rsidRPr="00C94251" w:rsidRDefault="00C94251" w:rsidP="00C942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94251">
        <w:rPr>
          <w:rFonts w:asciiTheme="majorHAnsi" w:hAnsiTheme="majorHAnsi"/>
          <w:sz w:val="24"/>
        </w:rPr>
        <w:t>Handled sensitive and confidential documents and information to maintain corporate reputation.</w:t>
      </w:r>
    </w:p>
    <w:p w:rsidR="00D23ECF" w:rsidRPr="00C94251" w:rsidRDefault="00D23ECF" w:rsidP="00C94251">
      <w:pPr>
        <w:ind w:left="360"/>
        <w:rPr>
          <w:rFonts w:asciiTheme="majorHAnsi" w:hAnsiTheme="majorHAnsi"/>
          <w:sz w:val="24"/>
        </w:rPr>
      </w:pPr>
    </w:p>
    <w:sectPr w:rsidR="00D23ECF" w:rsidRPr="00C94251" w:rsidSect="0016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875E6"/>
    <w:multiLevelType w:val="multilevel"/>
    <w:tmpl w:val="896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8B6C03"/>
    <w:multiLevelType w:val="hybridMultilevel"/>
    <w:tmpl w:val="DC066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64257"/>
    <w:rsid w:val="007D4FEE"/>
    <w:rsid w:val="00C94251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2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2020-12-01T04:09:00Z</dcterms:modified>
</cp:coreProperties>
</file>