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D973EE">
        <w:rPr>
          <w:rFonts w:asciiTheme="majorHAnsi" w:hAnsiTheme="majorHAnsi"/>
          <w:sz w:val="24"/>
        </w:rPr>
        <w:t>]s</w:t>
      </w:r>
      <w:proofErr w:type="gramEnd"/>
      <w:r w:rsidRPr="00D973EE">
        <w:rPr>
          <w:rFonts w:asciiTheme="majorHAnsi" w:hAnsiTheme="majorHAnsi"/>
          <w:sz w:val="24"/>
        </w:rPr>
        <w:t xml:space="preserve"> to properly apply customer remittances.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Applied more than [Number] payments per week.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Performed targeted collections on past due accounts aged over [Number] days.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D973EE">
        <w:rPr>
          <w:rFonts w:asciiTheme="majorHAnsi" w:hAnsiTheme="majorHAnsi"/>
          <w:sz w:val="24"/>
        </w:rPr>
        <w:t>chargebacks</w:t>
      </w:r>
      <w:proofErr w:type="spellEnd"/>
      <w:r w:rsidRPr="00D973EE">
        <w:rPr>
          <w:rFonts w:asciiTheme="majorHAnsi" w:hAnsiTheme="majorHAnsi"/>
          <w:sz w:val="24"/>
        </w:rPr>
        <w:t>, independently addressing and resolving issues.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Analyzed, prepared and issued chargeback notices for payment to prevent third-party collection agency involvement.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Processed tax exempt certificates, coupons and vendor credit inquiries.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Prepared and mailed invoices to customers, processed payments and documented account updates.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Closely managed monthly reconciliation schedules of all assigned accounts.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Reviewed accounts on monthly basis to assess aging and pursue collection of funds.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Increased customer satisfaction by [Number</w:t>
      </w:r>
      <w:proofErr w:type="gramStart"/>
      <w:r w:rsidRPr="00D973EE">
        <w:rPr>
          <w:rFonts w:asciiTheme="majorHAnsi" w:hAnsiTheme="majorHAnsi"/>
          <w:sz w:val="24"/>
        </w:rPr>
        <w:t>]%</w:t>
      </w:r>
      <w:proofErr w:type="gramEnd"/>
      <w:r w:rsidRPr="00D973EE">
        <w:rPr>
          <w:rFonts w:asciiTheme="majorHAnsi" w:hAnsiTheme="majorHAnsi"/>
          <w:sz w:val="24"/>
        </w:rPr>
        <w:t xml:space="preserve"> by filing taxes effectively and resolving issues promptly.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Monitored, verified and approved invoices and reviewed balances using financial software to assess balance sheet for variances.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Researched and resolved customer claims related to shortages, discount violations and returns.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Implemented new accounting processes to decrease spending and work flow downtime.</w:t>
      </w:r>
    </w:p>
    <w:p w:rsidR="00D973EE" w:rsidRPr="00D973EE" w:rsidRDefault="00D973EE" w:rsidP="00D973E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973EE">
        <w:rPr>
          <w:rFonts w:asciiTheme="majorHAnsi" w:hAnsiTheme="majorHAnsi"/>
          <w:sz w:val="24"/>
        </w:rPr>
        <w:t>Tracked contracts, proposals and waivers to keep billing accurate and current.</w:t>
      </w:r>
    </w:p>
    <w:p w:rsidR="00D23ECF" w:rsidRPr="007D4FEE" w:rsidRDefault="00D23ECF" w:rsidP="00D973EE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2E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F2F82"/>
    <w:multiLevelType w:val="multilevel"/>
    <w:tmpl w:val="A910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E017D"/>
    <w:rsid w:val="007D4FEE"/>
    <w:rsid w:val="00D23ECF"/>
    <w:rsid w:val="00D9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2020-12-01T04:11:00Z</dcterms:modified>
</cp:coreProperties>
</file>