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Minimized accounts receivable collections and reconciled customer billings and statements.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Gathered loan documentation for underwriting.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Assessed credit risk and analyzed financial statements.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Controlled credit exposure by providing financial order management support to minimize risk and obtain timely payment.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Placed customer accounts on hold due to past due payments.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Performed credit reviews on corporations to assess financial conditions.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Contacted customers and requested financial documentation.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Reviewed customer files on regular basis to make sure receivables were in sound condition.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Conducted financial review of customer lines of credit by assessing company financials and initiating credit application reviews.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Made decisions and recommendations about extending lines of credit.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Complied with internal controls and government regulations.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Conducted presentations to upper management and executive teams for loan recommendations.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Improved understanding of financial statements, which helped in assessing risk.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Analyzed customer data such as financial statements to determine level of risk involved for extending credit.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Worked in tandem with sales team and customers to negotiate payments and verify account reconciliations.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Exceeded goals through effective task prioritization and great work ethic.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Increased customer satisfaction by resolving [product or service] issues.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843DF4" w:rsidRPr="00843DF4" w:rsidRDefault="00843DF4" w:rsidP="00843DF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843DF4">
        <w:rPr>
          <w:rFonts w:asciiTheme="majorHAnsi" w:hAnsiTheme="majorHAnsi"/>
          <w:sz w:val="24"/>
        </w:rPr>
        <w:t>Led projects and analyzed data to identify opportunities for improvement.</w:t>
      </w:r>
    </w:p>
    <w:p w:rsidR="00D23ECF" w:rsidRPr="007D4FEE" w:rsidRDefault="00D23ECF" w:rsidP="00843DF4">
      <w:pPr>
        <w:pStyle w:val="ListParagraph"/>
        <w:rPr>
          <w:rFonts w:asciiTheme="majorHAnsi" w:hAnsiTheme="majorHAnsi"/>
          <w:sz w:val="24"/>
        </w:rPr>
      </w:pPr>
    </w:p>
    <w:sectPr w:rsidR="00D23ECF" w:rsidRPr="007D4FEE" w:rsidSect="00C8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C3957"/>
    <w:multiLevelType w:val="multilevel"/>
    <w:tmpl w:val="D8A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43DF4"/>
    <w:rsid w:val="00C835DA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2020-12-01T06:56:00Z</dcterms:modified>
</cp:coreProperties>
</file>