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Utilized talents and expertise to complete on-time and accurate monthly closing processes, journal entries and accruals.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Generated financial statements and reports detailing accounts receivable status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Disbursed petty cash by recording entries and verifying documentation.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Entered invoices requiring payment and disbursed amounts via check, electronic transfer or bank draft.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Managed efficient and accurate processing of invoices and check requests for [Number] of locations.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Paid vendors by monitoring discount opportunities and paid employees by receiving and verifying expense reports.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Promoted consistent accuracy of billing information by reconciling [Number] accounts monthly.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Verified accuracy of accounts payable payments, resulting in [Number</w:t>
      </w:r>
      <w:proofErr w:type="gramStart"/>
      <w:r w:rsidRPr="004F79F2">
        <w:rPr>
          <w:rFonts w:asciiTheme="majorHAnsi" w:hAnsiTheme="majorHAnsi"/>
          <w:sz w:val="24"/>
        </w:rPr>
        <w:t>]%</w:t>
      </w:r>
      <w:proofErr w:type="gramEnd"/>
      <w:r w:rsidRPr="004F79F2">
        <w:rPr>
          <w:rFonts w:asciiTheme="majorHAnsi" w:hAnsiTheme="majorHAnsi"/>
          <w:sz w:val="24"/>
        </w:rPr>
        <w:t xml:space="preserve"> reduction in payment errors and check reissues.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Verified vendor accounts by reconciling monthly statements and related transactions.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Identified cost-effective vendors and set up favorable contracts, saving $[Amount] per year in [Type] and [Type] expenses.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Trained and mentored new team members and managers on accounts payable systems and policies to build cohesive groups and promote operational performance.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Kept vendor files accurate and up-to-date to expedite payment processing.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Generated accounts payable reports for management review to aid in financial and business decision making.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Improved accounts payable processes and achieved [Number</w:t>
      </w:r>
      <w:proofErr w:type="gramStart"/>
      <w:r w:rsidRPr="004F79F2">
        <w:rPr>
          <w:rFonts w:asciiTheme="majorHAnsi" w:hAnsiTheme="majorHAnsi"/>
          <w:sz w:val="24"/>
        </w:rPr>
        <w:t>]%</w:t>
      </w:r>
      <w:proofErr w:type="gramEnd"/>
      <w:r w:rsidRPr="004F79F2">
        <w:rPr>
          <w:rFonts w:asciiTheme="majorHAnsi" w:hAnsiTheme="majorHAnsi"/>
          <w:sz w:val="24"/>
        </w:rPr>
        <w:t xml:space="preserve"> reduction in late fees.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Received and processed stock into inventory management system.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4F79F2" w:rsidRPr="004F79F2" w:rsidRDefault="004F79F2" w:rsidP="004F79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F79F2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D23ECF" w:rsidRPr="004F79F2" w:rsidRDefault="00D23ECF" w:rsidP="004F79F2"/>
    <w:sectPr w:rsidR="00D23ECF" w:rsidRPr="004F79F2" w:rsidSect="005F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F0D7B"/>
    <w:multiLevelType w:val="multilevel"/>
    <w:tmpl w:val="2444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F79F2"/>
    <w:rsid w:val="005F52BE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2020-12-01T06:42:00Z</dcterms:modified>
</cp:coreProperties>
</file>