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Trained subordinates on quality control within critical databases.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Generated ideas within various sectors, including [Industry].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Developed reports for clients outlining statistical data points.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Improved efficiency by [Number</w:t>
      </w:r>
      <w:proofErr w:type="gramStart"/>
      <w:r w:rsidRPr="00FB4BF2">
        <w:rPr>
          <w:rFonts w:asciiTheme="majorHAnsi" w:hAnsiTheme="majorHAnsi"/>
          <w:sz w:val="24"/>
        </w:rPr>
        <w:t>]%</w:t>
      </w:r>
      <w:proofErr w:type="gramEnd"/>
      <w:r w:rsidRPr="00FB4BF2">
        <w:rPr>
          <w:rFonts w:asciiTheme="majorHAnsi" w:hAnsiTheme="majorHAnsi"/>
          <w:sz w:val="24"/>
        </w:rPr>
        <w:t xml:space="preserve"> through alternative methods and creating new databases.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Utilized screening tool to identify bottom-up stock idea identification.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Spearheaded comprehensive presentations for management and audiences of [Number] individuals.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Created [Number] financial models annually for buy and sell recommendations within [Type] industry.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Analyzed information to determine viability and rebalance portfolio.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Conducted in-depth analysis for upcoming offerings.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Provided investors with detailed ratings based on overall earnings performance.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Helped to plan, coordinate and oversee [Type] projects.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lastRenderedPageBreak/>
        <w:t>Administered accounts payable, conducted general ledger and bank reconciliations and prepared monthly sales and used tax returns.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FB4BF2" w:rsidRPr="00FB4BF2" w:rsidRDefault="00FB4BF2" w:rsidP="00FB4BF2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B4BF2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D23ECF" w:rsidRPr="00FB4BF2" w:rsidRDefault="00D23ECF" w:rsidP="00FB4BF2"/>
    <w:sectPr w:rsidR="00D23ECF" w:rsidRPr="00FB4BF2" w:rsidSect="00B6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46C7A"/>
    <w:multiLevelType w:val="multilevel"/>
    <w:tmpl w:val="817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60C33"/>
    <w:rsid w:val="00D23ECF"/>
    <w:rsid w:val="00FB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2020-12-01T07:19:00Z</dcterms:modified>
</cp:coreProperties>
</file>