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Complied with established internal controls and policies.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Executed core financial processes, including vendor setup and payment, operational expenses, administration of bank accounts and account reconciliations.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Identified improvement changes regarding key processes for internal controls and accounting procedures.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Created robust, diversified financial portfolios for clients.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Evaluated competitor data and statistics to develop business investment strategy and drive growth.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Developed forecasting tools to analyze revenue variance, business pipeline and industry trends.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Performed spending analysis and partnerships to refine policies and develop recommendations for improvement.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Improved overall financial reporting by streamlining control processes and reporting structures.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Protected company assets with strategic risk management approaches.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Developed budgets and strategic plans for day-to-day operations.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 xml:space="preserve">Evaluated [Type] applications against outline specifications to </w:t>
      </w:r>
      <w:proofErr w:type="gramStart"/>
      <w:r w:rsidRPr="002006B8">
        <w:rPr>
          <w:rFonts w:asciiTheme="majorHAnsi" w:hAnsiTheme="majorHAnsi"/>
          <w:sz w:val="24"/>
        </w:rPr>
        <w:t>approve,</w:t>
      </w:r>
      <w:proofErr w:type="gramEnd"/>
      <w:r w:rsidRPr="002006B8">
        <w:rPr>
          <w:rFonts w:asciiTheme="majorHAnsi" w:hAnsiTheme="majorHAnsi"/>
          <w:sz w:val="24"/>
        </w:rPr>
        <w:t xml:space="preserve"> reject or recommend adjustments files.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Resubmitted overdue invoices and contacted [Job title</w:t>
      </w:r>
      <w:proofErr w:type="gramStart"/>
      <w:r w:rsidRPr="002006B8">
        <w:rPr>
          <w:rFonts w:asciiTheme="majorHAnsi" w:hAnsiTheme="majorHAnsi"/>
          <w:sz w:val="24"/>
        </w:rPr>
        <w:t>]s</w:t>
      </w:r>
      <w:proofErr w:type="gramEnd"/>
      <w:r w:rsidRPr="002006B8">
        <w:rPr>
          <w:rFonts w:asciiTheme="majorHAnsi" w:hAnsiTheme="majorHAnsi"/>
          <w:sz w:val="24"/>
        </w:rPr>
        <w:t xml:space="preserve"> to determine when payments would be received.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Developed and administered annual budgets following analysis and research.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Funded [Type] initiatives by cultivating strong partnerships and stockholder relationships.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Drove industry-leading profit increase by transforming production process and aligning sales targets to meet dynamic industry conditions.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Reduced process discrepancies [Number</w:t>
      </w:r>
      <w:proofErr w:type="gramStart"/>
      <w:r w:rsidRPr="002006B8">
        <w:rPr>
          <w:rFonts w:asciiTheme="majorHAnsi" w:hAnsiTheme="majorHAnsi"/>
          <w:sz w:val="24"/>
        </w:rPr>
        <w:t>]%</w:t>
      </w:r>
      <w:proofErr w:type="gramEnd"/>
      <w:r w:rsidRPr="002006B8">
        <w:rPr>
          <w:rFonts w:asciiTheme="majorHAnsi" w:hAnsiTheme="majorHAnsi"/>
          <w:sz w:val="24"/>
        </w:rPr>
        <w:t xml:space="preserve"> by accurately maintaining performance reporting data systems.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Prepared budgets, cash flow projections, cost analysis and monthly, quarterly and annual reports.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lastRenderedPageBreak/>
        <w:t>Identified and capitalized on community business opportunities with effective networking.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Increased profits [Number</w:t>
      </w:r>
      <w:proofErr w:type="gramStart"/>
      <w:r w:rsidRPr="002006B8">
        <w:rPr>
          <w:rFonts w:asciiTheme="majorHAnsi" w:hAnsiTheme="majorHAnsi"/>
          <w:sz w:val="24"/>
        </w:rPr>
        <w:t>]%</w:t>
      </w:r>
      <w:proofErr w:type="gramEnd"/>
      <w:r w:rsidRPr="002006B8">
        <w:rPr>
          <w:rFonts w:asciiTheme="majorHAnsi" w:hAnsiTheme="majorHAnsi"/>
          <w:sz w:val="24"/>
        </w:rPr>
        <w:t xml:space="preserve"> by delivering investment management and financial planning services to customers to aid long-term goals.</w:t>
      </w:r>
    </w:p>
    <w:p w:rsidR="002006B8" w:rsidRPr="002006B8" w:rsidRDefault="002006B8" w:rsidP="002006B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2006B8">
        <w:rPr>
          <w:rFonts w:asciiTheme="majorHAnsi" w:hAnsiTheme="majorHAnsi"/>
          <w:sz w:val="24"/>
        </w:rPr>
        <w:t>Mitigated process gaps and managed all operational functions, including account openings, trades, documentation, regulatory compliance and marketing collateral.</w:t>
      </w:r>
    </w:p>
    <w:p w:rsidR="00D23ECF" w:rsidRPr="002006B8" w:rsidRDefault="00D23ECF" w:rsidP="002006B8"/>
    <w:sectPr w:rsidR="00D23ECF" w:rsidRPr="002006B8" w:rsidSect="00E8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B0216"/>
    <w:multiLevelType w:val="multilevel"/>
    <w:tmpl w:val="4AC4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2006B8"/>
    <w:rsid w:val="007D4FEE"/>
    <w:rsid w:val="00D23ECF"/>
    <w:rsid w:val="00E84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2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2020-12-01T07:23:00Z</dcterms:modified>
</cp:coreProperties>
</file>