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Managed accounting-team data using [Software], entering and organizing payroll, adjustments and monthly accrual information.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Improved compliance by implementing new revenue recognition process for fixed-price arrangements and vendor-specific objective evidence accounting.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Built capacity-based forecast tools to inspect [Timeframe] cost of service forecasting.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Drove analytics and data consistency with expanded reporting, analysis and revenue forecasting support.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Led financial planning and analysis by managing key metrics, analyzing data and providing support and insight for strategic planning.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Managed $[Amount] annual budget that grew [Number</w:t>
      </w:r>
      <w:proofErr w:type="gramStart"/>
      <w:r w:rsidRPr="007F3AF8">
        <w:rPr>
          <w:rFonts w:asciiTheme="majorHAnsi" w:hAnsiTheme="majorHAnsi"/>
          <w:sz w:val="24"/>
        </w:rPr>
        <w:t>]%</w:t>
      </w:r>
      <w:proofErr w:type="gramEnd"/>
      <w:r w:rsidRPr="007F3AF8">
        <w:rPr>
          <w:rFonts w:asciiTheme="majorHAnsi" w:hAnsiTheme="majorHAnsi"/>
          <w:sz w:val="24"/>
        </w:rPr>
        <w:t xml:space="preserve"> in [Number] years.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Contributed to effective hiring process by interviewing applicants and making recommendations for best candidate to leadership.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Created strategies to increase client revenue and reduce client spending.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Synthesized financial and budgetary information to solve problems and develop alternative solutions.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Established budgetary benchmarks and formulated financial management strategies by researching operating and historical financial records.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Managed essential personnel data, including [Type], [Type] and [Type] records using [Software].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Identified and investigated variances to financial plans and forecasts.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Evaluated mortgage loan risk based on sound underwriting decisions.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Managed team of [Number] finance and operations professionals, with day-to-day responsibility for contracting, order processing, forecasting, budgeting, reporting and analysis.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Analyzed established fiscal parameters and organizational needs to develop approved annual budget of $[Amount].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Managed high volumes of financial activity in fast-paced, risk-based corporate environment.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Generated revenue and reduced costs by recommending innovative alternatives.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lastRenderedPageBreak/>
        <w:t>Created analytical framework for identifying and developing financial growth opportunities.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Analyzed budgets, financial reports and projections for accurate reporting of financial standing.</w:t>
      </w:r>
    </w:p>
    <w:p w:rsidR="007F3AF8" w:rsidRPr="007F3AF8" w:rsidRDefault="007F3AF8" w:rsidP="007F3A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F3AF8">
        <w:rPr>
          <w:rFonts w:asciiTheme="majorHAnsi" w:hAnsiTheme="majorHAnsi"/>
          <w:sz w:val="24"/>
        </w:rPr>
        <w:t>Developed and presented financial data, financial statements and variance narratives to Board of Directors and Board of Trustees.</w:t>
      </w:r>
    </w:p>
    <w:p w:rsidR="00D23ECF" w:rsidRPr="007F3AF8" w:rsidRDefault="00D23ECF" w:rsidP="007F3AF8"/>
    <w:sectPr w:rsidR="00D23ECF" w:rsidRPr="007F3AF8" w:rsidSect="00C0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16298"/>
    <w:multiLevelType w:val="multilevel"/>
    <w:tmpl w:val="FFB4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7F3AF8"/>
    <w:rsid w:val="00C06AC7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A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2020-12-01T10:54:00Z</dcterms:modified>
</cp:coreProperties>
</file>