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Led solution selling strategy initiatives to maximize sales of [Product or Service].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Collaborated with advertising group to create uniformity between advertising messages and retail incentives.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Increased retail volume by [Number</w:t>
      </w:r>
      <w:proofErr w:type="gramStart"/>
      <w:r w:rsidRPr="00A56888">
        <w:rPr>
          <w:rFonts w:asciiTheme="majorHAnsi" w:hAnsiTheme="majorHAnsi"/>
          <w:sz w:val="24"/>
        </w:rPr>
        <w:t>]%</w:t>
      </w:r>
      <w:proofErr w:type="gramEnd"/>
      <w:r w:rsidRPr="00A56888">
        <w:rPr>
          <w:rFonts w:asciiTheme="majorHAnsi" w:hAnsiTheme="majorHAnsi"/>
          <w:sz w:val="24"/>
        </w:rPr>
        <w:t xml:space="preserve"> in [Timeframe].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Hired, supervised and coached [Number] employees on sales strategies to optimize performance.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Prepared sales presentations for clients showing success and credibility of [Type] products.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Created [Type] and [Type] reports by tracking weekly sales.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Coordinated [Number] employees selling [Type] products and services worth over $[Amount].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Forged and nurtured impactful relationships with customers to cultivate loyalty, boosting customer satisfaction ratings [Number</w:t>
      </w:r>
      <w:proofErr w:type="gramStart"/>
      <w:r w:rsidRPr="00A56888">
        <w:rPr>
          <w:rFonts w:asciiTheme="majorHAnsi" w:hAnsiTheme="majorHAnsi"/>
          <w:sz w:val="24"/>
        </w:rPr>
        <w:t>]%</w:t>
      </w:r>
      <w:proofErr w:type="gramEnd"/>
      <w:r w:rsidRPr="00A56888">
        <w:rPr>
          <w:rFonts w:asciiTheme="majorHAnsi" w:hAnsiTheme="majorHAnsi"/>
          <w:sz w:val="24"/>
        </w:rPr>
        <w:t>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Increased sales by [Number] through effectively training employees, closely monitoring regional and local markets and managing inventories.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Encouraged cross-selling of additional products and services through relationship-building and acquired understanding of customer business needs.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Maximized [Type] sales by updating procedures for [Task] and increasing productivity.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Assessed each location's individual and team performances, analyzing data trends to determine best methods to improve sales results.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Resolved problems with high-profile customers to maintain relationships and increase return customer base.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lastRenderedPageBreak/>
        <w:t>Held one-on-one meetings with [Job Title</w:t>
      </w:r>
      <w:proofErr w:type="gramStart"/>
      <w:r w:rsidRPr="00A56888">
        <w:rPr>
          <w:rFonts w:asciiTheme="majorHAnsi" w:hAnsiTheme="majorHAnsi"/>
          <w:sz w:val="24"/>
        </w:rPr>
        <w:t>]s</w:t>
      </w:r>
      <w:proofErr w:type="gramEnd"/>
      <w:r w:rsidRPr="00A56888">
        <w:rPr>
          <w:rFonts w:asciiTheme="majorHAnsi" w:hAnsiTheme="majorHAnsi"/>
          <w:sz w:val="24"/>
        </w:rPr>
        <w:t xml:space="preserve"> to identify selling hurdles and offered insight, including [Area of expertise] into how best to remedy such issues.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Increased sales volume by expanding product line to new retailers, including warehouse clubs and natural food chains.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Brought about industry-leading [Result] by applying strategic [Type] industry knowledge and leadership skills.</w:t>
      </w:r>
    </w:p>
    <w:p w:rsidR="00A56888" w:rsidRPr="00A56888" w:rsidRDefault="00A56888" w:rsidP="00A5688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56888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D23ECF" w:rsidRPr="00A56888" w:rsidRDefault="00D23ECF" w:rsidP="00A56888"/>
    <w:sectPr w:rsidR="00D23ECF" w:rsidRPr="00A56888" w:rsidSect="0077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10D"/>
    <w:multiLevelType w:val="multilevel"/>
    <w:tmpl w:val="ECCC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73905"/>
    <w:rsid w:val="007D4FEE"/>
    <w:rsid w:val="00A56888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9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2020-12-01T05:53:00Z</dcterms:modified>
</cp:coreProperties>
</file>