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Resolved challenging customer complaints to full satisfaction, promoting brand loyalty and maximizing repeat business.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Continuously evaluated business operations to effectively align workflows for optimal area coverage and customer satisfaction.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Pitched in to help host, waitstaff and bussers during exceptionally busy times such as dinner hour.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Supervised all areas of restaurant to keep it clean and well-maintained.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Delivered in-depth training to workers in food preparation and customer-facing roles to promote strong team performance.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Recruited and hired employees offering talent, charisma and experience to restaurant team.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Spearheaded regular maintenance and repair operations to keep building and equipment in peak condition.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Immediately resolved issues with patrons by employing careful listening and communication skills.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Kept restaurant compliant with all federal, state and local hygiene and food safety regulations.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Devised, deployed and monitored processes to boost long-term business success and increase profit levels [Number]%.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Created and deployed successful strategies to boost restaurant performance, streamline food prep processes and increase efficiency in different areas.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Determined operational weak points and implemented corrective actions to resolve [Type] and [Type] concerns and facilitate [Result].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Supported top-level decision-making and strategy planning, forging productive relationships with top leaders and serving as key advocate for various personnel issues.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Directed successful turnaround, eliminating over $[Number] in debt within [Timeframe].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Set, enforced and optimized internal policies to maintain efficiency and responsiveness to demands.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lastRenderedPageBreak/>
        <w:t>Applied knowledge of previous supply needs and forecasted business levels to estimate required supplies.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Increased sales by $[Amount] by establishing goals, overseeing performance and [Action].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Supported regulatory compliance by overseeing all audits to verify protocol adherence.</w:t>
      </w:r>
    </w:p>
    <w:p w:rsidR="00F81B43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Oversaw and improved [Product or Service] deliveries worth over $[Amount] per year through efficient coordination of daily operations.</w:t>
      </w:r>
    </w:p>
    <w:p w:rsidR="008C600A" w:rsidRPr="00F81B43" w:rsidRDefault="00F81B43" w:rsidP="00F81B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B43">
        <w:rPr>
          <w:rFonts w:asciiTheme="majorHAnsi" w:hAnsiTheme="majorHAnsi"/>
          <w:sz w:val="24"/>
        </w:rPr>
        <w:t>Maintained cleanliness and organization of [Type] workspace, working closely with employees to systemize tasks.</w:t>
      </w:r>
    </w:p>
    <w:sectPr w:rsidR="008C600A" w:rsidRPr="00F81B43" w:rsidSect="0040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9315A"/>
    <w:multiLevelType w:val="multilevel"/>
    <w:tmpl w:val="443A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3E7D"/>
    <w:rsid w:val="004035C3"/>
    <w:rsid w:val="008B3E7D"/>
    <w:rsid w:val="008C600A"/>
    <w:rsid w:val="00F81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2020-11-27T11:03:00Z</dcterms:modified>
</cp:coreProperties>
</file>