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Complied with regulatory guidelines such as [Type] in design architecture, ensuring adherence to strict privacy and security laws.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Generated customized architecture specifically optimized for several database technologies, including SQL and AWS for Big Data clients.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Designed internal process improvements to automate repetitive tasks, shortening data delivery times.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Employed Software-as-a-Service (</w:t>
      </w:r>
      <w:proofErr w:type="spellStart"/>
      <w:r w:rsidRPr="00335974">
        <w:rPr>
          <w:rFonts w:asciiTheme="majorHAnsi" w:hAnsiTheme="majorHAnsi"/>
          <w:sz w:val="24"/>
        </w:rPr>
        <w:t>SaaS</w:t>
      </w:r>
      <w:proofErr w:type="spellEnd"/>
      <w:r w:rsidRPr="00335974">
        <w:rPr>
          <w:rFonts w:asciiTheme="majorHAnsi" w:hAnsiTheme="majorHAnsi"/>
          <w:sz w:val="24"/>
        </w:rPr>
        <w:t xml:space="preserve">) and Platform-as-a-Service </w:t>
      </w:r>
      <w:proofErr w:type="gramStart"/>
      <w:r w:rsidRPr="00335974">
        <w:rPr>
          <w:rFonts w:asciiTheme="majorHAnsi" w:hAnsiTheme="majorHAnsi"/>
          <w:sz w:val="24"/>
        </w:rPr>
        <w:t xml:space="preserve">( </w:t>
      </w:r>
      <w:proofErr w:type="spellStart"/>
      <w:r w:rsidRPr="00335974">
        <w:rPr>
          <w:rFonts w:asciiTheme="majorHAnsi" w:hAnsiTheme="majorHAnsi"/>
          <w:sz w:val="24"/>
        </w:rPr>
        <w:t>PaaS</w:t>
      </w:r>
      <w:proofErr w:type="spellEnd"/>
      <w:proofErr w:type="gramEnd"/>
      <w:r w:rsidRPr="00335974">
        <w:rPr>
          <w:rFonts w:asciiTheme="majorHAnsi" w:hAnsiTheme="majorHAnsi"/>
          <w:sz w:val="24"/>
        </w:rPr>
        <w:t>) products to reduce initial outlay in systems purchasing [Number]%.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Verified isolation of data to specific geographic borders to comply with national and international data transmission laws and regulations.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Created multi-site system architecture plans to reduce redundancy across entire organization.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Unified disparate data structures and operating environments during revamps of processing facilities, data centers and more.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Drafted conceptual and logical data models for high-level system planning tasks, optimizing each model to customers' needs and budgets.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Established and secured enterprise-wide data analytics structures.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Managed identification, protection and use of data assets.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Designed data models for complex analysis needs.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335974">
        <w:rPr>
          <w:rFonts w:asciiTheme="majorHAnsi" w:hAnsiTheme="majorHAnsi"/>
          <w:sz w:val="24"/>
        </w:rPr>
        <w:t>requirements,</w:t>
      </w:r>
      <w:proofErr w:type="gramEnd"/>
      <w:r w:rsidRPr="00335974">
        <w:rPr>
          <w:rFonts w:asciiTheme="majorHAnsi" w:hAnsiTheme="majorHAnsi"/>
          <w:sz w:val="24"/>
        </w:rPr>
        <w:t xml:space="preserve"> led project design and oversaw implementation.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Authored full Center of Enablement (</w:t>
      </w:r>
      <w:proofErr w:type="spellStart"/>
      <w:r w:rsidRPr="00335974">
        <w:rPr>
          <w:rFonts w:asciiTheme="majorHAnsi" w:hAnsiTheme="majorHAnsi"/>
          <w:sz w:val="24"/>
        </w:rPr>
        <w:t>CoE</w:t>
      </w:r>
      <w:proofErr w:type="spellEnd"/>
      <w:r w:rsidRPr="00335974">
        <w:rPr>
          <w:rFonts w:asciiTheme="majorHAnsi" w:hAnsiTheme="majorHAnsi"/>
          <w:sz w:val="24"/>
        </w:rPr>
        <w:t>) design plan optimized for governance and performance metrics sought by client.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Created sets of pre-fabricated systems architecture models for deployment at multiple facilities across enterprise-class organizations.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proofErr w:type="gramStart"/>
      <w:r w:rsidRPr="00335974">
        <w:rPr>
          <w:rFonts w:asciiTheme="majorHAnsi" w:hAnsiTheme="majorHAnsi"/>
          <w:sz w:val="24"/>
        </w:rPr>
        <w:t>Migrated</w:t>
      </w:r>
      <w:proofErr w:type="gramEnd"/>
      <w:r w:rsidRPr="00335974">
        <w:rPr>
          <w:rFonts w:asciiTheme="majorHAnsi" w:hAnsiTheme="majorHAnsi"/>
          <w:sz w:val="24"/>
        </w:rPr>
        <w:t xml:space="preserve"> numerous legacy systems to newer technologies, reducing costs and enhancing efficiency of all computing tasks.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lastRenderedPageBreak/>
        <w:t>Developed database architectural strategies at modeling, design and implementation stages to address business or industry requirements.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Developed and delivered business information solutions.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335974" w:rsidRPr="00335974" w:rsidRDefault="00335974" w:rsidP="003359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5974">
        <w:rPr>
          <w:rFonts w:asciiTheme="majorHAnsi" w:hAnsiTheme="majorHAnsi"/>
          <w:sz w:val="24"/>
        </w:rPr>
        <w:t>Incorporated cloud architecture into new facility planning, reducing need for on-site equipment and technical support personnel.</w:t>
      </w:r>
    </w:p>
    <w:p w:rsidR="008D410A" w:rsidRPr="00335974" w:rsidRDefault="008D410A" w:rsidP="00335974">
      <w:pPr>
        <w:rPr>
          <w:rFonts w:asciiTheme="majorHAnsi" w:hAnsiTheme="majorHAnsi"/>
          <w:sz w:val="24"/>
        </w:rPr>
      </w:pPr>
    </w:p>
    <w:sectPr w:rsidR="008D410A" w:rsidRPr="00335974" w:rsidSect="00F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1DC3"/>
    <w:multiLevelType w:val="multilevel"/>
    <w:tmpl w:val="0DC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F066B"/>
    <w:multiLevelType w:val="hybridMultilevel"/>
    <w:tmpl w:val="DE54F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35974"/>
    <w:rsid w:val="008D410A"/>
    <w:rsid w:val="00FD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2020-12-02T06:30:00Z</dcterms:modified>
</cp:coreProperties>
</file>