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Encrypted data and erected firewalls to protect confidential information.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Performed risk analyses to identify appropriate security countermeasures.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Recommend improvements in security systems and procedures.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Researched and developed new computer forensic tools.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Conducted security audits to identify vulnerabilities.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Spearheaded Bring Your Own Device program, defining necessary security parameters and designing complementary security deployments.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Managed relationships with third-party intrusion detection system providers.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Participated in creation of device hardening techniques and protocols.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Selected and installed company-wide [Type] security solutions.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Developed and maintained incident response protocols to mitigate damage and liability during security breaches.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Authored [Timeframe] security incident reports, highlighting breaches, vulnerabilities and remedial measures.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Collaborated with third-party payment card industry (PCI) compliance partners.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 xml:space="preserve">Created </w:t>
      </w:r>
      <w:proofErr w:type="spellStart"/>
      <w:r w:rsidRPr="00CA002B">
        <w:rPr>
          <w:rFonts w:asciiTheme="majorHAnsi" w:hAnsiTheme="majorHAnsi"/>
          <w:sz w:val="24"/>
        </w:rPr>
        <w:t>cybersecurity</w:t>
      </w:r>
      <w:proofErr w:type="spellEnd"/>
      <w:r w:rsidRPr="00CA002B">
        <w:rPr>
          <w:rFonts w:asciiTheme="majorHAnsi" w:hAnsiTheme="majorHAnsi"/>
          <w:sz w:val="24"/>
        </w:rPr>
        <w:t xml:space="preserve"> best practice communications to educate staff against known threats and potential vectors of attack.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t>Designed company-wide policies to bring operations in line with Center for Internet Security (CIS) standards.</w:t>
      </w:r>
    </w:p>
    <w:p w:rsidR="00CA002B" w:rsidRPr="00CA002B" w:rsidRDefault="00CA002B" w:rsidP="00CA002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002B">
        <w:rPr>
          <w:rFonts w:asciiTheme="majorHAnsi" w:hAnsiTheme="majorHAnsi"/>
          <w:sz w:val="24"/>
        </w:rPr>
        <w:lastRenderedPageBreak/>
        <w:t>Maintained company-wide compliance with industry standards such as [Area of certification].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12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17BEB"/>
    <w:multiLevelType w:val="multilevel"/>
    <w:tmpl w:val="29AE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23768"/>
    <w:rsid w:val="008D410A"/>
    <w:rsid w:val="00CA0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7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2020-12-02T06:51:00Z</dcterms:modified>
</cp:coreProperties>
</file>