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Produced monthly [Type] reports using advanced Excel spreadsheet functions.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Created and improved intelligence resources to facilitate consistent [Result].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Performed system analysis, documentation, testing, implementation and user support for platform transitions.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Corrected any data entry error to prevent later issues such as duplication or data degradation.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Evaluated [Type] and [Type] trends to understand competitive environments and assess current strategies.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Evaluated consistency and importance of different business intelligence data against needs to determine optimal courses of action.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Updated organizational and [Type] subsystems to improve and streamline data collection.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Synthesized current business intelligence data to produce reports and polished presentations, highlighting findings and recommending changes.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Coordinated statistical data analysis, design, and information flow.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Created various Excel documents to assist with pulling metrics data and presenting them to give concise understanding of best placement for needed resources.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Documented business workflows for stakeholder review.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Designed and developed schema data models.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Identified and documented detailed business rules and use cases based on requirements analysis.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Built library of models and reusable knowledge-base assets to produce consistent and streamlined business intelligence results.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Compiled, evaluated and reviewed engineered data integrated to [Type] system.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Transformed project data requirements into project data models.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Developed database objects, including tables, views and materialized views using SQL.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lastRenderedPageBreak/>
        <w:t>Researched and resolved issues regarding integrity of data flow into [Type] databases.</w:t>
      </w:r>
    </w:p>
    <w:p w:rsidR="006D2F94" w:rsidRPr="006D2F94" w:rsidRDefault="006D2F94" w:rsidP="006D2F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2F94">
        <w:rPr>
          <w:rFonts w:asciiTheme="majorHAnsi" w:hAnsiTheme="majorHAnsi"/>
          <w:sz w:val="24"/>
        </w:rPr>
        <w:t>Recommended data standardization and usage for protection of data integrity.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9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17986"/>
    <w:multiLevelType w:val="multilevel"/>
    <w:tmpl w:val="7CCA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D2F94"/>
    <w:rsid w:val="008D410A"/>
    <w:rsid w:val="00A9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2020-12-02T07:06:00Z</dcterms:modified>
</cp:coreProperties>
</file>