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Applied development roadmap and business model hierarchies to engineering lifecycle for prioritization of development tasks.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Modified existing code to replace problematic functions with optimized content.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Collaborated with software, firmware and hardware engineers to develop complete embedded solutions.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Engineered software components for automation hardware such as microcontrollers and sensors.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Wrote code for software-defined networking solutions for use within corporate network.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Debugged software at rudimentary signal level, employing [Tool] to analyze performance and diagnose faults.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Provided responses to requests for quotes on customized [Type] job proposals.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Performed high-level coding in various programming languages, including [Type] and [Type].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Designed Linux Kernel Application Programming Interfaces (APIs) for use in third-party software development.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Adopted object-oriented development methodologies such as polymorphism and inheritance.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Worked closely with clients to establish specifications and system designs.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Developed software within Linux Kernel space.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Participated in IOT (Internet of Things) development, specializing in [Area of expertise].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Partnered with team members, including [Job title</w:t>
      </w:r>
      <w:proofErr w:type="gramStart"/>
      <w:r w:rsidRPr="0054003A">
        <w:rPr>
          <w:rFonts w:asciiTheme="majorHAnsi" w:hAnsiTheme="majorHAnsi"/>
          <w:sz w:val="24"/>
        </w:rPr>
        <w:t>]s</w:t>
      </w:r>
      <w:proofErr w:type="gramEnd"/>
      <w:r w:rsidRPr="0054003A">
        <w:rPr>
          <w:rFonts w:asciiTheme="majorHAnsi" w:hAnsiTheme="majorHAnsi"/>
          <w:sz w:val="24"/>
        </w:rPr>
        <w:t xml:space="preserve"> and [Job title]s to minimize project delays.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lastRenderedPageBreak/>
        <w:t>Consulted with engineering team members to determine system loads and develop improvement plans.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Evaluated project requirements and specifications and developed software applications that surpassed client expectations.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Wrote code on [Type] platform using [Software].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Authored use models and diagrams such as [Type] and [Type] in [Software].</w:t>
      </w:r>
    </w:p>
    <w:p w:rsidR="0054003A" w:rsidRPr="0054003A" w:rsidRDefault="0054003A" w:rsidP="0054003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003A">
        <w:rPr>
          <w:rFonts w:asciiTheme="majorHAnsi" w:hAnsiTheme="majorHAnsi"/>
          <w:sz w:val="24"/>
        </w:rPr>
        <w:t>Developed next generation integration platform for internal applications.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6E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6C77"/>
    <w:multiLevelType w:val="multilevel"/>
    <w:tmpl w:val="99F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4003A"/>
    <w:rsid w:val="006E0781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2020-12-02T11:31:00Z</dcterms:modified>
</cp:coreProperties>
</file>