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Maintained exceptional safety standards while working with hazardous materials.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Designed standardized protocols for data collection, creating cohesive database input guidelines to streamline intelligence retrieval and exploitation.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Oversaw surveying vendors to verify compliance with necessary business goals and related regulations.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Combined remotely-collected and on-site data acquisition to generate unified geographic mapping information.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 xml:space="preserve">Contributed to centralized GIS portal and </w:t>
      </w:r>
      <w:proofErr w:type="spellStart"/>
      <w:r w:rsidRPr="00AA36A5">
        <w:rPr>
          <w:rFonts w:asciiTheme="majorHAnsi" w:hAnsiTheme="majorHAnsi"/>
          <w:sz w:val="24"/>
        </w:rPr>
        <w:t>ArcGIS</w:t>
      </w:r>
      <w:proofErr w:type="spellEnd"/>
      <w:r w:rsidRPr="00AA36A5">
        <w:rPr>
          <w:rFonts w:asciiTheme="majorHAnsi" w:hAnsiTheme="majorHAnsi"/>
          <w:sz w:val="24"/>
        </w:rPr>
        <w:t xml:space="preserve"> database, correctly inputting data on new job sites and revising data on changing conditions.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Maintained [Type] security clearance level for governmental projects and operations.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 xml:space="preserve">Contributed to underwater GIS operations, including </w:t>
      </w:r>
      <w:proofErr w:type="spellStart"/>
      <w:r w:rsidRPr="00AA36A5">
        <w:rPr>
          <w:rFonts w:asciiTheme="majorHAnsi" w:hAnsiTheme="majorHAnsi"/>
          <w:sz w:val="24"/>
        </w:rPr>
        <w:t>surveilling</w:t>
      </w:r>
      <w:proofErr w:type="spellEnd"/>
      <w:r w:rsidRPr="00AA36A5">
        <w:rPr>
          <w:rFonts w:asciiTheme="majorHAnsi" w:hAnsiTheme="majorHAnsi"/>
          <w:sz w:val="24"/>
        </w:rPr>
        <w:t xml:space="preserve"> and planning imaging and data collection.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Provided technical recommendations and support documentation to aid in GIS process improvement.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Operated as primary point of contact for clients, providing GIS work order proposals with time-to-completion and budgeting estimates.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Served as field operations manager and verified participants' compliance with established safety standards.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Worked within [Software] to evaluate quality of data and document deviations.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Changed and improved use of GIS data for [Type] and [Type] projects.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Complied with all state and federally mandated regulations for [Type] construction.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Evaluated and enhanced current cartographic representations.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Developed requirements for application of GIS solution data, including graphical representations.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Mapped local assets such as land boundaries, [Type] service points and problem locations.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Recommended procedures, equipment or software upgrades to increase data accessibility or ease of use.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lastRenderedPageBreak/>
        <w:t>Conferred with users to analyze, configure or troubleshoot applications.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Collected, compiled or integrated Geographic Information Systems (GIS) data such as remote sensing or cartographic data for inclusion in map manuscripts.</w:t>
      </w:r>
    </w:p>
    <w:p w:rsidR="00AA36A5" w:rsidRPr="00AA36A5" w:rsidRDefault="00AA36A5" w:rsidP="00AA3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36A5">
        <w:rPr>
          <w:rFonts w:asciiTheme="majorHAnsi" w:hAnsiTheme="majorHAnsi"/>
          <w:sz w:val="24"/>
        </w:rPr>
        <w:t>Increased productivity, accuracy and efficiency while reducing delays and eliminating errors during data upload procedures.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1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D7562"/>
    <w:multiLevelType w:val="multilevel"/>
    <w:tmpl w:val="F654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17574"/>
    <w:rsid w:val="008D410A"/>
    <w:rsid w:val="00AA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2020-12-02T09:27:00Z</dcterms:modified>
</cp:coreProperties>
</file>