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Met with key stakeholders to discuss and understand all major aspects of project, including scope, tasks required and deadlines.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Verified new product development effort alignment with supportability goals and proposed Service Level Agreement (SLA) parameters.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Implemented and operated runtime data environments in collaboration with [Job title], maintaining uptime rating of [Number</w:t>
      </w:r>
      <w:proofErr w:type="gramStart"/>
      <w:r w:rsidRPr="0084167B">
        <w:rPr>
          <w:rFonts w:asciiTheme="majorHAnsi" w:hAnsiTheme="majorHAnsi"/>
          <w:sz w:val="24"/>
        </w:rPr>
        <w:t>]%</w:t>
      </w:r>
      <w:proofErr w:type="gramEnd"/>
      <w:r w:rsidRPr="0084167B">
        <w:rPr>
          <w:rFonts w:asciiTheme="majorHAnsi" w:hAnsiTheme="majorHAnsi"/>
          <w:sz w:val="24"/>
        </w:rPr>
        <w:t>, and producing [Result].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Inspected and analyzed existing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environments for proposed product launches, producing cost/benefit analyses for use of included legacy assets.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Authored documentation for data and reports, including data dictionaries, business rules, intake parameters and more, presenting collected information to decision-makers.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Supervised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projects and offered assistance and guidance to junior developers.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Created scenario planning frameworks supporting hybrid, private and public cloud transitions of [Type] assets, increasing service flexibility.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Kept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clusters secure and private by using [Technique].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Developed highly maintainable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code and followed all best practices regarding coding.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Researched and designed platform migration strategies, creating frameworks to transfer assets from [Product or Service] and [Product or Service] to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utilities.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 xml:space="preserve">Performed data cleaning on unstructured information using various </w:t>
      </w:r>
      <w:proofErr w:type="spellStart"/>
      <w:r w:rsidRPr="0084167B">
        <w:rPr>
          <w:rFonts w:asciiTheme="majorHAnsi" w:hAnsiTheme="majorHAnsi"/>
          <w:sz w:val="24"/>
        </w:rPr>
        <w:t>Hadoop</w:t>
      </w:r>
      <w:proofErr w:type="spellEnd"/>
      <w:r w:rsidRPr="0084167B">
        <w:rPr>
          <w:rFonts w:asciiTheme="majorHAnsi" w:hAnsiTheme="majorHAnsi"/>
          <w:sz w:val="24"/>
        </w:rPr>
        <w:t xml:space="preserve"> tools.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lastRenderedPageBreak/>
        <w:t>Modified existing [Type] software to correct coding errors, upgrade interfaces and improve overall performance.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84167B" w:rsidRPr="0084167B" w:rsidRDefault="0084167B" w:rsidP="008416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167B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8D410A" w:rsidRPr="0084167B" w:rsidRDefault="008D410A" w:rsidP="0084167B"/>
    <w:sectPr w:rsidR="008D410A" w:rsidRPr="0084167B" w:rsidSect="0066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E47F5"/>
    <w:multiLevelType w:val="multilevel"/>
    <w:tmpl w:val="59AE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65479"/>
    <w:rsid w:val="0084167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2020-12-02T09:30:00Z</dcterms:modified>
</cp:coreProperties>
</file>