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Implemented business logic parameters for model execution.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Prepared technical design documents and specifications for [Use].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Collaborated with business analysts to understand and define requirements.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Developed mappings, workflows and tasks using [Software].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Identified, troubleshot and corrected bugs and bottlenecks.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Orchestrated efficient large-scale software deployments, including testing features and correcting code.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Implemented [Software] for version control across [Type] network.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Wrote code on [Type] platform using [Software].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Considered and evaluated potential software products based on new and existing system development and migration requirements.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Documented all software development methodologies in technical manuals to be used by [Job title</w:t>
      </w:r>
      <w:proofErr w:type="gramStart"/>
      <w:r w:rsidRPr="00F95225">
        <w:rPr>
          <w:rFonts w:asciiTheme="majorHAnsi" w:hAnsiTheme="majorHAnsi"/>
          <w:sz w:val="24"/>
        </w:rPr>
        <w:t>]s</w:t>
      </w:r>
      <w:proofErr w:type="gramEnd"/>
      <w:r w:rsidRPr="00F95225">
        <w:rPr>
          <w:rFonts w:asciiTheme="majorHAnsi" w:hAnsiTheme="majorHAnsi"/>
          <w:sz w:val="24"/>
        </w:rPr>
        <w:t xml:space="preserve"> in future projects.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Built shared central authentication system in [Type] language for intranet applications.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Translated technical concepts and information into terms all parties could easily comprehend.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Evaluated project requirements and specifications and developed software applications that surpassed client expectations.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Developed next generation integration platform for internal applications.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Used interpersonal and communication skills in all interactions, enriching team collaboration, customer relationships and [Task] on [Type] project.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t>Assisted in planning of [Type] and [Type] software and system testing efforts.</w:t>
      </w:r>
    </w:p>
    <w:p w:rsidR="00F95225" w:rsidRPr="00F95225" w:rsidRDefault="00F95225" w:rsidP="00F952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225">
        <w:rPr>
          <w:rFonts w:asciiTheme="majorHAnsi" w:hAnsiTheme="majorHAnsi"/>
          <w:sz w:val="24"/>
        </w:rPr>
        <w:lastRenderedPageBreak/>
        <w:t>Partnered with team members, including [Job title</w:t>
      </w:r>
      <w:proofErr w:type="gramStart"/>
      <w:r w:rsidRPr="00F95225">
        <w:rPr>
          <w:rFonts w:asciiTheme="majorHAnsi" w:hAnsiTheme="majorHAnsi"/>
          <w:sz w:val="24"/>
        </w:rPr>
        <w:t>]s</w:t>
      </w:r>
      <w:proofErr w:type="gramEnd"/>
      <w:r w:rsidRPr="00F95225">
        <w:rPr>
          <w:rFonts w:asciiTheme="majorHAnsi" w:hAnsiTheme="majorHAnsi"/>
          <w:sz w:val="24"/>
        </w:rPr>
        <w:t xml:space="preserve"> and [Job title]s to minimize project delays.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A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42119"/>
    <w:multiLevelType w:val="multilevel"/>
    <w:tmpl w:val="4068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A542F"/>
    <w:rsid w:val="008D410A"/>
    <w:rsid w:val="00F95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4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2020-12-02T09:34:00Z</dcterms:modified>
</cp:coreProperties>
</file>