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Maintained clean reception area to promote positive, professional environment for all stakeholders, including [Job Title</w:t>
      </w:r>
      <w:proofErr w:type="gramStart"/>
      <w:r w:rsidRPr="00902355">
        <w:rPr>
          <w:rFonts w:asciiTheme="majorHAnsi" w:hAnsiTheme="majorHAnsi"/>
          <w:sz w:val="24"/>
        </w:rPr>
        <w:t>]s</w:t>
      </w:r>
      <w:proofErr w:type="gramEnd"/>
      <w:r w:rsidRPr="00902355">
        <w:rPr>
          <w:rFonts w:asciiTheme="majorHAnsi" w:hAnsiTheme="majorHAnsi"/>
          <w:sz w:val="24"/>
        </w:rPr>
        <w:t xml:space="preserve"> and clients.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Remained solutions-oriented in face of complex problems to assist management and overall business direction.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Performed wide-ranging administrative, financial and service-related functions including [Task] and [Task].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Assessed urgency and priorities before accepting or declining appointments and meetings with CEO.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Increased profitability and productivity by minimizing downtime and streamlining quality control procedures.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Planned and coordinated logistics and materials for board meetings, committee meetings and staff events.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Managed multi-line telephone system and greeted claimants during office visits.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Worked with upper management to complete complex projects on tight budgets within specific timelines.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Increased customer service success rates by quickly resolving issues.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Opened and properly distributed incoming mail to promote quicker response to client inquiries.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Coordinated board and committee meetings, including schedules, information preparation and distribution.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Ordered and distributed office supplies while adhering to fixed office budget.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lastRenderedPageBreak/>
        <w:t>Oversaw automated tracking and documentation of data, client correspondence and office operations.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Drafted [Timeframe] time sheets for [Number] executives and employees.</w:t>
      </w:r>
    </w:p>
    <w:p w:rsidR="00902355" w:rsidRPr="00902355" w:rsidRDefault="00902355" w:rsidP="009023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2355">
        <w:rPr>
          <w:rFonts w:asciiTheme="majorHAnsi" w:hAnsiTheme="majorHAnsi"/>
          <w:sz w:val="24"/>
        </w:rPr>
        <w:t>Answered and managed incoming and outgoing calls while recording accurate messages for distribution to office staff.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E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74F40"/>
    <w:multiLevelType w:val="multilevel"/>
    <w:tmpl w:val="81A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0505"/>
    <w:rsid w:val="008D410A"/>
    <w:rsid w:val="0090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2020-12-02T12:17:00Z</dcterms:modified>
</cp:coreProperties>
</file>