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Developed back-end components to connect applications with web services.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Mentored junior developers to coach on industry best practices and techniques, resulting in competent developers and greater client satisfaction.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Researched, tested and implemented various client feature requests to deliver internal content management systems and content delivery applications.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Worked closely with Project Managers and other developers to define parameters and plan detailed specifications with clear project deliverables and timelines to meet strict deadlines.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Wrote server-side and client-side code for [Type] and [Type] projects using PHP, HTML, CSS and JavaScript, specifically with [Type] framework.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Performed troubleshooting of technical issues within production environment.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Created new e-commerce platform with [Type] framework for launch of [Type] website.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Regularly updated knowledge of latest industry trends in web development and related technologies.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Delivered drastic improvements in proprietary framework leading to [Number</w:t>
      </w:r>
      <w:proofErr w:type="gramStart"/>
      <w:r w:rsidRPr="009E22AB">
        <w:rPr>
          <w:rFonts w:asciiTheme="majorHAnsi" w:hAnsiTheme="majorHAnsi"/>
          <w:sz w:val="24"/>
        </w:rPr>
        <w:t>]%</w:t>
      </w:r>
      <w:proofErr w:type="gramEnd"/>
      <w:r w:rsidRPr="009E22AB">
        <w:rPr>
          <w:rFonts w:asciiTheme="majorHAnsi" w:hAnsiTheme="majorHAnsi"/>
          <w:sz w:val="24"/>
        </w:rPr>
        <w:t xml:space="preserve"> efficiency boost.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Led multicultural and diverse team to create [Type] application for clients.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Designed and executed security measures such as firewalls and encryption.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Trained and supervised [Number] team members for ongoing [Type] projects.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Integrated several different APIs such as [Type], [Type] and [Type] to framework.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lastRenderedPageBreak/>
        <w:t>Collaborated with [Job Title], representing web team to establish project goals, projections and milestones.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9E22AB" w:rsidRPr="009E22AB" w:rsidRDefault="009E22AB" w:rsidP="009E22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22AB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6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07204"/>
    <w:multiLevelType w:val="multilevel"/>
    <w:tmpl w:val="CB8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65AC1"/>
    <w:rsid w:val="008D410A"/>
    <w:rsid w:val="009E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2020-12-02T06:11:00Z</dcterms:modified>
</cp:coreProperties>
</file>