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Gathered and defined business and functional requirements for each program.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Conducted load, stress and endurance tests using [Software] to simulate realistic user activities.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Used monitoring tools like [Type] and [Type] tools on frequent basis.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Developed and deployed test load scripts with [Software].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Coordinated and monitored work of co-located and remote teams.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Tested selected products at specified stages in production process for performance characteristics or adherence to specifications.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Reported on findings and made proactive and targeted recommendation to senior leaders.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Reviewed scalability, performance and load balancing of each application.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 xml:space="preserve">Conducted statistical studies to analyze or compare production costs for sustainable and </w:t>
      </w:r>
      <w:proofErr w:type="spellStart"/>
      <w:r w:rsidRPr="00764754">
        <w:rPr>
          <w:rFonts w:asciiTheme="majorHAnsi" w:hAnsiTheme="majorHAnsi"/>
          <w:sz w:val="24"/>
        </w:rPr>
        <w:t>nonsustainable</w:t>
      </w:r>
      <w:proofErr w:type="spellEnd"/>
      <w:r w:rsidRPr="00764754">
        <w:rPr>
          <w:rFonts w:asciiTheme="majorHAnsi" w:hAnsiTheme="majorHAnsi"/>
          <w:sz w:val="24"/>
        </w:rPr>
        <w:t xml:space="preserve"> designs.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Mapped process workflows to enhance understanding of procedures.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Enhanced data gathering, extraction and analysis for diverse workflows and procedures.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Established and managed trial projects to deploy updated processes.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Designed plant layouts or production facilities.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Assessed and optimized [Type], [Type] and [Type] processes.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Developed and enhanced personnel work instructions to clear up confusion and boost performance.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Increased customer satisfaction by resolving [product or service] issues.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Analyzed [Type], [Type] and [Type] metrics to identify strengths, weaknesses and areas ripe for upgrading.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764754" w:rsidRPr="00764754" w:rsidRDefault="00764754" w:rsidP="007647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64754">
        <w:rPr>
          <w:rFonts w:asciiTheme="majorHAnsi" w:hAnsiTheme="majorHAnsi"/>
          <w:sz w:val="24"/>
        </w:rPr>
        <w:lastRenderedPageBreak/>
        <w:t>Completed [task] to ensure compliance with relevant [type] regulations.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9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92528"/>
    <w:multiLevelType w:val="multilevel"/>
    <w:tmpl w:val="84E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64754"/>
    <w:rsid w:val="00892598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2020-12-02T10:06:00Z</dcterms:modified>
</cp:coreProperties>
</file>