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EC2" w:rsidRPr="00193EC2" w:rsidRDefault="00193EC2" w:rsidP="00193E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3EC2">
        <w:rPr>
          <w:rFonts w:asciiTheme="majorHAnsi" w:hAnsiTheme="majorHAnsi"/>
          <w:sz w:val="24"/>
        </w:rPr>
        <w:t>Worked with [Type], [Type] and [Type] tree varieties to meet vegetation needs of [Type] and [Type] lands.</w:t>
      </w:r>
    </w:p>
    <w:p w:rsidR="00193EC2" w:rsidRPr="00193EC2" w:rsidRDefault="00193EC2" w:rsidP="00193E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3EC2">
        <w:rPr>
          <w:rFonts w:asciiTheme="majorHAnsi" w:hAnsiTheme="majorHAnsi"/>
          <w:sz w:val="24"/>
        </w:rPr>
        <w:t>Evaluated sites and devised strategic plans for rebalancing ecologies with native and non-invasive species.</w:t>
      </w:r>
    </w:p>
    <w:p w:rsidR="00193EC2" w:rsidRPr="00193EC2" w:rsidRDefault="00193EC2" w:rsidP="00193E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3EC2">
        <w:rPr>
          <w:rFonts w:asciiTheme="majorHAnsi" w:hAnsiTheme="majorHAnsi"/>
          <w:sz w:val="24"/>
        </w:rPr>
        <w:t>Reviewed and enforced [State] regulations for public forest lands and private safety forestry guidelines.</w:t>
      </w:r>
    </w:p>
    <w:p w:rsidR="00193EC2" w:rsidRPr="00193EC2" w:rsidRDefault="00193EC2" w:rsidP="00193E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3EC2">
        <w:rPr>
          <w:rFonts w:asciiTheme="majorHAnsi" w:hAnsiTheme="majorHAnsi"/>
          <w:sz w:val="24"/>
        </w:rPr>
        <w:t>Educated landowners and land users about conservation needs, program resources and best-fit plant species.</w:t>
      </w:r>
    </w:p>
    <w:p w:rsidR="00193EC2" w:rsidRPr="00193EC2" w:rsidRDefault="00193EC2" w:rsidP="00193E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3EC2">
        <w:rPr>
          <w:rFonts w:asciiTheme="majorHAnsi" w:hAnsiTheme="majorHAnsi"/>
          <w:sz w:val="24"/>
        </w:rPr>
        <w:t>Communicated with general public about fire safety, forest conditions and safe, sustainable ways to use public lands.</w:t>
      </w:r>
    </w:p>
    <w:p w:rsidR="00193EC2" w:rsidRPr="00193EC2" w:rsidRDefault="00193EC2" w:rsidP="00193E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3EC2">
        <w:rPr>
          <w:rFonts w:asciiTheme="majorHAnsi" w:hAnsiTheme="majorHAnsi"/>
          <w:sz w:val="24"/>
        </w:rPr>
        <w:t>Gathered, packaged and transported products from natural areas for delivery to [Industry] customers.</w:t>
      </w:r>
    </w:p>
    <w:p w:rsidR="00193EC2" w:rsidRPr="00193EC2" w:rsidRDefault="00193EC2" w:rsidP="00193E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3EC2">
        <w:rPr>
          <w:rFonts w:asciiTheme="majorHAnsi" w:hAnsiTheme="majorHAnsi"/>
          <w:sz w:val="24"/>
        </w:rPr>
        <w:t>Created and presented detailed budgets for fire maintenance, tree health and campground upkeep, with administrative responsibility for over $[Amount] in funds.</w:t>
      </w:r>
    </w:p>
    <w:p w:rsidR="00193EC2" w:rsidRPr="00193EC2" w:rsidRDefault="00193EC2" w:rsidP="00193E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3EC2">
        <w:rPr>
          <w:rFonts w:asciiTheme="majorHAnsi" w:hAnsiTheme="majorHAnsi"/>
          <w:sz w:val="24"/>
        </w:rPr>
        <w:t>Supported fire prevention and suppression goals by building fire breaks and eliminating hazardous brush.</w:t>
      </w:r>
    </w:p>
    <w:p w:rsidR="00193EC2" w:rsidRPr="00193EC2" w:rsidRDefault="00193EC2" w:rsidP="00193E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3EC2">
        <w:rPr>
          <w:rFonts w:asciiTheme="majorHAnsi" w:hAnsiTheme="majorHAnsi"/>
          <w:sz w:val="24"/>
        </w:rPr>
        <w:t>Coordinated public access and limited animal movements with use of designated fencing.</w:t>
      </w:r>
    </w:p>
    <w:p w:rsidR="00193EC2" w:rsidRPr="00193EC2" w:rsidRDefault="00193EC2" w:rsidP="00193E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3EC2">
        <w:rPr>
          <w:rFonts w:asciiTheme="majorHAnsi" w:hAnsiTheme="majorHAnsi"/>
          <w:sz w:val="24"/>
        </w:rPr>
        <w:t>Cared for seeds, clippings and buds and monitored plantings to cultivate desired harvests.</w:t>
      </w:r>
    </w:p>
    <w:p w:rsidR="00193EC2" w:rsidRPr="00193EC2" w:rsidRDefault="00193EC2" w:rsidP="00193E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3EC2">
        <w:rPr>
          <w:rFonts w:asciiTheme="majorHAnsi" w:hAnsiTheme="majorHAnsi"/>
          <w:sz w:val="24"/>
        </w:rPr>
        <w:t>Monitored public forest areas for safety and to make sure users were adhering to guidelines.</w:t>
      </w:r>
    </w:p>
    <w:p w:rsidR="00193EC2" w:rsidRPr="00193EC2" w:rsidRDefault="00193EC2" w:rsidP="00193E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3EC2">
        <w:rPr>
          <w:rFonts w:asciiTheme="majorHAnsi" w:hAnsiTheme="majorHAnsi"/>
          <w:sz w:val="24"/>
        </w:rPr>
        <w:t>Protected vegetation from harm by insects, fungi or diseases through physical and chemical approaches.</w:t>
      </w:r>
    </w:p>
    <w:p w:rsidR="00193EC2" w:rsidRPr="00193EC2" w:rsidRDefault="00193EC2" w:rsidP="00193E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3EC2">
        <w:rPr>
          <w:rFonts w:asciiTheme="majorHAnsi" w:hAnsiTheme="majorHAnsi"/>
          <w:sz w:val="24"/>
        </w:rPr>
        <w:t>Assisted in turning [Type] area into safe space for public use and monitored public adherence to established guidelines.</w:t>
      </w:r>
    </w:p>
    <w:p w:rsidR="00193EC2" w:rsidRPr="00193EC2" w:rsidRDefault="00193EC2" w:rsidP="00193E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3EC2">
        <w:rPr>
          <w:rFonts w:asciiTheme="majorHAnsi" w:hAnsiTheme="majorHAnsi"/>
          <w:sz w:val="24"/>
        </w:rPr>
        <w:t>Collaborated with planners and campsite managers to implement safety measures and long-term [Type] and [Type] projects.</w:t>
      </w:r>
    </w:p>
    <w:p w:rsidR="00193EC2" w:rsidRPr="00193EC2" w:rsidRDefault="00193EC2" w:rsidP="00193E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3EC2">
        <w:rPr>
          <w:rFonts w:asciiTheme="majorHAnsi" w:hAnsiTheme="majorHAnsi"/>
          <w:sz w:val="24"/>
        </w:rPr>
        <w:t>Used hand saws and power equipment to remove unwanted and diseased trees.</w:t>
      </w:r>
    </w:p>
    <w:p w:rsidR="00193EC2" w:rsidRPr="00193EC2" w:rsidRDefault="00193EC2" w:rsidP="00193E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3EC2">
        <w:rPr>
          <w:rFonts w:asciiTheme="majorHAnsi" w:hAnsiTheme="majorHAnsi"/>
          <w:sz w:val="24"/>
        </w:rPr>
        <w:lastRenderedPageBreak/>
        <w:t>Used critical thinking to break down problems, evaluate solutions and make decisions.</w:t>
      </w:r>
    </w:p>
    <w:p w:rsidR="00193EC2" w:rsidRPr="00193EC2" w:rsidRDefault="00193EC2" w:rsidP="00193E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3EC2">
        <w:rPr>
          <w:rFonts w:asciiTheme="majorHAnsi" w:hAnsiTheme="majorHAnsi"/>
          <w:sz w:val="24"/>
        </w:rPr>
        <w:t>Resolved problems, improved operations and provided exceptional service.</w:t>
      </w:r>
    </w:p>
    <w:p w:rsidR="00193EC2" w:rsidRPr="00193EC2" w:rsidRDefault="00193EC2" w:rsidP="00193E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3EC2">
        <w:rPr>
          <w:rFonts w:asciiTheme="majorHAnsi" w:hAnsiTheme="majorHAnsi"/>
          <w:sz w:val="24"/>
        </w:rPr>
        <w:t>Monitored and enforced rules governing public access to government land, including camping limitations, regulations for vehicle use and fire prevention strategies.</w:t>
      </w:r>
    </w:p>
    <w:p w:rsidR="00193EC2" w:rsidRPr="00193EC2" w:rsidRDefault="00193EC2" w:rsidP="00193E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3EC2">
        <w:rPr>
          <w:rFonts w:asciiTheme="majorHAnsi" w:hAnsiTheme="majorHAnsi"/>
          <w:sz w:val="24"/>
        </w:rPr>
        <w:t>Proved successful working within tight deadlines and fast-paced atmosphere.</w:t>
      </w:r>
    </w:p>
    <w:p w:rsidR="00193EC2" w:rsidRPr="00193EC2" w:rsidRDefault="00193EC2" w:rsidP="00193E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93EC2">
        <w:rPr>
          <w:rFonts w:asciiTheme="majorHAnsi" w:hAnsiTheme="majorHAnsi"/>
          <w:sz w:val="24"/>
        </w:rPr>
        <w:t>Maintained public and private lands for optimal use and implemented fire safety prevention strategies to protect homes, businesses and individuals.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7D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7106C"/>
    <w:multiLevelType w:val="multilevel"/>
    <w:tmpl w:val="E814E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193EC2"/>
    <w:rsid w:val="007D3FCB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F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2020-12-02T11:19:00Z</dcterms:modified>
</cp:coreProperties>
</file>