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Created entire applications and patchable connectors for use with cloud-based platforms such as [Software].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Performed pre-release and live diagnostic testing, eliminating bugs and security flaws from in-development and extant product releases.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 xml:space="preserve">Led effort to develop companion application programming interface (API) for web app, to facilitate third-party </w:t>
      </w:r>
      <w:proofErr w:type="spellStart"/>
      <w:r w:rsidRPr="001267C9">
        <w:rPr>
          <w:rFonts w:asciiTheme="majorHAnsi" w:hAnsiTheme="majorHAnsi"/>
          <w:sz w:val="24"/>
        </w:rPr>
        <w:t>plugins</w:t>
      </w:r>
      <w:proofErr w:type="spellEnd"/>
      <w:r w:rsidRPr="001267C9">
        <w:rPr>
          <w:rFonts w:asciiTheme="majorHAnsi" w:hAnsiTheme="majorHAnsi"/>
          <w:sz w:val="24"/>
        </w:rPr>
        <w:t>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Analyzed user requirement reports to design web applications to meet customer needs, as well as all legal and budgetary restrictions.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Incorporated graphic design knowledge into web app development, enhancing designs with additional rich media assets.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Implemented UI and usability changes based on customer feedback, addressing end user pain points with post-launch patches.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1267C9">
        <w:rPr>
          <w:rFonts w:asciiTheme="majorHAnsi" w:hAnsiTheme="majorHAnsi"/>
          <w:sz w:val="24"/>
        </w:rPr>
        <w:t>plugins</w:t>
      </w:r>
      <w:proofErr w:type="spellEnd"/>
      <w:r w:rsidRPr="001267C9">
        <w:rPr>
          <w:rFonts w:asciiTheme="majorHAnsi" w:hAnsiTheme="majorHAnsi"/>
          <w:sz w:val="24"/>
        </w:rPr>
        <w:t xml:space="preserve"> and functionality for continuous improvement.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Adhered to Web Content Accessibility Guidelines (WCAG), ensuring compliance with federal accessibility standards.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 xml:space="preserve">Designed web apps using continuous integration, continuous </w:t>
      </w:r>
      <w:proofErr w:type="gramStart"/>
      <w:r w:rsidRPr="001267C9">
        <w:rPr>
          <w:rFonts w:asciiTheme="majorHAnsi" w:hAnsiTheme="majorHAnsi"/>
          <w:sz w:val="24"/>
        </w:rPr>
        <w:t>delivery (CI/CD) design</w:t>
      </w:r>
      <w:proofErr w:type="gramEnd"/>
      <w:r w:rsidRPr="001267C9">
        <w:rPr>
          <w:rFonts w:asciiTheme="majorHAnsi" w:hAnsiTheme="majorHAnsi"/>
          <w:sz w:val="24"/>
        </w:rPr>
        <w:t xml:space="preserve"> models.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Oversaw technical [Type] issues and troubleshooting requests to resolve surfaced problems.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Worked in both HTML and CSS environments, choosing each protocol, where appropriate, for best results.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Alternated between frontend and backend development duties, fulfilling Full Stack development commitments on [Number] projects.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Applied latest emerging technology, software and project application trends to update and maintain site applicability.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Implemented Google-based and other campaigns with slant toward SEO.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lastRenderedPageBreak/>
        <w:t>Maintained advanced knowledge of several programming languages, including [Type], [Type] and [Type].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Developed web apps using pre-made user interface frameworks such as Material UI.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Planned website development, converting mockups into usable web presence with HTML, JavaScript, AJAX and JSON coding.</w:t>
      </w:r>
    </w:p>
    <w:p w:rsidR="001267C9" w:rsidRPr="001267C9" w:rsidRDefault="001267C9" w:rsidP="00126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67C9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8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600BD"/>
    <w:multiLevelType w:val="multilevel"/>
    <w:tmpl w:val="C954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267C9"/>
    <w:rsid w:val="008D410A"/>
    <w:rsid w:val="00B8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9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2020-12-02T09:12:00Z</dcterms:modified>
</cp:coreProperties>
</file>