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 xml:space="preserve">Outlined </w:t>
      </w:r>
      <w:proofErr w:type="spellStart"/>
      <w:r w:rsidRPr="003029D4">
        <w:rPr>
          <w:rFonts w:asciiTheme="majorHAnsi" w:hAnsiTheme="majorHAnsi"/>
          <w:sz w:val="24"/>
        </w:rPr>
        <w:t>omnichannel</w:t>
      </w:r>
      <w:proofErr w:type="spellEnd"/>
      <w:r w:rsidRPr="003029D4">
        <w:rPr>
          <w:rFonts w:asciiTheme="majorHAnsi" w:hAnsiTheme="majorHAnsi"/>
          <w:sz w:val="24"/>
        </w:rPr>
        <w:t xml:space="preserve"> channel goals across brands and digital platforms, including store systems, web, </w:t>
      </w:r>
      <w:proofErr w:type="gramStart"/>
      <w:r w:rsidRPr="003029D4">
        <w:rPr>
          <w:rFonts w:asciiTheme="majorHAnsi" w:hAnsiTheme="majorHAnsi"/>
          <w:sz w:val="24"/>
        </w:rPr>
        <w:t>mobile</w:t>
      </w:r>
      <w:proofErr w:type="gramEnd"/>
      <w:r w:rsidRPr="003029D4">
        <w:rPr>
          <w:rFonts w:asciiTheme="majorHAnsi" w:hAnsiTheme="majorHAnsi"/>
          <w:sz w:val="24"/>
        </w:rPr>
        <w:t xml:space="preserve"> and marketing systems.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Drove digital and enterprise collaboration across functional teams, focusing on delivery and continuous process improvement.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Managed social media accounts for [Number] clients, generating interest for existing and upcoming product or service releases.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Managed team of [Number] direct reports engaged in ongoing product optimization, account management and ad placement on company website.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Evaluated monthly performance statistics and used data to inform future strategies.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Masterminded highly successful digital strategies for various platforms to attract customer engagement.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Created social media content with consistent content and tone.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Tracked innovations in social media and worked with key functional groups to adopt emerging technology.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Provided digital marketing solutions to [Type] businesses.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Devised strategies and roadmaps to support product vision and value to business.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Monitored return on investment of online and social media marketing efforts.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Verified client messages were answered within [Number] hours to establish quick and effective issue resolution.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Administered marketing calendar and posted new content to coincide with new product and service releases.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Provided weekly updates on digital marketing campaigns to clients, discussing strategic initiatives and methods for improvement.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Evaluated business requirements, leveraging information to forecast feature costs relating to hardware, software and consulting.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Analyzed and reported social media and online marketing campaign results.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Maintained expert-level skills in digital platforms such as [Type] and [Type] platforms.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lastRenderedPageBreak/>
        <w:t>Proactively engaged with clients by phone, email and in-person, which helped established long-term, lucrative relationships.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Increased customer engagement through social media.</w:t>
      </w:r>
    </w:p>
    <w:p w:rsidR="003029D4" w:rsidRPr="003029D4" w:rsidRDefault="003029D4" w:rsidP="003029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29D4">
        <w:rPr>
          <w:rFonts w:asciiTheme="majorHAnsi" w:hAnsiTheme="majorHAnsi"/>
          <w:sz w:val="24"/>
        </w:rPr>
        <w:t>Developed marketing content such as blogs, promotional materials and advertisements for social media.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1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5484D"/>
    <w:multiLevelType w:val="multilevel"/>
    <w:tmpl w:val="5E48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29D4"/>
    <w:rsid w:val="00BB335E"/>
    <w:rsid w:val="00E148D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2020-11-28T04:15:00Z</dcterms:modified>
</cp:coreProperties>
</file>