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Improved product marketing objectives by constructing communication initiatives and branding strategies to increase client outreach.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Developed innovative and targeted collateral to support overall branding objectives.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Compiled product, market and customer data to forecast accurate sales and profit projections.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Developed creative sales tools, including presentations, trend reports, kitted assets, and product data sheets.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Developed and implemented favorable pricing structures balancing firm objectives against customer targets.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Consulted with product development teams to enhance products based on customer data.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Built brand awareness and generated leads while managing internal and external marketing campaigns and programs.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Capitalized on industry and marketplace trends to strategize solutions and enhance business operations.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Worked closely with all product development departments to create and maintain marketing materials for sales presentations and client meetings.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Reduced marketing costs by streamlining marketing roles, leveraging communications materials, monitoring budgets, and developing protocol.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Helped incorporate product changes to drive customer engagement and firm profits.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Devised and deployed online marketing plans with effective SEO, social media and viral video campaign strategies.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Coordinated innovative strategies to accomplish objectives and boost long-term profitability.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Collaborated with senior sales, engineering, and other business development executives to create best practices marketing initiatives and media positioning for vertical markets.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Worked with marketing teams to create, deploy and optimize effective campaigns for [Industry] clients.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lastRenderedPageBreak/>
        <w:t>Generated [Number</w:t>
      </w:r>
      <w:proofErr w:type="gramStart"/>
      <w:r w:rsidRPr="003B0CA1">
        <w:rPr>
          <w:rFonts w:asciiTheme="majorHAnsi" w:hAnsiTheme="majorHAnsi"/>
          <w:sz w:val="24"/>
        </w:rPr>
        <w:t>]%</w:t>
      </w:r>
      <w:proofErr w:type="gramEnd"/>
      <w:r w:rsidRPr="003B0CA1">
        <w:rPr>
          <w:rFonts w:asciiTheme="majorHAnsi" w:hAnsiTheme="majorHAnsi"/>
          <w:sz w:val="24"/>
        </w:rPr>
        <w:t xml:space="preserve"> attendance rate for national executive seminar series for [Software] lead generation program.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Executed trade shows for client partnerships on time and within budget.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Oversaw and adhered to communications department budget.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Contracted over [Number] Fortune 50 customers to increase revenue by [Amount</w:t>
      </w:r>
      <w:proofErr w:type="gramStart"/>
      <w:r w:rsidRPr="003B0CA1">
        <w:rPr>
          <w:rFonts w:asciiTheme="majorHAnsi" w:hAnsiTheme="majorHAnsi"/>
          <w:sz w:val="24"/>
        </w:rPr>
        <w:t>]%</w:t>
      </w:r>
      <w:proofErr w:type="gramEnd"/>
      <w:r w:rsidRPr="003B0CA1">
        <w:rPr>
          <w:rFonts w:asciiTheme="majorHAnsi" w:hAnsiTheme="majorHAnsi"/>
          <w:sz w:val="24"/>
        </w:rPr>
        <w:t>.</w:t>
      </w:r>
    </w:p>
    <w:p w:rsidR="003B0CA1" w:rsidRPr="003B0CA1" w:rsidRDefault="003B0CA1" w:rsidP="003B0CA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B0CA1">
        <w:rPr>
          <w:rFonts w:asciiTheme="majorHAnsi" w:hAnsiTheme="majorHAnsi"/>
          <w:sz w:val="24"/>
        </w:rPr>
        <w:t>Increased profit margins by [Number</w:t>
      </w:r>
      <w:proofErr w:type="gramStart"/>
      <w:r w:rsidRPr="003B0CA1">
        <w:rPr>
          <w:rFonts w:asciiTheme="majorHAnsi" w:hAnsiTheme="majorHAnsi"/>
          <w:sz w:val="24"/>
        </w:rPr>
        <w:t>]%</w:t>
      </w:r>
      <w:proofErr w:type="gramEnd"/>
      <w:r w:rsidRPr="003B0CA1">
        <w:rPr>
          <w:rFonts w:asciiTheme="majorHAnsi" w:hAnsiTheme="majorHAnsi"/>
          <w:sz w:val="24"/>
        </w:rPr>
        <w:t xml:space="preserve"> through maximizing new product introductions.</w:t>
      </w:r>
    </w:p>
    <w:p w:rsidR="00EE4100" w:rsidRPr="003B0CA1" w:rsidRDefault="00EE4100" w:rsidP="003B0CA1"/>
    <w:sectPr w:rsidR="00EE4100" w:rsidRPr="003B0CA1" w:rsidSect="00514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A4AC4"/>
    <w:multiLevelType w:val="multilevel"/>
    <w:tmpl w:val="B3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EB270F"/>
    <w:multiLevelType w:val="multilevel"/>
    <w:tmpl w:val="B35A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B0CA1"/>
    <w:rsid w:val="00514F54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F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2020-11-28T04:36:00Z</dcterms:modified>
</cp:coreProperties>
</file>