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Worked on [Type], [Type] and [Type] vehicles to repair engines, transmissions and electrical systems.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Explained estimates and determined repair timelines to manage customer expectations.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Retained accurate records of purchases, titles and sales.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Supervised and mentored [Number] team members and facilitated daily service operations to drive business growth.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Maintained awareness of vehicle market trends to assess customer demands and budgets.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Inspected vehicles and utilized market and industry expertise to execute strategic automotive purchases for dealers, private clients and volume resellers.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Cultivated rapport with transportation industry professionals to streamline buying processes.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Maintained fleet vehicles in good working order by following preventive and corrective maintenance schedules according to OEM.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Inspected damaged vehicles to estimate repair labor cost and required parts expense.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Communicated issues to supervisor and helped develop solutions.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Serviced air conditioning systems, changed and topped off fluids and completed maintenance inspections.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Repaired brake, exhaust, electrical and other systems for domestic automotive brands.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Implemented tracking systems to monitor parts inventory and transactions to reduce discrepancies.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Broke down complex mechanical information into simpler parts for individuals with little or no understanding of system operations.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Delegated and supervised vehicle bodywork to body team for restoration and remediation.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Performed safety and emissions inspections.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Attended safety meetings and implemented policies with junior team members.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lastRenderedPageBreak/>
        <w:t>Used specialized tools to detect leaks in gas and refrigerant systems.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Completed customer orders and warranty services according to manufacturer specifications.</w:t>
      </w:r>
    </w:p>
    <w:p w:rsidR="000D3E62" w:rsidRPr="000D3E62" w:rsidRDefault="000D3E62" w:rsidP="000D3E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3E62">
        <w:rPr>
          <w:rFonts w:asciiTheme="majorHAnsi" w:hAnsiTheme="majorHAnsi"/>
          <w:sz w:val="24"/>
        </w:rPr>
        <w:t>Trained and coached junior employees on procedures for completing various types of repairs and maintenance on cars and light trucks.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6A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80BBF"/>
    <w:multiLevelType w:val="multilevel"/>
    <w:tmpl w:val="9758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D3E62"/>
    <w:rsid w:val="004F254B"/>
    <w:rsid w:val="006A1B9D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2020-12-01T12:28:00Z</dcterms:modified>
</cp:coreProperties>
</file>