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Restocked laboratory work stations and sterilized surfaces to maintain readiness for any project requirement.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Efficiently organized and maintained equipment to keep laboratory productive and safe.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Applied chemistry knowledge and [Technique] expertise to enhance [Industry] applications.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Developed experimental formulae on behalf of [Job title</w:t>
      </w:r>
      <w:proofErr w:type="gramStart"/>
      <w:r w:rsidRPr="00CC41AB">
        <w:rPr>
          <w:rFonts w:asciiTheme="majorHAnsi" w:hAnsiTheme="majorHAnsi"/>
          <w:sz w:val="24"/>
        </w:rPr>
        <w:t>]s</w:t>
      </w:r>
      <w:proofErr w:type="gramEnd"/>
      <w:r w:rsidRPr="00CC41AB">
        <w:rPr>
          <w:rFonts w:asciiTheme="majorHAnsi" w:hAnsiTheme="majorHAnsi"/>
          <w:sz w:val="24"/>
        </w:rPr>
        <w:t xml:space="preserve"> to support [Type] operations.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Tracked experimental results, coordinated data reviews and produced detailed reports for [Job title] use.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Designed and implemented [Number] gallon reactor to run solvent and water-based adhesives.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Operated industrial mixers to compound and blend chemicals.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Compared [Type] products against design and production specifications through quality and integrity checks.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Handled chemicals such as nitric acid, sulfuric acid and hydrofluoric acid through [Action] and [Action].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Analyzed [Type] materials to evaluate nature, reactivity and other factors affecting use in [Type] applications.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Resolved problems, improved operations and provided exceptional service.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lastRenderedPageBreak/>
        <w:t>Devoted special emphasis to punctuality and worked to maintain outstanding attendance record, consistently arriving to work ready to start immediately.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CC41AB" w:rsidRPr="00CC41AB" w:rsidRDefault="00CC41AB" w:rsidP="00CC4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AB">
        <w:rPr>
          <w:rFonts w:asciiTheme="majorHAnsi" w:hAnsiTheme="majorHAnsi"/>
          <w:sz w:val="24"/>
        </w:rPr>
        <w:t>[Type] hardware proficiency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E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77123"/>
    <w:multiLevelType w:val="multilevel"/>
    <w:tmpl w:val="5F44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CC41AB"/>
    <w:rsid w:val="00DE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2020-12-01T13:14:00Z</dcterms:modified>
</cp:coreProperties>
</file>